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C1BE" w14:textId="77777777" w:rsidR="00B62025" w:rsidRDefault="00B62025" w:rsidP="00B62025">
      <w:pPr>
        <w:tabs>
          <w:tab w:val="left" w:pos="7230"/>
        </w:tabs>
        <w:rPr>
          <w:color w:val="000000" w:themeColor="text1"/>
        </w:rPr>
      </w:pPr>
      <w:r>
        <w:rPr>
          <w:color w:val="000000" w:themeColor="text1"/>
        </w:rPr>
        <w:t>12</w:t>
      </w:r>
      <w:r w:rsidRPr="0047536B">
        <w:rPr>
          <w:color w:val="000000" w:themeColor="text1"/>
        </w:rPr>
        <w:t xml:space="preserve"> </w:t>
      </w:r>
      <w:r>
        <w:rPr>
          <w:color w:val="000000" w:themeColor="text1"/>
        </w:rPr>
        <w:t>March</w:t>
      </w:r>
      <w:r w:rsidRPr="0047536B">
        <w:rPr>
          <w:color w:val="000000" w:themeColor="text1"/>
        </w:rPr>
        <w:t xml:space="preserve"> 202</w:t>
      </w:r>
      <w:r>
        <w:rPr>
          <w:color w:val="000000" w:themeColor="text1"/>
        </w:rPr>
        <w:t>3</w:t>
      </w:r>
    </w:p>
    <w:p w14:paraId="2D3253EA" w14:textId="77777777" w:rsidR="00B62025" w:rsidRPr="0047536B" w:rsidRDefault="00B62025" w:rsidP="00B62025">
      <w:pPr>
        <w:tabs>
          <w:tab w:val="left" w:pos="7230"/>
        </w:tabs>
        <w:rPr>
          <w:color w:val="000000" w:themeColor="text1"/>
        </w:rPr>
      </w:pPr>
    </w:p>
    <w:p w14:paraId="7ECA1331" w14:textId="77777777" w:rsidR="00B62025" w:rsidRDefault="00B62025" w:rsidP="00B62025">
      <w:pPr>
        <w:tabs>
          <w:tab w:val="left" w:pos="7230"/>
        </w:tabs>
        <w:rPr>
          <w:b/>
          <w:bCs/>
          <w:color w:val="000000" w:themeColor="text1"/>
        </w:rPr>
      </w:pPr>
      <w:r w:rsidRPr="0047536B">
        <w:rPr>
          <w:b/>
          <w:bCs/>
          <w:color w:val="000000" w:themeColor="text1"/>
        </w:rPr>
        <w:t>Unsecured attractants, collisions, and high mortality strain coexistence between grizzly bears and people in the Elk Valley, southeast British Columbia</w:t>
      </w:r>
    </w:p>
    <w:p w14:paraId="294F412D" w14:textId="77777777" w:rsidR="00B62025" w:rsidRPr="0047536B" w:rsidRDefault="00B62025" w:rsidP="00B62025">
      <w:pPr>
        <w:tabs>
          <w:tab w:val="left" w:pos="7230"/>
        </w:tabs>
        <w:rPr>
          <w:b/>
          <w:bCs/>
          <w:color w:val="000000" w:themeColor="text1"/>
        </w:rPr>
      </w:pPr>
    </w:p>
    <w:p w14:paraId="60843748" w14:textId="77777777" w:rsidR="00B62025" w:rsidRPr="0047536B" w:rsidRDefault="00B62025" w:rsidP="00B62025">
      <w:pPr>
        <w:ind w:left="709" w:hanging="709"/>
        <w:rPr>
          <w:color w:val="000000" w:themeColor="text1"/>
        </w:rPr>
      </w:pPr>
      <w:r w:rsidRPr="0047536B">
        <w:rPr>
          <w:color w:val="000000" w:themeColor="text1"/>
        </w:rPr>
        <w:t>Clayton T. Lamb,</w:t>
      </w:r>
      <w:r w:rsidRPr="0047536B">
        <w:rPr>
          <w:color w:val="000000" w:themeColor="text1"/>
          <w:vertAlign w:val="superscript"/>
        </w:rPr>
        <w:t xml:space="preserve"> </w:t>
      </w:r>
      <w:bookmarkStart w:id="0" w:name="_Hlk105391158"/>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bookmarkEnd w:id="0"/>
      <w:r>
        <w:rPr>
          <w:color w:val="000000" w:themeColor="text1"/>
          <w:shd w:val="clear" w:color="auto" w:fill="FFFFFF"/>
        </w:rPr>
        <w:t xml:space="preserve">, </w:t>
      </w:r>
      <w:hyperlink r:id="rId4" w:history="1">
        <w:r w:rsidRPr="007E4A7E">
          <w:rPr>
            <w:rStyle w:val="Hyperlink"/>
            <w:shd w:val="clear" w:color="auto" w:fill="FFFFFF"/>
          </w:rPr>
          <w:t>ctlamb@ualberta.ca</w:t>
        </w:r>
      </w:hyperlink>
      <w:r>
        <w:rPr>
          <w:color w:val="000000" w:themeColor="text1"/>
          <w:shd w:val="clear" w:color="auto" w:fill="FFFFFF"/>
        </w:rPr>
        <w:t xml:space="preserve"> </w:t>
      </w:r>
    </w:p>
    <w:p w14:paraId="4B49C07D" w14:textId="77777777" w:rsidR="00B62025" w:rsidRPr="0047536B" w:rsidRDefault="00B62025" w:rsidP="00B62025">
      <w:pPr>
        <w:ind w:left="709" w:hanging="709"/>
        <w:rPr>
          <w:color w:val="000000" w:themeColor="text1"/>
        </w:rPr>
      </w:pPr>
      <w:r w:rsidRPr="0047536B">
        <w:rPr>
          <w:color w:val="000000" w:themeColor="text1"/>
        </w:rPr>
        <w:t>Laura Smit, Ministry of Forests, Fish and Wildlife Branch, Nelson,</w:t>
      </w:r>
      <w:r w:rsidRPr="0047536B">
        <w:rPr>
          <w:color w:val="000000" w:themeColor="text1"/>
          <w:shd w:val="clear" w:color="auto" w:fill="FFFFFF"/>
        </w:rPr>
        <w:t xml:space="preserve"> BC, Canada V1L 4K3</w:t>
      </w:r>
    </w:p>
    <w:p w14:paraId="676A547F" w14:textId="77777777" w:rsidR="00B62025" w:rsidRPr="0047536B" w:rsidRDefault="00B62025" w:rsidP="00B62025">
      <w:pPr>
        <w:ind w:left="709" w:hanging="709"/>
        <w:rPr>
          <w:color w:val="000000" w:themeColor="text1"/>
        </w:rPr>
      </w:pPr>
      <w:r w:rsidRPr="0047536B">
        <w:rPr>
          <w:color w:val="000000" w:themeColor="text1"/>
        </w:rPr>
        <w:t>Garth Mowat,</w:t>
      </w:r>
      <w:r w:rsidRPr="0047536B">
        <w:rPr>
          <w:color w:val="000000" w:themeColor="text1"/>
          <w:vertAlign w:val="superscript"/>
        </w:rPr>
        <w:t xml:space="preserve"> </w:t>
      </w:r>
      <w:r w:rsidRPr="0047536B">
        <w:rPr>
          <w:color w:val="000000" w:themeColor="text1"/>
        </w:rPr>
        <w:t>Ministry of Forests, Fish and Wildlife Branch, Nelson,</w:t>
      </w:r>
      <w:r w:rsidRPr="0047536B">
        <w:rPr>
          <w:color w:val="000000" w:themeColor="text1"/>
          <w:shd w:val="clear" w:color="auto" w:fill="FFFFFF"/>
        </w:rPr>
        <w:t xml:space="preserve"> BC, Canada V1L 4K3 and </w:t>
      </w:r>
      <w:r w:rsidRPr="0047536B">
        <w:rPr>
          <w:rStyle w:val="institution"/>
          <w:color w:val="000000" w:themeColor="text1"/>
          <w:shd w:val="clear" w:color="auto" w:fill="FFFFFF"/>
        </w:rPr>
        <w:t>University of British Columbia</w:t>
      </w:r>
      <w:r w:rsidRPr="0047536B">
        <w:rPr>
          <w:color w:val="000000" w:themeColor="text1"/>
          <w:shd w:val="clear" w:color="auto" w:fill="FFFFFF"/>
        </w:rPr>
        <w:t>, Department of Earth, Environmental and Geographic Sciences, Kelowna, BC</w:t>
      </w:r>
    </w:p>
    <w:p w14:paraId="75388B36" w14:textId="77777777" w:rsidR="00B62025" w:rsidRPr="0047536B" w:rsidRDefault="00B62025" w:rsidP="00B62025">
      <w:pPr>
        <w:ind w:left="709" w:hanging="709"/>
        <w:rPr>
          <w:color w:val="000000" w:themeColor="text1"/>
          <w:shd w:val="clear" w:color="auto" w:fill="FFFFFF"/>
        </w:rPr>
      </w:pPr>
      <w:r w:rsidRPr="0047536B">
        <w:rPr>
          <w:color w:val="000000" w:themeColor="text1"/>
        </w:rPr>
        <w:t>Bruce McLellan,</w:t>
      </w:r>
      <w:r w:rsidRPr="0047536B">
        <w:rPr>
          <w:color w:val="000000" w:themeColor="text1"/>
          <w:shd w:val="clear" w:color="auto" w:fill="FFFFFF"/>
        </w:rPr>
        <w:t xml:space="preserve"> International Union for the Conservation of Nature Bear Specialist Group, D’Arcy, BC, Canada V0N 1L0</w:t>
      </w:r>
    </w:p>
    <w:p w14:paraId="15419938" w14:textId="77777777" w:rsidR="00B62025" w:rsidRDefault="00B62025" w:rsidP="00B62025">
      <w:pPr>
        <w:ind w:left="709" w:hanging="709"/>
        <w:rPr>
          <w:color w:val="000000" w:themeColor="text1"/>
          <w:shd w:val="clear" w:color="auto" w:fill="FFFFFF"/>
        </w:rPr>
      </w:pPr>
      <w:r w:rsidRPr="0047536B">
        <w:rPr>
          <w:color w:val="000000" w:themeColor="text1"/>
        </w:rPr>
        <w:t xml:space="preserve">Michael Proctor, </w:t>
      </w:r>
      <w:r w:rsidRPr="0047536B">
        <w:rPr>
          <w:color w:val="000000" w:themeColor="text1"/>
          <w:shd w:val="clear" w:color="auto" w:fill="FFFFFF"/>
        </w:rPr>
        <w:t xml:space="preserve">International Union for the Conservation of Nature Bear Specialist Group, Kaslo, BC, Canada V0G </w:t>
      </w:r>
      <w:proofErr w:type="gramStart"/>
      <w:r w:rsidRPr="0047536B">
        <w:rPr>
          <w:color w:val="000000" w:themeColor="text1"/>
          <w:shd w:val="clear" w:color="auto" w:fill="FFFFFF"/>
        </w:rPr>
        <w:t>1M0;</w:t>
      </w:r>
      <w:proofErr w:type="gramEnd"/>
    </w:p>
    <w:p w14:paraId="109FC3E7" w14:textId="77777777" w:rsidR="00B62025" w:rsidRDefault="00B62025" w:rsidP="00B62025">
      <w:pPr>
        <w:ind w:left="709" w:hanging="709"/>
        <w:rPr>
          <w:color w:val="000000" w:themeColor="text1"/>
        </w:rPr>
      </w:pPr>
    </w:p>
    <w:p w14:paraId="5C2B1E21" w14:textId="77777777" w:rsidR="00B62025" w:rsidRDefault="00B62025" w:rsidP="00B62025">
      <w:pPr>
        <w:ind w:left="709" w:hanging="709"/>
        <w:rPr>
          <w:color w:val="000000" w:themeColor="text1"/>
        </w:rPr>
      </w:pPr>
      <w:r w:rsidRPr="006656A3">
        <w:rPr>
          <w:b/>
          <w:bCs/>
          <w:color w:val="000000" w:themeColor="text1"/>
        </w:rPr>
        <w:t>ARTICLE TYPE:</w:t>
      </w:r>
      <w:r>
        <w:rPr>
          <w:color w:val="000000" w:themeColor="text1"/>
        </w:rPr>
        <w:t xml:space="preserve"> Contributed Paper</w:t>
      </w:r>
    </w:p>
    <w:p w14:paraId="7D2FAE14" w14:textId="77777777" w:rsidR="00B62025" w:rsidRDefault="00B62025" w:rsidP="00B62025">
      <w:pPr>
        <w:rPr>
          <w:b/>
          <w:bCs/>
          <w:caps/>
        </w:rPr>
      </w:pPr>
    </w:p>
    <w:p w14:paraId="29362A28" w14:textId="77777777" w:rsidR="00B62025" w:rsidRPr="006656A3" w:rsidRDefault="00B62025" w:rsidP="00B62025">
      <w:r>
        <w:rPr>
          <w:b/>
          <w:bCs/>
          <w:caps/>
        </w:rPr>
        <w:t xml:space="preserve">TARGET AUDIENCE: </w:t>
      </w:r>
      <w:r>
        <w:t>Province of British Columbia wildlife managers, politicians, and the conservation groups that can influence them.</w:t>
      </w:r>
    </w:p>
    <w:p w14:paraId="1DFC01CC" w14:textId="77777777" w:rsidR="00B62025" w:rsidRDefault="00B62025" w:rsidP="00B62025">
      <w:pPr>
        <w:rPr>
          <w:color w:val="000000" w:themeColor="text1"/>
          <w:shd w:val="clear" w:color="auto" w:fill="FFFFFF"/>
        </w:rPr>
      </w:pPr>
    </w:p>
    <w:p w14:paraId="67DDAA9A" w14:textId="77777777" w:rsidR="00B62025" w:rsidRPr="006656A3" w:rsidRDefault="00B62025" w:rsidP="00B62025">
      <w:pPr>
        <w:rPr>
          <w:caps/>
          <w:color w:val="000000" w:themeColor="text1"/>
          <w:spacing w:val="10"/>
          <w:lang w:val="x-none" w:eastAsia="x-none"/>
        </w:rPr>
      </w:pPr>
      <w:r w:rsidRPr="0047536B">
        <w:rPr>
          <w:b/>
          <w:bCs/>
          <w:caps/>
        </w:rPr>
        <w:t>Acknowledgments</w:t>
      </w:r>
      <w:r>
        <w:rPr>
          <w:rStyle w:val="Heading6Char"/>
          <w:color w:val="000000" w:themeColor="text1"/>
        </w:rPr>
        <w:t xml:space="preserve">: </w:t>
      </w:r>
      <w:r w:rsidRPr="0047536B">
        <w:rPr>
          <w:rStyle w:val="sowc"/>
          <w:color w:val="000000" w:themeColor="text1"/>
        </w:rPr>
        <w:t xml:space="preserve">Our work was conducted </w:t>
      </w:r>
      <w:proofErr w:type="gramStart"/>
      <w:r w:rsidRPr="0047536B">
        <w:rPr>
          <w:rStyle w:val="sowc"/>
          <w:color w:val="000000" w:themeColor="text1"/>
        </w:rPr>
        <w:t>within ?</w:t>
      </w:r>
      <w:proofErr w:type="spellStart"/>
      <w:r w:rsidRPr="0047536B">
        <w:rPr>
          <w:rStyle w:val="sowc"/>
          <w:color w:val="000000" w:themeColor="text1"/>
        </w:rPr>
        <w:t>amak</w:t>
      </w:r>
      <w:proofErr w:type="gramEnd"/>
      <w:r w:rsidRPr="0047536B">
        <w:rPr>
          <w:rStyle w:val="sowc"/>
          <w:color w:val="000000" w:themeColor="text1"/>
        </w:rPr>
        <w:t>?is</w:t>
      </w:r>
      <w:proofErr w:type="spellEnd"/>
      <w:r w:rsidRPr="0047536B">
        <w:rPr>
          <w:rStyle w:val="sowc"/>
          <w:color w:val="000000" w:themeColor="text1"/>
        </w:rPr>
        <w:t xml:space="preserve"> Ktunaxa, the homelands of Ktunaxa people. We thank the Ktunaxa Nation Council for their support of our </w:t>
      </w:r>
      <w:proofErr w:type="spellStart"/>
      <w:r w:rsidRPr="0047536B">
        <w:rPr>
          <w:color w:val="000000" w:themeColor="text1"/>
          <w:shd w:val="clear" w:color="auto" w:fill="FFFFFF"/>
        </w:rPr>
        <w:t>kǂawǂa</w:t>
      </w:r>
      <w:proofErr w:type="spellEnd"/>
      <w:r w:rsidRPr="0047536B">
        <w:rPr>
          <w:rStyle w:val="sowc"/>
          <w:color w:val="000000" w:themeColor="text1"/>
        </w:rPr>
        <w:t xml:space="preserve"> (grizzly bear) work. Thanks to R. Gordon, P. Burley, F. </w:t>
      </w:r>
      <w:proofErr w:type="spellStart"/>
      <w:r w:rsidRPr="0047536B">
        <w:rPr>
          <w:rStyle w:val="sowc"/>
          <w:color w:val="000000" w:themeColor="text1"/>
        </w:rPr>
        <w:t>Deboon</w:t>
      </w:r>
      <w:proofErr w:type="spellEnd"/>
      <w:r w:rsidRPr="0047536B">
        <w:rPr>
          <w:rStyle w:val="sowc"/>
          <w:color w:val="000000" w:themeColor="text1"/>
        </w:rPr>
        <w:t xml:space="preserve">, P. Stent, E. Chow, S. Clow, and the South Rockies Grizzly Bear Project volunteers for supporting our research project and helping us out in the field. These data were collected with support from the </w:t>
      </w:r>
      <w:r w:rsidRPr="0047536B">
        <w:rPr>
          <w:color w:val="000000" w:themeColor="text1"/>
          <w:shd w:val="clear" w:color="auto" w:fill="FFFFFF"/>
        </w:rPr>
        <w:t xml:space="preserve">Government of British Columbia, British Columbia Conservation Officer Service, Habitat Conservation Trust Foundation, Teck Coal, Vanier Canada Graduate Scholarship, Liber </w:t>
      </w:r>
      <w:proofErr w:type="spellStart"/>
      <w:r w:rsidRPr="0047536B">
        <w:rPr>
          <w:color w:val="000000" w:themeColor="text1"/>
          <w:shd w:val="clear" w:color="auto" w:fill="FFFFFF"/>
        </w:rPr>
        <w:t>Ero</w:t>
      </w:r>
      <w:proofErr w:type="spellEnd"/>
      <w:r w:rsidRPr="0047536B">
        <w:rPr>
          <w:color w:val="000000" w:themeColor="text1"/>
          <w:shd w:val="clear" w:color="auto" w:fill="FFFFFF"/>
        </w:rPr>
        <w:t xml:space="preserve"> Fellowship Program, National Science Engineering and Research Council, Fish and Wildlife Compensation Program, Forest Enhancement Society of British Columbia, Columbia Basin Trust, Counter Assault, </w:t>
      </w:r>
      <w:proofErr w:type="spellStart"/>
      <w:r w:rsidRPr="0047536B">
        <w:rPr>
          <w:color w:val="000000" w:themeColor="text1"/>
          <w:shd w:val="clear" w:color="auto" w:fill="FFFFFF"/>
        </w:rPr>
        <w:t>Wildsight</w:t>
      </w:r>
      <w:proofErr w:type="spellEnd"/>
      <w:r w:rsidRPr="0047536B">
        <w:rPr>
          <w:color w:val="000000" w:themeColor="text1"/>
          <w:shd w:val="clear" w:color="auto" w:fill="FFFFFF"/>
        </w:rPr>
        <w:t xml:space="preserve">, Nature Conservancy of Canada, Wildlife Conservation Society, Yellowstone to Yukon Conservation Initiative, Safari Club International, Sparwood and District Fish and Wildlife Association, Elkford Rod and Gun Club, Ministry of Transport and Infrastructure, Outdoor Research, and Patagonia. </w:t>
      </w:r>
      <w:r>
        <w:rPr>
          <w:color w:val="000000" w:themeColor="text1"/>
          <w:shd w:val="clear" w:color="auto" w:fill="FFFFFF"/>
        </w:rPr>
        <w:t>The authors have no conflicts of interest to declare.</w:t>
      </w:r>
    </w:p>
    <w:p w14:paraId="3DE6B854" w14:textId="77777777" w:rsidR="00B62025" w:rsidRPr="0047536B" w:rsidRDefault="00B62025" w:rsidP="00B62025">
      <w:pPr>
        <w:rPr>
          <w:color w:val="000000" w:themeColor="text1"/>
          <w:shd w:val="clear" w:color="auto" w:fill="FFFFFF"/>
        </w:rPr>
      </w:pPr>
    </w:p>
    <w:p w14:paraId="573A34F2" w14:textId="77777777" w:rsidR="00B62025" w:rsidRDefault="00B62025" w:rsidP="00B62025">
      <w:pPr>
        <w:rPr>
          <w:color w:val="000000" w:themeColor="text1"/>
        </w:rPr>
      </w:pPr>
      <w:r>
        <w:rPr>
          <w:b/>
          <w:bCs/>
        </w:rPr>
        <w:t>DATA AVAILABILITY AND ETHICS</w:t>
      </w:r>
      <w:r>
        <w:rPr>
          <w:color w:val="000000" w:themeColor="text1"/>
          <w:shd w:val="clear" w:color="auto" w:fill="FFFFFF"/>
        </w:rPr>
        <w:t xml:space="preserve">: </w:t>
      </w:r>
      <w:r w:rsidRPr="0047536B">
        <w:rPr>
          <w:color w:val="1C1D1E"/>
          <w:shd w:val="clear" w:color="auto" w:fill="FFFFFF"/>
        </w:rPr>
        <w:t>To ensure reproducibility, our analysis code and data have been posted on GitHub</w:t>
      </w:r>
      <w:r>
        <w:rPr>
          <w:color w:val="1C1D1E"/>
          <w:shd w:val="clear" w:color="auto" w:fill="FFFFFF"/>
        </w:rPr>
        <w:t xml:space="preserve"> </w:t>
      </w:r>
      <w:r w:rsidRPr="0047536B">
        <w:rPr>
          <w:color w:val="1C1D1E"/>
          <w:shd w:val="clear" w:color="auto" w:fill="FFFFFF"/>
        </w:rPr>
        <w:t>(</w:t>
      </w:r>
      <w:r w:rsidRPr="0047536B">
        <w:rPr>
          <w:color w:val="000000" w:themeColor="text1"/>
        </w:rPr>
        <w:t xml:space="preserve">https://github.com/ctlamb/ElkValley_Grizzly_Demography_22).Captures were in accordance with University of Alberta </w:t>
      </w:r>
      <w:r w:rsidRPr="0047536B">
        <w:rPr>
          <w:color w:val="000000" w:themeColor="text1"/>
          <w:shd w:val="clear" w:color="auto" w:fill="FFFFFF"/>
        </w:rPr>
        <w:t>Animal Ethics #AUP00002181 and Province of British Columbia Capture Permit #CB17-264200</w:t>
      </w:r>
      <w:r w:rsidRPr="0047536B">
        <w:rPr>
          <w:color w:val="000000" w:themeColor="text1"/>
        </w:rPr>
        <w:t>.</w:t>
      </w:r>
    </w:p>
    <w:p w14:paraId="6F0E1E39" w14:textId="77777777" w:rsidR="00B62025" w:rsidRPr="006656A3" w:rsidRDefault="00B62025" w:rsidP="00B62025">
      <w:pPr>
        <w:rPr>
          <w:color w:val="000000" w:themeColor="text1"/>
          <w:shd w:val="clear" w:color="auto" w:fill="FFFFFF"/>
        </w:rPr>
      </w:pPr>
    </w:p>
    <w:p w14:paraId="0BAA69A5" w14:textId="77777777" w:rsidR="00B62025" w:rsidRDefault="00B62025" w:rsidP="00B62025">
      <w:pPr>
        <w:rPr>
          <w:color w:val="000000" w:themeColor="text1"/>
          <w:shd w:val="clear" w:color="auto" w:fill="FFFFFF"/>
        </w:rPr>
      </w:pPr>
      <w:r w:rsidRPr="006656A3">
        <w:rPr>
          <w:b/>
          <w:bCs/>
          <w:color w:val="000000" w:themeColor="text1"/>
          <w:shd w:val="clear" w:color="auto" w:fill="FFFFFF"/>
        </w:rPr>
        <w:t>WORDS</w:t>
      </w:r>
      <w:r>
        <w:rPr>
          <w:b/>
          <w:bCs/>
          <w:color w:val="000000" w:themeColor="text1"/>
          <w:shd w:val="clear" w:color="auto" w:fill="FFFFFF"/>
        </w:rPr>
        <w:t xml:space="preserve">: </w:t>
      </w:r>
      <w:r>
        <w:rPr>
          <w:color w:val="000000" w:themeColor="text1"/>
          <w:shd w:val="clear" w:color="auto" w:fill="FFFFFF"/>
        </w:rPr>
        <w:t>Abstract=307, overall=8,144</w:t>
      </w:r>
    </w:p>
    <w:p w14:paraId="23A39903" w14:textId="77777777" w:rsidR="00B62025" w:rsidRPr="006656A3" w:rsidRDefault="00B62025" w:rsidP="00B62025">
      <w:pPr>
        <w:rPr>
          <w:color w:val="000000" w:themeColor="text1"/>
          <w:shd w:val="clear" w:color="auto" w:fill="FFFFFF"/>
        </w:rPr>
      </w:pPr>
    </w:p>
    <w:p w14:paraId="5631D929" w14:textId="77777777" w:rsidR="00B62025" w:rsidRPr="0047536B" w:rsidRDefault="00B62025" w:rsidP="00B62025">
      <w:r w:rsidRPr="0047536B">
        <w:rPr>
          <w:b/>
          <w:bCs/>
          <w:iCs/>
        </w:rPr>
        <w:t>CORRESPONDENCE</w:t>
      </w:r>
      <w:r w:rsidRPr="0047536B">
        <w:rPr>
          <w:iCs/>
        </w:rPr>
        <w:t xml:space="preserve">: </w:t>
      </w:r>
      <w:r w:rsidRPr="0047536B">
        <w:rPr>
          <w:color w:val="000000" w:themeColor="text1"/>
        </w:rPr>
        <w:t>Clayton T. Lamb</w:t>
      </w:r>
      <w:r w:rsidRPr="0047536B">
        <w:rPr>
          <w:color w:val="000000" w:themeColor="text1"/>
          <w:vertAlign w:val="superscript"/>
        </w:rPr>
        <w:t xml:space="preserve"> </w:t>
      </w:r>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r w:rsidRPr="0047536B">
        <w:t>.</w:t>
      </w:r>
      <w:r w:rsidRPr="0047536B">
        <w:rPr>
          <w:iCs/>
        </w:rPr>
        <w:t xml:space="preserve"> Email: </w:t>
      </w:r>
      <w:hyperlink r:id="rId5" w:history="1">
        <w:r w:rsidRPr="0047536B">
          <w:rPr>
            <w:rStyle w:val="Hyperlink"/>
          </w:rPr>
          <w:t>ctlamb@ualberta.ca</w:t>
        </w:r>
      </w:hyperlink>
    </w:p>
    <w:p w14:paraId="15C59CC1" w14:textId="77777777" w:rsidR="00A559FC" w:rsidRDefault="00A559FC"/>
    <w:sectPr w:rsidR="00A55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25"/>
    <w:rsid w:val="00751DB4"/>
    <w:rsid w:val="00A559FC"/>
    <w:rsid w:val="00B62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B13739"/>
  <w15:chartTrackingRefBased/>
  <w15:docId w15:val="{4BE12627-08C1-4C44-8070-EBAF4EF6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25"/>
    <w:rPr>
      <w:rFonts w:ascii="Times New Roman" w:eastAsia="Times New Roman" w:hAnsi="Times New Roman" w:cs="Times New Roman"/>
    </w:rPr>
  </w:style>
  <w:style w:type="paragraph" w:styleId="Heading6">
    <w:name w:val="heading 6"/>
    <w:basedOn w:val="Normal"/>
    <w:next w:val="Normal"/>
    <w:link w:val="Heading6Char"/>
    <w:uiPriority w:val="9"/>
    <w:qFormat/>
    <w:rsid w:val="00B62025"/>
    <w:pPr>
      <w:pBdr>
        <w:bottom w:val="dotted" w:sz="6" w:space="1" w:color="4F81BD"/>
      </w:pBdr>
      <w:spacing w:before="300"/>
      <w:outlineLvl w:val="5"/>
    </w:pPr>
    <w:rPr>
      <w:caps/>
      <w:color w:val="365F91"/>
      <w:spacing w:val="1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62025"/>
    <w:rPr>
      <w:rFonts w:ascii="Times New Roman" w:eastAsia="Times New Roman" w:hAnsi="Times New Roman" w:cs="Times New Roman"/>
      <w:caps/>
      <w:color w:val="365F91"/>
      <w:spacing w:val="10"/>
      <w:lang w:val="x-none" w:eastAsia="x-none"/>
    </w:rPr>
  </w:style>
  <w:style w:type="character" w:customStyle="1" w:styleId="institution">
    <w:name w:val="institution"/>
    <w:basedOn w:val="DefaultParagraphFont"/>
    <w:rsid w:val="00B62025"/>
  </w:style>
  <w:style w:type="character" w:customStyle="1" w:styleId="sowc">
    <w:name w:val="sowc"/>
    <w:basedOn w:val="DefaultParagraphFont"/>
    <w:rsid w:val="00B62025"/>
  </w:style>
  <w:style w:type="character" w:styleId="Hyperlink">
    <w:name w:val="Hyperlink"/>
    <w:basedOn w:val="DefaultParagraphFont"/>
    <w:uiPriority w:val="99"/>
    <w:unhideWhenUsed/>
    <w:rsid w:val="00B620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tlamb@ualberta.ca" TargetMode="External"/><Relationship Id="rId4" Type="http://schemas.openxmlformats.org/officeDocument/2006/relationships/hyperlink" Target="mailto:ctlamb@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2273</Characters>
  <Application>Microsoft Office Word</Application>
  <DocSecurity>0</DocSecurity>
  <Lines>37</Lines>
  <Paragraphs>10</Paragraphs>
  <ScaleCrop>false</ScaleCrop>
  <Company>UBC Okanagan</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1</cp:revision>
  <dcterms:created xsi:type="dcterms:W3CDTF">2023-03-12T18:53:00Z</dcterms:created>
  <dcterms:modified xsi:type="dcterms:W3CDTF">2023-03-12T18:53:00Z</dcterms:modified>
</cp:coreProperties>
</file>