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E8226" w14:textId="3AA83145" w:rsidR="00290E8F" w:rsidRDefault="00E93050">
      <w:pPr>
        <w:spacing w:line="400" w:lineRule="exact"/>
        <w:ind w:firstLineChars="2350" w:firstLine="5640"/>
        <w:rPr>
          <w:sz w:val="24"/>
        </w:rPr>
      </w:pPr>
      <w:r>
        <w:rPr>
          <w:noProof/>
          <w:sz w:val="24"/>
        </w:rPr>
        <w:drawing>
          <wp:anchor distT="0" distB="0" distL="114300" distR="114300" simplePos="0" relativeHeight="251654144" behindDoc="0" locked="0" layoutInCell="1" allowOverlap="0" wp14:anchorId="469851DF" wp14:editId="3A32670D">
            <wp:simplePos x="0" y="0"/>
            <wp:positionH relativeFrom="column">
              <wp:posOffset>647700</wp:posOffset>
            </wp:positionH>
            <wp:positionV relativeFrom="paragraph">
              <wp:posOffset>-283845</wp:posOffset>
            </wp:positionV>
            <wp:extent cx="1143000" cy="1287780"/>
            <wp:effectExtent l="0" t="0" r="0" b="0"/>
            <wp:wrapNone/>
            <wp:docPr id="415" name="图片 4" descr="医科大学logo字体有变化稿-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医科大学logo字体有变化稿-01"/>
                    <pic:cNvPicPr>
                      <a:picLocks noChangeAspect="1"/>
                    </pic:cNvPicPr>
                  </pic:nvPicPr>
                  <pic:blipFill>
                    <a:blip r:embed="rId8"/>
                    <a:srcRect l="30638" t="28600" r="31064" b="37601"/>
                    <a:stretch>
                      <a:fillRect/>
                    </a:stretch>
                  </pic:blipFill>
                  <pic:spPr>
                    <a:xfrm>
                      <a:off x="0" y="0"/>
                      <a:ext cx="1143000" cy="1287780"/>
                    </a:xfrm>
                    <a:prstGeom prst="rect">
                      <a:avLst/>
                    </a:prstGeom>
                    <a:noFill/>
                    <a:ln w="9525">
                      <a:noFill/>
                    </a:ln>
                  </pic:spPr>
                </pic:pic>
              </a:graphicData>
            </a:graphic>
            <wp14:sizeRelH relativeFrom="page">
              <wp14:pctWidth>0</wp14:pctWidth>
            </wp14:sizeRelH>
            <wp14:sizeRelV relativeFrom="page">
              <wp14:pctHeight>0</wp14:pctHeight>
            </wp14:sizeRelV>
          </wp:anchor>
        </w:drawing>
      </w:r>
    </w:p>
    <w:tbl>
      <w:tblPr>
        <w:tblW w:w="0" w:type="auto"/>
        <w:tblInd w:w="4968" w:type="dxa"/>
        <w:tblLayout w:type="fixed"/>
        <w:tblLook w:val="0000" w:firstRow="0" w:lastRow="0" w:firstColumn="0" w:lastColumn="0" w:noHBand="0" w:noVBand="0"/>
      </w:tblPr>
      <w:tblGrid>
        <w:gridCol w:w="2330"/>
        <w:gridCol w:w="1620"/>
      </w:tblGrid>
      <w:tr w:rsidR="00290E8F" w14:paraId="4F63A730" w14:textId="77777777">
        <w:tc>
          <w:tcPr>
            <w:tcW w:w="2330" w:type="dxa"/>
            <w:vAlign w:val="bottom"/>
          </w:tcPr>
          <w:p w14:paraId="2E83C51F" w14:textId="77777777" w:rsidR="00290E8F" w:rsidRDefault="00290E8F">
            <w:r>
              <w:rPr>
                <w:sz w:val="24"/>
              </w:rPr>
              <w:t>授予单位代码</w:t>
            </w:r>
          </w:p>
        </w:tc>
        <w:tc>
          <w:tcPr>
            <w:tcW w:w="1620" w:type="dxa"/>
            <w:tcBorders>
              <w:top w:val="nil"/>
              <w:left w:val="nil"/>
              <w:bottom w:val="single" w:sz="4" w:space="0" w:color="auto"/>
              <w:right w:val="nil"/>
            </w:tcBorders>
          </w:tcPr>
          <w:p w14:paraId="102DFD86" w14:textId="77777777" w:rsidR="00290E8F" w:rsidRDefault="00290E8F">
            <w:pPr>
              <w:jc w:val="center"/>
              <w:rPr>
                <w:highlight w:val="yellow"/>
              </w:rPr>
            </w:pPr>
            <w:r>
              <w:rPr>
                <w:rFonts w:hint="eastAsia"/>
              </w:rPr>
              <w:t>10089</w:t>
            </w:r>
          </w:p>
        </w:tc>
      </w:tr>
      <w:tr w:rsidR="00290E8F" w14:paraId="72D94669" w14:textId="77777777">
        <w:tc>
          <w:tcPr>
            <w:tcW w:w="2330" w:type="dxa"/>
            <w:vAlign w:val="bottom"/>
          </w:tcPr>
          <w:p w14:paraId="3D11CE67" w14:textId="77777777" w:rsidR="00290E8F" w:rsidRDefault="00290E8F">
            <w:r>
              <w:rPr>
                <w:sz w:val="24"/>
              </w:rPr>
              <w:t>学号或申请号</w:t>
            </w:r>
          </w:p>
        </w:tc>
        <w:tc>
          <w:tcPr>
            <w:tcW w:w="1620" w:type="dxa"/>
            <w:tcBorders>
              <w:top w:val="single" w:sz="4" w:space="0" w:color="auto"/>
              <w:left w:val="nil"/>
              <w:bottom w:val="single" w:sz="4" w:space="0" w:color="auto"/>
              <w:right w:val="nil"/>
            </w:tcBorders>
          </w:tcPr>
          <w:p w14:paraId="6F2829D2" w14:textId="33B7AB9F" w:rsidR="00290E8F" w:rsidRPr="00A36B66" w:rsidRDefault="00A36B66">
            <w:pPr>
              <w:jc w:val="center"/>
            </w:pPr>
            <w:r w:rsidRPr="00A36B66">
              <w:rPr>
                <w:rFonts w:hint="eastAsia"/>
              </w:rPr>
              <w:t>23033100362</w:t>
            </w:r>
          </w:p>
        </w:tc>
      </w:tr>
      <w:tr w:rsidR="00290E8F" w14:paraId="52C94A5F" w14:textId="77777777">
        <w:tc>
          <w:tcPr>
            <w:tcW w:w="2330" w:type="dxa"/>
            <w:vAlign w:val="bottom"/>
          </w:tcPr>
          <w:p w14:paraId="146F245B" w14:textId="77777777" w:rsidR="00290E8F" w:rsidRDefault="00290E8F">
            <w:pPr>
              <w:rPr>
                <w:sz w:val="24"/>
              </w:rPr>
            </w:pPr>
            <w:r>
              <w:rPr>
                <w:sz w:val="24"/>
              </w:rPr>
              <w:t>中国图书分类号</w:t>
            </w:r>
          </w:p>
        </w:tc>
        <w:tc>
          <w:tcPr>
            <w:tcW w:w="1620" w:type="dxa"/>
            <w:tcBorders>
              <w:top w:val="single" w:sz="4" w:space="0" w:color="auto"/>
              <w:left w:val="nil"/>
              <w:bottom w:val="single" w:sz="4" w:space="0" w:color="auto"/>
              <w:right w:val="nil"/>
            </w:tcBorders>
          </w:tcPr>
          <w:p w14:paraId="06D2746E" w14:textId="77868599" w:rsidR="00290E8F" w:rsidRPr="00A36B66" w:rsidRDefault="00A36B66">
            <w:pPr>
              <w:jc w:val="center"/>
            </w:pPr>
            <w:r w:rsidRPr="00A36B66">
              <w:rPr>
                <w:rFonts w:hint="eastAsia"/>
              </w:rPr>
              <w:t>R743.3</w:t>
            </w:r>
          </w:p>
        </w:tc>
      </w:tr>
      <w:tr w:rsidR="00290E8F" w14:paraId="33897441" w14:textId="77777777">
        <w:tc>
          <w:tcPr>
            <w:tcW w:w="2330" w:type="dxa"/>
            <w:vAlign w:val="bottom"/>
          </w:tcPr>
          <w:p w14:paraId="0F36F103" w14:textId="77777777" w:rsidR="00290E8F" w:rsidRDefault="00290E8F">
            <w:pPr>
              <w:rPr>
                <w:sz w:val="24"/>
              </w:rPr>
            </w:pPr>
            <w:r>
              <w:rPr>
                <w:rFonts w:hint="eastAsia"/>
                <w:sz w:val="24"/>
              </w:rPr>
              <w:t>是否保密及密级</w:t>
            </w:r>
          </w:p>
        </w:tc>
        <w:tc>
          <w:tcPr>
            <w:tcW w:w="1620" w:type="dxa"/>
            <w:tcBorders>
              <w:top w:val="single" w:sz="4" w:space="0" w:color="auto"/>
              <w:left w:val="nil"/>
              <w:bottom w:val="single" w:sz="4" w:space="0" w:color="auto"/>
              <w:right w:val="nil"/>
            </w:tcBorders>
          </w:tcPr>
          <w:p w14:paraId="49C8B30A" w14:textId="77777777" w:rsidR="00290E8F" w:rsidRDefault="00290E8F">
            <w:pPr>
              <w:jc w:val="center"/>
              <w:rPr>
                <w:szCs w:val="21"/>
              </w:rPr>
            </w:pPr>
            <w:r>
              <w:rPr>
                <w:rFonts w:hint="eastAsia"/>
                <w:szCs w:val="21"/>
              </w:rPr>
              <w:t>否</w:t>
            </w:r>
          </w:p>
        </w:tc>
      </w:tr>
    </w:tbl>
    <w:p w14:paraId="3B3DB17D" w14:textId="1294BD49" w:rsidR="00290E8F" w:rsidRDefault="00E93050">
      <w:pPr>
        <w:spacing w:line="400" w:lineRule="exact"/>
        <w:ind w:firstLineChars="2350" w:firstLine="4935"/>
        <w:rPr>
          <w:sz w:val="24"/>
        </w:rPr>
      </w:pPr>
      <w:r>
        <w:rPr>
          <w:noProof/>
        </w:rPr>
        <w:drawing>
          <wp:anchor distT="0" distB="0" distL="114300" distR="114300" simplePos="0" relativeHeight="251652096" behindDoc="0" locked="0" layoutInCell="1" allowOverlap="1" wp14:anchorId="5C89A6AF" wp14:editId="4BD0568A">
            <wp:simplePos x="0" y="0"/>
            <wp:positionH relativeFrom="column">
              <wp:posOffset>0</wp:posOffset>
            </wp:positionH>
            <wp:positionV relativeFrom="paragraph">
              <wp:posOffset>222250</wp:posOffset>
            </wp:positionV>
            <wp:extent cx="2400300" cy="441960"/>
            <wp:effectExtent l="0" t="0" r="0" b="0"/>
            <wp:wrapNone/>
            <wp:docPr id="413" name="图片 3" descr="黑色郭体校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黑色郭体校头"/>
                    <pic:cNvPicPr>
                      <a:picLocks noChangeAspect="1"/>
                    </pic:cNvPicPr>
                  </pic:nvPicPr>
                  <pic:blipFill>
                    <a:blip r:embed="rId9"/>
                    <a:stretch>
                      <a:fillRect/>
                    </a:stretch>
                  </pic:blipFill>
                  <pic:spPr>
                    <a:xfrm>
                      <a:off x="0" y="0"/>
                      <a:ext cx="2400300" cy="441960"/>
                    </a:xfrm>
                    <a:prstGeom prst="rect">
                      <a:avLst/>
                    </a:prstGeom>
                    <a:noFill/>
                    <a:ln w="9525">
                      <a:noFill/>
                    </a:ln>
                  </pic:spPr>
                </pic:pic>
              </a:graphicData>
            </a:graphic>
            <wp14:sizeRelH relativeFrom="page">
              <wp14:pctWidth>0</wp14:pctWidth>
            </wp14:sizeRelH>
            <wp14:sizeRelV relativeFrom="page">
              <wp14:pctHeight>0</wp14:pctHeight>
            </wp14:sizeRelV>
          </wp:anchor>
        </w:drawing>
      </w:r>
    </w:p>
    <w:p w14:paraId="48CED403" w14:textId="77777777" w:rsidR="00290E8F" w:rsidRDefault="00290E8F">
      <w:pPr>
        <w:spacing w:line="400" w:lineRule="exact"/>
        <w:ind w:firstLineChars="2350" w:firstLine="5640"/>
        <w:rPr>
          <w:sz w:val="24"/>
          <w:u w:val="single"/>
        </w:rPr>
      </w:pPr>
    </w:p>
    <w:p w14:paraId="41A85B7E" w14:textId="51DFF7EF" w:rsidR="00290E8F" w:rsidRDefault="00E93050">
      <w:r>
        <w:rPr>
          <w:noProof/>
        </w:rPr>
        <mc:AlternateContent>
          <mc:Choice Requires="wps">
            <w:drawing>
              <wp:anchor distT="0" distB="0" distL="114300" distR="114300" simplePos="0" relativeHeight="251653120" behindDoc="0" locked="0" layoutInCell="1" allowOverlap="1" wp14:anchorId="27CC7D23" wp14:editId="2AB737AF">
                <wp:simplePos x="0" y="0"/>
                <wp:positionH relativeFrom="column">
                  <wp:posOffset>85725</wp:posOffset>
                </wp:positionH>
                <wp:positionV relativeFrom="paragraph">
                  <wp:posOffset>60960</wp:posOffset>
                </wp:positionV>
                <wp:extent cx="2514600" cy="490855"/>
                <wp:effectExtent l="0" t="0" r="0" b="0"/>
                <wp:wrapNone/>
                <wp:docPr id="3"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0" cy="490855"/>
                        </a:xfrm>
                        <a:prstGeom prst="rect">
                          <a:avLst/>
                        </a:prstGeom>
                        <a:noFill/>
                        <a:ln w="9525">
                          <a:noFill/>
                        </a:ln>
                      </wps:spPr>
                      <wps:txbx>
                        <w:txbxContent>
                          <w:p w14:paraId="0D2F2E0F" w14:textId="77777777" w:rsidR="00290E8F" w:rsidRDefault="00290E8F">
                            <w:pPr>
                              <w:rPr>
                                <w:sz w:val="32"/>
                                <w:szCs w:val="32"/>
                              </w:rPr>
                            </w:pPr>
                            <w:r>
                              <w:rPr>
                                <w:sz w:val="32"/>
                                <w:szCs w:val="32"/>
                              </w:rPr>
                              <w:t>Hebei Medical University</w:t>
                            </w:r>
                          </w:p>
                          <w:p w14:paraId="66069ECF" w14:textId="77777777" w:rsidR="00290E8F" w:rsidRDefault="00290E8F">
                            <w:pPr>
                              <w:jc w:val="center"/>
                              <w:rPr>
                                <w:rFonts w:ascii="华文中宋" w:eastAsia="华文中宋" w:hAnsi="华文中宋"/>
                                <w:sz w:val="84"/>
                                <w:szCs w:val="84"/>
                              </w:rPr>
                            </w:pPr>
                          </w:p>
                          <w:p w14:paraId="27074F3B" w14:textId="77777777" w:rsidR="00290E8F" w:rsidRDefault="00290E8F"/>
                        </w:txbxContent>
                      </wps:txbx>
                      <wps:bodyP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27CC7D23" id="_x0000_t202" coordsize="21600,21600" o:spt="202" path="m,l,21600r21600,l21600,xe">
                <v:stroke joinstyle="miter"/>
                <v:path gradientshapeok="t" o:connecttype="rect"/>
              </v:shapetype>
              <v:shape id="文本框 4" o:spid="_x0000_s1026" type="#_x0000_t202" style="position:absolute;left:0;text-align:left;margin-left:6.75pt;margin-top:4.8pt;width:198pt;height:38.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" filled="f" stroked="f">
                <v:textbox>
                  <w:txbxContent>
                    <w:p w14:paraId="0D2F2E0F" w14:textId="77777777" w:rsidR="00290E8F" w:rsidRDefault="00290E8F">
                      <w:pPr>
                        <w:rPr>
                          <w:sz w:val="32"/>
                          <w:szCs w:val="32"/>
                        </w:rPr>
                      </w:pPr>
                      <w:r>
                        <w:rPr>
                          <w:sz w:val="32"/>
                          <w:szCs w:val="32"/>
                        </w:rPr>
                        <w:t>Hebei Medical University</w:t>
                      </w:r>
                    </w:p>
                    <w:p w14:paraId="66069ECF" w14:textId="77777777" w:rsidR="00290E8F" w:rsidRDefault="00290E8F">
                      <w:pPr>
                        <w:jc w:val="center"/>
                        <w:rPr>
                          <w:rFonts w:ascii="华文中宋" w:eastAsia="华文中宋" w:hAnsi="华文中宋" w:hint="eastAsia"/>
                          <w:sz w:val="84"/>
                          <w:szCs w:val="84"/>
                        </w:rPr>
                      </w:pPr>
                    </w:p>
                    <w:p w14:paraId="27074F3B" w14:textId="77777777" w:rsidR="00290E8F" w:rsidRDefault="00290E8F"/>
                  </w:txbxContent>
                </v:textbox>
              </v:shape>
            </w:pict>
          </mc:Fallback>
        </mc:AlternateContent>
      </w:r>
    </w:p>
    <w:p w14:paraId="72CAD9E5" w14:textId="77777777" w:rsidR="00290E8F" w:rsidRDefault="00290E8F"/>
    <w:p w14:paraId="6B162052" w14:textId="77777777" w:rsidR="00290E8F" w:rsidRDefault="00290E8F"/>
    <w:p w14:paraId="4AE2ECFD" w14:textId="77777777" w:rsidR="00290E8F" w:rsidRDefault="00290E8F"/>
    <w:p w14:paraId="7EAA81D8" w14:textId="77777777" w:rsidR="00290E8F" w:rsidRDefault="00290E8F"/>
    <w:p w14:paraId="6E4436CC" w14:textId="77777777" w:rsidR="00290E8F" w:rsidRDefault="00290E8F"/>
    <w:p w14:paraId="49F72FB6" w14:textId="41E0157F" w:rsidR="00290E8F" w:rsidRDefault="00E93050">
      <w:r>
        <w:rPr>
          <w:noProof/>
        </w:rPr>
        <mc:AlternateContent>
          <mc:Choice Requires="wps">
            <w:drawing>
              <wp:anchor distT="0" distB="0" distL="114300" distR="114300" simplePos="0" relativeHeight="251651072" behindDoc="0" locked="0" layoutInCell="1" allowOverlap="1" wp14:anchorId="6AE98154" wp14:editId="29C33BF6">
                <wp:simplePos x="0" y="0"/>
                <wp:positionH relativeFrom="column">
                  <wp:posOffset>800100</wp:posOffset>
                </wp:positionH>
                <wp:positionV relativeFrom="paragraph">
                  <wp:posOffset>11430</wp:posOffset>
                </wp:positionV>
                <wp:extent cx="4229100" cy="891540"/>
                <wp:effectExtent l="0" t="0" r="0" b="0"/>
                <wp:wrapNone/>
                <wp:docPr id="4"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100" cy="891540"/>
                        </a:xfrm>
                        <a:prstGeom prst="rect">
                          <a:avLst/>
                        </a:prstGeom>
                        <a:noFill/>
                        <a:ln w="9525">
                          <a:noFill/>
                        </a:ln>
                      </wps:spPr>
                      <wps:txbx>
                        <w:txbxContent>
                          <w:p w14:paraId="226064DC" w14:textId="77777777" w:rsidR="00290E8F" w:rsidRDefault="00290E8F">
                            <w:pPr>
                              <w:jc w:val="center"/>
                              <w:rPr>
                                <w:rFonts w:ascii="宋体" w:hAnsi="宋体"/>
                                <w:spacing w:val="100"/>
                                <w:sz w:val="90"/>
                                <w:szCs w:val="90"/>
                              </w:rPr>
                            </w:pPr>
                            <w:r>
                              <w:rPr>
                                <w:rFonts w:ascii="宋体" w:hAnsi="宋体" w:hint="eastAsia"/>
                                <w:sz w:val="90"/>
                                <w:szCs w:val="90"/>
                              </w:rPr>
                              <w:t>硕士学位论</w:t>
                            </w:r>
                            <w:r>
                              <w:rPr>
                                <w:rFonts w:ascii="宋体" w:hAnsi="宋体" w:hint="eastAsia"/>
                                <w:spacing w:val="100"/>
                                <w:sz w:val="90"/>
                                <w:szCs w:val="90"/>
                              </w:rPr>
                              <w:t>文</w:t>
                            </w:r>
                          </w:p>
                          <w:p w14:paraId="670A005F" w14:textId="77777777" w:rsidR="00290E8F" w:rsidRDefault="00290E8F"/>
                        </w:txbxContent>
                      </wps:txbx>
                      <wps:bodyP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AE98154" id="文本框 5" o:spid="_x0000_s1027" type="#_x0000_t202" style="position:absolute;left:0;text-align:left;margin-left:63pt;margin-top:.9pt;width:333pt;height:70.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" filled="f" stroked="f">
                <v:textbox>
                  <w:txbxContent>
                    <w:p w14:paraId="226064DC" w14:textId="77777777" w:rsidR="00290E8F" w:rsidRDefault="00290E8F">
                      <w:pPr>
                        <w:jc w:val="center"/>
                        <w:rPr>
                          <w:rFonts w:ascii="宋体" w:hAnsi="宋体" w:hint="eastAsia"/>
                          <w:spacing w:val="100"/>
                          <w:sz w:val="90"/>
                          <w:szCs w:val="90"/>
                        </w:rPr>
                      </w:pPr>
                      <w:r>
                        <w:rPr>
                          <w:rFonts w:ascii="宋体" w:hAnsi="宋体" w:hint="eastAsia"/>
                          <w:sz w:val="90"/>
                          <w:szCs w:val="90"/>
                        </w:rPr>
                        <w:t>硕士学位论</w:t>
                      </w:r>
                      <w:r>
                        <w:rPr>
                          <w:rFonts w:ascii="宋体" w:hAnsi="宋体" w:hint="eastAsia"/>
                          <w:spacing w:val="100"/>
                          <w:sz w:val="90"/>
                          <w:szCs w:val="90"/>
                        </w:rPr>
                        <w:t>文</w:t>
                      </w:r>
                    </w:p>
                    <w:p w14:paraId="670A005F" w14:textId="77777777" w:rsidR="00290E8F" w:rsidRDefault="00290E8F"/>
                  </w:txbxContent>
                </v:textbox>
              </v:shape>
            </w:pict>
          </mc:Fallback>
        </mc:AlternateContent>
      </w:r>
    </w:p>
    <w:p w14:paraId="2AEE3FD8" w14:textId="77777777" w:rsidR="00290E8F" w:rsidRDefault="00290E8F"/>
    <w:p w14:paraId="11141C6F" w14:textId="77777777" w:rsidR="00290E8F" w:rsidRDefault="00290E8F"/>
    <w:p w14:paraId="4B93956E" w14:textId="77777777" w:rsidR="00290E8F" w:rsidRDefault="00290E8F"/>
    <w:p w14:paraId="77D88542" w14:textId="77777777" w:rsidR="00290E8F" w:rsidRDefault="00290E8F"/>
    <w:p w14:paraId="487D2F2F" w14:textId="77777777" w:rsidR="00290E8F" w:rsidRDefault="00290E8F"/>
    <w:p w14:paraId="058801CF" w14:textId="77777777" w:rsidR="00290E8F" w:rsidRDefault="00290E8F">
      <w:pPr>
        <w:jc w:val="center"/>
        <w:rPr>
          <w:b/>
          <w:sz w:val="44"/>
          <w:szCs w:val="44"/>
        </w:rPr>
      </w:pPr>
      <w:r>
        <w:rPr>
          <w:b/>
          <w:sz w:val="44"/>
          <w:szCs w:val="44"/>
        </w:rPr>
        <w:t>学术学位</w:t>
      </w:r>
    </w:p>
    <w:p w14:paraId="6153F301" w14:textId="77777777" w:rsidR="001B154F" w:rsidRDefault="001B154F" w:rsidP="001B154F">
      <w:pPr>
        <w:jc w:val="center"/>
        <w:rPr>
          <w:b/>
          <w:bCs/>
          <w:color w:val="000000"/>
          <w:sz w:val="36"/>
          <w:szCs w:val="36"/>
        </w:rPr>
      </w:pPr>
      <w:bookmarkStart w:id="0" w:name="OLE_LINK2"/>
    </w:p>
    <w:p w14:paraId="2CBB3DF0" w14:textId="5260E17D" w:rsidR="00290E8F" w:rsidRDefault="00290E8F" w:rsidP="001B154F">
      <w:pPr>
        <w:jc w:val="center"/>
        <w:rPr>
          <w:b/>
          <w:bCs/>
          <w:color w:val="000000"/>
          <w:sz w:val="36"/>
          <w:szCs w:val="36"/>
        </w:rPr>
      </w:pPr>
      <w:r>
        <w:rPr>
          <w:rFonts w:hint="eastAsia"/>
          <w:b/>
          <w:bCs/>
          <w:color w:val="000000"/>
          <w:sz w:val="36"/>
          <w:szCs w:val="36"/>
        </w:rPr>
        <w:t>PCSK9-NR4A1</w:t>
      </w:r>
      <w:r>
        <w:rPr>
          <w:rFonts w:hint="eastAsia"/>
          <w:b/>
          <w:bCs/>
          <w:color w:val="000000"/>
          <w:sz w:val="36"/>
          <w:szCs w:val="36"/>
        </w:rPr>
        <w:t>在动脉粥样硬化中的作用</w:t>
      </w:r>
      <w:r>
        <w:rPr>
          <w:b/>
          <w:bCs/>
          <w:color w:val="000000"/>
          <w:sz w:val="36"/>
          <w:szCs w:val="36"/>
        </w:rPr>
        <w:t>及机制研究</w:t>
      </w:r>
    </w:p>
    <w:bookmarkEnd w:id="0"/>
    <w:p w14:paraId="2643E772" w14:textId="2B60D0A8" w:rsidR="00290E8F" w:rsidRDefault="00A5630D">
      <w:pPr>
        <w:jc w:val="center"/>
        <w:rPr>
          <w:b/>
          <w:bCs/>
          <w:color w:val="000000"/>
          <w:sz w:val="36"/>
          <w:szCs w:val="36"/>
        </w:rPr>
      </w:pPr>
      <w:r w:rsidRPr="00A5630D">
        <w:rPr>
          <w:b/>
          <w:bCs/>
          <w:color w:val="000000"/>
          <w:sz w:val="36"/>
          <w:szCs w:val="36"/>
        </w:rPr>
        <w:t>Role and Mechanism of PCSK9-NR4A1 in Atherosclerosis</w:t>
      </w:r>
    </w:p>
    <w:p w14:paraId="1612D04A" w14:textId="77777777" w:rsidR="00290E8F" w:rsidRDefault="00290E8F">
      <w:pPr>
        <w:jc w:val="center"/>
        <w:rPr>
          <w:color w:val="000000"/>
          <w:sz w:val="28"/>
          <w:szCs w:val="36"/>
        </w:rPr>
      </w:pPr>
    </w:p>
    <w:p w14:paraId="6ACD727C" w14:textId="77777777" w:rsidR="00290E8F" w:rsidRDefault="00290E8F">
      <w:pPr>
        <w:spacing w:line="440" w:lineRule="exact"/>
        <w:jc w:val="center"/>
        <w:rPr>
          <w:rFonts w:eastAsia="华文中宋"/>
          <w:sz w:val="30"/>
          <w:szCs w:val="30"/>
        </w:rPr>
      </w:pPr>
    </w:p>
    <w:tbl>
      <w:tblPr>
        <w:tblW w:w="0" w:type="auto"/>
        <w:jc w:val="center"/>
        <w:tblLayout w:type="fixed"/>
        <w:tblLook w:val="0000" w:firstRow="0" w:lastRow="0" w:firstColumn="0" w:lastColumn="0" w:noHBand="0" w:noVBand="0"/>
      </w:tblPr>
      <w:tblGrid>
        <w:gridCol w:w="1904"/>
        <w:gridCol w:w="3956"/>
      </w:tblGrid>
      <w:tr w:rsidR="00290E8F" w14:paraId="4A98C0B0" w14:textId="77777777">
        <w:trPr>
          <w:jc w:val="center"/>
        </w:trPr>
        <w:tc>
          <w:tcPr>
            <w:tcW w:w="1904" w:type="dxa"/>
            <w:vAlign w:val="center"/>
          </w:tcPr>
          <w:p w14:paraId="66ADE373" w14:textId="77777777" w:rsidR="00290E8F" w:rsidRDefault="00290E8F">
            <w:pPr>
              <w:spacing w:line="440" w:lineRule="exact"/>
              <w:rPr>
                <w:b/>
                <w:sz w:val="30"/>
                <w:szCs w:val="30"/>
              </w:rPr>
            </w:pPr>
            <w:r>
              <w:rPr>
                <w:b/>
                <w:sz w:val="30"/>
                <w:szCs w:val="30"/>
              </w:rPr>
              <w:t>研</w:t>
            </w:r>
            <w:r>
              <w:rPr>
                <w:b/>
                <w:sz w:val="30"/>
                <w:szCs w:val="30"/>
              </w:rPr>
              <w:t xml:space="preserve">  </w:t>
            </w:r>
            <w:r>
              <w:rPr>
                <w:b/>
                <w:sz w:val="30"/>
                <w:szCs w:val="30"/>
              </w:rPr>
              <w:t>究</w:t>
            </w:r>
            <w:r>
              <w:rPr>
                <w:b/>
                <w:sz w:val="30"/>
                <w:szCs w:val="30"/>
              </w:rPr>
              <w:t xml:space="preserve">  </w:t>
            </w:r>
            <w:r>
              <w:rPr>
                <w:b/>
                <w:sz w:val="30"/>
                <w:szCs w:val="30"/>
              </w:rPr>
              <w:t>生：</w:t>
            </w:r>
          </w:p>
        </w:tc>
        <w:tc>
          <w:tcPr>
            <w:tcW w:w="3956" w:type="dxa"/>
            <w:vAlign w:val="center"/>
          </w:tcPr>
          <w:p w14:paraId="37FB9BE7" w14:textId="4A573620" w:rsidR="00290E8F" w:rsidRDefault="00290E8F">
            <w:pPr>
              <w:spacing w:line="440" w:lineRule="exact"/>
              <w:rPr>
                <w:b/>
                <w:sz w:val="30"/>
                <w:szCs w:val="30"/>
              </w:rPr>
            </w:pPr>
          </w:p>
        </w:tc>
      </w:tr>
      <w:tr w:rsidR="00290E8F" w14:paraId="05314CF8" w14:textId="77777777">
        <w:trPr>
          <w:jc w:val="center"/>
        </w:trPr>
        <w:tc>
          <w:tcPr>
            <w:tcW w:w="1904" w:type="dxa"/>
            <w:vAlign w:val="center"/>
          </w:tcPr>
          <w:p w14:paraId="6124FC9F" w14:textId="77777777" w:rsidR="00290E8F" w:rsidRDefault="00290E8F">
            <w:pPr>
              <w:spacing w:line="440" w:lineRule="exact"/>
              <w:jc w:val="distribute"/>
              <w:rPr>
                <w:b/>
                <w:sz w:val="30"/>
                <w:szCs w:val="30"/>
              </w:rPr>
            </w:pPr>
            <w:r>
              <w:rPr>
                <w:b/>
                <w:sz w:val="30"/>
                <w:szCs w:val="30"/>
              </w:rPr>
              <w:t>导</w:t>
            </w:r>
            <w:r>
              <w:rPr>
                <w:b/>
                <w:sz w:val="30"/>
                <w:szCs w:val="30"/>
              </w:rPr>
              <w:t xml:space="preserve">      </w:t>
            </w:r>
            <w:r>
              <w:rPr>
                <w:b/>
                <w:sz w:val="30"/>
                <w:szCs w:val="30"/>
              </w:rPr>
              <w:t>师：</w:t>
            </w:r>
          </w:p>
        </w:tc>
        <w:tc>
          <w:tcPr>
            <w:tcW w:w="3956" w:type="dxa"/>
            <w:vAlign w:val="center"/>
          </w:tcPr>
          <w:p w14:paraId="62FC540C" w14:textId="65363B1D" w:rsidR="00290E8F" w:rsidRDefault="00290E8F">
            <w:pPr>
              <w:spacing w:line="440" w:lineRule="exact"/>
              <w:rPr>
                <w:b/>
                <w:bCs/>
                <w:kern w:val="0"/>
                <w:sz w:val="30"/>
                <w:szCs w:val="30"/>
              </w:rPr>
            </w:pPr>
          </w:p>
        </w:tc>
      </w:tr>
      <w:tr w:rsidR="00290E8F" w14:paraId="7F7544AD" w14:textId="77777777">
        <w:trPr>
          <w:jc w:val="center"/>
        </w:trPr>
        <w:tc>
          <w:tcPr>
            <w:tcW w:w="1904" w:type="dxa"/>
            <w:vAlign w:val="center"/>
          </w:tcPr>
          <w:p w14:paraId="4F627C31" w14:textId="77777777" w:rsidR="00290E8F" w:rsidRDefault="00290E8F">
            <w:pPr>
              <w:spacing w:line="440" w:lineRule="exact"/>
              <w:jc w:val="distribute"/>
              <w:rPr>
                <w:b/>
                <w:sz w:val="30"/>
                <w:szCs w:val="30"/>
              </w:rPr>
            </w:pPr>
            <w:r>
              <w:rPr>
                <w:b/>
                <w:sz w:val="30"/>
                <w:szCs w:val="30"/>
              </w:rPr>
              <w:t>专</w:t>
            </w:r>
            <w:r>
              <w:rPr>
                <w:b/>
                <w:sz w:val="30"/>
                <w:szCs w:val="30"/>
              </w:rPr>
              <w:t xml:space="preserve">      </w:t>
            </w:r>
            <w:r>
              <w:rPr>
                <w:b/>
                <w:sz w:val="30"/>
                <w:szCs w:val="30"/>
              </w:rPr>
              <w:t>业：</w:t>
            </w:r>
          </w:p>
        </w:tc>
        <w:tc>
          <w:tcPr>
            <w:tcW w:w="3956" w:type="dxa"/>
            <w:vAlign w:val="center"/>
          </w:tcPr>
          <w:p w14:paraId="10434330" w14:textId="77777777" w:rsidR="00290E8F" w:rsidRDefault="00290E8F">
            <w:pPr>
              <w:spacing w:line="440" w:lineRule="exact"/>
              <w:rPr>
                <w:b/>
                <w:sz w:val="30"/>
                <w:szCs w:val="30"/>
              </w:rPr>
            </w:pPr>
            <w:r>
              <w:rPr>
                <w:rFonts w:hint="eastAsia"/>
                <w:b/>
                <w:sz w:val="30"/>
                <w:szCs w:val="30"/>
              </w:rPr>
              <w:t>神经病学</w:t>
            </w:r>
          </w:p>
        </w:tc>
      </w:tr>
      <w:tr w:rsidR="00290E8F" w14:paraId="4607BEC4" w14:textId="77777777">
        <w:trPr>
          <w:jc w:val="center"/>
        </w:trPr>
        <w:tc>
          <w:tcPr>
            <w:tcW w:w="1904" w:type="dxa"/>
            <w:vAlign w:val="center"/>
          </w:tcPr>
          <w:p w14:paraId="50D8A28C" w14:textId="77777777" w:rsidR="00290E8F" w:rsidRDefault="00290E8F">
            <w:pPr>
              <w:spacing w:line="440" w:lineRule="exact"/>
              <w:rPr>
                <w:b/>
                <w:spacing w:val="34"/>
                <w:sz w:val="30"/>
                <w:szCs w:val="30"/>
              </w:rPr>
            </w:pPr>
            <w:r>
              <w:rPr>
                <w:b/>
                <w:spacing w:val="34"/>
                <w:sz w:val="30"/>
                <w:szCs w:val="30"/>
              </w:rPr>
              <w:t>二级学院：</w:t>
            </w:r>
          </w:p>
        </w:tc>
        <w:tc>
          <w:tcPr>
            <w:tcW w:w="3956" w:type="dxa"/>
            <w:vAlign w:val="center"/>
          </w:tcPr>
          <w:p w14:paraId="21E0BEE3" w14:textId="0E9E24E2" w:rsidR="00290E8F" w:rsidRDefault="00290E8F">
            <w:pPr>
              <w:spacing w:line="440" w:lineRule="exact"/>
              <w:rPr>
                <w:b/>
                <w:sz w:val="30"/>
                <w:szCs w:val="30"/>
              </w:rPr>
            </w:pPr>
          </w:p>
        </w:tc>
      </w:tr>
    </w:tbl>
    <w:p w14:paraId="322E36CD" w14:textId="77777777" w:rsidR="00290E8F" w:rsidRDefault="00290E8F">
      <w:pPr>
        <w:spacing w:line="440" w:lineRule="exact"/>
        <w:rPr>
          <w:rFonts w:eastAsia="华文中宋"/>
          <w:sz w:val="30"/>
          <w:szCs w:val="30"/>
        </w:rPr>
      </w:pPr>
    </w:p>
    <w:p w14:paraId="31F928E5" w14:textId="77777777" w:rsidR="00290E8F" w:rsidRDefault="00290E8F">
      <w:pPr>
        <w:spacing w:line="440" w:lineRule="exact"/>
        <w:jc w:val="center"/>
      </w:pPr>
      <w:r>
        <w:rPr>
          <w:rFonts w:eastAsia="华文中宋"/>
          <w:b/>
          <w:sz w:val="32"/>
          <w:szCs w:val="32"/>
        </w:rPr>
        <w:t>20</w:t>
      </w:r>
      <w:r>
        <w:rPr>
          <w:rFonts w:eastAsia="华文中宋" w:hint="eastAsia"/>
          <w:b/>
          <w:sz w:val="32"/>
          <w:szCs w:val="32"/>
        </w:rPr>
        <w:t>26</w:t>
      </w:r>
      <w:r>
        <w:rPr>
          <w:rFonts w:eastAsia="华文中宋"/>
          <w:b/>
          <w:sz w:val="32"/>
          <w:szCs w:val="32"/>
        </w:rPr>
        <w:t>年</w:t>
      </w:r>
      <w:r>
        <w:rPr>
          <w:rFonts w:eastAsia="华文中宋"/>
          <w:b/>
          <w:sz w:val="32"/>
          <w:szCs w:val="32"/>
        </w:rPr>
        <w:t xml:space="preserve"> 3 </w:t>
      </w:r>
      <w:r>
        <w:rPr>
          <w:rFonts w:eastAsia="华文中宋"/>
          <w:b/>
          <w:sz w:val="32"/>
          <w:szCs w:val="32"/>
        </w:rPr>
        <w:t>月</w:t>
      </w:r>
    </w:p>
    <w:p w14:paraId="3EA2AB8A" w14:textId="77777777" w:rsidR="00290E8F" w:rsidRDefault="00290E8F">
      <w:pPr>
        <w:jc w:val="center"/>
        <w:rPr>
          <w:rFonts w:ascii="黑体" w:eastAsia="黑体" w:hAnsi="黑体"/>
          <w:b/>
          <w:bCs/>
          <w:sz w:val="32"/>
        </w:rPr>
      </w:pPr>
      <w:r>
        <w:rPr>
          <w:rFonts w:eastAsia="黑体"/>
          <w:b/>
          <w:sz w:val="32"/>
        </w:rPr>
        <w:br w:type="page"/>
      </w:r>
      <w:r>
        <w:rPr>
          <w:rFonts w:ascii="黑体" w:eastAsia="黑体" w:hAnsi="黑体" w:hint="eastAsia"/>
          <w:b/>
          <w:bCs/>
          <w:sz w:val="32"/>
        </w:rPr>
        <w:lastRenderedPageBreak/>
        <w:t>河北医科大学</w:t>
      </w:r>
    </w:p>
    <w:p w14:paraId="019B9884" w14:textId="77777777" w:rsidR="00290E8F" w:rsidRDefault="00290E8F">
      <w:pPr>
        <w:jc w:val="center"/>
        <w:rPr>
          <w:rFonts w:ascii="黑体" w:eastAsia="黑体" w:hAnsi="黑体"/>
          <w:b/>
          <w:bCs/>
          <w:sz w:val="32"/>
        </w:rPr>
      </w:pPr>
      <w:r>
        <w:rPr>
          <w:rFonts w:ascii="黑体" w:eastAsia="黑体" w:hAnsi="黑体" w:hint="eastAsia"/>
          <w:b/>
          <w:bCs/>
          <w:sz w:val="32"/>
        </w:rPr>
        <w:t>学位论文使用授权及知识产权归属承诺</w:t>
      </w:r>
    </w:p>
    <w:p w14:paraId="4936A917" w14:textId="77777777" w:rsidR="00290E8F" w:rsidRDefault="00290E8F">
      <w:pPr>
        <w:jc w:val="center"/>
        <w:rPr>
          <w:rFonts w:ascii="宋体" w:hAnsi="宋体"/>
          <w:sz w:val="15"/>
        </w:rPr>
      </w:pPr>
    </w:p>
    <w:p w14:paraId="5101A67B" w14:textId="77777777" w:rsidR="00290E8F" w:rsidRDefault="00290E8F">
      <w:pPr>
        <w:spacing w:line="440" w:lineRule="exact"/>
        <w:ind w:firstLineChars="200" w:firstLine="560"/>
        <w:rPr>
          <w:sz w:val="28"/>
        </w:rPr>
      </w:pPr>
      <w:r>
        <w:rPr>
          <w:rFonts w:hint="eastAsia"/>
          <w:sz w:val="28"/>
        </w:rPr>
        <w:t>本学位论文在导师（或指导小组）的指导下，由本人独立完成。本学位论文研究所获得的研究成果，其知识产权归河北医科大学所有。河北医科大学有权对本学位论文进行交流、公开和使用。凡发表与学位论文主要内容相关的论文，第一署名为单位河北医科大学，试验材料、原始数据、申报的专利等知识产权均归河北医科大学所有。否则，承担相应法律责任。</w:t>
      </w:r>
    </w:p>
    <w:p w14:paraId="475C9ACB" w14:textId="77777777" w:rsidR="00290E8F" w:rsidRDefault="00290E8F">
      <w:pPr>
        <w:spacing w:line="440" w:lineRule="exact"/>
        <w:ind w:firstLineChars="200" w:firstLine="560"/>
        <w:rPr>
          <w:sz w:val="28"/>
        </w:rPr>
      </w:pPr>
    </w:p>
    <w:p w14:paraId="46AB3CFB" w14:textId="77777777" w:rsidR="00290E8F" w:rsidRDefault="00290E8F">
      <w:pPr>
        <w:spacing w:line="440" w:lineRule="exact"/>
        <w:ind w:firstLineChars="200" w:firstLine="560"/>
        <w:rPr>
          <w:sz w:val="28"/>
        </w:rPr>
      </w:pPr>
    </w:p>
    <w:p w14:paraId="324F3DDB" w14:textId="77777777" w:rsidR="00290E8F" w:rsidRDefault="00290E8F">
      <w:pPr>
        <w:rPr>
          <w:sz w:val="28"/>
        </w:rPr>
      </w:pPr>
      <w:r>
        <w:rPr>
          <w:rFonts w:hint="eastAsia"/>
          <w:sz w:val="28"/>
        </w:rPr>
        <w:t>研究生签名：</w:t>
      </w:r>
      <w:r>
        <w:rPr>
          <w:rFonts w:hint="eastAsia"/>
          <w:sz w:val="28"/>
        </w:rPr>
        <w:t xml:space="preserve">      </w:t>
      </w:r>
      <w:r>
        <w:rPr>
          <w:rFonts w:hint="eastAsia"/>
          <w:sz w:val="28"/>
        </w:rPr>
        <w:t>导师签章：</w:t>
      </w:r>
      <w:r>
        <w:rPr>
          <w:rFonts w:hint="eastAsia"/>
          <w:sz w:val="28"/>
        </w:rPr>
        <w:t xml:space="preserve">       </w:t>
      </w:r>
      <w:r>
        <w:rPr>
          <w:rFonts w:hint="eastAsia"/>
          <w:sz w:val="28"/>
        </w:rPr>
        <w:t>二级学院领导盖章：</w:t>
      </w:r>
    </w:p>
    <w:p w14:paraId="2504B7C7" w14:textId="77777777" w:rsidR="00290E8F" w:rsidRDefault="00290E8F">
      <w:pPr>
        <w:rPr>
          <w:sz w:val="28"/>
        </w:rPr>
      </w:pP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14:paraId="410B1021" w14:textId="77777777" w:rsidR="00290E8F" w:rsidRDefault="00290E8F">
      <w:pPr>
        <w:rPr>
          <w:sz w:val="28"/>
        </w:rPr>
      </w:pPr>
    </w:p>
    <w:p w14:paraId="60769CBA" w14:textId="77777777" w:rsidR="00290E8F" w:rsidRDefault="00290E8F">
      <w:pPr>
        <w:rPr>
          <w:sz w:val="28"/>
        </w:rPr>
      </w:pPr>
    </w:p>
    <w:p w14:paraId="41676423" w14:textId="77777777" w:rsidR="00290E8F" w:rsidRDefault="00290E8F">
      <w:pPr>
        <w:rPr>
          <w:rFonts w:ascii="黑体" w:eastAsia="黑体" w:hAnsi="黑体"/>
          <w:b/>
          <w:bCs/>
          <w:sz w:val="28"/>
        </w:rPr>
      </w:pPr>
    </w:p>
    <w:p w14:paraId="36796104" w14:textId="77777777" w:rsidR="00290E8F" w:rsidRDefault="00290E8F">
      <w:pPr>
        <w:jc w:val="center"/>
        <w:rPr>
          <w:rFonts w:ascii="黑体" w:eastAsia="黑体" w:hAnsi="黑体"/>
          <w:b/>
          <w:bCs/>
          <w:sz w:val="32"/>
        </w:rPr>
      </w:pPr>
      <w:r>
        <w:rPr>
          <w:rFonts w:ascii="黑体" w:eastAsia="黑体" w:hAnsi="黑体" w:hint="eastAsia"/>
          <w:b/>
          <w:bCs/>
          <w:sz w:val="32"/>
        </w:rPr>
        <w:t>河北医科大学研究生学位论文独创性声明</w:t>
      </w:r>
    </w:p>
    <w:p w14:paraId="698BA92C" w14:textId="77777777" w:rsidR="00290E8F" w:rsidRDefault="00290E8F">
      <w:pPr>
        <w:jc w:val="center"/>
        <w:rPr>
          <w:sz w:val="15"/>
        </w:rPr>
      </w:pPr>
    </w:p>
    <w:p w14:paraId="2DE5EB35" w14:textId="77777777" w:rsidR="00290E8F" w:rsidRDefault="00290E8F">
      <w:pPr>
        <w:spacing w:line="440" w:lineRule="exact"/>
        <w:ind w:firstLineChars="200" w:firstLine="560"/>
        <w:rPr>
          <w:sz w:val="28"/>
        </w:rPr>
      </w:pPr>
      <w:r>
        <w:rPr>
          <w:rFonts w:hint="eastAsia"/>
          <w:sz w:val="28"/>
        </w:rPr>
        <w:t>本论文是在导师指导下进行的研究工作及取得的研究成果，除了文中特别加以标注和致谢等内容外，文中不包含其他人已经发表或撰写的研究成果，指导教师对此进行了审定。本论文由本人独立撰写，文责自负。</w:t>
      </w:r>
    </w:p>
    <w:p w14:paraId="687D0B25" w14:textId="77777777" w:rsidR="00290E8F" w:rsidRDefault="00290E8F">
      <w:pPr>
        <w:spacing w:line="440" w:lineRule="exact"/>
        <w:ind w:firstLineChars="200" w:firstLine="560"/>
        <w:rPr>
          <w:sz w:val="28"/>
        </w:rPr>
      </w:pPr>
    </w:p>
    <w:p w14:paraId="202181CE" w14:textId="77777777" w:rsidR="00290E8F" w:rsidRDefault="00290E8F">
      <w:pPr>
        <w:spacing w:line="440" w:lineRule="exact"/>
        <w:ind w:firstLineChars="200" w:firstLine="560"/>
        <w:rPr>
          <w:sz w:val="28"/>
        </w:rPr>
      </w:pPr>
    </w:p>
    <w:p w14:paraId="407D7CE0" w14:textId="77777777" w:rsidR="00290E8F" w:rsidRDefault="00290E8F">
      <w:pPr>
        <w:rPr>
          <w:sz w:val="28"/>
        </w:rPr>
      </w:pPr>
      <w:r>
        <w:rPr>
          <w:rFonts w:hint="eastAsia"/>
          <w:sz w:val="28"/>
        </w:rPr>
        <w:t>研究生签名：</w:t>
      </w:r>
      <w:r>
        <w:rPr>
          <w:rFonts w:hint="eastAsia"/>
          <w:sz w:val="28"/>
        </w:rPr>
        <w:t xml:space="preserve">                         </w:t>
      </w:r>
      <w:r>
        <w:rPr>
          <w:rFonts w:hint="eastAsia"/>
          <w:sz w:val="28"/>
        </w:rPr>
        <w:t>导师签章：</w:t>
      </w:r>
    </w:p>
    <w:p w14:paraId="292C6A54" w14:textId="77777777" w:rsidR="00290E8F" w:rsidRDefault="00290E8F">
      <w:pPr>
        <w:rPr>
          <w:sz w:val="28"/>
        </w:rPr>
      </w:pP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14:paraId="27F7E0E6" w14:textId="0EE93916" w:rsidR="00290E8F" w:rsidRDefault="00290E8F">
      <w:pPr>
        <w:adjustRightInd w:val="0"/>
        <w:snapToGrid w:val="0"/>
        <w:spacing w:line="440" w:lineRule="exact"/>
        <w:jc w:val="center"/>
        <w:rPr>
          <w:rFonts w:eastAsia="仿宋_GB2312"/>
          <w:color w:val="FF0000"/>
          <w:sz w:val="28"/>
        </w:rPr>
      </w:pPr>
      <w:r>
        <w:rPr>
          <w:rFonts w:eastAsia="黑体"/>
          <w:b/>
          <w:sz w:val="32"/>
        </w:rPr>
        <w:br w:type="page"/>
      </w:r>
      <w:r>
        <w:rPr>
          <w:rFonts w:eastAsia="黑体"/>
          <w:b/>
          <w:sz w:val="32"/>
        </w:rPr>
        <w:lastRenderedPageBreak/>
        <w:t>目</w:t>
      </w:r>
      <w:r>
        <w:rPr>
          <w:rFonts w:eastAsia="黑体"/>
          <w:b/>
          <w:sz w:val="32"/>
        </w:rPr>
        <w:t xml:space="preserve">    </w:t>
      </w:r>
      <w:r>
        <w:rPr>
          <w:rFonts w:eastAsia="黑体"/>
          <w:b/>
          <w:sz w:val="32"/>
        </w:rPr>
        <w:t>录</w:t>
      </w:r>
    </w:p>
    <w:p w14:paraId="6B7B9CDC" w14:textId="77777777" w:rsidR="00290E8F" w:rsidRDefault="00290E8F">
      <w:pPr>
        <w:adjustRightInd w:val="0"/>
        <w:snapToGrid w:val="0"/>
        <w:spacing w:line="440" w:lineRule="exact"/>
        <w:rPr>
          <w:rFonts w:eastAsia="仿宋_GB2312"/>
          <w:sz w:val="24"/>
        </w:rPr>
      </w:pPr>
    </w:p>
    <w:p w14:paraId="003DA4CE" w14:textId="072CDBE5" w:rsidR="00290E8F" w:rsidRDefault="00290E8F">
      <w:pPr>
        <w:adjustRightInd w:val="0"/>
        <w:snapToGrid w:val="0"/>
        <w:spacing w:line="440" w:lineRule="exact"/>
        <w:rPr>
          <w:rFonts w:eastAsia="仿宋_GB2312"/>
          <w:szCs w:val="21"/>
        </w:rPr>
      </w:pPr>
      <w:r>
        <w:rPr>
          <w:sz w:val="28"/>
          <w:szCs w:val="28"/>
        </w:rPr>
        <w:t>中文摘要</w:t>
      </w:r>
      <w:r>
        <w:rPr>
          <w:rFonts w:eastAsia="仿宋_GB2312"/>
          <w:szCs w:val="21"/>
        </w:rPr>
        <w:t>·············································································</w:t>
      </w:r>
      <w:r w:rsidR="00A36B66">
        <w:rPr>
          <w:rFonts w:eastAsia="仿宋_GB2312"/>
          <w:szCs w:val="21"/>
        </w:rPr>
        <w:t>·</w:t>
      </w:r>
      <w:r>
        <w:rPr>
          <w:rFonts w:eastAsia="仿宋_GB2312"/>
          <w:szCs w:val="21"/>
        </w:rPr>
        <w:t>····························</w:t>
      </w:r>
      <w:r w:rsidR="0067140B">
        <w:rPr>
          <w:rFonts w:hint="eastAsia"/>
          <w:sz w:val="28"/>
          <w:szCs w:val="28"/>
        </w:rPr>
        <w:t>4</w:t>
      </w:r>
    </w:p>
    <w:p w14:paraId="57E81022" w14:textId="7119D5D2" w:rsidR="00290E8F" w:rsidRDefault="00290E8F">
      <w:pPr>
        <w:adjustRightInd w:val="0"/>
        <w:snapToGrid w:val="0"/>
        <w:spacing w:line="440" w:lineRule="exact"/>
        <w:rPr>
          <w:sz w:val="28"/>
          <w:szCs w:val="28"/>
        </w:rPr>
      </w:pPr>
      <w:r>
        <w:rPr>
          <w:sz w:val="28"/>
          <w:szCs w:val="28"/>
        </w:rPr>
        <w:t>英文摘要</w:t>
      </w:r>
      <w:r>
        <w:rPr>
          <w:rFonts w:eastAsia="仿宋_GB2312"/>
          <w:szCs w:val="21"/>
        </w:rPr>
        <w:t>··········································································</w:t>
      </w:r>
      <w:r w:rsidR="00A36B66">
        <w:rPr>
          <w:rFonts w:eastAsia="仿宋_GB2312"/>
          <w:szCs w:val="21"/>
        </w:rPr>
        <w:t>·</w:t>
      </w:r>
      <w:r>
        <w:rPr>
          <w:rFonts w:eastAsia="仿宋_GB2312"/>
          <w:szCs w:val="21"/>
        </w:rPr>
        <w:t>·······························</w:t>
      </w:r>
      <w:r w:rsidR="0067140B">
        <w:rPr>
          <w:rFonts w:hint="eastAsia"/>
          <w:sz w:val="28"/>
          <w:szCs w:val="28"/>
        </w:rPr>
        <w:t>6</w:t>
      </w:r>
    </w:p>
    <w:p w14:paraId="7CBFC303" w14:textId="1A8B67CD" w:rsidR="00290E8F" w:rsidRDefault="00290E8F">
      <w:pPr>
        <w:adjustRightInd w:val="0"/>
        <w:snapToGrid w:val="0"/>
        <w:spacing w:line="440" w:lineRule="exact"/>
        <w:rPr>
          <w:sz w:val="28"/>
          <w:szCs w:val="28"/>
        </w:rPr>
      </w:pPr>
      <w:r>
        <w:rPr>
          <w:sz w:val="28"/>
          <w:szCs w:val="28"/>
        </w:rPr>
        <w:t>英文缩写</w:t>
      </w:r>
      <w:r>
        <w:rPr>
          <w:rFonts w:eastAsia="仿宋_GB2312"/>
          <w:szCs w:val="21"/>
        </w:rPr>
        <w:t>··········································································</w:t>
      </w:r>
      <w:r w:rsidR="00A36B66">
        <w:rPr>
          <w:rFonts w:eastAsia="仿宋_GB2312"/>
          <w:szCs w:val="21"/>
        </w:rPr>
        <w:t>·</w:t>
      </w:r>
      <w:r>
        <w:rPr>
          <w:rFonts w:eastAsia="仿宋_GB2312"/>
          <w:szCs w:val="21"/>
        </w:rPr>
        <w:t>··············</w:t>
      </w:r>
      <w:r w:rsidR="0067140B">
        <w:rPr>
          <w:rFonts w:eastAsia="仿宋_GB2312"/>
          <w:szCs w:val="21"/>
        </w:rPr>
        <w:t>··</w:t>
      </w:r>
      <w:r>
        <w:rPr>
          <w:rFonts w:eastAsia="仿宋_GB2312"/>
          <w:szCs w:val="21"/>
        </w:rPr>
        <w:t>···············</w:t>
      </w:r>
      <w:r w:rsidR="0067140B">
        <w:rPr>
          <w:rFonts w:eastAsia="仿宋_GB2312" w:hint="eastAsia"/>
          <w:sz w:val="28"/>
          <w:szCs w:val="28"/>
        </w:rPr>
        <w:t>9</w:t>
      </w:r>
    </w:p>
    <w:p w14:paraId="63A9506F" w14:textId="3ABF25E3" w:rsidR="00290E8F" w:rsidRDefault="00290E8F">
      <w:pPr>
        <w:wordWrap w:val="0"/>
        <w:adjustRightInd w:val="0"/>
        <w:snapToGrid w:val="0"/>
        <w:spacing w:line="440" w:lineRule="exact"/>
        <w:ind w:left="1260" w:hangingChars="450" w:hanging="1260"/>
        <w:jc w:val="left"/>
        <w:rPr>
          <w:sz w:val="24"/>
          <w:highlight w:val="yellow"/>
        </w:rPr>
      </w:pPr>
      <w:r>
        <w:rPr>
          <w:sz w:val="28"/>
          <w:szCs w:val="28"/>
        </w:rPr>
        <w:t>研究论文</w:t>
      </w:r>
      <w:r>
        <w:rPr>
          <w:sz w:val="28"/>
          <w:szCs w:val="28"/>
        </w:rPr>
        <w:t xml:space="preserve"> </w:t>
      </w:r>
      <w:r w:rsidR="0067140B" w:rsidRPr="0067140B">
        <w:rPr>
          <w:rFonts w:hint="eastAsia"/>
          <w:sz w:val="28"/>
          <w:szCs w:val="28"/>
        </w:rPr>
        <w:t>PCSK9-NR4A1</w:t>
      </w:r>
      <w:r w:rsidR="0067140B" w:rsidRPr="0067140B">
        <w:rPr>
          <w:rFonts w:hint="eastAsia"/>
          <w:sz w:val="28"/>
          <w:szCs w:val="28"/>
        </w:rPr>
        <w:t>在动脉粥样硬化中的作用及机制研究</w:t>
      </w:r>
    </w:p>
    <w:p w14:paraId="717FA663" w14:textId="758E13F8" w:rsidR="00290E8F" w:rsidRDefault="00290E8F">
      <w:pPr>
        <w:adjustRightInd w:val="0"/>
        <w:snapToGrid w:val="0"/>
        <w:spacing w:line="440" w:lineRule="exact"/>
        <w:ind w:firstLineChars="200" w:firstLine="560"/>
        <w:rPr>
          <w:rFonts w:eastAsia="仿宋_GB2312"/>
          <w:sz w:val="24"/>
        </w:rPr>
      </w:pPr>
      <w:r>
        <w:rPr>
          <w:sz w:val="28"/>
          <w:szCs w:val="28"/>
        </w:rPr>
        <w:t>前言</w:t>
      </w:r>
      <w:r>
        <w:rPr>
          <w:rFonts w:eastAsia="仿宋_GB2312"/>
          <w:szCs w:val="21"/>
        </w:rPr>
        <w:t>········································································</w:t>
      </w:r>
      <w:bookmarkStart w:id="1" w:name="OLE_LINK28"/>
      <w:r>
        <w:rPr>
          <w:rFonts w:eastAsia="仿宋_GB2312"/>
          <w:szCs w:val="21"/>
        </w:rPr>
        <w:t>·</w:t>
      </w:r>
      <w:bookmarkEnd w:id="1"/>
      <w:r>
        <w:rPr>
          <w:rFonts w:eastAsia="仿宋_GB2312"/>
          <w:szCs w:val="21"/>
        </w:rPr>
        <w:t>·······························</w:t>
      </w:r>
      <w:r w:rsidR="0067140B">
        <w:rPr>
          <w:rFonts w:eastAsia="仿宋_GB2312" w:hint="eastAsia"/>
          <w:sz w:val="28"/>
          <w:szCs w:val="28"/>
        </w:rPr>
        <w:t>10</w:t>
      </w:r>
    </w:p>
    <w:p w14:paraId="491F0BAA" w14:textId="5C1ED965" w:rsidR="00290E8F" w:rsidRDefault="00290E8F">
      <w:pPr>
        <w:tabs>
          <w:tab w:val="left" w:pos="8280"/>
          <w:tab w:val="left" w:pos="8460"/>
        </w:tabs>
        <w:adjustRightInd w:val="0"/>
        <w:snapToGrid w:val="0"/>
        <w:spacing w:line="440" w:lineRule="exact"/>
        <w:ind w:firstLineChars="200" w:firstLine="560"/>
        <w:rPr>
          <w:rFonts w:eastAsia="仿宋_GB2312"/>
          <w:sz w:val="24"/>
        </w:rPr>
      </w:pPr>
      <w:r>
        <w:rPr>
          <w:sz w:val="28"/>
          <w:szCs w:val="28"/>
        </w:rPr>
        <w:t>材料与方法</w:t>
      </w:r>
      <w:r>
        <w:rPr>
          <w:rFonts w:eastAsia="仿宋_GB2312"/>
          <w:szCs w:val="21"/>
        </w:rPr>
        <w:t>····························································································</w:t>
      </w:r>
      <w:r w:rsidR="0067140B">
        <w:rPr>
          <w:rFonts w:hint="eastAsia"/>
          <w:sz w:val="28"/>
          <w:szCs w:val="28"/>
        </w:rPr>
        <w:t>1</w:t>
      </w:r>
      <w:r w:rsidR="00D870EF">
        <w:rPr>
          <w:rFonts w:hint="eastAsia"/>
          <w:sz w:val="28"/>
          <w:szCs w:val="28"/>
        </w:rPr>
        <w:t>2</w:t>
      </w:r>
    </w:p>
    <w:p w14:paraId="470F6195" w14:textId="2F9B09AA" w:rsidR="00290E8F" w:rsidRDefault="00290E8F">
      <w:pPr>
        <w:tabs>
          <w:tab w:val="left" w:pos="8280"/>
        </w:tabs>
        <w:adjustRightInd w:val="0"/>
        <w:snapToGrid w:val="0"/>
        <w:spacing w:line="440" w:lineRule="exact"/>
        <w:ind w:firstLineChars="200" w:firstLine="560"/>
        <w:rPr>
          <w:rFonts w:eastAsia="仿宋_GB2312"/>
          <w:sz w:val="24"/>
        </w:rPr>
      </w:pPr>
      <w:r>
        <w:rPr>
          <w:sz w:val="28"/>
          <w:szCs w:val="28"/>
        </w:rPr>
        <w:t>结果</w:t>
      </w:r>
      <w:r>
        <w:rPr>
          <w:rFonts w:eastAsia="仿宋_GB2312"/>
          <w:szCs w:val="21"/>
        </w:rPr>
        <w:t>········································································································</w:t>
      </w:r>
      <w:r w:rsidR="0067140B">
        <w:rPr>
          <w:rFonts w:eastAsia="仿宋_GB2312" w:hint="eastAsia"/>
          <w:sz w:val="28"/>
          <w:szCs w:val="28"/>
        </w:rPr>
        <w:t>22</w:t>
      </w:r>
    </w:p>
    <w:p w14:paraId="341F6F64" w14:textId="633711A2" w:rsidR="00290E8F" w:rsidRDefault="00290E8F">
      <w:pPr>
        <w:tabs>
          <w:tab w:val="left" w:pos="8820"/>
        </w:tabs>
        <w:adjustRightInd w:val="0"/>
        <w:snapToGrid w:val="0"/>
        <w:spacing w:line="440" w:lineRule="exact"/>
        <w:ind w:firstLineChars="200" w:firstLine="560"/>
        <w:rPr>
          <w:sz w:val="28"/>
          <w:szCs w:val="28"/>
        </w:rPr>
      </w:pPr>
      <w:r>
        <w:rPr>
          <w:sz w:val="28"/>
          <w:szCs w:val="28"/>
        </w:rPr>
        <w:t>讨论</w:t>
      </w:r>
      <w:r>
        <w:rPr>
          <w:rFonts w:eastAsia="仿宋_GB2312"/>
          <w:szCs w:val="21"/>
        </w:rPr>
        <w:t>········································································································</w:t>
      </w:r>
      <w:r w:rsidR="0067140B">
        <w:rPr>
          <w:rFonts w:eastAsia="仿宋_GB2312" w:hint="eastAsia"/>
          <w:sz w:val="28"/>
          <w:szCs w:val="28"/>
        </w:rPr>
        <w:t>3</w:t>
      </w:r>
      <w:r w:rsidR="00D870EF">
        <w:rPr>
          <w:rFonts w:eastAsia="仿宋_GB2312" w:hint="eastAsia"/>
          <w:sz w:val="28"/>
          <w:szCs w:val="28"/>
        </w:rPr>
        <w:t>9</w:t>
      </w:r>
    </w:p>
    <w:p w14:paraId="35011623" w14:textId="512AEE2D" w:rsidR="00290E8F" w:rsidRDefault="00290E8F">
      <w:pPr>
        <w:tabs>
          <w:tab w:val="left" w:pos="8820"/>
        </w:tabs>
        <w:adjustRightInd w:val="0"/>
        <w:snapToGrid w:val="0"/>
        <w:spacing w:line="440" w:lineRule="exact"/>
        <w:ind w:firstLineChars="200" w:firstLine="560"/>
        <w:rPr>
          <w:rFonts w:eastAsia="仿宋_GB2312"/>
          <w:sz w:val="24"/>
        </w:rPr>
      </w:pPr>
      <w:r>
        <w:rPr>
          <w:sz w:val="28"/>
          <w:szCs w:val="28"/>
        </w:rPr>
        <w:t>结论</w:t>
      </w:r>
      <w:r>
        <w:rPr>
          <w:rFonts w:eastAsia="仿宋_GB2312"/>
          <w:szCs w:val="21"/>
        </w:rPr>
        <w:t>········································································································</w:t>
      </w:r>
      <w:r w:rsidR="00A36B66">
        <w:rPr>
          <w:rFonts w:eastAsia="仿宋_GB2312" w:hint="eastAsia"/>
          <w:sz w:val="28"/>
          <w:szCs w:val="28"/>
        </w:rPr>
        <w:t>4</w:t>
      </w:r>
      <w:r w:rsidR="00D870EF">
        <w:rPr>
          <w:rFonts w:eastAsia="仿宋_GB2312" w:hint="eastAsia"/>
          <w:sz w:val="28"/>
          <w:szCs w:val="28"/>
        </w:rPr>
        <w:t>4</w:t>
      </w:r>
    </w:p>
    <w:p w14:paraId="05BB0925" w14:textId="4F6A0358" w:rsidR="00290E8F" w:rsidRDefault="00290E8F">
      <w:pPr>
        <w:adjustRightInd w:val="0"/>
        <w:snapToGrid w:val="0"/>
        <w:spacing w:line="440" w:lineRule="exact"/>
        <w:ind w:firstLineChars="200" w:firstLine="560"/>
        <w:rPr>
          <w:rFonts w:eastAsia="仿宋_GB2312"/>
          <w:sz w:val="28"/>
          <w:szCs w:val="28"/>
        </w:rPr>
      </w:pPr>
      <w:r>
        <w:rPr>
          <w:sz w:val="28"/>
          <w:szCs w:val="28"/>
        </w:rPr>
        <w:t>参考文献</w:t>
      </w:r>
      <w:r>
        <w:rPr>
          <w:rFonts w:eastAsia="仿宋_GB2312"/>
          <w:szCs w:val="21"/>
        </w:rPr>
        <w:t>·················································································</w:t>
      </w:r>
      <w:r w:rsidR="00D870EF">
        <w:rPr>
          <w:rFonts w:eastAsia="仿宋_GB2312"/>
          <w:szCs w:val="21"/>
        </w:rPr>
        <w:t>·</w:t>
      </w:r>
      <w:r>
        <w:rPr>
          <w:rFonts w:eastAsia="仿宋_GB2312"/>
          <w:szCs w:val="21"/>
        </w:rPr>
        <w:t>··············</w:t>
      </w:r>
      <w:r w:rsidR="00A36B66">
        <w:rPr>
          <w:rFonts w:eastAsia="仿宋_GB2312" w:hint="eastAsia"/>
          <w:sz w:val="28"/>
          <w:szCs w:val="28"/>
        </w:rPr>
        <w:t>4</w:t>
      </w:r>
      <w:r w:rsidR="00D870EF">
        <w:rPr>
          <w:rFonts w:eastAsia="仿宋_GB2312" w:hint="eastAsia"/>
          <w:sz w:val="28"/>
          <w:szCs w:val="28"/>
        </w:rPr>
        <w:t>5</w:t>
      </w:r>
    </w:p>
    <w:p w14:paraId="74160DEF" w14:textId="67EBF62E" w:rsidR="00290E8F" w:rsidRDefault="00290E8F">
      <w:pPr>
        <w:adjustRightInd w:val="0"/>
        <w:snapToGrid w:val="0"/>
        <w:spacing w:line="440" w:lineRule="exact"/>
        <w:jc w:val="left"/>
        <w:rPr>
          <w:rFonts w:eastAsia="仿宋_GB2312" w:hint="eastAsia"/>
          <w:sz w:val="28"/>
          <w:szCs w:val="28"/>
        </w:rPr>
      </w:pPr>
      <w:r>
        <w:rPr>
          <w:sz w:val="28"/>
          <w:szCs w:val="28"/>
        </w:rPr>
        <w:t>综述</w:t>
      </w:r>
      <w:r>
        <w:rPr>
          <w:sz w:val="28"/>
          <w:szCs w:val="28"/>
        </w:rPr>
        <w:t xml:space="preserve"> </w:t>
      </w:r>
      <w:r w:rsidR="00A36B66" w:rsidRPr="00A36B66">
        <w:rPr>
          <w:rFonts w:hint="eastAsia"/>
          <w:sz w:val="28"/>
          <w:szCs w:val="28"/>
        </w:rPr>
        <w:t>核受体</w:t>
      </w:r>
      <w:r w:rsidR="00A36B66" w:rsidRPr="00A36B66">
        <w:rPr>
          <w:rFonts w:hint="eastAsia"/>
          <w:sz w:val="28"/>
          <w:szCs w:val="28"/>
        </w:rPr>
        <w:t>NR4A1</w:t>
      </w:r>
      <w:r w:rsidR="00A36B66" w:rsidRPr="00A36B66">
        <w:rPr>
          <w:rFonts w:hint="eastAsia"/>
          <w:sz w:val="28"/>
          <w:szCs w:val="28"/>
        </w:rPr>
        <w:t>调控动脉粥样硬化的研究进展</w:t>
      </w:r>
      <w:r>
        <w:rPr>
          <w:rFonts w:eastAsia="仿宋_GB2312"/>
          <w:szCs w:val="21"/>
        </w:rPr>
        <w:t>············</w:t>
      </w:r>
      <w:r w:rsidR="00D870EF">
        <w:rPr>
          <w:rFonts w:eastAsia="仿宋_GB2312"/>
          <w:szCs w:val="21"/>
        </w:rPr>
        <w:t>·</w:t>
      </w:r>
      <w:r>
        <w:rPr>
          <w:rFonts w:eastAsia="仿宋_GB2312"/>
          <w:szCs w:val="21"/>
        </w:rPr>
        <w:t>···················</w:t>
      </w:r>
      <w:r w:rsidR="00D870EF">
        <w:rPr>
          <w:rFonts w:eastAsia="仿宋_GB2312" w:hint="eastAsia"/>
          <w:sz w:val="28"/>
          <w:szCs w:val="28"/>
        </w:rPr>
        <w:t>52</w:t>
      </w:r>
    </w:p>
    <w:p w14:paraId="0D21883B" w14:textId="2FED193C" w:rsidR="00290E8F" w:rsidRDefault="00290E8F">
      <w:pPr>
        <w:tabs>
          <w:tab w:val="left" w:pos="8640"/>
          <w:tab w:val="left" w:pos="8820"/>
        </w:tabs>
        <w:adjustRightInd w:val="0"/>
        <w:snapToGrid w:val="0"/>
        <w:spacing w:line="440" w:lineRule="exact"/>
        <w:rPr>
          <w:rFonts w:eastAsia="仿宋_GB2312" w:hint="eastAsia"/>
          <w:sz w:val="24"/>
        </w:rPr>
      </w:pPr>
      <w:r>
        <w:rPr>
          <w:sz w:val="28"/>
          <w:szCs w:val="28"/>
        </w:rPr>
        <w:t>致谢</w:t>
      </w:r>
      <w:r>
        <w:rPr>
          <w:rFonts w:eastAsia="仿宋_GB2312"/>
          <w:szCs w:val="21"/>
        </w:rPr>
        <w:t>·········································································································</w:t>
      </w:r>
      <w:r w:rsidR="00D870EF">
        <w:rPr>
          <w:rFonts w:eastAsia="仿宋_GB2312"/>
          <w:szCs w:val="21"/>
        </w:rPr>
        <w:t>·</w:t>
      </w:r>
      <w:r>
        <w:rPr>
          <w:rFonts w:eastAsia="仿宋_GB2312"/>
          <w:szCs w:val="21"/>
        </w:rPr>
        <w:t>·······</w:t>
      </w:r>
      <w:r w:rsidR="00D870EF">
        <w:rPr>
          <w:rFonts w:hint="eastAsia"/>
          <w:sz w:val="28"/>
          <w:szCs w:val="28"/>
        </w:rPr>
        <w:t>63</w:t>
      </w:r>
    </w:p>
    <w:p w14:paraId="5A740364" w14:textId="522045D7" w:rsidR="00290E8F" w:rsidRDefault="00290E8F">
      <w:pPr>
        <w:tabs>
          <w:tab w:val="left" w:pos="8820"/>
        </w:tabs>
        <w:adjustRightInd w:val="0"/>
        <w:snapToGrid w:val="0"/>
        <w:spacing w:line="440" w:lineRule="exact"/>
        <w:rPr>
          <w:rFonts w:eastAsia="仿宋_GB2312" w:hint="eastAsia"/>
          <w:sz w:val="28"/>
          <w:szCs w:val="28"/>
        </w:rPr>
      </w:pPr>
      <w:r>
        <w:rPr>
          <w:sz w:val="28"/>
          <w:szCs w:val="28"/>
        </w:rPr>
        <w:t>个人简历</w:t>
      </w:r>
      <w:r>
        <w:rPr>
          <w:rFonts w:eastAsia="仿宋_GB2312"/>
          <w:szCs w:val="21"/>
        </w:rPr>
        <w:t>······················································································</w:t>
      </w:r>
      <w:bookmarkStart w:id="2" w:name="OLE_LINK48"/>
      <w:r>
        <w:rPr>
          <w:rFonts w:eastAsia="仿宋_GB2312"/>
          <w:szCs w:val="21"/>
        </w:rPr>
        <w:t>·</w:t>
      </w:r>
      <w:bookmarkEnd w:id="2"/>
      <w:r w:rsidR="00D870EF">
        <w:rPr>
          <w:rFonts w:eastAsia="仿宋_GB2312"/>
          <w:szCs w:val="21"/>
        </w:rPr>
        <w:t>·</w:t>
      </w:r>
      <w:r>
        <w:rPr>
          <w:rFonts w:eastAsia="仿宋_GB2312"/>
          <w:szCs w:val="21"/>
        </w:rPr>
        <w:t>·················</w:t>
      </w:r>
      <w:r w:rsidR="00D870EF" w:rsidRPr="00D870EF">
        <w:rPr>
          <w:rFonts w:hint="eastAsia"/>
          <w:sz w:val="28"/>
          <w:szCs w:val="28"/>
        </w:rPr>
        <w:t>64</w:t>
      </w:r>
    </w:p>
    <w:p w14:paraId="6C53C93B" w14:textId="77777777" w:rsidR="00290E8F" w:rsidRDefault="00290E8F">
      <w:pPr>
        <w:tabs>
          <w:tab w:val="left" w:pos="8820"/>
        </w:tabs>
        <w:adjustRightInd w:val="0"/>
        <w:snapToGrid w:val="0"/>
        <w:spacing w:line="440" w:lineRule="exact"/>
        <w:rPr>
          <w:rFonts w:eastAsia="黑体"/>
          <w:b/>
          <w:color w:val="FF0000"/>
          <w:sz w:val="28"/>
          <w:szCs w:val="28"/>
        </w:rPr>
      </w:pPr>
    </w:p>
    <w:p w14:paraId="7B927319" w14:textId="1F920644" w:rsidR="00A36B66" w:rsidRDefault="00A36B66">
      <w:pPr>
        <w:tabs>
          <w:tab w:val="left" w:pos="8820"/>
        </w:tabs>
        <w:adjustRightInd w:val="0"/>
        <w:snapToGrid w:val="0"/>
        <w:spacing w:line="440" w:lineRule="exact"/>
        <w:rPr>
          <w:rFonts w:eastAsia="黑体"/>
          <w:b/>
          <w:color w:val="FF0000"/>
          <w:sz w:val="28"/>
          <w:szCs w:val="28"/>
        </w:rPr>
        <w:sectPr w:rsidR="00A36B66">
          <w:headerReference w:type="default" r:id="rId10"/>
          <w:footerReference w:type="default" r:id="rId11"/>
          <w:headerReference w:type="first" r:id="rId12"/>
          <w:pgSz w:w="11906" w:h="16838"/>
          <w:pgMar w:top="1474" w:right="1531" w:bottom="1474" w:left="1531" w:header="851" w:footer="992" w:gutter="0"/>
          <w:cols w:space="720"/>
          <w:docGrid w:type="lines" w:linePitch="312"/>
        </w:sectPr>
      </w:pPr>
    </w:p>
    <w:p w14:paraId="3C568922" w14:textId="38CDF75E" w:rsidR="00290E8F" w:rsidRDefault="00D10D76">
      <w:pPr>
        <w:spacing w:line="440" w:lineRule="exact"/>
        <w:jc w:val="center"/>
        <w:rPr>
          <w:rFonts w:ascii="黑体" w:eastAsia="黑体" w:hAnsi="黑体"/>
          <w:b/>
          <w:bCs/>
          <w:color w:val="000000"/>
          <w:sz w:val="32"/>
          <w:szCs w:val="32"/>
        </w:rPr>
      </w:pPr>
      <w:r w:rsidRPr="00D10D76">
        <w:rPr>
          <w:rFonts w:eastAsia="黑体"/>
          <w:b/>
          <w:bCs/>
          <w:color w:val="000000"/>
          <w:sz w:val="32"/>
          <w:szCs w:val="32"/>
        </w:rPr>
        <w:lastRenderedPageBreak/>
        <w:t>PCSK9-NR4A1</w:t>
      </w:r>
      <w:r w:rsidRPr="00D10D76">
        <w:rPr>
          <w:rFonts w:ascii="黑体" w:eastAsia="黑体" w:hAnsi="黑体"/>
          <w:b/>
          <w:bCs/>
          <w:color w:val="000000"/>
          <w:sz w:val="32"/>
          <w:szCs w:val="32"/>
        </w:rPr>
        <w:t>在动脉粥样硬化中的作用及机制研究</w:t>
      </w:r>
    </w:p>
    <w:p w14:paraId="5ED7AB5A" w14:textId="77777777" w:rsidR="00290E8F" w:rsidRDefault="00290E8F">
      <w:pPr>
        <w:spacing w:line="440" w:lineRule="exact"/>
        <w:jc w:val="center"/>
        <w:rPr>
          <w:rFonts w:ascii="黑体" w:eastAsia="黑体" w:hAnsi="黑体"/>
          <w:b/>
          <w:bCs/>
          <w:color w:val="000000"/>
          <w:sz w:val="32"/>
          <w:szCs w:val="32"/>
        </w:rPr>
      </w:pPr>
    </w:p>
    <w:p w14:paraId="228C34A0" w14:textId="0ECA9ACC" w:rsidR="00290E8F" w:rsidRDefault="00290E8F" w:rsidP="00A36B66">
      <w:pPr>
        <w:spacing w:line="440" w:lineRule="exact"/>
        <w:jc w:val="center"/>
        <w:rPr>
          <w:rFonts w:ascii="黑体" w:eastAsia="黑体" w:hAnsi="黑体"/>
          <w:b/>
          <w:bCs/>
          <w:color w:val="000000"/>
          <w:sz w:val="28"/>
          <w:szCs w:val="28"/>
        </w:rPr>
      </w:pPr>
      <w:r>
        <w:rPr>
          <w:rFonts w:ascii="黑体" w:eastAsia="黑体" w:hAnsi="黑体"/>
          <w:b/>
          <w:bCs/>
          <w:color w:val="000000"/>
          <w:sz w:val="28"/>
          <w:szCs w:val="28"/>
        </w:rPr>
        <w:t>摘    要</w:t>
      </w:r>
    </w:p>
    <w:p w14:paraId="5F877E3C" w14:textId="77777777" w:rsidR="00A36B66" w:rsidRPr="00A36B66" w:rsidRDefault="00A36B66" w:rsidP="00A36B66">
      <w:pPr>
        <w:spacing w:line="440" w:lineRule="exact"/>
        <w:jc w:val="center"/>
        <w:rPr>
          <w:rFonts w:ascii="黑体" w:eastAsia="黑体" w:hAnsi="黑体"/>
          <w:b/>
          <w:bCs/>
          <w:color w:val="000000"/>
          <w:sz w:val="28"/>
          <w:szCs w:val="28"/>
        </w:rPr>
      </w:pPr>
    </w:p>
    <w:p w14:paraId="77CB9784" w14:textId="3EBEA7D0" w:rsidR="00290E8F" w:rsidRDefault="00290E8F">
      <w:pPr>
        <w:spacing w:line="440" w:lineRule="exact"/>
        <w:ind w:firstLine="420"/>
        <w:rPr>
          <w:rFonts w:cs="宋体"/>
          <w:b/>
          <w:bCs/>
          <w:color w:val="000000"/>
          <w:sz w:val="28"/>
          <w:szCs w:val="28"/>
        </w:rPr>
      </w:pPr>
      <w:r>
        <w:rPr>
          <w:b/>
          <w:bCs/>
          <w:sz w:val="28"/>
          <w:szCs w:val="28"/>
        </w:rPr>
        <w:t>目的</w:t>
      </w:r>
      <w:r>
        <w:rPr>
          <w:sz w:val="28"/>
          <w:szCs w:val="28"/>
        </w:rPr>
        <w:t>：</w:t>
      </w:r>
      <w:r w:rsidR="00201857">
        <w:rPr>
          <w:rFonts w:hint="eastAsia"/>
          <w:sz w:val="28"/>
          <w:szCs w:val="28"/>
        </w:rPr>
        <w:t>脂质代谢异常是动脉粥样硬化发生发展的始动环节与核心驱动因素，贯穿其病理过程</w:t>
      </w:r>
      <w:r>
        <w:rPr>
          <w:rFonts w:cs="宋体" w:hint="eastAsia"/>
          <w:color w:val="000000"/>
          <w:sz w:val="28"/>
          <w:szCs w:val="28"/>
        </w:rPr>
        <w:t>。前蛋白转化酶枯草</w:t>
      </w:r>
      <w:r w:rsidR="00B62060">
        <w:rPr>
          <w:rFonts w:cs="宋体" w:hint="eastAsia"/>
          <w:color w:val="000000"/>
          <w:sz w:val="28"/>
          <w:szCs w:val="28"/>
        </w:rPr>
        <w:t>溶菌素</w:t>
      </w:r>
      <w:r>
        <w:rPr>
          <w:rFonts w:cs="宋体" w:hint="eastAsia"/>
          <w:color w:val="000000"/>
          <w:sz w:val="28"/>
          <w:szCs w:val="28"/>
        </w:rPr>
        <w:t>9</w:t>
      </w:r>
      <w:r>
        <w:rPr>
          <w:rFonts w:cs="宋体" w:hint="eastAsia"/>
          <w:color w:val="000000"/>
          <w:sz w:val="28"/>
          <w:szCs w:val="28"/>
        </w:rPr>
        <w:t>（</w:t>
      </w:r>
      <w:r>
        <w:rPr>
          <w:rFonts w:cs="宋体" w:hint="eastAsia"/>
          <w:color w:val="000000"/>
          <w:sz w:val="28"/>
          <w:szCs w:val="28"/>
        </w:rPr>
        <w:t>PCSK9</w:t>
      </w:r>
      <w:r>
        <w:rPr>
          <w:rFonts w:cs="宋体" w:hint="eastAsia"/>
          <w:color w:val="000000"/>
          <w:sz w:val="28"/>
          <w:szCs w:val="28"/>
        </w:rPr>
        <w:t>）</w:t>
      </w:r>
      <w:r w:rsidR="00201857">
        <w:rPr>
          <w:rFonts w:cs="宋体" w:hint="eastAsia"/>
          <w:color w:val="000000"/>
          <w:sz w:val="28"/>
          <w:szCs w:val="28"/>
        </w:rPr>
        <w:t>在脂质代谢中发挥关键作用</w:t>
      </w:r>
      <w:r>
        <w:rPr>
          <w:rFonts w:cs="宋体" w:hint="eastAsia"/>
          <w:color w:val="000000"/>
          <w:sz w:val="28"/>
          <w:szCs w:val="28"/>
        </w:rPr>
        <w:t>，</w:t>
      </w:r>
      <w:r>
        <w:rPr>
          <w:rFonts w:cs="宋体" w:hint="eastAsia"/>
          <w:color w:val="000000"/>
          <w:sz w:val="28"/>
          <w:szCs w:val="28"/>
        </w:rPr>
        <w:t>PCSK9</w:t>
      </w:r>
      <w:r>
        <w:rPr>
          <w:rFonts w:cs="宋体" w:hint="eastAsia"/>
          <w:color w:val="000000"/>
          <w:sz w:val="28"/>
          <w:szCs w:val="28"/>
        </w:rPr>
        <w:t>抑制剂可以降低血清中</w:t>
      </w:r>
      <w:r>
        <w:rPr>
          <w:rFonts w:cs="宋体" w:hint="eastAsia"/>
          <w:color w:val="000000"/>
          <w:sz w:val="28"/>
          <w:szCs w:val="28"/>
        </w:rPr>
        <w:t>LDL-C</w:t>
      </w:r>
      <w:r>
        <w:rPr>
          <w:rFonts w:cs="宋体" w:hint="eastAsia"/>
          <w:color w:val="000000"/>
          <w:sz w:val="28"/>
          <w:szCs w:val="28"/>
        </w:rPr>
        <w:t>的水平。核受体亚家族</w:t>
      </w:r>
      <w:r>
        <w:rPr>
          <w:rFonts w:cs="宋体" w:hint="eastAsia"/>
          <w:color w:val="000000"/>
          <w:sz w:val="28"/>
          <w:szCs w:val="28"/>
        </w:rPr>
        <w:t>4</w:t>
      </w:r>
      <w:r>
        <w:rPr>
          <w:rFonts w:cs="宋体" w:hint="eastAsia"/>
          <w:color w:val="000000"/>
          <w:sz w:val="28"/>
          <w:szCs w:val="28"/>
        </w:rPr>
        <w:t>组</w:t>
      </w:r>
      <w:r>
        <w:rPr>
          <w:rFonts w:cs="宋体" w:hint="eastAsia"/>
          <w:color w:val="000000"/>
          <w:sz w:val="28"/>
          <w:szCs w:val="28"/>
        </w:rPr>
        <w:t>A</w:t>
      </w:r>
      <w:r>
        <w:rPr>
          <w:rFonts w:cs="宋体" w:hint="eastAsia"/>
          <w:color w:val="000000"/>
          <w:sz w:val="28"/>
          <w:szCs w:val="28"/>
        </w:rPr>
        <w:t>成员</w:t>
      </w:r>
      <w:r>
        <w:rPr>
          <w:rFonts w:cs="宋体" w:hint="eastAsia"/>
          <w:color w:val="000000"/>
          <w:sz w:val="28"/>
          <w:szCs w:val="28"/>
        </w:rPr>
        <w:t>1</w:t>
      </w:r>
      <w:r>
        <w:rPr>
          <w:rFonts w:cs="宋体" w:hint="eastAsia"/>
          <w:color w:val="000000"/>
          <w:sz w:val="28"/>
          <w:szCs w:val="28"/>
        </w:rPr>
        <w:t>（</w:t>
      </w:r>
      <w:r>
        <w:rPr>
          <w:rFonts w:cs="宋体" w:hint="eastAsia"/>
          <w:color w:val="000000"/>
          <w:sz w:val="28"/>
          <w:szCs w:val="28"/>
        </w:rPr>
        <w:t>NR4A1</w:t>
      </w:r>
      <w:r>
        <w:rPr>
          <w:rFonts w:cs="宋体" w:hint="eastAsia"/>
          <w:color w:val="000000"/>
          <w:sz w:val="28"/>
          <w:szCs w:val="28"/>
        </w:rPr>
        <w:t>）是一种核受体，但其在动脉粥样硬化中的</w:t>
      </w:r>
      <w:r w:rsidR="00201857">
        <w:rPr>
          <w:rFonts w:cs="宋体" w:hint="eastAsia"/>
          <w:color w:val="000000"/>
          <w:sz w:val="28"/>
          <w:szCs w:val="28"/>
        </w:rPr>
        <w:t>具体</w:t>
      </w:r>
      <w:r>
        <w:rPr>
          <w:rFonts w:cs="宋体" w:hint="eastAsia"/>
          <w:color w:val="000000"/>
          <w:sz w:val="28"/>
          <w:szCs w:val="28"/>
        </w:rPr>
        <w:t>功能</w:t>
      </w:r>
      <w:r w:rsidR="00201857">
        <w:rPr>
          <w:rFonts w:cs="宋体" w:hint="eastAsia"/>
          <w:color w:val="000000"/>
          <w:sz w:val="28"/>
          <w:szCs w:val="28"/>
        </w:rPr>
        <w:t>，现阶段的认识较为有限</w:t>
      </w:r>
      <w:r>
        <w:rPr>
          <w:rFonts w:cs="宋体" w:hint="eastAsia"/>
          <w:color w:val="000000"/>
          <w:sz w:val="28"/>
          <w:szCs w:val="28"/>
        </w:rPr>
        <w:t>。有研究认为</w:t>
      </w:r>
      <w:r>
        <w:rPr>
          <w:rFonts w:cs="宋体" w:hint="eastAsia"/>
          <w:color w:val="000000"/>
          <w:sz w:val="28"/>
          <w:szCs w:val="28"/>
        </w:rPr>
        <w:t>NR4A1</w:t>
      </w:r>
      <w:r>
        <w:rPr>
          <w:rFonts w:cs="宋体" w:hint="eastAsia"/>
          <w:color w:val="000000"/>
          <w:sz w:val="28"/>
          <w:szCs w:val="28"/>
        </w:rPr>
        <w:t>在动脉粥样硬化的炎症调节中起着重要作用，且</w:t>
      </w:r>
      <w:r>
        <w:rPr>
          <w:rFonts w:cs="宋体" w:hint="eastAsia"/>
          <w:color w:val="000000"/>
          <w:sz w:val="28"/>
          <w:szCs w:val="28"/>
        </w:rPr>
        <w:t>NR4A1</w:t>
      </w:r>
      <w:r>
        <w:rPr>
          <w:rFonts w:cs="宋体" w:hint="eastAsia"/>
          <w:color w:val="000000"/>
          <w:sz w:val="28"/>
          <w:szCs w:val="28"/>
        </w:rPr>
        <w:t>可以通过减少细胞内脂质堆积和增加细胞内胆固醇外排来维持细胞内脂质稳态。但是</w:t>
      </w:r>
      <w:r>
        <w:rPr>
          <w:rFonts w:cs="宋体" w:hint="eastAsia"/>
          <w:color w:val="000000"/>
          <w:sz w:val="28"/>
          <w:szCs w:val="28"/>
        </w:rPr>
        <w:t>PCSK9</w:t>
      </w:r>
      <w:r w:rsidR="006518B5">
        <w:rPr>
          <w:rFonts w:cs="宋体" w:hint="eastAsia"/>
          <w:color w:val="000000"/>
          <w:sz w:val="28"/>
          <w:szCs w:val="28"/>
        </w:rPr>
        <w:t>能</w:t>
      </w:r>
      <w:r>
        <w:rPr>
          <w:rFonts w:cs="宋体" w:hint="eastAsia"/>
          <w:color w:val="000000"/>
          <w:sz w:val="28"/>
          <w:szCs w:val="28"/>
        </w:rPr>
        <w:t>否通过</w:t>
      </w:r>
      <w:r>
        <w:rPr>
          <w:rFonts w:cs="宋体" w:hint="eastAsia"/>
          <w:color w:val="000000"/>
          <w:sz w:val="28"/>
          <w:szCs w:val="28"/>
        </w:rPr>
        <w:t>NR4A1</w:t>
      </w:r>
      <w:r>
        <w:rPr>
          <w:rFonts w:cs="宋体" w:hint="eastAsia"/>
          <w:color w:val="000000"/>
          <w:sz w:val="28"/>
          <w:szCs w:val="28"/>
        </w:rPr>
        <w:t>调节动脉粥样硬化尚不清楚。本研究观察</w:t>
      </w:r>
      <w:r>
        <w:rPr>
          <w:rFonts w:cs="宋体" w:hint="eastAsia"/>
          <w:color w:val="000000"/>
          <w:sz w:val="28"/>
          <w:szCs w:val="28"/>
        </w:rPr>
        <w:t>PCSK9</w:t>
      </w:r>
      <w:r>
        <w:rPr>
          <w:rFonts w:cs="宋体" w:hint="eastAsia"/>
          <w:color w:val="000000"/>
          <w:sz w:val="28"/>
          <w:szCs w:val="28"/>
        </w:rPr>
        <w:t>和</w:t>
      </w:r>
      <w:r>
        <w:rPr>
          <w:rFonts w:cs="宋体" w:hint="eastAsia"/>
          <w:color w:val="000000"/>
          <w:sz w:val="28"/>
          <w:szCs w:val="28"/>
        </w:rPr>
        <w:t>NR4A1</w:t>
      </w:r>
      <w:r>
        <w:rPr>
          <w:rFonts w:cs="宋体" w:hint="eastAsia"/>
          <w:color w:val="000000"/>
          <w:sz w:val="28"/>
          <w:szCs w:val="28"/>
        </w:rPr>
        <w:t>在动脉粥样硬化中的变化及二者的相互作用，探索动脉粥样硬化的分子机制。</w:t>
      </w:r>
    </w:p>
    <w:p w14:paraId="5880A866" w14:textId="2AE4BDC0" w:rsidR="00290E8F" w:rsidRDefault="00290E8F">
      <w:pPr>
        <w:pStyle w:val="03"/>
        <w:wordWrap w:val="0"/>
        <w:ind w:firstLine="562"/>
        <w:rPr>
          <w:color w:val="FF0000"/>
        </w:rPr>
      </w:pPr>
      <w:r>
        <w:rPr>
          <w:b/>
          <w:bCs/>
          <w:szCs w:val="28"/>
        </w:rPr>
        <w:t>方法</w:t>
      </w:r>
      <w:r>
        <w:rPr>
          <w:szCs w:val="28"/>
        </w:rPr>
        <w:t>：</w:t>
      </w:r>
    </w:p>
    <w:p w14:paraId="5AC93E39" w14:textId="2353CDCF" w:rsidR="00290E8F" w:rsidRPr="00B61F72" w:rsidRDefault="008D167D" w:rsidP="00B61F72">
      <w:pPr>
        <w:widowControl/>
        <w:spacing w:line="440" w:lineRule="exact"/>
        <w:ind w:firstLineChars="200" w:firstLine="560"/>
        <w:rPr>
          <w:rFonts w:cs="宋体"/>
          <w:snapToGrid w:val="0"/>
          <w:color w:val="000000"/>
          <w:kern w:val="0"/>
          <w:sz w:val="28"/>
          <w:szCs w:val="28"/>
        </w:rPr>
      </w:pPr>
      <w:r w:rsidRPr="008D167D">
        <w:rPr>
          <w:rFonts w:cs="宋体" w:hint="eastAsia"/>
          <w:snapToGrid w:val="0"/>
          <w:color w:val="000000"/>
          <w:kern w:val="0"/>
          <w:sz w:val="28"/>
          <w:szCs w:val="28"/>
        </w:rPr>
        <w:t>本研究</w:t>
      </w:r>
      <w:r w:rsidR="00953FAE">
        <w:rPr>
          <w:rFonts w:cs="宋体" w:hint="eastAsia"/>
          <w:snapToGrid w:val="0"/>
          <w:color w:val="000000"/>
          <w:kern w:val="0"/>
          <w:sz w:val="28"/>
          <w:szCs w:val="28"/>
        </w:rPr>
        <w:t>收集</w:t>
      </w:r>
      <w:r w:rsidRPr="008D167D">
        <w:rPr>
          <w:rFonts w:cs="宋体" w:hint="eastAsia"/>
          <w:snapToGrid w:val="0"/>
          <w:color w:val="000000"/>
          <w:kern w:val="0"/>
          <w:sz w:val="28"/>
          <w:szCs w:val="28"/>
        </w:rPr>
        <w:t>了人颈动脉粥样硬化斑块及邻近正常组织，同时构建了高脂饮食喂养的</w:t>
      </w:r>
      <w:proofErr w:type="spellStart"/>
      <w:r w:rsidRPr="003A536A">
        <w:rPr>
          <w:rFonts w:cs="宋体"/>
          <w:i/>
          <w:iCs/>
          <w:snapToGrid w:val="0"/>
          <w:color w:val="000000"/>
          <w:kern w:val="0"/>
          <w:sz w:val="28"/>
          <w:szCs w:val="28"/>
        </w:rPr>
        <w:t>ApoE</w:t>
      </w:r>
      <w:proofErr w:type="spellEnd"/>
      <w:r w:rsidRPr="003A536A">
        <w:rPr>
          <w:rFonts w:cs="宋体"/>
          <w:i/>
          <w:iCs/>
          <w:snapToGrid w:val="0"/>
          <w:color w:val="000000"/>
          <w:kern w:val="0"/>
          <w:sz w:val="28"/>
          <w:szCs w:val="28"/>
          <w:vertAlign w:val="superscript"/>
        </w:rPr>
        <w:t>⁻/⁻</w:t>
      </w:r>
      <w:r w:rsidRPr="008D167D">
        <w:rPr>
          <w:rFonts w:cs="宋体" w:hint="eastAsia"/>
          <w:snapToGrid w:val="0"/>
          <w:color w:val="000000"/>
          <w:kern w:val="0"/>
          <w:sz w:val="28"/>
          <w:szCs w:val="28"/>
        </w:rPr>
        <w:t>动脉粥样硬化小鼠模型以及</w:t>
      </w:r>
      <w:r w:rsidRPr="008D167D">
        <w:rPr>
          <w:rFonts w:cs="宋体"/>
          <w:snapToGrid w:val="0"/>
          <w:color w:val="000000"/>
          <w:kern w:val="0"/>
          <w:sz w:val="28"/>
          <w:szCs w:val="28"/>
        </w:rPr>
        <w:t>ox-LDL</w:t>
      </w:r>
      <w:r w:rsidRPr="008D167D">
        <w:rPr>
          <w:rFonts w:cs="宋体" w:hint="eastAsia"/>
          <w:snapToGrid w:val="0"/>
          <w:color w:val="000000"/>
          <w:kern w:val="0"/>
          <w:sz w:val="28"/>
          <w:szCs w:val="28"/>
        </w:rPr>
        <w:t>处理的人脐静脉内皮细胞（</w:t>
      </w:r>
      <w:r w:rsidRPr="008D167D">
        <w:rPr>
          <w:rFonts w:cs="宋体"/>
          <w:snapToGrid w:val="0"/>
          <w:color w:val="000000"/>
          <w:kern w:val="0"/>
          <w:sz w:val="28"/>
          <w:szCs w:val="28"/>
        </w:rPr>
        <w:t>HUVEC</w:t>
      </w:r>
      <w:r w:rsidRPr="008D167D">
        <w:rPr>
          <w:rFonts w:cs="宋体" w:hint="eastAsia"/>
          <w:snapToGrid w:val="0"/>
          <w:color w:val="000000"/>
          <w:kern w:val="0"/>
          <w:sz w:val="28"/>
          <w:szCs w:val="28"/>
        </w:rPr>
        <w:t>）模型。采用油红</w:t>
      </w:r>
      <w:r w:rsidRPr="008D167D">
        <w:rPr>
          <w:rFonts w:cs="宋体"/>
          <w:snapToGrid w:val="0"/>
          <w:color w:val="000000"/>
          <w:kern w:val="0"/>
          <w:sz w:val="28"/>
          <w:szCs w:val="28"/>
        </w:rPr>
        <w:t>O</w:t>
      </w:r>
      <w:r w:rsidRPr="008D167D">
        <w:rPr>
          <w:rFonts w:cs="宋体" w:hint="eastAsia"/>
          <w:snapToGrid w:val="0"/>
          <w:color w:val="000000"/>
          <w:kern w:val="0"/>
          <w:sz w:val="28"/>
          <w:szCs w:val="28"/>
        </w:rPr>
        <w:t>染色评估小鼠主动脉斑块形成情况，以验证动脉粥样硬化造模成功。在此基础上，通过免疫荧光及</w:t>
      </w:r>
      <w:r w:rsidRPr="008D167D">
        <w:rPr>
          <w:rFonts w:cs="宋体"/>
          <w:snapToGrid w:val="0"/>
          <w:color w:val="000000"/>
          <w:kern w:val="0"/>
          <w:sz w:val="28"/>
          <w:szCs w:val="28"/>
        </w:rPr>
        <w:t>Western Blot</w:t>
      </w:r>
      <w:r w:rsidRPr="008D167D">
        <w:rPr>
          <w:rFonts w:cs="宋体" w:hint="eastAsia"/>
          <w:snapToGrid w:val="0"/>
          <w:color w:val="000000"/>
          <w:kern w:val="0"/>
          <w:sz w:val="28"/>
          <w:szCs w:val="28"/>
        </w:rPr>
        <w:t>技术，检测上述三种样本（人斑块、小鼠主动脉、</w:t>
      </w:r>
      <w:r w:rsidRPr="008D167D">
        <w:rPr>
          <w:rFonts w:cs="宋体"/>
          <w:snapToGrid w:val="0"/>
          <w:color w:val="000000"/>
          <w:kern w:val="0"/>
          <w:sz w:val="28"/>
          <w:szCs w:val="28"/>
        </w:rPr>
        <w:t>ox-LDL</w:t>
      </w:r>
      <w:r w:rsidRPr="008D167D">
        <w:rPr>
          <w:rFonts w:cs="宋体" w:hint="eastAsia"/>
          <w:snapToGrid w:val="0"/>
          <w:color w:val="000000"/>
          <w:kern w:val="0"/>
          <w:sz w:val="28"/>
          <w:szCs w:val="28"/>
        </w:rPr>
        <w:t>处理的</w:t>
      </w:r>
      <w:r w:rsidRPr="008D167D">
        <w:rPr>
          <w:rFonts w:cs="宋体"/>
          <w:snapToGrid w:val="0"/>
          <w:color w:val="000000"/>
          <w:kern w:val="0"/>
          <w:sz w:val="28"/>
          <w:szCs w:val="28"/>
        </w:rPr>
        <w:t>HUVEC</w:t>
      </w:r>
      <w:r w:rsidRPr="008D167D">
        <w:rPr>
          <w:rFonts w:cs="宋体" w:hint="eastAsia"/>
          <w:snapToGrid w:val="0"/>
          <w:color w:val="000000"/>
          <w:kern w:val="0"/>
          <w:sz w:val="28"/>
          <w:szCs w:val="28"/>
        </w:rPr>
        <w:t>）中</w:t>
      </w:r>
      <w:r w:rsidRPr="008D167D">
        <w:rPr>
          <w:rFonts w:cs="宋体"/>
          <w:snapToGrid w:val="0"/>
          <w:color w:val="000000"/>
          <w:kern w:val="0"/>
          <w:sz w:val="28"/>
          <w:szCs w:val="28"/>
        </w:rPr>
        <w:t>NR4A1</w:t>
      </w:r>
      <w:r w:rsidR="00B61F72">
        <w:rPr>
          <w:rFonts w:cs="宋体" w:hint="eastAsia"/>
          <w:snapToGrid w:val="0"/>
          <w:color w:val="000000"/>
          <w:kern w:val="0"/>
          <w:sz w:val="28"/>
          <w:szCs w:val="28"/>
        </w:rPr>
        <w:t>和</w:t>
      </w:r>
      <w:r w:rsidR="00B61F72">
        <w:rPr>
          <w:rFonts w:cs="宋体" w:hint="eastAsia"/>
          <w:snapToGrid w:val="0"/>
          <w:color w:val="000000"/>
          <w:kern w:val="0"/>
          <w:sz w:val="28"/>
          <w:szCs w:val="28"/>
        </w:rPr>
        <w:t>PCSK9</w:t>
      </w:r>
      <w:r w:rsidRPr="008D167D">
        <w:rPr>
          <w:rFonts w:cs="宋体" w:hint="eastAsia"/>
          <w:snapToGrid w:val="0"/>
          <w:color w:val="000000"/>
          <w:kern w:val="0"/>
          <w:sz w:val="28"/>
          <w:szCs w:val="28"/>
        </w:rPr>
        <w:t>的表达水平变化</w:t>
      </w:r>
      <w:r w:rsidR="00B61F72">
        <w:rPr>
          <w:rFonts w:cs="宋体" w:hint="eastAsia"/>
          <w:snapToGrid w:val="0"/>
          <w:color w:val="000000"/>
          <w:kern w:val="0"/>
          <w:sz w:val="28"/>
          <w:szCs w:val="28"/>
        </w:rPr>
        <w:t>，并</w:t>
      </w:r>
      <w:bookmarkStart w:id="3" w:name="OLE_LINK73"/>
      <w:r w:rsidR="00867BE5">
        <w:rPr>
          <w:rFonts w:cs="宋体" w:hint="eastAsia"/>
          <w:snapToGrid w:val="0"/>
          <w:color w:val="000000"/>
          <w:kern w:val="0"/>
          <w:sz w:val="28"/>
          <w:szCs w:val="28"/>
        </w:rPr>
        <w:t>采用</w:t>
      </w:r>
      <w:r w:rsidR="00867BE5">
        <w:rPr>
          <w:rStyle w:val="CommentReference"/>
          <w:sz w:val="28"/>
          <w:szCs w:val="28"/>
        </w:rPr>
        <w:t>siRNA</w:t>
      </w:r>
      <w:r w:rsidR="00867BE5">
        <w:rPr>
          <w:rStyle w:val="CommentReference"/>
          <w:sz w:val="28"/>
          <w:szCs w:val="28"/>
        </w:rPr>
        <w:t>敲低</w:t>
      </w:r>
      <w:r w:rsidR="00867BE5">
        <w:rPr>
          <w:rStyle w:val="CommentReference"/>
          <w:rFonts w:hint="eastAsia"/>
          <w:sz w:val="28"/>
          <w:szCs w:val="28"/>
        </w:rPr>
        <w:t>HUVEC</w:t>
      </w:r>
      <w:r w:rsidR="00867BE5">
        <w:rPr>
          <w:rStyle w:val="CommentReference"/>
          <w:rFonts w:hint="eastAsia"/>
          <w:sz w:val="28"/>
          <w:szCs w:val="28"/>
        </w:rPr>
        <w:t>中</w:t>
      </w:r>
      <w:r w:rsidR="00867BE5">
        <w:rPr>
          <w:rStyle w:val="CommentReference"/>
          <w:sz w:val="28"/>
          <w:szCs w:val="28"/>
        </w:rPr>
        <w:t>NR4A1</w:t>
      </w:r>
      <w:r w:rsidR="00867BE5">
        <w:rPr>
          <w:rStyle w:val="CommentReference"/>
          <w:rFonts w:hint="eastAsia"/>
          <w:sz w:val="28"/>
          <w:szCs w:val="28"/>
        </w:rPr>
        <w:t>的表达，对正常处理组、</w:t>
      </w:r>
      <w:bookmarkStart w:id="4" w:name="OLE_LINK52"/>
      <w:r w:rsidR="00867BE5">
        <w:rPr>
          <w:rStyle w:val="CommentReference"/>
          <w:rFonts w:hint="eastAsia"/>
          <w:sz w:val="28"/>
          <w:szCs w:val="28"/>
        </w:rPr>
        <w:t>ox-LDL</w:t>
      </w:r>
      <w:r w:rsidR="00867BE5">
        <w:rPr>
          <w:rStyle w:val="CommentReference"/>
          <w:rFonts w:hint="eastAsia"/>
          <w:sz w:val="28"/>
          <w:szCs w:val="28"/>
        </w:rPr>
        <w:t>处理组及</w:t>
      </w:r>
      <w:r w:rsidR="00867BE5">
        <w:rPr>
          <w:rStyle w:val="CommentReference"/>
          <w:rFonts w:hint="eastAsia"/>
          <w:sz w:val="28"/>
          <w:szCs w:val="28"/>
        </w:rPr>
        <w:t>siNR4A1+ox-LDL</w:t>
      </w:r>
      <w:r w:rsidR="00867BE5">
        <w:rPr>
          <w:rStyle w:val="CommentReference"/>
          <w:rFonts w:hint="eastAsia"/>
          <w:sz w:val="28"/>
          <w:szCs w:val="28"/>
        </w:rPr>
        <w:t>处理组的</w:t>
      </w:r>
      <w:r w:rsidR="00867BE5">
        <w:rPr>
          <w:rStyle w:val="CommentReference"/>
          <w:rFonts w:hint="eastAsia"/>
          <w:sz w:val="28"/>
          <w:szCs w:val="28"/>
        </w:rPr>
        <w:t>HUVEC</w:t>
      </w:r>
      <w:r w:rsidR="00867BE5">
        <w:rPr>
          <w:rStyle w:val="CommentReference"/>
          <w:rFonts w:hint="eastAsia"/>
          <w:sz w:val="28"/>
          <w:szCs w:val="28"/>
        </w:rPr>
        <w:t>进行转录组分析。</w:t>
      </w:r>
      <w:bookmarkEnd w:id="3"/>
      <w:bookmarkEnd w:id="4"/>
      <w:r w:rsidRPr="008D167D">
        <w:rPr>
          <w:rFonts w:cs="宋体" w:hint="eastAsia"/>
          <w:snapToGrid w:val="0"/>
          <w:color w:val="000000"/>
          <w:kern w:val="0"/>
          <w:sz w:val="28"/>
          <w:szCs w:val="28"/>
        </w:rPr>
        <w:t>对高脂饮食诱导的</w:t>
      </w:r>
      <w:proofErr w:type="spellStart"/>
      <w:r w:rsidRPr="00350E32">
        <w:rPr>
          <w:rFonts w:cs="宋体"/>
          <w:i/>
          <w:iCs/>
          <w:snapToGrid w:val="0"/>
          <w:color w:val="000000"/>
          <w:kern w:val="0"/>
          <w:sz w:val="28"/>
          <w:szCs w:val="28"/>
        </w:rPr>
        <w:t>ApoE</w:t>
      </w:r>
      <w:proofErr w:type="spellEnd"/>
      <w:r w:rsidRPr="00350E32">
        <w:rPr>
          <w:rFonts w:cs="宋体"/>
          <w:i/>
          <w:iCs/>
          <w:snapToGrid w:val="0"/>
          <w:color w:val="000000"/>
          <w:kern w:val="0"/>
          <w:sz w:val="28"/>
          <w:szCs w:val="28"/>
          <w:vertAlign w:val="superscript"/>
        </w:rPr>
        <w:t>⁻/⁻</w:t>
      </w:r>
      <w:r w:rsidRPr="008D167D">
        <w:rPr>
          <w:rFonts w:cs="宋体" w:hint="eastAsia"/>
          <w:snapToGrid w:val="0"/>
          <w:color w:val="000000"/>
          <w:kern w:val="0"/>
          <w:sz w:val="28"/>
          <w:szCs w:val="28"/>
        </w:rPr>
        <w:t>动脉粥样硬化小鼠，每</w:t>
      </w:r>
      <w:r w:rsidRPr="008D167D">
        <w:rPr>
          <w:rFonts w:cs="宋体"/>
          <w:snapToGrid w:val="0"/>
          <w:color w:val="000000"/>
          <w:kern w:val="0"/>
          <w:sz w:val="28"/>
          <w:szCs w:val="28"/>
        </w:rPr>
        <w:t>2</w:t>
      </w:r>
      <w:r w:rsidRPr="008D167D">
        <w:rPr>
          <w:rFonts w:cs="宋体" w:hint="eastAsia"/>
          <w:snapToGrid w:val="0"/>
          <w:color w:val="000000"/>
          <w:kern w:val="0"/>
          <w:sz w:val="28"/>
          <w:szCs w:val="28"/>
        </w:rPr>
        <w:t>周皮下注射一次</w:t>
      </w:r>
      <w:r w:rsidRPr="008D167D">
        <w:rPr>
          <w:rFonts w:cs="宋体"/>
          <w:snapToGrid w:val="0"/>
          <w:color w:val="000000"/>
          <w:kern w:val="0"/>
          <w:sz w:val="28"/>
          <w:szCs w:val="28"/>
        </w:rPr>
        <w:t>PCSK9</w:t>
      </w:r>
      <w:r w:rsidRPr="008D167D">
        <w:rPr>
          <w:rFonts w:cs="宋体" w:hint="eastAsia"/>
          <w:snapToGrid w:val="0"/>
          <w:color w:val="000000"/>
          <w:kern w:val="0"/>
          <w:sz w:val="28"/>
          <w:szCs w:val="28"/>
        </w:rPr>
        <w:t>抑制剂依洛尤单抗（</w:t>
      </w:r>
      <w:proofErr w:type="spellStart"/>
      <w:r w:rsidRPr="008D167D">
        <w:rPr>
          <w:rFonts w:cs="宋体"/>
          <w:snapToGrid w:val="0"/>
          <w:color w:val="000000"/>
          <w:kern w:val="0"/>
          <w:sz w:val="28"/>
          <w:szCs w:val="28"/>
        </w:rPr>
        <w:t>Evolocumab</w:t>
      </w:r>
      <w:proofErr w:type="spellEnd"/>
      <w:r w:rsidRPr="008D167D">
        <w:rPr>
          <w:rFonts w:cs="宋体" w:hint="eastAsia"/>
          <w:snapToGrid w:val="0"/>
          <w:color w:val="000000"/>
          <w:kern w:val="0"/>
          <w:sz w:val="28"/>
          <w:szCs w:val="28"/>
        </w:rPr>
        <w:t>），剂量分别为</w:t>
      </w:r>
      <w:r w:rsidRPr="008D167D">
        <w:rPr>
          <w:rFonts w:cs="宋体"/>
          <w:snapToGrid w:val="0"/>
          <w:color w:val="000000"/>
          <w:kern w:val="0"/>
          <w:sz w:val="28"/>
          <w:szCs w:val="28"/>
        </w:rPr>
        <w:t>0</w:t>
      </w:r>
      <w:r w:rsidRPr="008D167D">
        <w:rPr>
          <w:rFonts w:cs="宋体" w:hint="eastAsia"/>
          <w:snapToGrid w:val="0"/>
          <w:color w:val="000000"/>
          <w:kern w:val="0"/>
          <w:sz w:val="28"/>
          <w:szCs w:val="28"/>
        </w:rPr>
        <w:t>、</w:t>
      </w:r>
      <w:r w:rsidRPr="008D167D">
        <w:rPr>
          <w:rFonts w:cs="宋体"/>
          <w:snapToGrid w:val="0"/>
          <w:color w:val="000000"/>
          <w:kern w:val="0"/>
          <w:sz w:val="28"/>
          <w:szCs w:val="28"/>
        </w:rPr>
        <w:t>5 mg/kg</w:t>
      </w:r>
      <w:r w:rsidRPr="008D167D">
        <w:rPr>
          <w:rFonts w:cs="宋体" w:hint="eastAsia"/>
          <w:snapToGrid w:val="0"/>
          <w:color w:val="000000"/>
          <w:kern w:val="0"/>
          <w:sz w:val="28"/>
          <w:szCs w:val="28"/>
        </w:rPr>
        <w:t>和</w:t>
      </w:r>
      <w:r w:rsidRPr="008D167D">
        <w:rPr>
          <w:rFonts w:cs="宋体"/>
          <w:snapToGrid w:val="0"/>
          <w:color w:val="000000"/>
          <w:kern w:val="0"/>
          <w:sz w:val="28"/>
          <w:szCs w:val="28"/>
        </w:rPr>
        <w:t>10 mg/kg</w:t>
      </w:r>
      <w:r w:rsidRPr="008D167D">
        <w:rPr>
          <w:rFonts w:cs="宋体" w:hint="eastAsia"/>
          <w:snapToGrid w:val="0"/>
          <w:color w:val="000000"/>
          <w:kern w:val="0"/>
          <w:sz w:val="28"/>
          <w:szCs w:val="28"/>
        </w:rPr>
        <w:t>，连续给药</w:t>
      </w:r>
      <w:r w:rsidRPr="008D167D">
        <w:rPr>
          <w:rFonts w:cs="宋体"/>
          <w:snapToGrid w:val="0"/>
          <w:color w:val="000000"/>
          <w:kern w:val="0"/>
          <w:sz w:val="28"/>
          <w:szCs w:val="28"/>
        </w:rPr>
        <w:t>20</w:t>
      </w:r>
      <w:r w:rsidRPr="008D167D">
        <w:rPr>
          <w:rFonts w:cs="宋体" w:hint="eastAsia"/>
          <w:snapToGrid w:val="0"/>
          <w:color w:val="000000"/>
          <w:kern w:val="0"/>
          <w:sz w:val="28"/>
          <w:szCs w:val="28"/>
        </w:rPr>
        <w:t>周后处死取材</w:t>
      </w:r>
      <w:r w:rsidR="00C9213A">
        <w:rPr>
          <w:rFonts w:cs="宋体" w:hint="eastAsia"/>
          <w:snapToGrid w:val="0"/>
          <w:color w:val="000000"/>
          <w:kern w:val="0"/>
          <w:sz w:val="28"/>
          <w:szCs w:val="28"/>
        </w:rPr>
        <w:t>，</w:t>
      </w:r>
      <w:r w:rsidRPr="008D167D">
        <w:rPr>
          <w:rFonts w:cs="宋体" w:hint="eastAsia"/>
          <w:snapToGrid w:val="0"/>
          <w:color w:val="000000"/>
          <w:kern w:val="0"/>
          <w:sz w:val="28"/>
          <w:szCs w:val="28"/>
        </w:rPr>
        <w:t>油红</w:t>
      </w:r>
      <w:r w:rsidRPr="008D167D">
        <w:rPr>
          <w:rFonts w:cs="宋体"/>
          <w:snapToGrid w:val="0"/>
          <w:color w:val="000000"/>
          <w:kern w:val="0"/>
          <w:sz w:val="28"/>
          <w:szCs w:val="28"/>
        </w:rPr>
        <w:t>O</w:t>
      </w:r>
      <w:r w:rsidRPr="008D167D">
        <w:rPr>
          <w:rFonts w:cs="宋体" w:hint="eastAsia"/>
          <w:snapToGrid w:val="0"/>
          <w:color w:val="000000"/>
          <w:kern w:val="0"/>
          <w:sz w:val="28"/>
          <w:szCs w:val="28"/>
        </w:rPr>
        <w:t>染色法分析各组小鼠主动脉斑块的改变</w:t>
      </w:r>
      <w:r w:rsidR="00290E8F">
        <w:rPr>
          <w:rFonts w:hint="eastAsia"/>
          <w:sz w:val="28"/>
          <w:szCs w:val="28"/>
        </w:rPr>
        <w:t>。在</w:t>
      </w:r>
      <w:r w:rsidR="00290E8F">
        <w:rPr>
          <w:sz w:val="28"/>
          <w:szCs w:val="28"/>
        </w:rPr>
        <w:t>ox-LDL</w:t>
      </w:r>
      <w:r w:rsidR="00290E8F">
        <w:rPr>
          <w:sz w:val="28"/>
          <w:szCs w:val="28"/>
        </w:rPr>
        <w:t>处理的</w:t>
      </w:r>
      <w:r w:rsidR="00290E8F">
        <w:rPr>
          <w:sz w:val="28"/>
          <w:szCs w:val="28"/>
        </w:rPr>
        <w:t>HUVEC</w:t>
      </w:r>
      <w:r w:rsidR="00290E8F">
        <w:rPr>
          <w:sz w:val="28"/>
          <w:szCs w:val="28"/>
        </w:rPr>
        <w:t>模型中，</w:t>
      </w:r>
      <w:proofErr w:type="spellStart"/>
      <w:r w:rsidR="00290E8F">
        <w:rPr>
          <w:sz w:val="28"/>
          <w:szCs w:val="28"/>
        </w:rPr>
        <w:t>Evolocumab</w:t>
      </w:r>
      <w:proofErr w:type="spellEnd"/>
      <w:r w:rsidR="00C5366A">
        <w:rPr>
          <w:rFonts w:hint="eastAsia"/>
          <w:sz w:val="28"/>
          <w:szCs w:val="28"/>
        </w:rPr>
        <w:t>（</w:t>
      </w:r>
      <w:r w:rsidR="00290E8F">
        <w:rPr>
          <w:sz w:val="28"/>
          <w:szCs w:val="28"/>
        </w:rPr>
        <w:t xml:space="preserve">100 </w:t>
      </w:r>
      <w:proofErr w:type="spellStart"/>
      <w:r w:rsidR="00290E8F">
        <w:rPr>
          <w:sz w:val="28"/>
          <w:szCs w:val="28"/>
        </w:rPr>
        <w:t>μg</w:t>
      </w:r>
      <w:proofErr w:type="spellEnd"/>
      <w:r w:rsidR="00290E8F">
        <w:rPr>
          <w:sz w:val="28"/>
          <w:szCs w:val="28"/>
        </w:rPr>
        <w:t>/m</w:t>
      </w:r>
      <w:r w:rsidR="00B61F72">
        <w:rPr>
          <w:rFonts w:hint="eastAsia"/>
          <w:sz w:val="28"/>
          <w:szCs w:val="28"/>
        </w:rPr>
        <w:t>L</w:t>
      </w:r>
      <w:r w:rsidR="00290E8F">
        <w:rPr>
          <w:sz w:val="28"/>
          <w:szCs w:val="28"/>
        </w:rPr>
        <w:t>）</w:t>
      </w:r>
      <w:r w:rsidR="00290E8F">
        <w:rPr>
          <w:rFonts w:hint="eastAsia"/>
          <w:sz w:val="28"/>
          <w:szCs w:val="28"/>
        </w:rPr>
        <w:t>预给药</w:t>
      </w:r>
      <w:r w:rsidR="00290E8F">
        <w:rPr>
          <w:rFonts w:hint="eastAsia"/>
          <w:sz w:val="28"/>
          <w:szCs w:val="28"/>
        </w:rPr>
        <w:t>2</w:t>
      </w:r>
      <w:r w:rsidR="00290E8F">
        <w:rPr>
          <w:rFonts w:hint="eastAsia"/>
          <w:sz w:val="28"/>
          <w:szCs w:val="28"/>
        </w:rPr>
        <w:t>小时后给予</w:t>
      </w:r>
      <w:r w:rsidR="00290E8F">
        <w:rPr>
          <w:rFonts w:hint="eastAsia"/>
          <w:sz w:val="28"/>
          <w:szCs w:val="28"/>
        </w:rPr>
        <w:t>ox-LDL</w:t>
      </w:r>
      <w:r w:rsidR="00290E8F">
        <w:rPr>
          <w:rFonts w:hint="eastAsia"/>
          <w:sz w:val="28"/>
          <w:szCs w:val="28"/>
        </w:rPr>
        <w:t>损伤，以及</w:t>
      </w:r>
      <w:r w:rsidR="00290E8F">
        <w:rPr>
          <w:rStyle w:val="CommentReference"/>
          <w:sz w:val="28"/>
          <w:szCs w:val="28"/>
        </w:rPr>
        <w:t>siRNA</w:t>
      </w:r>
      <w:r w:rsidR="00290E8F">
        <w:rPr>
          <w:rStyle w:val="CommentReference"/>
          <w:sz w:val="28"/>
          <w:szCs w:val="28"/>
        </w:rPr>
        <w:t>敲低</w:t>
      </w:r>
      <w:r w:rsidR="00290E8F">
        <w:rPr>
          <w:rStyle w:val="CommentReference"/>
          <w:sz w:val="28"/>
          <w:szCs w:val="28"/>
        </w:rPr>
        <w:t>NR4A1</w:t>
      </w:r>
      <w:r w:rsidR="00290E8F">
        <w:rPr>
          <w:sz w:val="28"/>
          <w:szCs w:val="28"/>
        </w:rPr>
        <w:t>，</w:t>
      </w:r>
      <w:r w:rsidR="00C9213A">
        <w:rPr>
          <w:rFonts w:hint="eastAsia"/>
          <w:sz w:val="28"/>
          <w:szCs w:val="28"/>
        </w:rPr>
        <w:t>CCK8</w:t>
      </w:r>
      <w:r w:rsidR="00C9213A">
        <w:rPr>
          <w:rFonts w:hint="eastAsia"/>
          <w:sz w:val="28"/>
          <w:szCs w:val="28"/>
        </w:rPr>
        <w:t>检测细胞活力，</w:t>
      </w:r>
      <w:r w:rsidR="00290E8F">
        <w:rPr>
          <w:sz w:val="28"/>
          <w:szCs w:val="28"/>
        </w:rPr>
        <w:t>Western Blot</w:t>
      </w:r>
      <w:r w:rsidR="00290E8F">
        <w:rPr>
          <w:sz w:val="28"/>
          <w:szCs w:val="28"/>
        </w:rPr>
        <w:t>检测</w:t>
      </w:r>
      <w:r w:rsidR="00290E8F">
        <w:rPr>
          <w:sz w:val="28"/>
          <w:szCs w:val="28"/>
        </w:rPr>
        <w:t>PCSK9</w:t>
      </w:r>
      <w:r w:rsidR="00290E8F">
        <w:rPr>
          <w:sz w:val="28"/>
          <w:szCs w:val="28"/>
        </w:rPr>
        <w:t>和</w:t>
      </w:r>
      <w:r w:rsidR="00290E8F">
        <w:rPr>
          <w:sz w:val="28"/>
          <w:szCs w:val="28"/>
        </w:rPr>
        <w:t>NR4A1</w:t>
      </w:r>
      <w:r w:rsidR="00290E8F">
        <w:rPr>
          <w:sz w:val="28"/>
          <w:szCs w:val="28"/>
        </w:rPr>
        <w:t>蛋白表达量的变化</w:t>
      </w:r>
      <w:r w:rsidR="00D45AAE">
        <w:rPr>
          <w:rFonts w:hint="eastAsia"/>
          <w:sz w:val="28"/>
          <w:szCs w:val="28"/>
        </w:rPr>
        <w:t>，</w:t>
      </w:r>
      <w:r w:rsidR="000C28D0">
        <w:rPr>
          <w:rFonts w:hint="eastAsia"/>
          <w:sz w:val="28"/>
          <w:szCs w:val="28"/>
        </w:rPr>
        <w:t>RT-</w:t>
      </w:r>
      <w:r w:rsidR="00290E8F">
        <w:rPr>
          <w:sz w:val="28"/>
          <w:szCs w:val="28"/>
        </w:rPr>
        <w:t>qPCR</w:t>
      </w:r>
      <w:r w:rsidR="00290E8F">
        <w:rPr>
          <w:sz w:val="28"/>
          <w:szCs w:val="28"/>
        </w:rPr>
        <w:t>检测炎症指标</w:t>
      </w:r>
      <w:r w:rsidR="00B61F72">
        <w:rPr>
          <w:rFonts w:hint="eastAsia"/>
          <w:sz w:val="28"/>
          <w:szCs w:val="28"/>
        </w:rPr>
        <w:t>（</w:t>
      </w:r>
      <w:r w:rsidR="00B61F72">
        <w:rPr>
          <w:rFonts w:hint="eastAsia"/>
          <w:sz w:val="28"/>
          <w:szCs w:val="28"/>
        </w:rPr>
        <w:t>IL-6</w:t>
      </w:r>
      <w:r w:rsidR="00B61F72">
        <w:rPr>
          <w:rFonts w:hint="eastAsia"/>
          <w:sz w:val="28"/>
          <w:szCs w:val="28"/>
        </w:rPr>
        <w:t>、</w:t>
      </w:r>
      <w:r w:rsidR="00B61F72">
        <w:rPr>
          <w:rFonts w:hint="eastAsia"/>
          <w:sz w:val="28"/>
          <w:szCs w:val="28"/>
        </w:rPr>
        <w:t>IL-1</w:t>
      </w:r>
      <w:r w:rsidR="00B61F72" w:rsidRPr="00B61F72">
        <w:rPr>
          <w:sz w:val="28"/>
          <w:szCs w:val="28"/>
        </w:rPr>
        <w:t>β</w:t>
      </w:r>
      <w:r w:rsidR="00B61F72">
        <w:rPr>
          <w:rFonts w:hint="eastAsia"/>
          <w:sz w:val="28"/>
          <w:szCs w:val="28"/>
        </w:rPr>
        <w:t>）</w:t>
      </w:r>
      <w:r w:rsidR="00290E8F">
        <w:rPr>
          <w:sz w:val="28"/>
          <w:szCs w:val="28"/>
        </w:rPr>
        <w:t>及</w:t>
      </w:r>
      <w:r w:rsidR="00290E8F">
        <w:rPr>
          <w:sz w:val="28"/>
          <w:szCs w:val="28"/>
        </w:rPr>
        <w:t>NR4A1</w:t>
      </w:r>
      <w:r w:rsidR="00290E8F">
        <w:rPr>
          <w:sz w:val="28"/>
          <w:szCs w:val="28"/>
        </w:rPr>
        <w:t>的表达变化。</w:t>
      </w:r>
    </w:p>
    <w:p w14:paraId="7565037F" w14:textId="610B42E8" w:rsidR="00290E8F" w:rsidRPr="005D7FB2" w:rsidRDefault="00290E8F" w:rsidP="005D7FB2">
      <w:pPr>
        <w:pStyle w:val="03"/>
        <w:wordWrap w:val="0"/>
        <w:ind w:firstLine="562"/>
        <w:rPr>
          <w:szCs w:val="28"/>
        </w:rPr>
      </w:pPr>
      <w:r>
        <w:rPr>
          <w:b/>
          <w:bCs/>
          <w:szCs w:val="28"/>
        </w:rPr>
        <w:t>结果</w:t>
      </w:r>
      <w:r>
        <w:rPr>
          <w:szCs w:val="28"/>
        </w:rPr>
        <w:t>：</w:t>
      </w:r>
      <w:r w:rsidR="00B82CE6" w:rsidRPr="00B82CE6">
        <w:rPr>
          <w:rFonts w:cs="宋体" w:hint="eastAsia"/>
          <w:szCs w:val="28"/>
        </w:rPr>
        <w:t>油红</w:t>
      </w:r>
      <w:r w:rsidR="00B82CE6" w:rsidRPr="00B82CE6">
        <w:rPr>
          <w:rFonts w:cs="宋体"/>
          <w:szCs w:val="28"/>
        </w:rPr>
        <w:t>O</w:t>
      </w:r>
      <w:r w:rsidR="00B82CE6" w:rsidRPr="00B82CE6">
        <w:rPr>
          <w:rFonts w:cs="宋体" w:hint="eastAsia"/>
          <w:szCs w:val="28"/>
        </w:rPr>
        <w:t>染色结果显示，高脂饮食喂养的</w:t>
      </w:r>
      <w:proofErr w:type="spellStart"/>
      <w:r w:rsidR="00B82CE6" w:rsidRPr="008418C1">
        <w:rPr>
          <w:rFonts w:cs="宋体"/>
          <w:i/>
          <w:iCs/>
          <w:szCs w:val="28"/>
        </w:rPr>
        <w:t>ApoE</w:t>
      </w:r>
      <w:proofErr w:type="spellEnd"/>
      <w:r w:rsidR="00B82CE6" w:rsidRPr="008418C1">
        <w:rPr>
          <w:rFonts w:cs="宋体"/>
          <w:i/>
          <w:iCs/>
          <w:szCs w:val="28"/>
          <w:vertAlign w:val="superscript"/>
        </w:rPr>
        <w:t>⁻/⁻</w:t>
      </w:r>
      <w:r w:rsidR="00B82CE6" w:rsidRPr="00B82CE6">
        <w:rPr>
          <w:rFonts w:cs="宋体" w:hint="eastAsia"/>
          <w:szCs w:val="28"/>
        </w:rPr>
        <w:t>小鼠主动脉出现明显粥样硬化斑块，表明动脉粥样硬化模型构建成功。在人颈动脉斑块、</w:t>
      </w:r>
      <w:r w:rsidR="00B82CE6" w:rsidRPr="00B82CE6">
        <w:rPr>
          <w:rFonts w:cs="宋体" w:hint="eastAsia"/>
          <w:szCs w:val="28"/>
        </w:rPr>
        <w:lastRenderedPageBreak/>
        <w:t>小鼠模型及</w:t>
      </w:r>
      <w:r w:rsidR="00B82CE6" w:rsidRPr="00B82CE6">
        <w:rPr>
          <w:rFonts w:cs="宋体"/>
          <w:szCs w:val="28"/>
        </w:rPr>
        <w:t>ox-LDL</w:t>
      </w:r>
      <w:r w:rsidR="00B82CE6" w:rsidRPr="00B82CE6">
        <w:rPr>
          <w:rFonts w:cs="宋体" w:hint="eastAsia"/>
          <w:szCs w:val="28"/>
        </w:rPr>
        <w:t>处理的</w:t>
      </w:r>
      <w:r w:rsidR="00B82CE6" w:rsidRPr="00B82CE6">
        <w:rPr>
          <w:rFonts w:cs="宋体"/>
          <w:szCs w:val="28"/>
        </w:rPr>
        <w:t>HUVEC</w:t>
      </w:r>
      <w:r w:rsidR="00B82CE6" w:rsidRPr="00B82CE6">
        <w:rPr>
          <w:rFonts w:cs="宋体" w:hint="eastAsia"/>
          <w:szCs w:val="28"/>
        </w:rPr>
        <w:t>细胞中，</w:t>
      </w:r>
      <w:r w:rsidR="00B82CE6" w:rsidRPr="00B82CE6">
        <w:rPr>
          <w:rFonts w:cs="宋体"/>
          <w:szCs w:val="28"/>
        </w:rPr>
        <w:t>NR4A1</w:t>
      </w:r>
      <w:r w:rsidR="00B82CE6" w:rsidRPr="00B82CE6">
        <w:rPr>
          <w:rFonts w:cs="宋体" w:hint="eastAsia"/>
          <w:szCs w:val="28"/>
        </w:rPr>
        <w:t>的表达水平均较对照组升高</w:t>
      </w:r>
      <w:r w:rsidR="008418C1">
        <w:rPr>
          <w:rFonts w:cs="宋体" w:hint="eastAsia"/>
          <w:szCs w:val="28"/>
        </w:rPr>
        <w:t>，且与</w:t>
      </w:r>
      <w:r w:rsidR="008418C1" w:rsidRPr="008418C1">
        <w:rPr>
          <w:rFonts w:cs="宋体" w:hint="eastAsia"/>
          <w:szCs w:val="28"/>
        </w:rPr>
        <w:t>血小板</w:t>
      </w:r>
      <w:r w:rsidR="008418C1" w:rsidRPr="008418C1">
        <w:rPr>
          <w:rFonts w:cs="宋体" w:hint="eastAsia"/>
          <w:szCs w:val="28"/>
        </w:rPr>
        <w:t>-</w:t>
      </w:r>
      <w:r w:rsidR="008418C1" w:rsidRPr="008418C1">
        <w:rPr>
          <w:rFonts w:cs="宋体" w:hint="eastAsia"/>
          <w:szCs w:val="28"/>
        </w:rPr>
        <w:t>内皮细胞黏附分子</w:t>
      </w:r>
      <w:r w:rsidR="008418C1">
        <w:rPr>
          <w:rFonts w:cs="宋体" w:hint="eastAsia"/>
          <w:szCs w:val="28"/>
        </w:rPr>
        <w:t>CD31</w:t>
      </w:r>
      <w:r w:rsidR="008418C1">
        <w:rPr>
          <w:rFonts w:cs="宋体" w:hint="eastAsia"/>
          <w:szCs w:val="28"/>
        </w:rPr>
        <w:t>存在共定位</w:t>
      </w:r>
      <w:r w:rsidR="00B82CE6" w:rsidRPr="00B82CE6">
        <w:rPr>
          <w:rFonts w:cs="宋体" w:hint="eastAsia"/>
          <w:szCs w:val="28"/>
        </w:rPr>
        <w:t>。</w:t>
      </w:r>
      <w:r w:rsidR="008418C1">
        <w:rPr>
          <w:rFonts w:cs="宋体" w:hint="eastAsia"/>
          <w:szCs w:val="28"/>
        </w:rPr>
        <w:t>应用</w:t>
      </w:r>
      <w:r w:rsidR="008418C1">
        <w:rPr>
          <w:rFonts w:cs="宋体" w:hint="eastAsia"/>
          <w:szCs w:val="28"/>
        </w:rPr>
        <w:t>siRNA</w:t>
      </w:r>
      <w:r w:rsidR="008418C1">
        <w:rPr>
          <w:rFonts w:cs="宋体" w:hint="eastAsia"/>
          <w:szCs w:val="28"/>
        </w:rPr>
        <w:t>敲低</w:t>
      </w:r>
      <w:r w:rsidR="008418C1">
        <w:rPr>
          <w:rFonts w:cs="宋体" w:hint="eastAsia"/>
          <w:szCs w:val="28"/>
        </w:rPr>
        <w:t>HUVEC</w:t>
      </w:r>
      <w:r w:rsidR="008418C1">
        <w:rPr>
          <w:rFonts w:cs="宋体" w:hint="eastAsia"/>
          <w:szCs w:val="28"/>
        </w:rPr>
        <w:t>中</w:t>
      </w:r>
      <w:r w:rsidR="008418C1">
        <w:rPr>
          <w:rFonts w:cs="宋体" w:hint="eastAsia"/>
          <w:szCs w:val="28"/>
        </w:rPr>
        <w:t>NR4A1</w:t>
      </w:r>
      <w:r w:rsidR="008418C1">
        <w:rPr>
          <w:rFonts w:cs="宋体" w:hint="eastAsia"/>
          <w:szCs w:val="28"/>
        </w:rPr>
        <w:t>的表达，并对</w:t>
      </w:r>
      <w:bookmarkStart w:id="5" w:name="OLE_LINK53"/>
      <w:r w:rsidR="008418C1">
        <w:rPr>
          <w:rFonts w:cs="宋体" w:hint="eastAsia"/>
          <w:szCs w:val="28"/>
        </w:rPr>
        <w:t>正常处理组、</w:t>
      </w:r>
      <w:r w:rsidR="008418C1">
        <w:rPr>
          <w:rStyle w:val="CommentReference"/>
          <w:rFonts w:hint="eastAsia"/>
          <w:sz w:val="28"/>
          <w:szCs w:val="28"/>
        </w:rPr>
        <w:t>ox-LDL</w:t>
      </w:r>
      <w:r w:rsidR="008418C1">
        <w:rPr>
          <w:rStyle w:val="CommentReference"/>
          <w:rFonts w:hint="eastAsia"/>
          <w:sz w:val="28"/>
          <w:szCs w:val="28"/>
        </w:rPr>
        <w:t>处理组</w:t>
      </w:r>
      <w:bookmarkEnd w:id="5"/>
      <w:r w:rsidR="008418C1">
        <w:rPr>
          <w:rStyle w:val="CommentReference"/>
          <w:rFonts w:hint="eastAsia"/>
          <w:sz w:val="28"/>
          <w:szCs w:val="28"/>
        </w:rPr>
        <w:t>及</w:t>
      </w:r>
      <w:r w:rsidR="005D7FB2">
        <w:rPr>
          <w:rStyle w:val="CommentReference"/>
          <w:rFonts w:hint="eastAsia"/>
          <w:sz w:val="28"/>
          <w:szCs w:val="28"/>
        </w:rPr>
        <w:t xml:space="preserve"> </w:t>
      </w:r>
      <w:r w:rsidR="008418C1">
        <w:rPr>
          <w:rStyle w:val="CommentReference"/>
          <w:rFonts w:hint="eastAsia"/>
          <w:sz w:val="28"/>
          <w:szCs w:val="28"/>
        </w:rPr>
        <w:t>siNR4A1+ox</w:t>
      </w:r>
      <w:r w:rsidR="005D7FB2">
        <w:rPr>
          <w:rStyle w:val="CommentReference"/>
          <w:rFonts w:hint="eastAsia"/>
          <w:sz w:val="28"/>
          <w:szCs w:val="28"/>
        </w:rPr>
        <w:t>-</w:t>
      </w:r>
      <w:r w:rsidR="008418C1">
        <w:rPr>
          <w:rStyle w:val="CommentReference"/>
          <w:rFonts w:hint="eastAsia"/>
          <w:sz w:val="28"/>
          <w:szCs w:val="28"/>
        </w:rPr>
        <w:t>LDL</w:t>
      </w:r>
      <w:r w:rsidR="008418C1">
        <w:rPr>
          <w:rStyle w:val="CommentReference"/>
          <w:rFonts w:hint="eastAsia"/>
          <w:sz w:val="28"/>
          <w:szCs w:val="28"/>
        </w:rPr>
        <w:t>处理组的</w:t>
      </w:r>
      <w:r w:rsidR="008418C1">
        <w:rPr>
          <w:rStyle w:val="CommentReference"/>
          <w:rFonts w:hint="eastAsia"/>
          <w:sz w:val="28"/>
          <w:szCs w:val="28"/>
        </w:rPr>
        <w:t>HUVEC</w:t>
      </w:r>
      <w:r w:rsidR="008418C1">
        <w:rPr>
          <w:rStyle w:val="CommentReference"/>
          <w:rFonts w:hint="eastAsia"/>
          <w:sz w:val="28"/>
          <w:szCs w:val="28"/>
        </w:rPr>
        <w:t>进行转录组分析，发现差异</w:t>
      </w:r>
      <w:r w:rsidR="00FD61FB">
        <w:rPr>
          <w:rStyle w:val="CommentReference"/>
          <w:rFonts w:hint="eastAsia"/>
          <w:sz w:val="28"/>
          <w:szCs w:val="28"/>
        </w:rPr>
        <w:t>基因中包括</w:t>
      </w:r>
      <w:r w:rsidR="00FD61FB">
        <w:rPr>
          <w:rStyle w:val="CommentReference"/>
          <w:rFonts w:hint="eastAsia"/>
          <w:sz w:val="28"/>
          <w:szCs w:val="28"/>
        </w:rPr>
        <w:t>NR4A1</w:t>
      </w:r>
      <w:r w:rsidR="00FD61FB">
        <w:rPr>
          <w:rStyle w:val="CommentReference"/>
          <w:rFonts w:hint="eastAsia"/>
          <w:sz w:val="28"/>
          <w:szCs w:val="28"/>
        </w:rPr>
        <w:t>，且</w:t>
      </w:r>
      <w:r w:rsidR="00FD61FB">
        <w:rPr>
          <w:rStyle w:val="CommentReference"/>
          <w:rFonts w:hint="eastAsia"/>
          <w:sz w:val="28"/>
          <w:szCs w:val="28"/>
        </w:rPr>
        <w:t>GO</w:t>
      </w:r>
      <w:r w:rsidR="00FD61FB">
        <w:rPr>
          <w:rStyle w:val="CommentReference"/>
          <w:rFonts w:hint="eastAsia"/>
          <w:sz w:val="28"/>
          <w:szCs w:val="28"/>
        </w:rPr>
        <w:t>富集分析提示</w:t>
      </w:r>
      <w:r w:rsidR="00FD61FB">
        <w:rPr>
          <w:rFonts w:cs="宋体" w:hint="eastAsia"/>
          <w:szCs w:val="28"/>
        </w:rPr>
        <w:t>正常处理组和</w:t>
      </w:r>
      <w:r w:rsidR="00FD61FB">
        <w:rPr>
          <w:rStyle w:val="CommentReference"/>
          <w:rFonts w:hint="eastAsia"/>
          <w:sz w:val="28"/>
          <w:szCs w:val="28"/>
        </w:rPr>
        <w:t>ox-LDL</w:t>
      </w:r>
      <w:r w:rsidR="00FD61FB">
        <w:rPr>
          <w:rStyle w:val="CommentReference"/>
          <w:rFonts w:hint="eastAsia"/>
          <w:sz w:val="28"/>
          <w:szCs w:val="28"/>
        </w:rPr>
        <w:t>处理组差异基因主要富集在脂代谢相关通路</w:t>
      </w:r>
      <w:r w:rsidR="008418C1">
        <w:rPr>
          <w:rStyle w:val="CommentReference"/>
          <w:rFonts w:hint="eastAsia"/>
          <w:sz w:val="28"/>
          <w:szCs w:val="28"/>
        </w:rPr>
        <w:t>。</w:t>
      </w:r>
      <w:r w:rsidR="00FD61FB">
        <w:rPr>
          <w:rStyle w:val="CommentReference"/>
          <w:rFonts w:hint="eastAsia"/>
          <w:sz w:val="28"/>
          <w:szCs w:val="28"/>
        </w:rPr>
        <w:t>给予动物及细胞模型脂质相关分子</w:t>
      </w:r>
      <w:r w:rsidR="00FD61FB">
        <w:rPr>
          <w:rStyle w:val="CommentReference"/>
          <w:rFonts w:hint="eastAsia"/>
          <w:sz w:val="28"/>
          <w:szCs w:val="28"/>
        </w:rPr>
        <w:t>PCSK9</w:t>
      </w:r>
      <w:r w:rsidR="00FD61FB">
        <w:rPr>
          <w:rStyle w:val="CommentReference"/>
          <w:rFonts w:hint="eastAsia"/>
          <w:sz w:val="28"/>
          <w:szCs w:val="28"/>
        </w:rPr>
        <w:t>抑制剂干预处理，发现</w:t>
      </w:r>
      <w:r w:rsidR="00B82CE6" w:rsidRPr="00B82CE6">
        <w:rPr>
          <w:rFonts w:cs="宋体" w:hint="eastAsia"/>
          <w:szCs w:val="28"/>
        </w:rPr>
        <w:t>在高脂饮食诱导的</w:t>
      </w:r>
      <w:proofErr w:type="spellStart"/>
      <w:r w:rsidR="00B82CE6" w:rsidRPr="008418C1">
        <w:rPr>
          <w:rFonts w:cs="宋体"/>
          <w:i/>
          <w:iCs/>
          <w:szCs w:val="28"/>
        </w:rPr>
        <w:t>ApoE</w:t>
      </w:r>
      <w:proofErr w:type="spellEnd"/>
      <w:r w:rsidR="00B82CE6" w:rsidRPr="008418C1">
        <w:rPr>
          <w:rFonts w:cs="宋体"/>
          <w:i/>
          <w:iCs/>
          <w:szCs w:val="28"/>
          <w:vertAlign w:val="superscript"/>
        </w:rPr>
        <w:t>⁻/⁻</w:t>
      </w:r>
      <w:r w:rsidR="00B82CE6" w:rsidRPr="00B82CE6">
        <w:rPr>
          <w:rFonts w:cs="宋体" w:hint="eastAsia"/>
          <w:szCs w:val="28"/>
        </w:rPr>
        <w:t>小鼠中，</w:t>
      </w:r>
      <w:proofErr w:type="spellStart"/>
      <w:r w:rsidR="00B82CE6" w:rsidRPr="00B82CE6">
        <w:rPr>
          <w:rFonts w:cs="宋体"/>
          <w:szCs w:val="28"/>
        </w:rPr>
        <w:t>Evolocumab</w:t>
      </w:r>
      <w:proofErr w:type="spellEnd"/>
      <w:r w:rsidR="00B82CE6" w:rsidRPr="00B82CE6">
        <w:rPr>
          <w:rFonts w:cs="宋体" w:hint="eastAsia"/>
          <w:szCs w:val="28"/>
        </w:rPr>
        <w:t>干预组相较于单纯高脂饮食组，主动脉斑块面积显著减少（</w:t>
      </w:r>
      <w:r w:rsidR="00B82CE6" w:rsidRPr="008418C1">
        <w:rPr>
          <w:rFonts w:cs="宋体"/>
          <w:i/>
          <w:iCs/>
          <w:szCs w:val="28"/>
        </w:rPr>
        <w:t>p</w:t>
      </w:r>
      <w:r w:rsidR="00B82CE6" w:rsidRPr="00B82CE6">
        <w:rPr>
          <w:rFonts w:cs="宋体"/>
          <w:szCs w:val="28"/>
        </w:rPr>
        <w:t>&lt;0.05</w:t>
      </w:r>
      <w:r w:rsidR="00B82CE6" w:rsidRPr="00B82CE6">
        <w:rPr>
          <w:rFonts w:cs="宋体" w:hint="eastAsia"/>
          <w:szCs w:val="28"/>
        </w:rPr>
        <w:t>），同时斑块内</w:t>
      </w:r>
      <w:r w:rsidR="00B82CE6" w:rsidRPr="00B82CE6">
        <w:rPr>
          <w:rFonts w:cs="宋体"/>
          <w:szCs w:val="28"/>
        </w:rPr>
        <w:t>PCSK9</w:t>
      </w:r>
      <w:r w:rsidR="00B82CE6" w:rsidRPr="00B82CE6">
        <w:rPr>
          <w:rFonts w:cs="宋体" w:hint="eastAsia"/>
          <w:szCs w:val="28"/>
        </w:rPr>
        <w:t>及</w:t>
      </w:r>
      <w:r w:rsidR="00B82CE6" w:rsidRPr="00B82CE6">
        <w:rPr>
          <w:rFonts w:cs="宋体"/>
          <w:szCs w:val="28"/>
        </w:rPr>
        <w:t>NR4A1</w:t>
      </w:r>
      <w:r w:rsidR="00B82CE6" w:rsidRPr="00B82CE6">
        <w:rPr>
          <w:rFonts w:cs="宋体" w:hint="eastAsia"/>
          <w:szCs w:val="28"/>
        </w:rPr>
        <w:t>的表达水平亦明显下降</w:t>
      </w:r>
      <w:r>
        <w:rPr>
          <w:rFonts w:cs="宋体" w:hint="eastAsia"/>
          <w:szCs w:val="28"/>
        </w:rPr>
        <w:t>（</w:t>
      </w:r>
      <w:r>
        <w:rPr>
          <w:rFonts w:cs="宋体" w:hint="eastAsia"/>
          <w:i/>
          <w:iCs/>
          <w:szCs w:val="28"/>
        </w:rPr>
        <w:t>p</w:t>
      </w:r>
      <w:r>
        <w:rPr>
          <w:rFonts w:cs="宋体" w:hint="eastAsia"/>
          <w:szCs w:val="28"/>
        </w:rPr>
        <w:t>&lt;0.0</w:t>
      </w:r>
      <w:r w:rsidR="00FD61FB">
        <w:rPr>
          <w:rFonts w:cs="宋体" w:hint="eastAsia"/>
          <w:szCs w:val="28"/>
        </w:rPr>
        <w:t>5</w:t>
      </w:r>
      <w:r>
        <w:rPr>
          <w:rFonts w:cs="宋体" w:hint="eastAsia"/>
          <w:szCs w:val="28"/>
        </w:rPr>
        <w:t>和</w:t>
      </w:r>
      <w:r>
        <w:rPr>
          <w:rFonts w:cs="宋体" w:hint="eastAsia"/>
          <w:i/>
          <w:iCs/>
          <w:szCs w:val="28"/>
        </w:rPr>
        <w:t>p</w:t>
      </w:r>
      <w:r>
        <w:rPr>
          <w:rFonts w:cs="宋体" w:hint="eastAsia"/>
          <w:szCs w:val="28"/>
        </w:rPr>
        <w:t>&lt;0.0</w:t>
      </w:r>
      <w:r w:rsidR="00FD61FB">
        <w:rPr>
          <w:rFonts w:cs="宋体" w:hint="eastAsia"/>
          <w:szCs w:val="28"/>
        </w:rPr>
        <w:t>1</w:t>
      </w:r>
      <w:r>
        <w:rPr>
          <w:rFonts w:cs="宋体" w:hint="eastAsia"/>
          <w:szCs w:val="28"/>
        </w:rPr>
        <w:t>）</w:t>
      </w:r>
      <w:r w:rsidR="00172900">
        <w:rPr>
          <w:rFonts w:cs="宋体" w:hint="eastAsia"/>
          <w:szCs w:val="28"/>
        </w:rPr>
        <w:t>，但不同浓度</w:t>
      </w:r>
      <w:proofErr w:type="spellStart"/>
      <w:r w:rsidR="00172900">
        <w:rPr>
          <w:rFonts w:cs="宋体" w:hint="eastAsia"/>
          <w:szCs w:val="28"/>
        </w:rPr>
        <w:t>Evolocumab</w:t>
      </w:r>
      <w:proofErr w:type="spellEnd"/>
      <w:r w:rsidR="00172900">
        <w:rPr>
          <w:rFonts w:cs="宋体" w:hint="eastAsia"/>
          <w:szCs w:val="28"/>
        </w:rPr>
        <w:t>处理组之间无明显差异</w:t>
      </w:r>
      <w:r>
        <w:rPr>
          <w:rFonts w:cs="宋体" w:hint="eastAsia"/>
          <w:szCs w:val="28"/>
        </w:rPr>
        <w:t>；以及给予</w:t>
      </w:r>
      <w:proofErr w:type="spellStart"/>
      <w:r>
        <w:rPr>
          <w:rFonts w:cs="宋体" w:hint="eastAsia"/>
          <w:szCs w:val="28"/>
        </w:rPr>
        <w:t>Evolocumab</w:t>
      </w:r>
      <w:proofErr w:type="spellEnd"/>
      <w:r>
        <w:rPr>
          <w:rFonts w:cs="宋体" w:hint="eastAsia"/>
          <w:szCs w:val="28"/>
        </w:rPr>
        <w:t>（</w:t>
      </w:r>
      <w:r w:rsidR="00F649B4">
        <w:rPr>
          <w:rFonts w:cs="宋体" w:hint="eastAsia"/>
          <w:szCs w:val="28"/>
        </w:rPr>
        <w:t xml:space="preserve">100 </w:t>
      </w:r>
      <w:proofErr w:type="spellStart"/>
      <w:r>
        <w:rPr>
          <w:szCs w:val="28"/>
        </w:rPr>
        <w:t>μ</w:t>
      </w:r>
      <w:r>
        <w:rPr>
          <w:rFonts w:cs="宋体" w:hint="eastAsia"/>
          <w:szCs w:val="28"/>
        </w:rPr>
        <w:t>g</w:t>
      </w:r>
      <w:proofErr w:type="spellEnd"/>
      <w:r>
        <w:rPr>
          <w:rFonts w:cs="宋体" w:hint="eastAsia"/>
          <w:szCs w:val="28"/>
        </w:rPr>
        <w:t>/mL</w:t>
      </w:r>
      <w:r w:rsidR="00FE2E40">
        <w:rPr>
          <w:rFonts w:cs="宋体" w:hint="eastAsia"/>
          <w:szCs w:val="28"/>
        </w:rPr>
        <w:t>）</w:t>
      </w:r>
      <w:r>
        <w:rPr>
          <w:rFonts w:cs="宋体" w:hint="eastAsia"/>
          <w:szCs w:val="28"/>
        </w:rPr>
        <w:t>干预的</w:t>
      </w:r>
      <w:r>
        <w:rPr>
          <w:rFonts w:cs="宋体" w:hint="eastAsia"/>
          <w:szCs w:val="28"/>
        </w:rPr>
        <w:t>HUVEC</w:t>
      </w:r>
      <w:r>
        <w:rPr>
          <w:rFonts w:cs="宋体" w:hint="eastAsia"/>
          <w:szCs w:val="28"/>
        </w:rPr>
        <w:t>在</w:t>
      </w:r>
      <w:r>
        <w:rPr>
          <w:rFonts w:cs="宋体" w:hint="eastAsia"/>
          <w:szCs w:val="28"/>
        </w:rPr>
        <w:t>ox-LDL</w:t>
      </w:r>
      <w:r>
        <w:rPr>
          <w:rFonts w:cs="宋体" w:hint="eastAsia"/>
          <w:szCs w:val="28"/>
        </w:rPr>
        <w:t>损伤后</w:t>
      </w:r>
      <w:r>
        <w:rPr>
          <w:rFonts w:cs="宋体" w:hint="eastAsia"/>
          <w:szCs w:val="28"/>
        </w:rPr>
        <w:t>PCSK9</w:t>
      </w:r>
      <w:r w:rsidR="00FD61FB">
        <w:rPr>
          <w:rFonts w:cs="宋体" w:hint="eastAsia"/>
          <w:szCs w:val="28"/>
        </w:rPr>
        <w:t>、</w:t>
      </w:r>
      <w:r>
        <w:rPr>
          <w:rFonts w:cs="宋体" w:hint="eastAsia"/>
          <w:szCs w:val="28"/>
        </w:rPr>
        <w:t>NR4A1</w:t>
      </w:r>
      <w:r w:rsidR="00FD61FB">
        <w:rPr>
          <w:rFonts w:cs="宋体" w:hint="eastAsia"/>
          <w:szCs w:val="28"/>
        </w:rPr>
        <w:t>及炎症因子</w:t>
      </w:r>
      <w:r w:rsidR="00FD61FB">
        <w:rPr>
          <w:rFonts w:cs="宋体" w:hint="eastAsia"/>
          <w:szCs w:val="28"/>
        </w:rPr>
        <w:t>IL-6</w:t>
      </w:r>
      <w:r>
        <w:rPr>
          <w:rFonts w:cs="宋体" w:hint="eastAsia"/>
          <w:szCs w:val="28"/>
        </w:rPr>
        <w:t>均显著减少（</w:t>
      </w:r>
      <w:r>
        <w:rPr>
          <w:rFonts w:cs="宋体" w:hint="eastAsia"/>
          <w:i/>
          <w:iCs/>
          <w:szCs w:val="28"/>
        </w:rPr>
        <w:t>p</w:t>
      </w:r>
      <w:r>
        <w:rPr>
          <w:rFonts w:cs="宋体" w:hint="eastAsia"/>
          <w:szCs w:val="28"/>
        </w:rPr>
        <w:t>&lt;0.05</w:t>
      </w:r>
      <w:r w:rsidR="00FD61FB">
        <w:rPr>
          <w:rFonts w:cs="宋体" w:hint="eastAsia"/>
          <w:szCs w:val="28"/>
        </w:rPr>
        <w:t>，</w:t>
      </w:r>
      <w:r>
        <w:rPr>
          <w:rFonts w:cs="宋体" w:hint="eastAsia"/>
          <w:i/>
          <w:iCs/>
          <w:szCs w:val="28"/>
        </w:rPr>
        <w:t>p</w:t>
      </w:r>
      <w:r>
        <w:rPr>
          <w:rFonts w:cs="宋体" w:hint="eastAsia"/>
          <w:szCs w:val="28"/>
        </w:rPr>
        <w:t>&lt;0.05</w:t>
      </w:r>
      <w:r w:rsidR="00FD61FB">
        <w:rPr>
          <w:rFonts w:cs="宋体" w:hint="eastAsia"/>
          <w:szCs w:val="28"/>
        </w:rPr>
        <w:t>和</w:t>
      </w:r>
      <w:r w:rsidR="00FD61FB">
        <w:rPr>
          <w:rFonts w:cs="宋体" w:hint="eastAsia"/>
          <w:i/>
          <w:iCs/>
          <w:szCs w:val="28"/>
        </w:rPr>
        <w:t>p</w:t>
      </w:r>
      <w:r w:rsidR="00FD61FB">
        <w:rPr>
          <w:rFonts w:cs="宋体" w:hint="eastAsia"/>
          <w:szCs w:val="28"/>
        </w:rPr>
        <w:t>&lt;0.05</w:t>
      </w:r>
      <w:r>
        <w:rPr>
          <w:rFonts w:cs="宋体" w:hint="eastAsia"/>
          <w:szCs w:val="28"/>
        </w:rPr>
        <w:t>）。</w:t>
      </w:r>
      <w:r>
        <w:rPr>
          <w:rStyle w:val="CommentReference"/>
          <w:rFonts w:hint="eastAsia"/>
          <w:snapToGrid/>
          <w:color w:val="auto"/>
          <w:kern w:val="2"/>
          <w:sz w:val="28"/>
          <w:szCs w:val="28"/>
        </w:rPr>
        <w:t>与未敲低</w:t>
      </w:r>
      <w:r>
        <w:rPr>
          <w:rStyle w:val="CommentReference"/>
          <w:rFonts w:hint="eastAsia"/>
          <w:snapToGrid/>
          <w:color w:val="auto"/>
          <w:kern w:val="2"/>
          <w:sz w:val="28"/>
          <w:szCs w:val="28"/>
        </w:rPr>
        <w:t>NR4A1</w:t>
      </w:r>
      <w:r>
        <w:rPr>
          <w:rStyle w:val="CommentReference"/>
          <w:rFonts w:hint="eastAsia"/>
          <w:snapToGrid/>
          <w:color w:val="auto"/>
          <w:kern w:val="2"/>
          <w:sz w:val="28"/>
          <w:szCs w:val="28"/>
        </w:rPr>
        <w:t>组相比，给予</w:t>
      </w:r>
      <w:r>
        <w:rPr>
          <w:rStyle w:val="CommentReference"/>
          <w:snapToGrid/>
          <w:color w:val="auto"/>
          <w:kern w:val="2"/>
          <w:sz w:val="28"/>
          <w:szCs w:val="28"/>
        </w:rPr>
        <w:t>siRNA</w:t>
      </w:r>
      <w:r>
        <w:rPr>
          <w:rStyle w:val="CommentReference"/>
          <w:snapToGrid/>
          <w:color w:val="auto"/>
          <w:kern w:val="2"/>
          <w:sz w:val="28"/>
          <w:szCs w:val="28"/>
        </w:rPr>
        <w:t>敲低</w:t>
      </w:r>
      <w:r>
        <w:rPr>
          <w:rStyle w:val="CommentReference"/>
          <w:snapToGrid/>
          <w:color w:val="auto"/>
          <w:kern w:val="2"/>
          <w:sz w:val="28"/>
          <w:szCs w:val="28"/>
        </w:rPr>
        <w:t>NR4A1</w:t>
      </w:r>
      <w:r>
        <w:rPr>
          <w:rStyle w:val="CommentReference"/>
          <w:rFonts w:hint="eastAsia"/>
          <w:snapToGrid/>
          <w:color w:val="auto"/>
          <w:kern w:val="2"/>
          <w:sz w:val="28"/>
          <w:szCs w:val="28"/>
        </w:rPr>
        <w:t>的</w:t>
      </w:r>
      <w:r>
        <w:rPr>
          <w:rStyle w:val="CommentReference"/>
          <w:rFonts w:hint="eastAsia"/>
          <w:snapToGrid/>
          <w:color w:val="auto"/>
          <w:kern w:val="2"/>
          <w:sz w:val="28"/>
          <w:szCs w:val="28"/>
        </w:rPr>
        <w:t>HUVEC</w:t>
      </w:r>
      <w:r>
        <w:rPr>
          <w:rStyle w:val="CommentReference"/>
          <w:rFonts w:hint="eastAsia"/>
          <w:snapToGrid/>
          <w:color w:val="auto"/>
          <w:kern w:val="2"/>
          <w:sz w:val="28"/>
          <w:szCs w:val="28"/>
        </w:rPr>
        <w:t>在</w:t>
      </w:r>
      <w:r>
        <w:rPr>
          <w:rStyle w:val="CommentReference"/>
          <w:rFonts w:hint="eastAsia"/>
          <w:snapToGrid/>
          <w:color w:val="auto"/>
          <w:kern w:val="2"/>
          <w:sz w:val="28"/>
          <w:szCs w:val="28"/>
        </w:rPr>
        <w:t>ox-LDL</w:t>
      </w:r>
      <w:r>
        <w:rPr>
          <w:rStyle w:val="CommentReference"/>
          <w:rFonts w:hint="eastAsia"/>
          <w:snapToGrid/>
          <w:color w:val="auto"/>
          <w:kern w:val="2"/>
          <w:sz w:val="28"/>
          <w:szCs w:val="28"/>
        </w:rPr>
        <w:t>损伤后</w:t>
      </w:r>
      <w:r w:rsidR="00C9213A">
        <w:rPr>
          <w:rStyle w:val="CommentReference"/>
          <w:rFonts w:hint="eastAsia"/>
          <w:snapToGrid/>
          <w:color w:val="auto"/>
          <w:kern w:val="2"/>
          <w:sz w:val="28"/>
          <w:szCs w:val="28"/>
        </w:rPr>
        <w:t>细胞活力显著改善</w:t>
      </w:r>
      <w:r w:rsidR="00C9213A">
        <w:rPr>
          <w:rFonts w:cs="宋体" w:hint="eastAsia"/>
          <w:szCs w:val="28"/>
        </w:rPr>
        <w:t>（</w:t>
      </w:r>
      <w:r w:rsidR="00C9213A">
        <w:rPr>
          <w:rFonts w:cs="宋体" w:hint="eastAsia"/>
          <w:i/>
          <w:iCs/>
          <w:szCs w:val="28"/>
        </w:rPr>
        <w:t>p</w:t>
      </w:r>
      <w:r w:rsidR="00C9213A">
        <w:rPr>
          <w:rFonts w:cs="宋体" w:hint="eastAsia"/>
          <w:szCs w:val="28"/>
        </w:rPr>
        <w:t>&lt;0.01</w:t>
      </w:r>
      <w:r w:rsidR="00C9213A">
        <w:rPr>
          <w:rFonts w:cs="宋体" w:hint="eastAsia"/>
          <w:szCs w:val="28"/>
        </w:rPr>
        <w:t>）</w:t>
      </w:r>
      <w:r w:rsidR="00C9213A">
        <w:rPr>
          <w:rStyle w:val="CommentReference"/>
          <w:rFonts w:hint="eastAsia"/>
          <w:snapToGrid/>
          <w:color w:val="auto"/>
          <w:kern w:val="2"/>
          <w:sz w:val="28"/>
          <w:szCs w:val="28"/>
        </w:rPr>
        <w:t>，</w:t>
      </w:r>
      <w:r>
        <w:rPr>
          <w:rStyle w:val="CommentReference"/>
          <w:rFonts w:hint="eastAsia"/>
          <w:snapToGrid/>
          <w:color w:val="auto"/>
          <w:kern w:val="2"/>
          <w:sz w:val="28"/>
          <w:szCs w:val="28"/>
        </w:rPr>
        <w:t>炎症因子（</w:t>
      </w:r>
      <w:r w:rsidR="00FD61FB">
        <w:rPr>
          <w:rStyle w:val="CommentReference"/>
          <w:rFonts w:hint="eastAsia"/>
          <w:snapToGrid/>
          <w:color w:val="auto"/>
          <w:kern w:val="2"/>
          <w:sz w:val="28"/>
          <w:szCs w:val="28"/>
        </w:rPr>
        <w:t>IL-1</w:t>
      </w:r>
      <w:r w:rsidR="00FD61FB" w:rsidRPr="00FD61FB">
        <w:rPr>
          <w:rStyle w:val="CommentReference"/>
          <w:snapToGrid/>
          <w:color w:val="auto"/>
          <w:kern w:val="2"/>
          <w:sz w:val="28"/>
          <w:szCs w:val="28"/>
        </w:rPr>
        <w:t>β</w:t>
      </w:r>
      <w:r w:rsidR="00FD61FB">
        <w:rPr>
          <w:rStyle w:val="CommentReference"/>
          <w:rFonts w:hint="eastAsia"/>
          <w:snapToGrid/>
          <w:color w:val="auto"/>
          <w:kern w:val="2"/>
          <w:sz w:val="28"/>
          <w:szCs w:val="28"/>
        </w:rPr>
        <w:t>、</w:t>
      </w:r>
      <w:r>
        <w:rPr>
          <w:rStyle w:val="CommentReference"/>
          <w:rFonts w:hint="eastAsia"/>
          <w:snapToGrid/>
          <w:color w:val="auto"/>
          <w:kern w:val="2"/>
          <w:sz w:val="28"/>
          <w:szCs w:val="28"/>
        </w:rPr>
        <w:t>IL-6</w:t>
      </w:r>
      <w:r>
        <w:rPr>
          <w:rStyle w:val="CommentReference"/>
          <w:rFonts w:hint="eastAsia"/>
          <w:snapToGrid/>
          <w:color w:val="auto"/>
          <w:kern w:val="2"/>
          <w:sz w:val="28"/>
          <w:szCs w:val="28"/>
        </w:rPr>
        <w:t>）显著减少</w:t>
      </w:r>
      <w:bookmarkStart w:id="6" w:name="OLE_LINK54"/>
      <w:r>
        <w:rPr>
          <w:rFonts w:cs="宋体" w:hint="eastAsia"/>
          <w:szCs w:val="28"/>
        </w:rPr>
        <w:t>（</w:t>
      </w:r>
      <w:r>
        <w:rPr>
          <w:rFonts w:cs="宋体" w:hint="eastAsia"/>
          <w:i/>
          <w:iCs/>
          <w:szCs w:val="28"/>
        </w:rPr>
        <w:t>p</w:t>
      </w:r>
      <w:r>
        <w:rPr>
          <w:rFonts w:cs="宋体" w:hint="eastAsia"/>
          <w:szCs w:val="28"/>
        </w:rPr>
        <w:t>&lt;0.01</w:t>
      </w:r>
      <w:r>
        <w:rPr>
          <w:rFonts w:cs="宋体" w:hint="eastAsia"/>
          <w:szCs w:val="28"/>
        </w:rPr>
        <w:t>和</w:t>
      </w:r>
      <w:r>
        <w:rPr>
          <w:rFonts w:cs="宋体" w:hint="eastAsia"/>
          <w:i/>
          <w:iCs/>
          <w:szCs w:val="28"/>
        </w:rPr>
        <w:t>p</w:t>
      </w:r>
      <w:r>
        <w:rPr>
          <w:rFonts w:cs="宋体" w:hint="eastAsia"/>
          <w:szCs w:val="28"/>
        </w:rPr>
        <w:t>&lt;0.0</w:t>
      </w:r>
      <w:r w:rsidR="00FD61FB">
        <w:rPr>
          <w:rFonts w:cs="宋体" w:hint="eastAsia"/>
          <w:szCs w:val="28"/>
        </w:rPr>
        <w:t>1</w:t>
      </w:r>
      <w:r>
        <w:rPr>
          <w:rFonts w:cs="宋体" w:hint="eastAsia"/>
          <w:szCs w:val="28"/>
        </w:rPr>
        <w:t>）</w:t>
      </w:r>
      <w:bookmarkEnd w:id="6"/>
      <w:r>
        <w:rPr>
          <w:rFonts w:cs="宋体" w:hint="eastAsia"/>
          <w:szCs w:val="28"/>
        </w:rPr>
        <w:t>。</w:t>
      </w:r>
    </w:p>
    <w:p w14:paraId="3F440377" w14:textId="77777777" w:rsidR="00290E8F" w:rsidRDefault="00290E8F">
      <w:pPr>
        <w:pStyle w:val="03"/>
        <w:wordWrap w:val="0"/>
        <w:ind w:firstLine="562"/>
        <w:rPr>
          <w:szCs w:val="28"/>
        </w:rPr>
      </w:pPr>
      <w:r>
        <w:rPr>
          <w:b/>
          <w:bCs/>
          <w:szCs w:val="28"/>
        </w:rPr>
        <w:t>结论</w:t>
      </w:r>
      <w:r>
        <w:rPr>
          <w:szCs w:val="28"/>
        </w:rPr>
        <w:t>：</w:t>
      </w:r>
    </w:p>
    <w:p w14:paraId="2F45CE76" w14:textId="5E085B0A" w:rsidR="00290E8F" w:rsidRDefault="00290E8F">
      <w:pPr>
        <w:pStyle w:val="03"/>
        <w:wordWrap w:val="0"/>
        <w:rPr>
          <w:color w:val="FF0000"/>
          <w:szCs w:val="28"/>
        </w:rPr>
      </w:pPr>
      <w:bookmarkStart w:id="7" w:name="OLE_LINK29"/>
      <w:r>
        <w:rPr>
          <w:rFonts w:cs="宋体" w:hint="eastAsia"/>
          <w:szCs w:val="28"/>
        </w:rPr>
        <w:t>我们的研究表明，</w:t>
      </w:r>
      <w:r>
        <w:rPr>
          <w:rFonts w:cs="宋体" w:hint="eastAsia"/>
          <w:szCs w:val="28"/>
        </w:rPr>
        <w:t>PCSK9</w:t>
      </w:r>
      <w:r>
        <w:rPr>
          <w:rFonts w:cs="宋体" w:hint="eastAsia"/>
          <w:szCs w:val="28"/>
        </w:rPr>
        <w:t>和</w:t>
      </w:r>
      <w:r>
        <w:rPr>
          <w:rFonts w:cs="宋体" w:hint="eastAsia"/>
          <w:szCs w:val="28"/>
        </w:rPr>
        <w:t>NR4A1</w:t>
      </w:r>
      <w:r>
        <w:rPr>
          <w:rFonts w:cs="宋体" w:hint="eastAsia"/>
          <w:szCs w:val="28"/>
        </w:rPr>
        <w:t>在动脉粥样硬化中起着重要作用，</w:t>
      </w:r>
      <w:r>
        <w:rPr>
          <w:rFonts w:cs="宋体" w:hint="eastAsia"/>
          <w:szCs w:val="28"/>
        </w:rPr>
        <w:t>PCSK9</w:t>
      </w:r>
      <w:r>
        <w:rPr>
          <w:rFonts w:cs="宋体" w:hint="eastAsia"/>
          <w:szCs w:val="28"/>
        </w:rPr>
        <w:t>抑制剂通过减少</w:t>
      </w:r>
      <w:r>
        <w:rPr>
          <w:rFonts w:cs="宋体" w:hint="eastAsia"/>
          <w:szCs w:val="28"/>
        </w:rPr>
        <w:t>NR4A1</w:t>
      </w:r>
      <w:r>
        <w:rPr>
          <w:rFonts w:cs="宋体" w:hint="eastAsia"/>
          <w:szCs w:val="28"/>
        </w:rPr>
        <w:t>从而减轻动脉粥样硬化的进展，且敲低</w:t>
      </w:r>
      <w:r>
        <w:rPr>
          <w:rFonts w:cs="宋体" w:hint="eastAsia"/>
          <w:szCs w:val="28"/>
        </w:rPr>
        <w:t>NR4A1</w:t>
      </w:r>
      <w:r>
        <w:rPr>
          <w:rFonts w:cs="宋体" w:hint="eastAsia"/>
          <w:szCs w:val="28"/>
        </w:rPr>
        <w:t>可以降低</w:t>
      </w:r>
      <w:r>
        <w:rPr>
          <w:rFonts w:cs="宋体" w:hint="eastAsia"/>
          <w:szCs w:val="28"/>
        </w:rPr>
        <w:t>ox-LDL</w:t>
      </w:r>
      <w:r>
        <w:rPr>
          <w:rFonts w:cs="宋体" w:hint="eastAsia"/>
          <w:szCs w:val="28"/>
        </w:rPr>
        <w:t>处理的</w:t>
      </w:r>
      <w:r>
        <w:rPr>
          <w:rFonts w:cs="宋体" w:hint="eastAsia"/>
          <w:szCs w:val="28"/>
        </w:rPr>
        <w:t>HUVEC</w:t>
      </w:r>
      <w:r>
        <w:rPr>
          <w:rFonts w:cs="宋体" w:hint="eastAsia"/>
          <w:szCs w:val="28"/>
        </w:rPr>
        <w:t>中炎症因子</w:t>
      </w:r>
      <w:r>
        <w:rPr>
          <w:rFonts w:cs="宋体" w:hint="eastAsia"/>
          <w:szCs w:val="28"/>
        </w:rPr>
        <w:t>IL-6</w:t>
      </w:r>
      <w:r>
        <w:rPr>
          <w:rFonts w:cs="宋体" w:hint="eastAsia"/>
          <w:szCs w:val="28"/>
        </w:rPr>
        <w:t>的表达，提示</w:t>
      </w:r>
      <w:r>
        <w:rPr>
          <w:rFonts w:cs="宋体" w:hint="eastAsia"/>
          <w:szCs w:val="28"/>
        </w:rPr>
        <w:t>PCSK9</w:t>
      </w:r>
      <w:r w:rsidR="00404B78">
        <w:rPr>
          <w:rFonts w:cs="宋体" w:hint="eastAsia"/>
          <w:szCs w:val="28"/>
        </w:rPr>
        <w:t>通过调控</w:t>
      </w:r>
      <w:r>
        <w:rPr>
          <w:rFonts w:cs="宋体" w:hint="eastAsia"/>
          <w:szCs w:val="28"/>
        </w:rPr>
        <w:t>NR4A1</w:t>
      </w:r>
      <w:r>
        <w:rPr>
          <w:rFonts w:cs="宋体" w:hint="eastAsia"/>
          <w:szCs w:val="28"/>
        </w:rPr>
        <w:t>影响</w:t>
      </w:r>
      <w:r w:rsidR="00C9213A">
        <w:rPr>
          <w:rFonts w:cs="宋体" w:hint="eastAsia"/>
          <w:szCs w:val="28"/>
        </w:rPr>
        <w:t>炎症因子的表达促进</w:t>
      </w:r>
      <w:r>
        <w:rPr>
          <w:rFonts w:cs="宋体" w:hint="eastAsia"/>
          <w:szCs w:val="28"/>
        </w:rPr>
        <w:t>动脉粥样硬化的发生发展。</w:t>
      </w:r>
    </w:p>
    <w:bookmarkEnd w:id="7"/>
    <w:p w14:paraId="240E63BA" w14:textId="245673E6" w:rsidR="00290E8F" w:rsidRDefault="00290E8F">
      <w:pPr>
        <w:pStyle w:val="03"/>
        <w:wordWrap w:val="0"/>
        <w:rPr>
          <w:color w:val="FF0000"/>
          <w:szCs w:val="28"/>
        </w:rPr>
      </w:pPr>
    </w:p>
    <w:p w14:paraId="5714AEC3" w14:textId="36AAAE94" w:rsidR="00290E8F" w:rsidRDefault="00290E8F">
      <w:pPr>
        <w:pStyle w:val="03"/>
        <w:wordWrap w:val="0"/>
        <w:ind w:firstLine="562"/>
        <w:rPr>
          <w:rFonts w:cs="宋体"/>
          <w:snapToGrid/>
          <w:szCs w:val="28"/>
        </w:rPr>
      </w:pPr>
      <w:r>
        <w:rPr>
          <w:rFonts w:ascii="黑体" w:eastAsia="黑体" w:hAnsi="黑体"/>
          <w:b/>
          <w:szCs w:val="28"/>
        </w:rPr>
        <w:t>关键词：</w:t>
      </w:r>
      <w:r>
        <w:rPr>
          <w:rFonts w:cs="宋体" w:hint="eastAsia"/>
          <w:snapToGrid/>
          <w:szCs w:val="28"/>
        </w:rPr>
        <w:t>PCSK9</w:t>
      </w:r>
      <w:r>
        <w:rPr>
          <w:rFonts w:cs="宋体" w:hint="eastAsia"/>
          <w:snapToGrid/>
          <w:szCs w:val="28"/>
        </w:rPr>
        <w:t>，</w:t>
      </w:r>
      <w:r>
        <w:rPr>
          <w:rFonts w:cs="宋体" w:hint="eastAsia"/>
          <w:snapToGrid/>
          <w:szCs w:val="28"/>
        </w:rPr>
        <w:t>NR4A1</w:t>
      </w:r>
      <w:r>
        <w:rPr>
          <w:rFonts w:cs="宋体" w:hint="eastAsia"/>
          <w:snapToGrid/>
          <w:szCs w:val="28"/>
        </w:rPr>
        <w:t>，动脉粥样硬化，脂质代谢</w:t>
      </w:r>
      <w:r w:rsidR="00C9213A">
        <w:rPr>
          <w:rFonts w:cs="宋体" w:hint="eastAsia"/>
          <w:snapToGrid/>
          <w:szCs w:val="28"/>
        </w:rPr>
        <w:t>，</w:t>
      </w:r>
      <w:r w:rsidR="006518B5">
        <w:rPr>
          <w:rFonts w:cs="宋体" w:hint="eastAsia"/>
          <w:snapToGrid/>
          <w:szCs w:val="28"/>
        </w:rPr>
        <w:t>IL-6</w:t>
      </w:r>
    </w:p>
    <w:p w14:paraId="2AA97AD2" w14:textId="77777777" w:rsidR="008B2935" w:rsidRDefault="008B2935">
      <w:pPr>
        <w:pStyle w:val="03"/>
        <w:ind w:firstLineChars="0" w:firstLine="0"/>
        <w:jc w:val="center"/>
        <w:rPr>
          <w:rFonts w:cs="宋体"/>
          <w:snapToGrid/>
          <w:szCs w:val="28"/>
        </w:rPr>
      </w:pPr>
    </w:p>
    <w:p w14:paraId="7476A0FB" w14:textId="268552B1" w:rsidR="008B2935" w:rsidRDefault="008B2935">
      <w:pPr>
        <w:pStyle w:val="03"/>
        <w:ind w:firstLineChars="0" w:firstLine="0"/>
        <w:jc w:val="center"/>
        <w:rPr>
          <w:rFonts w:cs="宋体"/>
          <w:snapToGrid/>
          <w:szCs w:val="28"/>
        </w:rPr>
        <w:sectPr w:rsidR="008B2935">
          <w:headerReference w:type="default" r:id="rId13"/>
          <w:footerReference w:type="default" r:id="rId14"/>
          <w:pgSz w:w="11907" w:h="16840"/>
          <w:pgMar w:top="1474" w:right="1531" w:bottom="1474" w:left="1531" w:header="992" w:footer="992" w:gutter="0"/>
          <w:cols w:space="720"/>
          <w:docGrid w:type="linesAndChars" w:linePitch="312"/>
        </w:sectPr>
      </w:pPr>
    </w:p>
    <w:p w14:paraId="4F8140A9" w14:textId="1A035651" w:rsidR="00290E8F" w:rsidRDefault="00A5630D">
      <w:pPr>
        <w:pStyle w:val="03"/>
        <w:ind w:firstLineChars="0" w:firstLine="0"/>
        <w:jc w:val="center"/>
        <w:rPr>
          <w:b/>
          <w:color w:val="FF0000"/>
          <w:sz w:val="32"/>
          <w:szCs w:val="32"/>
        </w:rPr>
      </w:pPr>
      <w:r w:rsidRPr="00A5630D">
        <w:rPr>
          <w:b/>
          <w:bCs/>
          <w:sz w:val="32"/>
          <w:szCs w:val="32"/>
        </w:rPr>
        <w:lastRenderedPageBreak/>
        <w:t>Role and Mechanism of PCSK9-NR4A1 in Atherosclerosis</w:t>
      </w:r>
    </w:p>
    <w:p w14:paraId="2C9A7AB9" w14:textId="77777777" w:rsidR="00290E8F" w:rsidRDefault="00290E8F">
      <w:pPr>
        <w:adjustRightInd w:val="0"/>
        <w:snapToGrid w:val="0"/>
        <w:spacing w:line="440" w:lineRule="exact"/>
        <w:rPr>
          <w:b/>
          <w:bCs/>
          <w:snapToGrid w:val="0"/>
          <w:kern w:val="0"/>
          <w:sz w:val="28"/>
        </w:rPr>
      </w:pPr>
    </w:p>
    <w:p w14:paraId="3D62D131" w14:textId="22604578" w:rsidR="00290E8F" w:rsidRDefault="00290E8F">
      <w:pPr>
        <w:adjustRightInd w:val="0"/>
        <w:snapToGrid w:val="0"/>
        <w:spacing w:line="440" w:lineRule="exact"/>
        <w:jc w:val="center"/>
        <w:rPr>
          <w:rFonts w:eastAsia="黑体"/>
          <w:b/>
          <w:bCs/>
          <w:snapToGrid w:val="0"/>
          <w:color w:val="FF0000"/>
          <w:kern w:val="0"/>
          <w:sz w:val="28"/>
        </w:rPr>
      </w:pPr>
      <w:r>
        <w:rPr>
          <w:b/>
          <w:bCs/>
          <w:snapToGrid w:val="0"/>
          <w:kern w:val="0"/>
          <w:sz w:val="28"/>
        </w:rPr>
        <w:t>ABSTRACT</w:t>
      </w:r>
    </w:p>
    <w:p w14:paraId="1300114E" w14:textId="77777777" w:rsidR="00290E8F" w:rsidRDefault="00290E8F">
      <w:pPr>
        <w:wordWrap w:val="0"/>
        <w:spacing w:line="440" w:lineRule="exact"/>
        <w:rPr>
          <w:b/>
          <w:color w:val="FF0000"/>
          <w:sz w:val="28"/>
          <w:szCs w:val="28"/>
        </w:rPr>
      </w:pPr>
    </w:p>
    <w:p w14:paraId="55751725" w14:textId="7C5F455F" w:rsidR="00F5671E" w:rsidRDefault="00290E8F" w:rsidP="00D870EF">
      <w:pPr>
        <w:pStyle w:val="03"/>
        <w:ind w:firstLine="562"/>
        <w:rPr>
          <w:bCs/>
          <w:color w:val="auto"/>
          <w:szCs w:val="28"/>
        </w:rPr>
      </w:pPr>
      <w:r>
        <w:rPr>
          <w:b/>
          <w:color w:val="auto"/>
        </w:rPr>
        <w:t>Objective:</w:t>
      </w:r>
      <w:r>
        <w:rPr>
          <w:bCs/>
          <w:color w:val="FF0000"/>
          <w:szCs w:val="28"/>
        </w:rPr>
        <w:t xml:space="preserve"> </w:t>
      </w:r>
      <w:r w:rsidR="00D264EB" w:rsidRPr="00D264EB">
        <w:rPr>
          <w:bCs/>
          <w:color w:val="auto"/>
          <w:szCs w:val="28"/>
        </w:rPr>
        <w:t>Dysregulated lipid metabolism represents the initiating event and core driving factor in the occurrence and development of atherosclerosis, persisting throughout its pathological course. Proprotein convertase subtilisin/</w:t>
      </w:r>
      <w:proofErr w:type="spellStart"/>
      <w:r w:rsidR="00D264EB" w:rsidRPr="00D264EB">
        <w:rPr>
          <w:bCs/>
          <w:color w:val="auto"/>
          <w:szCs w:val="28"/>
        </w:rPr>
        <w:t>kexin</w:t>
      </w:r>
      <w:proofErr w:type="spellEnd"/>
      <w:r w:rsidR="00D264EB" w:rsidRPr="00D264EB">
        <w:rPr>
          <w:bCs/>
          <w:color w:val="auto"/>
          <w:szCs w:val="28"/>
        </w:rPr>
        <w:t xml:space="preserve"> type 9 (PCSK9) plays a critical role in lipid metabolism, and PCSK9 inhibitors can reduce serum LDL-C levels. Nuclear receptor subfamily 4 group A member 1 (NR4A1) is a nuclear receptor; however, its specific function in atherosclerosis remains poorly understood. Some studies suggest that NR4A1 plays an important role in regulating inflammation in atherosclerosis and may maintain intracellular lipid homeostasis by reducing lipid accumulation and enhancing cholesterol efflux. Nevertheless, whether PCSK9 regulates atherosclerosis through NR4A1 remains unclear. This study investigates the changes in PCSK9 and NR4A1 in atherosclerosis, as well as their interaction, to explore the underlying molecular mechanisms of the disease</w:t>
      </w:r>
      <w:r w:rsidR="00F5671E" w:rsidRPr="00F5671E">
        <w:rPr>
          <w:bCs/>
          <w:color w:val="auto"/>
          <w:szCs w:val="28"/>
        </w:rPr>
        <w:t>.</w:t>
      </w:r>
    </w:p>
    <w:p w14:paraId="13C13755" w14:textId="77777777" w:rsidR="00D264EB" w:rsidRDefault="00290E8F" w:rsidP="00D870EF">
      <w:pPr>
        <w:pStyle w:val="03"/>
        <w:ind w:firstLine="562"/>
      </w:pPr>
      <w:r>
        <w:rPr>
          <w:b/>
          <w:color w:val="auto"/>
        </w:rPr>
        <w:t>Methods:</w:t>
      </w:r>
      <w:r>
        <w:rPr>
          <w:b/>
          <w:color w:val="FF0000"/>
          <w:szCs w:val="28"/>
        </w:rPr>
        <w:t xml:space="preserve"> </w:t>
      </w:r>
      <w:r w:rsidR="00D264EB">
        <w:t xml:space="preserve">In this study, human carotid atherosclerotic plaques and adjacent normal tissues were collected. Additionally, an atherosclerosis mouse model was established using </w:t>
      </w:r>
      <w:bookmarkStart w:id="8" w:name="OLE_LINK21"/>
      <w:proofErr w:type="spellStart"/>
      <w:r w:rsidR="00D264EB" w:rsidRPr="00D264EB">
        <w:rPr>
          <w:i/>
          <w:iCs/>
        </w:rPr>
        <w:t>ApoE</w:t>
      </w:r>
      <w:proofErr w:type="spellEnd"/>
      <w:r w:rsidR="00D264EB" w:rsidRPr="00D264EB">
        <w:rPr>
          <w:i/>
          <w:iCs/>
          <w:vertAlign w:val="superscript"/>
        </w:rPr>
        <w:t>⁻/⁻</w:t>
      </w:r>
      <w:bookmarkEnd w:id="8"/>
      <w:r w:rsidR="00D264EB">
        <w:t xml:space="preserve"> mice fed a high-fat diet, and a human umbilical vein endothelial cell (HUVEC) model was established using ox-LDL treatment. Oil Red O staining was used to evaluate aortic plaque formation in mice, confirming successful modeling of atherosclerosis. On this basis, immunofluorescence and Western Blot were employed to detect changes in the expression levels of NR4A1 and PCSK9 in the three sample types (human plaques, mouse aortas, and ox-LDL-treated HUVECs). NR4A1 expression was knocked down in HUVECs using siRNA, and transcriptomic analysis was performed on control, ox-LDL-treated, and siNR4A1 + ox-LDL-treated HUVEC groups.</w:t>
      </w:r>
    </w:p>
    <w:p w14:paraId="3E2A9B55" w14:textId="71D192FC" w:rsidR="00F5671E" w:rsidRDefault="00D264EB" w:rsidP="00D870EF">
      <w:pPr>
        <w:pStyle w:val="03"/>
      </w:pPr>
      <w:r>
        <w:t xml:space="preserve">For the high-fat diet-induced </w:t>
      </w:r>
      <w:proofErr w:type="spellStart"/>
      <w:r w:rsidRPr="00D264EB">
        <w:rPr>
          <w:i/>
          <w:iCs/>
        </w:rPr>
        <w:t>ApoE</w:t>
      </w:r>
      <w:proofErr w:type="spellEnd"/>
      <w:r w:rsidRPr="00D264EB">
        <w:rPr>
          <w:i/>
          <w:iCs/>
          <w:vertAlign w:val="superscript"/>
        </w:rPr>
        <w:t>⁻/⁻</w:t>
      </w:r>
      <w:r>
        <w:t xml:space="preserve"> atherosclerosis mouse model, the PCSK9 inhibitor </w:t>
      </w:r>
      <w:proofErr w:type="spellStart"/>
      <w:r>
        <w:t>Evolocumab</w:t>
      </w:r>
      <w:proofErr w:type="spellEnd"/>
      <w:r>
        <w:t xml:space="preserve"> was administered via subcutaneous injection </w:t>
      </w:r>
      <w:r>
        <w:lastRenderedPageBreak/>
        <w:t xml:space="preserve">once every two weeks at doses of 0, 5 mg/kg, or 10 mg/kg. After 20 weeks of continuous administration, the mice were euthanized, and aortic plaque changes were assessed using Oil Red O staining. In the ox-LDL-treated HUVEC model, cells were pretreated with </w:t>
      </w:r>
      <w:proofErr w:type="spellStart"/>
      <w:r>
        <w:t>Evolocumab</w:t>
      </w:r>
      <w:proofErr w:type="spellEnd"/>
      <w:r>
        <w:t xml:space="preserve"> (100 </w:t>
      </w:r>
      <w:proofErr w:type="spellStart"/>
      <w:r>
        <w:t>μg</w:t>
      </w:r>
      <w:proofErr w:type="spellEnd"/>
      <w:r>
        <w:t>/mL) for 2 hours prior to ox-LDL exposure, and NR4A1 knockdown was performed using siRNA. Cell viability was assessed using the CCK-8 assay, while Western Blot was used to detect changes in PCSK9 and NR4A1 protein expression, and RT-qPCR was used to measure the expression of inflammatory markers (IL-6, IL-1β) and NR4A1.</w:t>
      </w:r>
    </w:p>
    <w:p w14:paraId="6975E0E8" w14:textId="77777777" w:rsidR="00D870EF" w:rsidRPr="00D870EF" w:rsidRDefault="00290E8F" w:rsidP="00D870EF">
      <w:pPr>
        <w:pStyle w:val="03"/>
        <w:ind w:firstLine="562"/>
        <w:rPr>
          <w:bCs/>
          <w:color w:val="auto"/>
          <w:szCs w:val="28"/>
        </w:rPr>
      </w:pPr>
      <w:r>
        <w:rPr>
          <w:b/>
          <w:color w:val="auto"/>
          <w:szCs w:val="28"/>
        </w:rPr>
        <w:t>Results</w:t>
      </w:r>
      <w:r>
        <w:rPr>
          <w:b/>
          <w:color w:val="auto"/>
        </w:rPr>
        <w:t>:</w:t>
      </w:r>
      <w:r>
        <w:rPr>
          <w:b/>
          <w:szCs w:val="28"/>
        </w:rPr>
        <w:t xml:space="preserve"> </w:t>
      </w:r>
      <w:r w:rsidR="00D870EF" w:rsidRPr="00D870EF">
        <w:rPr>
          <w:bCs/>
          <w:color w:val="auto"/>
          <w:szCs w:val="28"/>
        </w:rPr>
        <w:t xml:space="preserve">Oil Red O staining revealed significant atherosclerotic plaques in the aortas of </w:t>
      </w:r>
      <w:bookmarkStart w:id="9" w:name="OLE_LINK22"/>
      <w:proofErr w:type="spellStart"/>
      <w:r w:rsidR="00D870EF" w:rsidRPr="00D870EF">
        <w:rPr>
          <w:bCs/>
          <w:i/>
          <w:iCs/>
          <w:color w:val="auto"/>
          <w:szCs w:val="28"/>
        </w:rPr>
        <w:t>ApoE</w:t>
      </w:r>
      <w:proofErr w:type="spellEnd"/>
      <w:r w:rsidR="00D870EF" w:rsidRPr="00D870EF">
        <w:rPr>
          <w:bCs/>
          <w:i/>
          <w:iCs/>
          <w:color w:val="auto"/>
          <w:szCs w:val="28"/>
          <w:vertAlign w:val="superscript"/>
        </w:rPr>
        <w:t>⁻/⁻</w:t>
      </w:r>
      <w:bookmarkEnd w:id="9"/>
      <w:r w:rsidR="00D870EF" w:rsidRPr="00D870EF">
        <w:rPr>
          <w:bCs/>
          <w:color w:val="auto"/>
          <w:szCs w:val="28"/>
        </w:rPr>
        <w:t xml:space="preserve"> mice fed a high-fat diet, confirming successful establishment of the atherosclerosis model. In human carotid plaques, the mouse model, and ox-LDL-treated HUVECs, NR4A1 expression levels were elevated compared to controls, and NR4A1 co-localized with the platelet endothelial cell adhesion molecule CD31. Transcriptomic analysis was performed on control, ox-LDL-treated, and siNR4A1 + ox-LDL-treated HUVECs following NR4A1 knockdown using siRNA. Differentially expressed genes included NR4A1, and GO enrichment analysis indicated that genes differentially expressed between the control and ox-LDL-treated groups were primarily enriched in lipid metabolism-related pathways.</w:t>
      </w:r>
    </w:p>
    <w:p w14:paraId="2B341A73" w14:textId="20A05D64" w:rsidR="00F5671E" w:rsidRDefault="00D870EF" w:rsidP="00D870EF">
      <w:pPr>
        <w:pStyle w:val="03"/>
        <w:rPr>
          <w:bCs/>
          <w:color w:val="auto"/>
          <w:szCs w:val="28"/>
        </w:rPr>
      </w:pPr>
      <w:r w:rsidRPr="00D870EF">
        <w:rPr>
          <w:bCs/>
          <w:color w:val="auto"/>
          <w:szCs w:val="28"/>
        </w:rPr>
        <w:t xml:space="preserve">Intervention with the lipid-related molecule PCSK9 inhibitor in both animal and cellular models revealed that, in high-fat diet-induced </w:t>
      </w:r>
      <w:proofErr w:type="spellStart"/>
      <w:r w:rsidRPr="00D870EF">
        <w:rPr>
          <w:bCs/>
          <w:i/>
          <w:iCs/>
          <w:color w:val="auto"/>
          <w:szCs w:val="28"/>
        </w:rPr>
        <w:t>ApoE</w:t>
      </w:r>
      <w:proofErr w:type="spellEnd"/>
      <w:r w:rsidRPr="00D870EF">
        <w:rPr>
          <w:bCs/>
          <w:i/>
          <w:iCs/>
          <w:color w:val="auto"/>
          <w:szCs w:val="28"/>
          <w:vertAlign w:val="superscript"/>
        </w:rPr>
        <w:t>⁻/⁻</w:t>
      </w:r>
      <w:r w:rsidRPr="00D870EF">
        <w:rPr>
          <w:bCs/>
          <w:color w:val="auto"/>
          <w:szCs w:val="28"/>
        </w:rPr>
        <w:t xml:space="preserve"> mice, the </w:t>
      </w:r>
      <w:proofErr w:type="spellStart"/>
      <w:r w:rsidRPr="00D870EF">
        <w:rPr>
          <w:bCs/>
          <w:color w:val="auto"/>
          <w:szCs w:val="28"/>
        </w:rPr>
        <w:t>Evolocumab</w:t>
      </w:r>
      <w:proofErr w:type="spellEnd"/>
      <w:r w:rsidRPr="00D870EF">
        <w:rPr>
          <w:bCs/>
          <w:color w:val="auto"/>
          <w:szCs w:val="28"/>
        </w:rPr>
        <w:t>-treated groups exhibited a significant reduction in aortic plaque area compared to the high-fat diet-only group (</w:t>
      </w:r>
      <w:r w:rsidRPr="00D870EF">
        <w:rPr>
          <w:bCs/>
          <w:i/>
          <w:iCs/>
          <w:color w:val="auto"/>
          <w:szCs w:val="28"/>
        </w:rPr>
        <w:t>p</w:t>
      </w:r>
      <w:r w:rsidRPr="00D870EF">
        <w:rPr>
          <w:bCs/>
          <w:color w:val="auto"/>
          <w:szCs w:val="28"/>
        </w:rPr>
        <w:t xml:space="preserve"> &lt; 0.05), accompanied by markedly decreased expression levels of PCSK9 and NR4A1 within plaques (</w:t>
      </w:r>
      <w:r w:rsidRPr="00D870EF">
        <w:rPr>
          <w:bCs/>
          <w:i/>
          <w:iCs/>
          <w:color w:val="auto"/>
          <w:szCs w:val="28"/>
        </w:rPr>
        <w:t>p</w:t>
      </w:r>
      <w:r w:rsidRPr="00D870EF">
        <w:rPr>
          <w:bCs/>
          <w:color w:val="auto"/>
          <w:szCs w:val="28"/>
        </w:rPr>
        <w:t xml:space="preserve"> &lt; 0.05 and </w:t>
      </w:r>
      <w:r w:rsidRPr="00D870EF">
        <w:rPr>
          <w:bCs/>
          <w:i/>
          <w:iCs/>
          <w:color w:val="auto"/>
          <w:szCs w:val="28"/>
        </w:rPr>
        <w:t>p</w:t>
      </w:r>
      <w:r w:rsidRPr="00D870EF">
        <w:rPr>
          <w:bCs/>
          <w:color w:val="auto"/>
          <w:szCs w:val="28"/>
        </w:rPr>
        <w:t xml:space="preserve"> &lt; 0.01). However, no significant differences were observed among the different </w:t>
      </w:r>
      <w:proofErr w:type="spellStart"/>
      <w:r w:rsidRPr="00D870EF">
        <w:rPr>
          <w:bCs/>
          <w:color w:val="auto"/>
          <w:szCs w:val="28"/>
        </w:rPr>
        <w:t>Evolocumab</w:t>
      </w:r>
      <w:proofErr w:type="spellEnd"/>
      <w:r w:rsidRPr="00D870EF">
        <w:rPr>
          <w:bCs/>
          <w:color w:val="auto"/>
          <w:szCs w:val="28"/>
        </w:rPr>
        <w:t xml:space="preserve"> concentration groups. In HUVECs treated with </w:t>
      </w:r>
      <w:proofErr w:type="spellStart"/>
      <w:r w:rsidRPr="00D870EF">
        <w:rPr>
          <w:bCs/>
          <w:color w:val="auto"/>
          <w:szCs w:val="28"/>
        </w:rPr>
        <w:t>Evolocumab</w:t>
      </w:r>
      <w:proofErr w:type="spellEnd"/>
      <w:r w:rsidRPr="00D870EF">
        <w:rPr>
          <w:bCs/>
          <w:color w:val="auto"/>
          <w:szCs w:val="28"/>
        </w:rPr>
        <w:t xml:space="preserve"> (100 </w:t>
      </w:r>
      <w:proofErr w:type="spellStart"/>
      <w:r w:rsidRPr="00D870EF">
        <w:rPr>
          <w:bCs/>
          <w:color w:val="auto"/>
          <w:szCs w:val="28"/>
        </w:rPr>
        <w:t>μg</w:t>
      </w:r>
      <w:proofErr w:type="spellEnd"/>
      <w:r w:rsidRPr="00D870EF">
        <w:rPr>
          <w:bCs/>
          <w:color w:val="auto"/>
          <w:szCs w:val="28"/>
        </w:rPr>
        <w:t>/mL), levels of PCSK9, NR4A1, and the inflammatory cytokine IL-6 were significantly reduced following ox-LDL injury (</w:t>
      </w:r>
      <w:r w:rsidRPr="00D870EF">
        <w:rPr>
          <w:bCs/>
          <w:i/>
          <w:iCs/>
          <w:color w:val="auto"/>
          <w:szCs w:val="28"/>
        </w:rPr>
        <w:t>p</w:t>
      </w:r>
      <w:r w:rsidRPr="00D870EF">
        <w:rPr>
          <w:bCs/>
          <w:color w:val="auto"/>
          <w:szCs w:val="28"/>
        </w:rPr>
        <w:t xml:space="preserve"> &lt; 0.05, </w:t>
      </w:r>
      <w:r w:rsidRPr="00D870EF">
        <w:rPr>
          <w:bCs/>
          <w:i/>
          <w:iCs/>
          <w:color w:val="auto"/>
          <w:szCs w:val="28"/>
        </w:rPr>
        <w:t>p</w:t>
      </w:r>
      <w:r w:rsidRPr="00D870EF">
        <w:rPr>
          <w:bCs/>
          <w:color w:val="auto"/>
          <w:szCs w:val="28"/>
        </w:rPr>
        <w:t xml:space="preserve"> &lt; 0.05, and </w:t>
      </w:r>
      <w:r w:rsidRPr="00D870EF">
        <w:rPr>
          <w:bCs/>
          <w:i/>
          <w:iCs/>
          <w:color w:val="auto"/>
          <w:szCs w:val="28"/>
        </w:rPr>
        <w:t>p</w:t>
      </w:r>
      <w:r w:rsidRPr="00D870EF">
        <w:rPr>
          <w:bCs/>
          <w:color w:val="auto"/>
          <w:szCs w:val="28"/>
        </w:rPr>
        <w:t xml:space="preserve"> &lt; 0.05). Compared with the non-knockdown group, HUVECs with siRNA-mediated NR4A1 knockdown showed </w:t>
      </w:r>
      <w:r w:rsidRPr="00D870EF">
        <w:rPr>
          <w:bCs/>
          <w:color w:val="auto"/>
          <w:szCs w:val="28"/>
        </w:rPr>
        <w:lastRenderedPageBreak/>
        <w:t>significantly improved cell viability after ox-LDL injury (</w:t>
      </w:r>
      <w:r w:rsidRPr="00D870EF">
        <w:rPr>
          <w:bCs/>
          <w:i/>
          <w:iCs/>
          <w:color w:val="auto"/>
          <w:szCs w:val="28"/>
        </w:rPr>
        <w:t>p</w:t>
      </w:r>
      <w:r w:rsidRPr="00D870EF">
        <w:rPr>
          <w:bCs/>
          <w:color w:val="auto"/>
          <w:szCs w:val="28"/>
        </w:rPr>
        <w:t xml:space="preserve"> &lt; 0.01) and significantly reduced levels of inflammatory cytokines (IL-1β, IL-6) (</w:t>
      </w:r>
      <w:r w:rsidRPr="00D870EF">
        <w:rPr>
          <w:bCs/>
          <w:i/>
          <w:iCs/>
          <w:color w:val="auto"/>
          <w:szCs w:val="28"/>
        </w:rPr>
        <w:t>p</w:t>
      </w:r>
      <w:r w:rsidRPr="00D870EF">
        <w:rPr>
          <w:bCs/>
          <w:color w:val="auto"/>
          <w:szCs w:val="28"/>
        </w:rPr>
        <w:t xml:space="preserve"> &lt; 0.01 and </w:t>
      </w:r>
      <w:r w:rsidRPr="00D870EF">
        <w:rPr>
          <w:bCs/>
          <w:i/>
          <w:iCs/>
          <w:color w:val="auto"/>
          <w:szCs w:val="28"/>
        </w:rPr>
        <w:t>p</w:t>
      </w:r>
      <w:r w:rsidRPr="00D870EF">
        <w:rPr>
          <w:bCs/>
          <w:color w:val="auto"/>
          <w:szCs w:val="28"/>
        </w:rPr>
        <w:t xml:space="preserve"> &lt; 0.01)</w:t>
      </w:r>
      <w:r w:rsidR="00F5671E" w:rsidRPr="00F5671E">
        <w:rPr>
          <w:bCs/>
          <w:color w:val="auto"/>
          <w:szCs w:val="28"/>
        </w:rPr>
        <w:t>.</w:t>
      </w:r>
    </w:p>
    <w:p w14:paraId="1A6B8EE9" w14:textId="3FAACCD2" w:rsidR="00290E8F" w:rsidRDefault="00290E8F" w:rsidP="00D870EF">
      <w:pPr>
        <w:pStyle w:val="03"/>
        <w:ind w:firstLine="562"/>
      </w:pPr>
      <w:r>
        <w:rPr>
          <w:b/>
          <w:color w:val="auto"/>
        </w:rPr>
        <w:t>Conclusions:</w:t>
      </w:r>
      <w:r>
        <w:rPr>
          <w:color w:val="FF0000"/>
        </w:rPr>
        <w:t xml:space="preserve"> </w:t>
      </w:r>
      <w:r w:rsidR="00D870EF" w:rsidRPr="00D870EF">
        <w:t>Our findings indicate that PCSK9 and NR4A1 play important roles in atherosclerosis.</w:t>
      </w:r>
      <w:r w:rsidR="00D870EF">
        <w:rPr>
          <w:rFonts w:hint="eastAsia"/>
        </w:rPr>
        <w:t xml:space="preserve"> </w:t>
      </w:r>
      <w:proofErr w:type="gramStart"/>
      <w:r w:rsidR="00D870EF" w:rsidRPr="00D870EF">
        <w:t>PCSK</w:t>
      </w:r>
      <w:proofErr w:type="gramEnd"/>
      <w:r w:rsidR="00D870EF" w:rsidRPr="00D870EF">
        <w:t>9 inhibitors alleviate the progression of atherosclerosis by reducing NR4A1 expression. Furthermore, knockdown of NR4A1 decreases the expression of the inflammatory cytokine IL-6 in ox-LDL-treated HUVECs, suggesting that PCSK9 promotes the initiation and progression of atherosclerosis by regulating NR4A1 and thereby modulating the expression of inflammatory factors</w:t>
      </w:r>
      <w:r w:rsidR="00F5671E" w:rsidRPr="00F5671E">
        <w:t>.</w:t>
      </w:r>
    </w:p>
    <w:p w14:paraId="6F02A895" w14:textId="4D01309C" w:rsidR="009A0D8C" w:rsidRDefault="009A0D8C" w:rsidP="009A0D8C">
      <w:pPr>
        <w:pStyle w:val="03"/>
        <w:wordWrap w:val="0"/>
        <w:rPr>
          <w:color w:val="FF0000"/>
          <w:szCs w:val="28"/>
        </w:rPr>
      </w:pPr>
    </w:p>
    <w:p w14:paraId="26848AA4" w14:textId="6FC062E0" w:rsidR="00290E8F" w:rsidRPr="00D870EF" w:rsidRDefault="00290E8F" w:rsidP="00D870EF">
      <w:pPr>
        <w:pStyle w:val="03"/>
        <w:ind w:firstLineChars="0" w:firstLine="0"/>
        <w:rPr>
          <w:rFonts w:hint="eastAsia"/>
        </w:rPr>
      </w:pPr>
      <w:r>
        <w:rPr>
          <w:szCs w:val="28"/>
        </w:rPr>
        <w:t xml:space="preserve">   </w:t>
      </w:r>
      <w:r>
        <w:rPr>
          <w:b/>
          <w:szCs w:val="28"/>
        </w:rPr>
        <w:t xml:space="preserve"> </w:t>
      </w:r>
      <w:r>
        <w:rPr>
          <w:rFonts w:eastAsia="仿宋_GB2312"/>
          <w:b/>
          <w:sz w:val="32"/>
          <w:szCs w:val="32"/>
        </w:rPr>
        <w:t>Keywords:</w:t>
      </w:r>
      <w:r>
        <w:rPr>
          <w:rFonts w:eastAsia="黑体"/>
          <w:b/>
          <w:szCs w:val="28"/>
        </w:rPr>
        <w:t xml:space="preserve"> </w:t>
      </w:r>
      <w:r w:rsidR="00F5671E" w:rsidRPr="00F5671E">
        <w:rPr>
          <w:szCs w:val="28"/>
        </w:rPr>
        <w:t>PCSK9, NR4A</w:t>
      </w:r>
      <w:r w:rsidR="00F5671E" w:rsidRPr="00D870EF">
        <w:t>1, Atherosclerosis, Lipid Metabolism</w:t>
      </w:r>
      <w:r w:rsidR="00D870EF" w:rsidRPr="00D870EF">
        <w:rPr>
          <w:rFonts w:hint="eastAsia"/>
        </w:rPr>
        <w:t>, IL-6</w:t>
      </w:r>
    </w:p>
    <w:p w14:paraId="78A1BEB6" w14:textId="77777777" w:rsidR="008B2935" w:rsidRDefault="00290E8F">
      <w:pPr>
        <w:pStyle w:val="03"/>
        <w:ind w:firstLineChars="0" w:firstLine="0"/>
        <w:jc w:val="center"/>
        <w:rPr>
          <w:color w:val="FF0000"/>
          <w:szCs w:val="28"/>
        </w:rPr>
        <w:sectPr w:rsidR="008B2935">
          <w:headerReference w:type="default" r:id="rId15"/>
          <w:pgSz w:w="11907" w:h="16840"/>
          <w:pgMar w:top="1474" w:right="1531" w:bottom="1474" w:left="1531" w:header="992" w:footer="992" w:gutter="0"/>
          <w:cols w:space="720"/>
          <w:docGrid w:type="linesAndChars" w:linePitch="312"/>
        </w:sectPr>
      </w:pPr>
      <w:r>
        <w:rPr>
          <w:color w:val="FF0000"/>
          <w:szCs w:val="28"/>
        </w:rPr>
        <w:br w:type="page"/>
      </w:r>
    </w:p>
    <w:p w14:paraId="45C77A70" w14:textId="77777777" w:rsidR="00290E8F" w:rsidRDefault="00290E8F">
      <w:pPr>
        <w:pStyle w:val="03"/>
        <w:ind w:firstLineChars="0" w:firstLine="0"/>
        <w:jc w:val="center"/>
        <w:rPr>
          <w:b/>
          <w:color w:val="FF0000"/>
          <w:sz w:val="32"/>
          <w:szCs w:val="32"/>
        </w:rPr>
      </w:pPr>
      <w:r>
        <w:rPr>
          <w:rFonts w:eastAsia="黑体"/>
          <w:b/>
          <w:sz w:val="32"/>
          <w:szCs w:val="32"/>
        </w:rPr>
        <w:lastRenderedPageBreak/>
        <w:t>英文缩写</w:t>
      </w:r>
    </w:p>
    <w:p w14:paraId="10B0F1C2" w14:textId="77777777" w:rsidR="00290E8F" w:rsidRDefault="00290E8F">
      <w:pPr>
        <w:adjustRightInd w:val="0"/>
        <w:snapToGrid w:val="0"/>
        <w:spacing w:line="440" w:lineRule="exact"/>
        <w:jc w:val="center"/>
        <w:rPr>
          <w:rFonts w:eastAsia="黑体"/>
          <w:b/>
          <w:snapToGrid w:val="0"/>
          <w:kern w:val="0"/>
          <w:sz w:val="32"/>
          <w:szCs w:val="32"/>
        </w:rPr>
      </w:pPr>
    </w:p>
    <w:tbl>
      <w:tblPr>
        <w:tblW w:w="0" w:type="auto"/>
        <w:tblInd w:w="108" w:type="dxa"/>
        <w:tblLayout w:type="fixed"/>
        <w:tblLook w:val="0000" w:firstRow="0" w:lastRow="0" w:firstColumn="0" w:lastColumn="0" w:noHBand="0" w:noVBand="0"/>
      </w:tblPr>
      <w:tblGrid>
        <w:gridCol w:w="1680"/>
        <w:gridCol w:w="4200"/>
        <w:gridCol w:w="3073"/>
      </w:tblGrid>
      <w:tr w:rsidR="00290E8F" w14:paraId="7A4F2142" w14:textId="77777777">
        <w:trPr>
          <w:trHeight w:val="450"/>
        </w:trPr>
        <w:tc>
          <w:tcPr>
            <w:tcW w:w="1680" w:type="dxa"/>
          </w:tcPr>
          <w:p w14:paraId="6F37557F" w14:textId="77777777" w:rsidR="00290E8F" w:rsidRDefault="00290E8F">
            <w:pPr>
              <w:pStyle w:val="02"/>
              <w:rPr>
                <w:b/>
                <w:color w:val="auto"/>
              </w:rPr>
            </w:pPr>
            <w:r>
              <w:rPr>
                <w:b/>
                <w:color w:val="auto"/>
              </w:rPr>
              <w:t>英文缩写</w:t>
            </w:r>
          </w:p>
        </w:tc>
        <w:tc>
          <w:tcPr>
            <w:tcW w:w="4200" w:type="dxa"/>
          </w:tcPr>
          <w:p w14:paraId="38D7E7EB" w14:textId="77777777" w:rsidR="00290E8F" w:rsidRDefault="00290E8F">
            <w:pPr>
              <w:pStyle w:val="02"/>
              <w:rPr>
                <w:b/>
                <w:color w:val="auto"/>
              </w:rPr>
            </w:pPr>
            <w:r>
              <w:rPr>
                <w:b/>
                <w:color w:val="auto"/>
              </w:rPr>
              <w:t>英文全称</w:t>
            </w:r>
          </w:p>
        </w:tc>
        <w:tc>
          <w:tcPr>
            <w:tcW w:w="3073" w:type="dxa"/>
          </w:tcPr>
          <w:p w14:paraId="4DE8E2BC" w14:textId="77777777" w:rsidR="00290E8F" w:rsidRDefault="00290E8F">
            <w:pPr>
              <w:pStyle w:val="02"/>
              <w:rPr>
                <w:b/>
                <w:color w:val="auto"/>
              </w:rPr>
            </w:pPr>
            <w:r>
              <w:rPr>
                <w:b/>
                <w:color w:val="auto"/>
              </w:rPr>
              <w:t>中文全称</w:t>
            </w:r>
          </w:p>
        </w:tc>
      </w:tr>
      <w:tr w:rsidR="00290E8F" w14:paraId="006EA8B4" w14:textId="77777777">
        <w:trPr>
          <w:trHeight w:val="450"/>
        </w:trPr>
        <w:tc>
          <w:tcPr>
            <w:tcW w:w="1680" w:type="dxa"/>
          </w:tcPr>
          <w:p w14:paraId="48BBCE72" w14:textId="77777777" w:rsidR="00290E8F" w:rsidRDefault="00290E8F">
            <w:pPr>
              <w:pStyle w:val="02"/>
              <w:rPr>
                <w:color w:val="auto"/>
              </w:rPr>
            </w:pPr>
            <w:r>
              <w:rPr>
                <w:rFonts w:hint="eastAsia"/>
                <w:color w:val="auto"/>
              </w:rPr>
              <w:t>PCSK9</w:t>
            </w:r>
          </w:p>
        </w:tc>
        <w:tc>
          <w:tcPr>
            <w:tcW w:w="4200" w:type="dxa"/>
          </w:tcPr>
          <w:p w14:paraId="67EBD3C9" w14:textId="3A63B306" w:rsidR="00290E8F" w:rsidRDefault="00290E8F">
            <w:pPr>
              <w:pStyle w:val="02"/>
              <w:rPr>
                <w:szCs w:val="28"/>
              </w:rPr>
            </w:pPr>
            <w:r>
              <w:rPr>
                <w:rFonts w:hint="eastAsia"/>
                <w:color w:val="auto"/>
              </w:rPr>
              <w:t xml:space="preserve">Proprotein </w:t>
            </w:r>
            <w:r w:rsidR="00BF3748">
              <w:rPr>
                <w:rFonts w:hint="eastAsia"/>
                <w:color w:val="auto"/>
              </w:rPr>
              <w:t>C</w:t>
            </w:r>
            <w:r>
              <w:rPr>
                <w:rFonts w:hint="eastAsia"/>
                <w:color w:val="auto"/>
              </w:rPr>
              <w:t xml:space="preserve">onvertase </w:t>
            </w:r>
            <w:r w:rsidR="00BF3748">
              <w:rPr>
                <w:rFonts w:hint="eastAsia"/>
                <w:color w:val="auto"/>
              </w:rPr>
              <w:t>S</w:t>
            </w:r>
            <w:r>
              <w:rPr>
                <w:rFonts w:hint="eastAsia"/>
                <w:color w:val="auto"/>
              </w:rPr>
              <w:t>ubtilisin</w:t>
            </w:r>
            <w:r w:rsidR="002040DA">
              <w:rPr>
                <w:rFonts w:hint="eastAsia"/>
                <w:color w:val="auto"/>
              </w:rPr>
              <w:t xml:space="preserve"> </w:t>
            </w:r>
            <w:r>
              <w:rPr>
                <w:rFonts w:hint="eastAsia"/>
                <w:color w:val="auto"/>
              </w:rPr>
              <w:t>/</w:t>
            </w:r>
            <w:proofErr w:type="spellStart"/>
            <w:r>
              <w:rPr>
                <w:rFonts w:hint="eastAsia"/>
                <w:color w:val="auto"/>
              </w:rPr>
              <w:t>Kexin</w:t>
            </w:r>
            <w:proofErr w:type="spellEnd"/>
            <w:r>
              <w:rPr>
                <w:rFonts w:hint="eastAsia"/>
                <w:color w:val="auto"/>
              </w:rPr>
              <w:t xml:space="preserve"> type9</w:t>
            </w:r>
          </w:p>
        </w:tc>
        <w:tc>
          <w:tcPr>
            <w:tcW w:w="3073" w:type="dxa"/>
          </w:tcPr>
          <w:p w14:paraId="5D28C732" w14:textId="5705733C" w:rsidR="00290E8F" w:rsidRDefault="00290E8F">
            <w:pPr>
              <w:pStyle w:val="02"/>
              <w:rPr>
                <w:color w:val="auto"/>
              </w:rPr>
            </w:pPr>
            <w:r>
              <w:rPr>
                <w:rFonts w:hint="eastAsia"/>
                <w:color w:val="auto"/>
              </w:rPr>
              <w:t>前蛋白转化酶枯草</w:t>
            </w:r>
            <w:r w:rsidR="005C7C46">
              <w:rPr>
                <w:rFonts w:hint="eastAsia"/>
                <w:color w:val="auto"/>
              </w:rPr>
              <w:t>溶菌素</w:t>
            </w:r>
            <w:r>
              <w:rPr>
                <w:color w:val="auto"/>
              </w:rPr>
              <w:t>9</w:t>
            </w:r>
          </w:p>
        </w:tc>
      </w:tr>
      <w:tr w:rsidR="00290E8F" w14:paraId="7055F5AB" w14:textId="77777777">
        <w:trPr>
          <w:trHeight w:val="450"/>
        </w:trPr>
        <w:tc>
          <w:tcPr>
            <w:tcW w:w="1680" w:type="dxa"/>
          </w:tcPr>
          <w:p w14:paraId="304AA535" w14:textId="77777777" w:rsidR="00290E8F" w:rsidRDefault="00290E8F">
            <w:pPr>
              <w:pStyle w:val="02"/>
              <w:rPr>
                <w:color w:val="auto"/>
              </w:rPr>
            </w:pPr>
            <w:r>
              <w:rPr>
                <w:rFonts w:hint="eastAsia"/>
                <w:color w:val="auto"/>
              </w:rPr>
              <w:t>NR4A1</w:t>
            </w:r>
          </w:p>
        </w:tc>
        <w:tc>
          <w:tcPr>
            <w:tcW w:w="4200" w:type="dxa"/>
          </w:tcPr>
          <w:p w14:paraId="3AB0B55A" w14:textId="77777777" w:rsidR="00290E8F" w:rsidRDefault="00290E8F">
            <w:pPr>
              <w:pStyle w:val="02"/>
              <w:rPr>
                <w:szCs w:val="28"/>
              </w:rPr>
            </w:pPr>
            <w:r>
              <w:rPr>
                <w:rFonts w:hint="eastAsia"/>
                <w:szCs w:val="28"/>
              </w:rPr>
              <w:t>Nuclear Receptor Subfamily 4 Group A Member 1</w:t>
            </w:r>
          </w:p>
        </w:tc>
        <w:tc>
          <w:tcPr>
            <w:tcW w:w="3073" w:type="dxa"/>
          </w:tcPr>
          <w:p w14:paraId="282A0D88" w14:textId="10927B7C" w:rsidR="00290E8F" w:rsidRDefault="00290E8F">
            <w:pPr>
              <w:pStyle w:val="02"/>
              <w:rPr>
                <w:color w:val="auto"/>
                <w:szCs w:val="28"/>
              </w:rPr>
            </w:pPr>
            <w:r>
              <w:rPr>
                <w:rFonts w:hint="eastAsia"/>
                <w:color w:val="auto"/>
              </w:rPr>
              <w:t>核受体亚家族</w:t>
            </w:r>
            <w:r>
              <w:rPr>
                <w:rFonts w:hint="eastAsia"/>
                <w:color w:val="auto"/>
              </w:rPr>
              <w:t>4A</w:t>
            </w:r>
            <w:r>
              <w:rPr>
                <w:rFonts w:hint="eastAsia"/>
                <w:color w:val="auto"/>
              </w:rPr>
              <w:t>组成员</w:t>
            </w:r>
            <w:r>
              <w:rPr>
                <w:rFonts w:hint="eastAsia"/>
                <w:color w:val="auto"/>
              </w:rPr>
              <w:t>1</w:t>
            </w:r>
          </w:p>
        </w:tc>
      </w:tr>
      <w:tr w:rsidR="00290E8F" w14:paraId="675C7508" w14:textId="77777777">
        <w:trPr>
          <w:trHeight w:val="450"/>
        </w:trPr>
        <w:tc>
          <w:tcPr>
            <w:tcW w:w="1680" w:type="dxa"/>
          </w:tcPr>
          <w:p w14:paraId="2CBE841A" w14:textId="77777777" w:rsidR="00290E8F" w:rsidRDefault="00290E8F">
            <w:pPr>
              <w:pStyle w:val="02"/>
              <w:rPr>
                <w:color w:val="auto"/>
              </w:rPr>
            </w:pPr>
            <w:r w:rsidRPr="00AF7A3D">
              <w:rPr>
                <w:rFonts w:hint="eastAsia"/>
                <w:color w:val="auto"/>
              </w:rPr>
              <w:t>ox-LDL</w:t>
            </w:r>
          </w:p>
        </w:tc>
        <w:tc>
          <w:tcPr>
            <w:tcW w:w="4200" w:type="dxa"/>
          </w:tcPr>
          <w:p w14:paraId="23DEB157" w14:textId="77777777" w:rsidR="00290E8F" w:rsidRDefault="00290E8F">
            <w:pPr>
              <w:pStyle w:val="02"/>
              <w:rPr>
                <w:szCs w:val="28"/>
              </w:rPr>
            </w:pPr>
            <w:r>
              <w:rPr>
                <w:rFonts w:hint="eastAsia"/>
                <w:szCs w:val="28"/>
              </w:rPr>
              <w:t>oxidized low-density lipoprotein</w:t>
            </w:r>
          </w:p>
        </w:tc>
        <w:tc>
          <w:tcPr>
            <w:tcW w:w="3073" w:type="dxa"/>
          </w:tcPr>
          <w:p w14:paraId="31460C8E" w14:textId="77777777" w:rsidR="00290E8F" w:rsidRDefault="00290E8F">
            <w:pPr>
              <w:pStyle w:val="02"/>
            </w:pPr>
            <w:r>
              <w:rPr>
                <w:rFonts w:hint="eastAsia"/>
              </w:rPr>
              <w:t>氧化型低密度脂蛋白</w:t>
            </w:r>
          </w:p>
        </w:tc>
      </w:tr>
      <w:tr w:rsidR="00290E8F" w14:paraId="6F0F565B" w14:textId="77777777">
        <w:trPr>
          <w:trHeight w:val="450"/>
        </w:trPr>
        <w:tc>
          <w:tcPr>
            <w:tcW w:w="1680" w:type="dxa"/>
          </w:tcPr>
          <w:p w14:paraId="61029EC1" w14:textId="3AF15464" w:rsidR="00290E8F" w:rsidRDefault="00E162D9">
            <w:pPr>
              <w:pStyle w:val="02"/>
              <w:rPr>
                <w:color w:val="auto"/>
              </w:rPr>
            </w:pPr>
            <w:r>
              <w:rPr>
                <w:rFonts w:hint="eastAsia"/>
                <w:color w:val="auto"/>
              </w:rPr>
              <w:t>采用</w:t>
            </w:r>
          </w:p>
        </w:tc>
        <w:tc>
          <w:tcPr>
            <w:tcW w:w="4200" w:type="dxa"/>
          </w:tcPr>
          <w:p w14:paraId="3C912CB4" w14:textId="320E66F5" w:rsidR="00290E8F" w:rsidRDefault="00290E8F">
            <w:pPr>
              <w:pStyle w:val="02"/>
              <w:jc w:val="left"/>
              <w:rPr>
                <w:szCs w:val="28"/>
              </w:rPr>
            </w:pPr>
            <w:r>
              <w:rPr>
                <w:rFonts w:hint="eastAsia"/>
                <w:color w:val="auto"/>
              </w:rPr>
              <w:t>L</w:t>
            </w:r>
            <w:r>
              <w:rPr>
                <w:color w:val="auto"/>
              </w:rPr>
              <w:t>ow</w:t>
            </w:r>
            <w:r w:rsidR="00BF3748">
              <w:rPr>
                <w:rFonts w:hint="eastAsia"/>
                <w:color w:val="auto"/>
              </w:rPr>
              <w:t>-D</w:t>
            </w:r>
            <w:r>
              <w:rPr>
                <w:color w:val="auto"/>
              </w:rPr>
              <w:t xml:space="preserve">ensity </w:t>
            </w:r>
            <w:r w:rsidR="00BF3748">
              <w:rPr>
                <w:rFonts w:hint="eastAsia"/>
                <w:color w:val="auto"/>
              </w:rPr>
              <w:t>L</w:t>
            </w:r>
            <w:r>
              <w:rPr>
                <w:color w:val="auto"/>
              </w:rPr>
              <w:t xml:space="preserve">ipoprotein </w:t>
            </w:r>
            <w:proofErr w:type="spellStart"/>
            <w:r w:rsidR="00BF3748">
              <w:rPr>
                <w:rFonts w:hint="eastAsia"/>
                <w:color w:val="auto"/>
              </w:rPr>
              <w:t>C</w:t>
            </w:r>
            <w:r>
              <w:rPr>
                <w:color w:val="auto"/>
              </w:rPr>
              <w:t>holesterin</w:t>
            </w:r>
            <w:proofErr w:type="spellEnd"/>
          </w:p>
        </w:tc>
        <w:tc>
          <w:tcPr>
            <w:tcW w:w="3073" w:type="dxa"/>
          </w:tcPr>
          <w:p w14:paraId="286CC005" w14:textId="77777777" w:rsidR="00290E8F" w:rsidRDefault="00290E8F">
            <w:pPr>
              <w:pStyle w:val="02"/>
            </w:pPr>
            <w:r>
              <w:rPr>
                <w:rFonts w:hint="eastAsia"/>
                <w:color w:val="auto"/>
              </w:rPr>
              <w:t>低密度脂蛋白胆固醇</w:t>
            </w:r>
          </w:p>
        </w:tc>
      </w:tr>
      <w:tr w:rsidR="00290E8F" w14:paraId="7AD6E865" w14:textId="77777777">
        <w:trPr>
          <w:trHeight w:val="450"/>
        </w:trPr>
        <w:tc>
          <w:tcPr>
            <w:tcW w:w="1680" w:type="dxa"/>
          </w:tcPr>
          <w:p w14:paraId="3A70D965" w14:textId="77777777" w:rsidR="00290E8F" w:rsidRDefault="00290E8F">
            <w:pPr>
              <w:pStyle w:val="02"/>
              <w:rPr>
                <w:color w:val="auto"/>
              </w:rPr>
            </w:pPr>
            <w:proofErr w:type="spellStart"/>
            <w:r>
              <w:rPr>
                <w:rFonts w:cs="宋体" w:hint="eastAsia"/>
                <w:szCs w:val="28"/>
              </w:rPr>
              <w:t>Evolocumab</w:t>
            </w:r>
            <w:proofErr w:type="spellEnd"/>
          </w:p>
        </w:tc>
        <w:tc>
          <w:tcPr>
            <w:tcW w:w="4200" w:type="dxa"/>
          </w:tcPr>
          <w:p w14:paraId="1650C6BE" w14:textId="77777777" w:rsidR="00290E8F" w:rsidRDefault="00290E8F">
            <w:pPr>
              <w:pStyle w:val="02"/>
              <w:rPr>
                <w:szCs w:val="28"/>
              </w:rPr>
            </w:pPr>
            <w:proofErr w:type="spellStart"/>
            <w:r>
              <w:rPr>
                <w:rFonts w:cs="宋体" w:hint="eastAsia"/>
                <w:szCs w:val="28"/>
              </w:rPr>
              <w:t>Evolocumab</w:t>
            </w:r>
            <w:proofErr w:type="spellEnd"/>
          </w:p>
        </w:tc>
        <w:tc>
          <w:tcPr>
            <w:tcW w:w="3073" w:type="dxa"/>
          </w:tcPr>
          <w:p w14:paraId="33E532B4" w14:textId="224BF121" w:rsidR="00290E8F" w:rsidRDefault="009A0D8C">
            <w:pPr>
              <w:pStyle w:val="02"/>
            </w:pPr>
            <w:r>
              <w:rPr>
                <w:rFonts w:hint="eastAsia"/>
              </w:rPr>
              <w:t>依洛尤</w:t>
            </w:r>
            <w:r w:rsidR="00290E8F">
              <w:rPr>
                <w:rFonts w:hint="eastAsia"/>
              </w:rPr>
              <w:t>单抗</w:t>
            </w:r>
          </w:p>
        </w:tc>
      </w:tr>
      <w:tr w:rsidR="00290E8F" w14:paraId="03F1E84A" w14:textId="77777777">
        <w:trPr>
          <w:trHeight w:val="450"/>
        </w:trPr>
        <w:tc>
          <w:tcPr>
            <w:tcW w:w="1680" w:type="dxa"/>
          </w:tcPr>
          <w:p w14:paraId="219E760F" w14:textId="77777777" w:rsidR="00290E8F" w:rsidRDefault="00290E8F">
            <w:pPr>
              <w:pStyle w:val="02"/>
              <w:rPr>
                <w:color w:val="auto"/>
              </w:rPr>
            </w:pPr>
            <w:r>
              <w:rPr>
                <w:rFonts w:hint="eastAsia"/>
                <w:color w:val="auto"/>
              </w:rPr>
              <w:t>IL-1</w:t>
            </w:r>
          </w:p>
        </w:tc>
        <w:tc>
          <w:tcPr>
            <w:tcW w:w="4200" w:type="dxa"/>
          </w:tcPr>
          <w:p w14:paraId="5723F198" w14:textId="77777777" w:rsidR="00290E8F" w:rsidRDefault="00290E8F">
            <w:pPr>
              <w:pStyle w:val="02"/>
              <w:rPr>
                <w:szCs w:val="28"/>
              </w:rPr>
            </w:pPr>
            <w:r>
              <w:rPr>
                <w:rFonts w:hint="eastAsia"/>
                <w:szCs w:val="28"/>
              </w:rPr>
              <w:t>Interleukin-1</w:t>
            </w:r>
          </w:p>
        </w:tc>
        <w:tc>
          <w:tcPr>
            <w:tcW w:w="3073" w:type="dxa"/>
          </w:tcPr>
          <w:p w14:paraId="18F82D63" w14:textId="77777777" w:rsidR="00290E8F" w:rsidRDefault="00290E8F">
            <w:pPr>
              <w:pStyle w:val="02"/>
              <w:rPr>
                <w:color w:val="auto"/>
                <w:szCs w:val="28"/>
              </w:rPr>
            </w:pPr>
            <w:r>
              <w:rPr>
                <w:rFonts w:hint="eastAsia"/>
                <w:color w:val="auto"/>
                <w:szCs w:val="28"/>
              </w:rPr>
              <w:t>白细胞介素</w:t>
            </w:r>
            <w:r>
              <w:rPr>
                <w:rFonts w:hint="eastAsia"/>
                <w:color w:val="auto"/>
                <w:szCs w:val="28"/>
              </w:rPr>
              <w:t>-1</w:t>
            </w:r>
          </w:p>
        </w:tc>
      </w:tr>
      <w:tr w:rsidR="00290E8F" w14:paraId="4E8E229A" w14:textId="77777777">
        <w:trPr>
          <w:trHeight w:val="450"/>
        </w:trPr>
        <w:tc>
          <w:tcPr>
            <w:tcW w:w="1680" w:type="dxa"/>
          </w:tcPr>
          <w:p w14:paraId="726910A2" w14:textId="77777777" w:rsidR="00290E8F" w:rsidRDefault="00290E8F">
            <w:pPr>
              <w:pStyle w:val="02"/>
              <w:rPr>
                <w:color w:val="auto"/>
              </w:rPr>
            </w:pPr>
            <w:r>
              <w:rPr>
                <w:rFonts w:hint="eastAsia"/>
                <w:color w:val="auto"/>
              </w:rPr>
              <w:t>IL-16</w:t>
            </w:r>
          </w:p>
        </w:tc>
        <w:tc>
          <w:tcPr>
            <w:tcW w:w="4200" w:type="dxa"/>
          </w:tcPr>
          <w:p w14:paraId="43B00811" w14:textId="77777777" w:rsidR="00290E8F" w:rsidRDefault="00290E8F">
            <w:pPr>
              <w:pStyle w:val="02"/>
              <w:rPr>
                <w:szCs w:val="28"/>
              </w:rPr>
            </w:pPr>
            <w:r>
              <w:rPr>
                <w:rFonts w:hint="eastAsia"/>
                <w:szCs w:val="28"/>
              </w:rPr>
              <w:t>Interleukin-6</w:t>
            </w:r>
          </w:p>
        </w:tc>
        <w:tc>
          <w:tcPr>
            <w:tcW w:w="3073" w:type="dxa"/>
          </w:tcPr>
          <w:p w14:paraId="53325FB2" w14:textId="77777777" w:rsidR="00290E8F" w:rsidRDefault="00290E8F">
            <w:pPr>
              <w:pStyle w:val="02"/>
            </w:pPr>
            <w:r>
              <w:rPr>
                <w:rFonts w:hint="eastAsia"/>
                <w:color w:val="auto"/>
                <w:szCs w:val="28"/>
              </w:rPr>
              <w:t>白细胞介素</w:t>
            </w:r>
            <w:r>
              <w:rPr>
                <w:rFonts w:hint="eastAsia"/>
                <w:color w:val="auto"/>
                <w:szCs w:val="28"/>
              </w:rPr>
              <w:t>-6</w:t>
            </w:r>
          </w:p>
        </w:tc>
      </w:tr>
      <w:tr w:rsidR="00290E8F" w14:paraId="1D36CCA1" w14:textId="77777777">
        <w:trPr>
          <w:trHeight w:val="450"/>
        </w:trPr>
        <w:tc>
          <w:tcPr>
            <w:tcW w:w="1680" w:type="dxa"/>
          </w:tcPr>
          <w:p w14:paraId="3DD26036" w14:textId="77777777" w:rsidR="00290E8F" w:rsidRDefault="00290E8F">
            <w:pPr>
              <w:pStyle w:val="02"/>
              <w:rPr>
                <w:color w:val="auto"/>
              </w:rPr>
            </w:pPr>
            <w:r>
              <w:rPr>
                <w:rFonts w:hint="eastAsia"/>
                <w:color w:val="auto"/>
              </w:rPr>
              <w:t>HUVEC</w:t>
            </w:r>
          </w:p>
        </w:tc>
        <w:tc>
          <w:tcPr>
            <w:tcW w:w="4200" w:type="dxa"/>
          </w:tcPr>
          <w:p w14:paraId="4AC1D188" w14:textId="77777777" w:rsidR="00290E8F" w:rsidRDefault="00290E8F">
            <w:pPr>
              <w:pStyle w:val="02"/>
              <w:rPr>
                <w:szCs w:val="28"/>
              </w:rPr>
            </w:pPr>
            <w:r>
              <w:rPr>
                <w:rFonts w:hint="eastAsia"/>
                <w:szCs w:val="28"/>
              </w:rPr>
              <w:t>Human Umbilical Vein Endothelial Cells</w:t>
            </w:r>
          </w:p>
        </w:tc>
        <w:tc>
          <w:tcPr>
            <w:tcW w:w="3073" w:type="dxa"/>
          </w:tcPr>
          <w:p w14:paraId="0890270D" w14:textId="77777777" w:rsidR="00290E8F" w:rsidRDefault="00290E8F">
            <w:pPr>
              <w:pStyle w:val="02"/>
              <w:rPr>
                <w:color w:val="auto"/>
                <w:szCs w:val="28"/>
              </w:rPr>
            </w:pPr>
            <w:r>
              <w:rPr>
                <w:rFonts w:hint="eastAsia"/>
                <w:color w:val="auto"/>
                <w:szCs w:val="28"/>
              </w:rPr>
              <w:t>人脐静脉内皮细胞</w:t>
            </w:r>
          </w:p>
        </w:tc>
      </w:tr>
      <w:tr w:rsidR="00290E8F" w14:paraId="7BCD4CD3" w14:textId="77777777">
        <w:trPr>
          <w:trHeight w:val="450"/>
        </w:trPr>
        <w:tc>
          <w:tcPr>
            <w:tcW w:w="1680" w:type="dxa"/>
          </w:tcPr>
          <w:p w14:paraId="5A550B16" w14:textId="77777777" w:rsidR="00290E8F" w:rsidRDefault="00290E8F">
            <w:pPr>
              <w:pStyle w:val="02"/>
              <w:rPr>
                <w:color w:val="auto"/>
              </w:rPr>
            </w:pPr>
          </w:p>
        </w:tc>
        <w:tc>
          <w:tcPr>
            <w:tcW w:w="4200" w:type="dxa"/>
          </w:tcPr>
          <w:p w14:paraId="0B973997" w14:textId="77777777" w:rsidR="00290E8F" w:rsidRDefault="00290E8F">
            <w:pPr>
              <w:pStyle w:val="02"/>
              <w:rPr>
                <w:szCs w:val="28"/>
              </w:rPr>
            </w:pPr>
          </w:p>
        </w:tc>
        <w:tc>
          <w:tcPr>
            <w:tcW w:w="3073" w:type="dxa"/>
          </w:tcPr>
          <w:p w14:paraId="43890D3A" w14:textId="77777777" w:rsidR="00290E8F" w:rsidRDefault="00290E8F">
            <w:pPr>
              <w:pStyle w:val="02"/>
              <w:rPr>
                <w:color w:val="auto"/>
                <w:szCs w:val="28"/>
              </w:rPr>
            </w:pPr>
          </w:p>
        </w:tc>
      </w:tr>
    </w:tbl>
    <w:p w14:paraId="1CB3A40F" w14:textId="77777777" w:rsidR="00290E8F" w:rsidRDefault="00290E8F">
      <w:pPr>
        <w:adjustRightInd w:val="0"/>
        <w:snapToGrid w:val="0"/>
        <w:spacing w:line="440" w:lineRule="exact"/>
        <w:rPr>
          <w:rFonts w:eastAsia="仿宋_GB2312"/>
          <w:b/>
          <w:sz w:val="32"/>
        </w:rPr>
      </w:pPr>
    </w:p>
    <w:p w14:paraId="32A98EF2" w14:textId="77777777" w:rsidR="00290E8F" w:rsidRDefault="00290E8F">
      <w:pPr>
        <w:pStyle w:val="03"/>
        <w:ind w:firstLineChars="0" w:firstLine="0"/>
        <w:jc w:val="center"/>
        <w:rPr>
          <w:rFonts w:eastAsia="黑体"/>
          <w:b/>
          <w:bCs/>
          <w:color w:val="auto"/>
          <w:sz w:val="32"/>
        </w:rPr>
      </w:pPr>
    </w:p>
    <w:p w14:paraId="2244CA32" w14:textId="77777777" w:rsidR="00290E8F" w:rsidRDefault="00290E8F">
      <w:pPr>
        <w:pStyle w:val="03"/>
        <w:ind w:firstLineChars="0" w:firstLine="0"/>
        <w:jc w:val="center"/>
        <w:rPr>
          <w:rFonts w:eastAsia="黑体"/>
          <w:b/>
          <w:bCs/>
          <w:color w:val="auto"/>
          <w:sz w:val="32"/>
        </w:rPr>
        <w:sectPr w:rsidR="00290E8F">
          <w:headerReference w:type="default" r:id="rId16"/>
          <w:pgSz w:w="11907" w:h="16840"/>
          <w:pgMar w:top="1474" w:right="1531" w:bottom="1474" w:left="1531" w:header="992" w:footer="992" w:gutter="0"/>
          <w:cols w:space="720"/>
          <w:docGrid w:type="linesAndChars" w:linePitch="312"/>
        </w:sectPr>
      </w:pPr>
    </w:p>
    <w:p w14:paraId="440DB74E" w14:textId="56E0B43B" w:rsidR="00290E8F" w:rsidRDefault="009A0D8C">
      <w:pPr>
        <w:jc w:val="center"/>
        <w:rPr>
          <w:b/>
          <w:bCs/>
          <w:color w:val="000000"/>
          <w:sz w:val="36"/>
          <w:szCs w:val="36"/>
        </w:rPr>
      </w:pPr>
      <w:bookmarkStart w:id="10" w:name="OLE_LINK1"/>
      <w:r w:rsidRPr="009A0D8C">
        <w:rPr>
          <w:rFonts w:ascii="Times New Roman bold" w:eastAsia="黑体" w:hAnsi="Times New Roman bold"/>
          <w:b/>
          <w:bCs/>
          <w:color w:val="000000"/>
          <w:sz w:val="32"/>
          <w:szCs w:val="32"/>
        </w:rPr>
        <w:lastRenderedPageBreak/>
        <w:t>PCSK9-NR4A1</w:t>
      </w:r>
      <w:r w:rsidRPr="009A0D8C">
        <w:rPr>
          <w:rFonts w:ascii="Times New Roman bold" w:eastAsia="黑体" w:hAnsi="Times New Roman bold"/>
          <w:b/>
          <w:bCs/>
          <w:color w:val="000000"/>
          <w:sz w:val="32"/>
          <w:szCs w:val="32"/>
        </w:rPr>
        <w:t>在动脉粥样硬化发生发展中的作用及机制研究</w:t>
      </w:r>
    </w:p>
    <w:bookmarkEnd w:id="10"/>
    <w:p w14:paraId="5D3E0EB0" w14:textId="77777777" w:rsidR="00290E8F" w:rsidRDefault="00290E8F">
      <w:pPr>
        <w:spacing w:line="440" w:lineRule="exact"/>
        <w:rPr>
          <w:sz w:val="28"/>
          <w:szCs w:val="28"/>
        </w:rPr>
      </w:pPr>
    </w:p>
    <w:p w14:paraId="30C67099" w14:textId="77777777" w:rsidR="00290E8F" w:rsidRDefault="00290E8F">
      <w:pPr>
        <w:spacing w:line="440" w:lineRule="exact"/>
        <w:jc w:val="center"/>
        <w:rPr>
          <w:rFonts w:eastAsia="黑体"/>
          <w:b/>
          <w:color w:val="FF0000"/>
          <w:sz w:val="28"/>
          <w:szCs w:val="28"/>
        </w:rPr>
      </w:pPr>
      <w:r>
        <w:rPr>
          <w:rFonts w:eastAsia="黑体"/>
          <w:b/>
          <w:sz w:val="28"/>
          <w:szCs w:val="28"/>
        </w:rPr>
        <w:t>前</w:t>
      </w:r>
      <w:r>
        <w:rPr>
          <w:rFonts w:eastAsia="黑体"/>
          <w:b/>
          <w:sz w:val="28"/>
          <w:szCs w:val="28"/>
        </w:rPr>
        <w:t xml:space="preserve">    </w:t>
      </w:r>
      <w:r>
        <w:rPr>
          <w:rFonts w:eastAsia="黑体"/>
          <w:b/>
          <w:sz w:val="28"/>
          <w:szCs w:val="28"/>
        </w:rPr>
        <w:t>言</w:t>
      </w:r>
    </w:p>
    <w:p w14:paraId="47DA5E52" w14:textId="77777777" w:rsidR="00290E8F" w:rsidRDefault="00290E8F">
      <w:pPr>
        <w:spacing w:line="440" w:lineRule="exact"/>
        <w:jc w:val="center"/>
        <w:rPr>
          <w:rFonts w:ascii="Cambria" w:eastAsia="等线" w:hAnsi="Cambria" w:cs="Cambria"/>
          <w:color w:val="1B1B1B"/>
          <w:sz w:val="28"/>
          <w:szCs w:val="28"/>
          <w:shd w:val="clear" w:color="auto" w:fill="FFFFFF"/>
        </w:rPr>
      </w:pPr>
    </w:p>
    <w:p w14:paraId="71F67B4C" w14:textId="1158DAD8" w:rsidR="00290E8F" w:rsidRDefault="00290E8F">
      <w:pPr>
        <w:pStyle w:val="03"/>
        <w:tabs>
          <w:tab w:val="left" w:pos="3780"/>
        </w:tabs>
        <w:rPr>
          <w:rFonts w:cs="Cambria"/>
          <w:color w:val="1B1B1B"/>
          <w:szCs w:val="28"/>
          <w:shd w:val="clear" w:color="auto" w:fill="FFFFFF"/>
        </w:rPr>
      </w:pPr>
      <w:r>
        <w:rPr>
          <w:rFonts w:cs="Cambria"/>
          <w:color w:val="1B1B1B"/>
          <w:szCs w:val="28"/>
          <w:shd w:val="clear" w:color="auto" w:fill="FFFFFF"/>
        </w:rPr>
        <w:t>动脉粥样硬化（</w:t>
      </w:r>
      <w:r>
        <w:rPr>
          <w:rFonts w:cs="Cambria" w:hint="eastAsia"/>
          <w:color w:val="1B1B1B"/>
          <w:szCs w:val="28"/>
          <w:shd w:val="clear" w:color="auto" w:fill="FFFFFF"/>
        </w:rPr>
        <w:t>Atherosclerosis</w:t>
      </w:r>
      <w:r>
        <w:rPr>
          <w:rFonts w:cs="宋体" w:hint="eastAsia"/>
          <w:color w:val="1B1B1B"/>
          <w:szCs w:val="28"/>
          <w:shd w:val="clear" w:color="auto" w:fill="FFFFFF"/>
        </w:rPr>
        <w:t>，</w:t>
      </w:r>
      <w:r>
        <w:rPr>
          <w:rFonts w:cs="Cambria"/>
          <w:color w:val="1B1B1B"/>
          <w:szCs w:val="28"/>
          <w:shd w:val="clear" w:color="auto" w:fill="FFFFFF"/>
        </w:rPr>
        <w:t>AS</w:t>
      </w:r>
      <w:r>
        <w:rPr>
          <w:rFonts w:cs="Cambria"/>
          <w:color w:val="1B1B1B"/>
          <w:szCs w:val="28"/>
          <w:shd w:val="clear" w:color="auto" w:fill="FFFFFF"/>
        </w:rPr>
        <w:t>）是一种慢性炎症性疾病</w:t>
      </w:r>
      <w:r>
        <w:rPr>
          <w:rFonts w:cs="Cambria"/>
          <w:color w:val="1B1B1B"/>
          <w:szCs w:val="28"/>
          <w:shd w:val="clear" w:color="auto" w:fill="FFFFFF"/>
        </w:rPr>
        <w:fldChar w:fldCharType="begin"/>
      </w:r>
      <w:r w:rsidR="00E93050">
        <w:rPr>
          <w:rFonts w:cs="Cambria"/>
          <w:color w:val="1B1B1B"/>
          <w:szCs w:val="28"/>
          <w:shd w:val="clear" w:color="auto" w:fill="FFFFFF"/>
        </w:rPr>
        <w:instrText xml:space="preserve"> ADDIN EN.CITE &lt;EndNote&gt;&lt;Cite&gt;&lt;Author&gt;Libby&lt;/Author&gt;&lt;Year&gt;2021&lt;/Year&gt;&lt;RecNum&gt;442&lt;/RecNum&gt;&lt;DisplayText&gt;&lt;style face="superscript"&gt;[1]&lt;/style&gt;&lt;/DisplayText&gt;&lt;record&gt;&lt;rec-number&gt;442&lt;/rec-number&gt;&lt;foreign-keys&gt;&lt;key app="EN" db-id="rx20wexd7f5dz8ewze9xrdtzxa2xe9saef2z" timestamp="1771496840"&gt;442&lt;/key&gt;&lt;/foreign-keys&gt;&lt;ref-type name="Journal Article"&gt;17&lt;/ref-type&gt;&lt;contributors&gt;&lt;authors&gt;&lt;author&gt;Libby, P.&lt;/author&gt;&lt;/authors&gt;&lt;/contributors&gt;&lt;auth-address&gt;Division of Cardiovascular Medicine, Brigham and Women&amp;apos;s Hospital, Boston, MA, USA. plibby@bwh.harvard.edu.&amp;#xD;Harvard Medical School, Boston, MA, USA. plibby@bwh.harvard.edu.&lt;/auth-address&gt;&lt;titles&gt;&lt;title&gt;The changing landscape of atherosclerosis&lt;/title&gt;&lt;secondary-title&gt;Nature&lt;/secondary-title&gt;&lt;/titles&gt;&lt;periodical&gt;&lt;full-title&gt;Nature&lt;/full-title&gt;&lt;/periodical&gt;&lt;pages&gt;524-533&lt;/pages&gt;&lt;volume&gt;592&lt;/volume&gt;&lt;number&gt;7855&lt;/number&gt;&lt;edition&gt;2021/04/23&lt;/edition&gt;&lt;keywords&gt;&lt;keyword&gt;Animals&lt;/keyword&gt;&lt;keyword&gt;*Atherosclerosis/etiology/immunology/prevention &amp;amp; control/therapy&lt;/keyword&gt;&lt;keyword&gt;Disease Susceptibility&lt;/keyword&gt;&lt;keyword&gt;Humans&lt;/keyword&gt;&lt;keyword&gt;Inflammation/immunology/pathology&lt;/keyword&gt;&lt;keyword&gt;Models, Biological&lt;/keyword&gt;&lt;keyword&gt;Plaque, Atherosclerotic/pathology&lt;/keyword&gt;&lt;keyword&gt;Risk Factors&lt;/keyword&gt;&lt;/keywords&gt;&lt;dates&gt;&lt;year&gt;2021&lt;/year&gt;&lt;pub-dates&gt;&lt;date&gt;Apr&lt;/date&gt;&lt;/pub-dates&gt;&lt;/dates&gt;&lt;isbn&gt;1476-4687 (Electronic)&amp;#xD;0028-0836 (Linking)&lt;/isbn&gt;&lt;accession-num&gt;33883728&lt;/accession-num&gt;&lt;urls&gt;&lt;related-urls&gt;&lt;url&gt;https://www.ncbi.nlm.nih.gov/pubmed/33883728&lt;/url&gt;&lt;/related-urls&gt;&lt;/urls&gt;&lt;electronic-resource-num&gt;10.1038/s41586-021-03392-8&lt;/electronic-resource-num&gt;&lt;/record&gt;&lt;/Cite&gt;&lt;/EndNote&gt;</w:instrText>
      </w:r>
      <w:r>
        <w:rPr>
          <w:rFonts w:cs="Cambria"/>
          <w:color w:val="1B1B1B"/>
          <w:szCs w:val="28"/>
          <w:shd w:val="clear" w:color="auto" w:fill="FFFFFF"/>
        </w:rPr>
        <w:fldChar w:fldCharType="separate"/>
      </w:r>
      <w:r w:rsidR="00E93050" w:rsidRPr="00E93050">
        <w:rPr>
          <w:rFonts w:cs="Cambria"/>
          <w:noProof/>
          <w:color w:val="1B1B1B"/>
          <w:szCs w:val="28"/>
          <w:shd w:val="clear" w:color="auto" w:fill="FFFFFF"/>
          <w:vertAlign w:val="superscript"/>
        </w:rPr>
        <w:t>[1]</w:t>
      </w:r>
      <w:r>
        <w:rPr>
          <w:rFonts w:cs="Cambria"/>
          <w:color w:val="1B1B1B"/>
          <w:szCs w:val="28"/>
          <w:shd w:val="clear" w:color="auto" w:fill="FFFFFF"/>
        </w:rPr>
        <w:fldChar w:fldCharType="end"/>
      </w:r>
      <w:r>
        <w:rPr>
          <w:rFonts w:cs="Cambria" w:hint="eastAsia"/>
          <w:color w:val="1B1B1B"/>
          <w:szCs w:val="28"/>
          <w:shd w:val="clear" w:color="auto" w:fill="FFFFFF"/>
        </w:rPr>
        <w:t>，由</w:t>
      </w:r>
      <w:r>
        <w:rPr>
          <w:rFonts w:ascii="Cambria" w:eastAsia="Cambria" w:hAnsi="Cambria" w:cs="Cambria"/>
          <w:color w:val="1B1B1B"/>
          <w:szCs w:val="28"/>
          <w:shd w:val="clear" w:color="auto" w:fill="FFFFFF"/>
        </w:rPr>
        <w:t>血管内膜内各种细胞、脂质和碎屑组织形成斑</w:t>
      </w:r>
      <w:r>
        <w:rPr>
          <w:color w:val="1B1B1B"/>
          <w:szCs w:val="28"/>
        </w:rPr>
        <w:t>块的</w:t>
      </w:r>
      <w:r w:rsidRPr="007B456D">
        <w:rPr>
          <w:color w:val="auto"/>
          <w:szCs w:val="28"/>
        </w:rPr>
        <w:t>过程</w:t>
      </w:r>
      <w:r>
        <w:rPr>
          <w:rFonts w:cs="Cambria"/>
          <w:color w:val="1B1B1B"/>
          <w:szCs w:val="28"/>
          <w:shd w:val="clear" w:color="auto" w:fill="FFFFFF"/>
        </w:rPr>
        <w:t>。由</w:t>
      </w:r>
      <w:r>
        <w:rPr>
          <w:rFonts w:cs="Cambria"/>
          <w:color w:val="1B1B1B"/>
          <w:szCs w:val="28"/>
          <w:shd w:val="clear" w:color="auto" w:fill="FFFFFF"/>
        </w:rPr>
        <w:t>AS</w:t>
      </w:r>
      <w:r>
        <w:rPr>
          <w:rFonts w:cs="Cambria"/>
          <w:color w:val="1B1B1B"/>
          <w:szCs w:val="28"/>
          <w:shd w:val="clear" w:color="auto" w:fill="FFFFFF"/>
        </w:rPr>
        <w:t>引发的心</w:t>
      </w:r>
      <w:r>
        <w:rPr>
          <w:rFonts w:cs="Cambria" w:hint="eastAsia"/>
          <w:color w:val="1B1B1B"/>
          <w:szCs w:val="28"/>
          <w:shd w:val="clear" w:color="auto" w:fill="FFFFFF"/>
        </w:rPr>
        <w:t>脑</w:t>
      </w:r>
      <w:r>
        <w:rPr>
          <w:rFonts w:cs="Cambria"/>
          <w:color w:val="1B1B1B"/>
          <w:szCs w:val="28"/>
          <w:shd w:val="clear" w:color="auto" w:fill="FFFFFF"/>
        </w:rPr>
        <w:t>血管疾病，如冠状动脉疾病、中风和周围动脉疾病，是导致人类高发病率和死亡率的主要原因</w:t>
      </w:r>
      <w:r w:rsidR="00E93050" w:rsidRPr="00D264EB">
        <w:rPr>
          <w:rFonts w:eastAsia="Cambria"/>
          <w:color w:val="1B1B1B"/>
          <w:szCs w:val="28"/>
          <w:shd w:val="clear" w:color="auto" w:fill="FFFFFF"/>
        </w:rPr>
        <w:fldChar w:fldCharType="begin">
          <w:fldData xml:space="preserve">PEVuZE5vdGU+PENpdGU+PEF1dGhvcj5DaGVuPC9BdXRob3I+PFllYXI+MjAyMjwvWWVhcj48UmVj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</w:fldData>
        </w:fldChar>
      </w:r>
      <w:r w:rsidR="00E93050" w:rsidRPr="00D264EB">
        <w:rPr>
          <w:rFonts w:eastAsia="Cambria"/>
          <w:color w:val="1B1B1B"/>
          <w:szCs w:val="28"/>
          <w:shd w:val="clear" w:color="auto" w:fill="FFFFFF"/>
        </w:rPr>
        <w:instrText xml:space="preserve"> ADDIN EN.CITE </w:instrText>
      </w:r>
      <w:r w:rsidR="00E93050" w:rsidRPr="00D264EB">
        <w:rPr>
          <w:rFonts w:eastAsia="Cambria"/>
          <w:color w:val="1B1B1B"/>
          <w:szCs w:val="28"/>
          <w:shd w:val="clear" w:color="auto" w:fill="FFFFFF"/>
        </w:rPr>
        <w:fldChar w:fldCharType="begin">
          <w:fldData xml:space="preserve">PEVuZE5vdGU+PENpdGU+PEF1dGhvcj5DaGVuPC9BdXRob3I+PFllYXI+MjAyMjwvWWVhcj48UmVj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</w:fldData>
        </w:fldChar>
      </w:r>
      <w:r w:rsidR="00E93050" w:rsidRPr="00D264EB">
        <w:rPr>
          <w:rFonts w:eastAsia="Cambria"/>
          <w:color w:val="1B1B1B"/>
          <w:szCs w:val="28"/>
          <w:shd w:val="clear" w:color="auto" w:fill="FFFFFF"/>
        </w:rPr>
        <w:instrText xml:space="preserve"> ADDIN EN.CITE.DATA </w:instrText>
      </w:r>
      <w:r w:rsidR="00E93050" w:rsidRPr="00D264EB">
        <w:rPr>
          <w:rFonts w:eastAsia="Cambria"/>
          <w:color w:val="1B1B1B"/>
          <w:szCs w:val="28"/>
          <w:shd w:val="clear" w:color="auto" w:fill="FFFFFF"/>
        </w:rPr>
      </w:r>
      <w:r w:rsidR="00E93050" w:rsidRPr="00D264EB">
        <w:rPr>
          <w:rFonts w:eastAsia="Cambria"/>
          <w:color w:val="1B1B1B"/>
          <w:szCs w:val="28"/>
          <w:shd w:val="clear" w:color="auto" w:fill="FFFFFF"/>
        </w:rPr>
        <w:fldChar w:fldCharType="end"/>
      </w:r>
      <w:r w:rsidR="00E93050" w:rsidRPr="00D264EB">
        <w:rPr>
          <w:rFonts w:eastAsia="Cambria"/>
          <w:color w:val="1B1B1B"/>
          <w:szCs w:val="28"/>
          <w:shd w:val="clear" w:color="auto" w:fill="FFFFFF"/>
        </w:rPr>
      </w:r>
      <w:r w:rsidR="00E93050" w:rsidRPr="00D264EB">
        <w:rPr>
          <w:rFonts w:eastAsia="Cambria"/>
          <w:color w:val="1B1B1B"/>
          <w:szCs w:val="28"/>
          <w:shd w:val="clear" w:color="auto" w:fill="FFFFFF"/>
        </w:rPr>
        <w:fldChar w:fldCharType="separate"/>
      </w:r>
      <w:r w:rsidR="00E93050" w:rsidRPr="00D264EB">
        <w:rPr>
          <w:rFonts w:eastAsia="Cambria"/>
          <w:noProof/>
          <w:color w:val="1B1B1B"/>
          <w:szCs w:val="28"/>
          <w:shd w:val="clear" w:color="auto" w:fill="FFFFFF"/>
          <w:vertAlign w:val="superscript"/>
        </w:rPr>
        <w:t>[2, 3]</w:t>
      </w:r>
      <w:r w:rsidR="00E93050" w:rsidRPr="00D264EB">
        <w:rPr>
          <w:rFonts w:eastAsia="Cambria"/>
          <w:color w:val="1B1B1B"/>
          <w:szCs w:val="28"/>
          <w:shd w:val="clear" w:color="auto" w:fill="FFFFFF"/>
        </w:rPr>
        <w:fldChar w:fldCharType="end"/>
      </w:r>
      <w:r>
        <w:rPr>
          <w:rFonts w:cs="Cambria" w:hint="eastAsia"/>
          <w:color w:val="1B1B1B"/>
          <w:szCs w:val="28"/>
          <w:shd w:val="clear" w:color="auto" w:fill="FFFFFF"/>
        </w:rPr>
        <w:t>，</w:t>
      </w:r>
      <w:r>
        <w:rPr>
          <w:rFonts w:cs="Cambria"/>
          <w:color w:val="1B1B1B"/>
          <w:szCs w:val="28"/>
          <w:shd w:val="clear" w:color="auto" w:fill="FFFFFF"/>
        </w:rPr>
        <w:t>全球每年约有</w:t>
      </w:r>
      <w:r>
        <w:rPr>
          <w:rFonts w:cs="Cambria"/>
          <w:color w:val="1B1B1B"/>
          <w:szCs w:val="28"/>
          <w:shd w:val="clear" w:color="auto" w:fill="FFFFFF"/>
        </w:rPr>
        <w:t>2000</w:t>
      </w:r>
      <w:r>
        <w:rPr>
          <w:rFonts w:cs="Cambria"/>
          <w:color w:val="1B1B1B"/>
          <w:szCs w:val="28"/>
          <w:shd w:val="clear" w:color="auto" w:fill="FFFFFF"/>
        </w:rPr>
        <w:t>万人死于</w:t>
      </w:r>
      <w:r>
        <w:rPr>
          <w:rFonts w:cs="Cambria"/>
          <w:color w:val="1B1B1B"/>
          <w:szCs w:val="28"/>
          <w:shd w:val="clear" w:color="auto" w:fill="FFFFFF"/>
        </w:rPr>
        <w:t>AS</w:t>
      </w:r>
      <w:r>
        <w:rPr>
          <w:rFonts w:cs="Cambria"/>
          <w:color w:val="1B1B1B"/>
          <w:szCs w:val="28"/>
          <w:shd w:val="clear" w:color="auto" w:fill="FFFFFF"/>
        </w:rPr>
        <w:t>疾病</w:t>
      </w:r>
      <w:r w:rsidR="00E93050">
        <w:rPr>
          <w:rFonts w:cs="Cambria"/>
          <w:color w:val="1B1B1B"/>
          <w:szCs w:val="28"/>
          <w:shd w:val="clear" w:color="auto" w:fill="FFFFFF"/>
        </w:rPr>
        <w:fldChar w:fldCharType="begin">
          <w:fldData xml:space="preserve">PEVuZE5vdGU+PENpdGU+PEF1dGhvcj5Qb3V3ZXI8L0F1dGhvcj48WWVhcj4yMDIwPC9ZZWFyPjxS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=
</w:fldData>
        </w:fldChar>
      </w:r>
      <w:r w:rsidR="00E93050">
        <w:rPr>
          <w:rFonts w:cs="Cambria"/>
          <w:color w:val="1B1B1B"/>
          <w:szCs w:val="28"/>
          <w:shd w:val="clear" w:color="auto" w:fill="FFFFFF"/>
        </w:rPr>
        <w:instrText xml:space="preserve"> ADDIN EN.CITE </w:instrText>
      </w:r>
      <w:r w:rsidR="00E93050">
        <w:rPr>
          <w:rFonts w:cs="Cambria"/>
          <w:color w:val="1B1B1B"/>
          <w:szCs w:val="28"/>
          <w:shd w:val="clear" w:color="auto" w:fill="FFFFFF"/>
        </w:rPr>
        <w:fldChar w:fldCharType="begin">
          <w:fldData xml:space="preserve">PEVuZE5vdGU+PENpdGU+PEF1dGhvcj5Qb3V3ZXI8L0F1dGhvcj48WWVhcj4yMDIwPC9ZZWFyPjxS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=
</w:fldData>
        </w:fldChar>
      </w:r>
      <w:r w:rsidR="00E93050">
        <w:rPr>
          <w:rFonts w:cs="Cambria"/>
          <w:color w:val="1B1B1B"/>
          <w:szCs w:val="28"/>
          <w:shd w:val="clear" w:color="auto" w:fill="FFFFFF"/>
        </w:rPr>
        <w:instrText xml:space="preserve"> ADDIN EN.CITE.DATA </w:instrText>
      </w:r>
      <w:r w:rsidR="00E93050">
        <w:rPr>
          <w:rFonts w:cs="Cambria"/>
          <w:color w:val="1B1B1B"/>
          <w:szCs w:val="28"/>
          <w:shd w:val="clear" w:color="auto" w:fill="FFFFFF"/>
        </w:rPr>
      </w:r>
      <w:r w:rsidR="00E93050">
        <w:rPr>
          <w:rFonts w:cs="Cambria"/>
          <w:color w:val="1B1B1B"/>
          <w:szCs w:val="28"/>
          <w:shd w:val="clear" w:color="auto" w:fill="FFFFFF"/>
        </w:rPr>
        <w:fldChar w:fldCharType="end"/>
      </w:r>
      <w:r w:rsidR="00E93050">
        <w:rPr>
          <w:rFonts w:cs="Cambria"/>
          <w:color w:val="1B1B1B"/>
          <w:szCs w:val="28"/>
          <w:shd w:val="clear" w:color="auto" w:fill="FFFFFF"/>
        </w:rPr>
      </w:r>
      <w:r w:rsidR="00E93050">
        <w:rPr>
          <w:rFonts w:cs="Cambria"/>
          <w:color w:val="1B1B1B"/>
          <w:szCs w:val="28"/>
          <w:shd w:val="clear" w:color="auto" w:fill="FFFFFF"/>
        </w:rPr>
        <w:fldChar w:fldCharType="separate"/>
      </w:r>
      <w:r w:rsidR="00E93050" w:rsidRPr="00E93050">
        <w:rPr>
          <w:rFonts w:cs="Cambria"/>
          <w:noProof/>
          <w:color w:val="1B1B1B"/>
          <w:szCs w:val="28"/>
          <w:shd w:val="clear" w:color="auto" w:fill="FFFFFF"/>
          <w:vertAlign w:val="superscript"/>
        </w:rPr>
        <w:t>[4]</w:t>
      </w:r>
      <w:r w:rsidR="00E93050">
        <w:rPr>
          <w:rFonts w:cs="Cambria"/>
          <w:color w:val="1B1B1B"/>
          <w:szCs w:val="28"/>
          <w:shd w:val="clear" w:color="auto" w:fill="FFFFFF"/>
        </w:rPr>
        <w:fldChar w:fldCharType="end"/>
      </w:r>
      <w:r>
        <w:rPr>
          <w:rFonts w:cs="Cambria"/>
          <w:color w:val="1B1B1B"/>
          <w:szCs w:val="28"/>
          <w:shd w:val="clear" w:color="auto" w:fill="FFFFFF"/>
        </w:rPr>
        <w:t>。</w:t>
      </w:r>
      <w:r>
        <w:rPr>
          <w:rFonts w:ascii="宋体" w:hAnsi="宋体" w:cs="宋体" w:hint="eastAsia"/>
          <w:color w:val="1B1B1B"/>
          <w:szCs w:val="28"/>
          <w:shd w:val="clear" w:color="auto" w:fill="FFFFFF"/>
        </w:rPr>
        <w:t>动脉粥样硬化传统上被认为是胆固醇积累的疾病，由包括低密度脂蛋白（</w:t>
      </w:r>
      <w:bookmarkStart w:id="11" w:name="OLE_LINK55"/>
      <w:r w:rsidRPr="00953FAE">
        <w:rPr>
          <w:rFonts w:eastAsia="Cambria"/>
          <w:color w:val="1B1B1B"/>
          <w:szCs w:val="28"/>
          <w:shd w:val="clear" w:color="auto" w:fill="FFFFFF"/>
        </w:rPr>
        <w:t>Low density lipoprotein</w:t>
      </w:r>
      <w:bookmarkEnd w:id="11"/>
      <w:r w:rsidRPr="00953FAE">
        <w:rPr>
          <w:color w:val="1B1B1B"/>
          <w:szCs w:val="28"/>
          <w:shd w:val="clear" w:color="auto" w:fill="FFFFFF"/>
        </w:rPr>
        <w:t>，</w:t>
      </w:r>
      <w:r w:rsidRPr="00953FAE">
        <w:rPr>
          <w:rFonts w:eastAsia="Cambria"/>
          <w:color w:val="1B1B1B"/>
          <w:szCs w:val="28"/>
          <w:shd w:val="clear" w:color="auto" w:fill="FFFFFF"/>
        </w:rPr>
        <w:t>LDL</w:t>
      </w:r>
      <w:r>
        <w:rPr>
          <w:rFonts w:ascii="宋体" w:hAnsi="宋体" w:cs="宋体" w:hint="eastAsia"/>
          <w:color w:val="1B1B1B"/>
          <w:szCs w:val="28"/>
          <w:shd w:val="clear" w:color="auto" w:fill="FFFFFF"/>
        </w:rPr>
        <w:t>）在动脉内膜中滞留引起的</w:t>
      </w:r>
      <w:r w:rsidR="00E93050" w:rsidRPr="003E379D">
        <w:rPr>
          <w:rFonts w:eastAsia="Cambria"/>
          <w:color w:val="1B1B1B"/>
          <w:szCs w:val="28"/>
          <w:shd w:val="clear" w:color="auto" w:fill="FFFFFF"/>
        </w:rPr>
        <w:fldChar w:fldCharType="begin">
          <w:fldData xml:space="preserve">PEVuZE5vdGU+PENpdGU+PEF1dGhvcj5Lb25nPC9BdXRob3I+PFllYXI+MjAyMjwvWWVhcj48UmVj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</w:fldData>
        </w:fldChar>
      </w:r>
      <w:r w:rsidR="00E93050" w:rsidRPr="003E379D">
        <w:rPr>
          <w:rFonts w:eastAsia="Cambria"/>
          <w:color w:val="1B1B1B"/>
          <w:szCs w:val="28"/>
          <w:shd w:val="clear" w:color="auto" w:fill="FFFFFF"/>
        </w:rPr>
        <w:instrText xml:space="preserve"> ADDIN EN.CITE </w:instrText>
      </w:r>
      <w:r w:rsidR="00E93050" w:rsidRPr="003E379D">
        <w:rPr>
          <w:rFonts w:eastAsia="Cambria"/>
          <w:color w:val="1B1B1B"/>
          <w:szCs w:val="28"/>
          <w:shd w:val="clear" w:color="auto" w:fill="FFFFFF"/>
        </w:rPr>
        <w:fldChar w:fldCharType="begin">
          <w:fldData xml:space="preserve">PEVuZE5vdGU+PENpdGU+PEF1dGhvcj5Lb25nPC9BdXRob3I+PFllYXI+MjAyMjwvWWVhcj48UmVj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</w:fldData>
        </w:fldChar>
      </w:r>
      <w:r w:rsidR="00E93050" w:rsidRPr="003E379D">
        <w:rPr>
          <w:rFonts w:eastAsia="Cambria"/>
          <w:color w:val="1B1B1B"/>
          <w:szCs w:val="28"/>
          <w:shd w:val="clear" w:color="auto" w:fill="FFFFFF"/>
        </w:rPr>
        <w:instrText xml:space="preserve"> ADDIN EN.CITE.DATA </w:instrText>
      </w:r>
      <w:r w:rsidR="00E93050" w:rsidRPr="003E379D">
        <w:rPr>
          <w:rFonts w:eastAsia="Cambria"/>
          <w:color w:val="1B1B1B"/>
          <w:szCs w:val="28"/>
          <w:shd w:val="clear" w:color="auto" w:fill="FFFFFF"/>
        </w:rPr>
      </w:r>
      <w:r w:rsidR="00E93050" w:rsidRPr="003E379D">
        <w:rPr>
          <w:rFonts w:eastAsia="Cambria"/>
          <w:color w:val="1B1B1B"/>
          <w:szCs w:val="28"/>
          <w:shd w:val="clear" w:color="auto" w:fill="FFFFFF"/>
        </w:rPr>
        <w:fldChar w:fldCharType="end"/>
      </w:r>
      <w:r w:rsidR="00E93050" w:rsidRPr="003E379D">
        <w:rPr>
          <w:rFonts w:eastAsia="Cambria"/>
          <w:color w:val="1B1B1B"/>
          <w:szCs w:val="28"/>
          <w:shd w:val="clear" w:color="auto" w:fill="FFFFFF"/>
        </w:rPr>
      </w:r>
      <w:r w:rsidR="00E93050" w:rsidRPr="003E379D">
        <w:rPr>
          <w:rFonts w:eastAsia="Cambria"/>
          <w:color w:val="1B1B1B"/>
          <w:szCs w:val="28"/>
          <w:shd w:val="clear" w:color="auto" w:fill="FFFFFF"/>
        </w:rPr>
        <w:fldChar w:fldCharType="separate"/>
      </w:r>
      <w:r w:rsidR="00E93050" w:rsidRPr="003E379D">
        <w:rPr>
          <w:rFonts w:eastAsia="Cambria"/>
          <w:noProof/>
          <w:color w:val="1B1B1B"/>
          <w:szCs w:val="28"/>
          <w:shd w:val="clear" w:color="auto" w:fill="FFFFFF"/>
          <w:vertAlign w:val="superscript"/>
        </w:rPr>
        <w:t>[5]</w:t>
      </w:r>
      <w:r w:rsidR="00E93050" w:rsidRPr="003E379D">
        <w:rPr>
          <w:rFonts w:eastAsia="Cambria"/>
          <w:color w:val="1B1B1B"/>
          <w:szCs w:val="28"/>
          <w:shd w:val="clear" w:color="auto" w:fill="FFFFFF"/>
        </w:rPr>
        <w:fldChar w:fldCharType="end"/>
      </w:r>
      <w:r>
        <w:rPr>
          <w:rFonts w:ascii="宋体" w:hAnsi="宋体" w:cs="宋体" w:hint="eastAsia"/>
          <w:color w:val="1B1B1B"/>
          <w:szCs w:val="28"/>
          <w:shd w:val="clear" w:color="auto" w:fill="FFFFFF"/>
        </w:rPr>
        <w:t>。动脉壁内膜脂质过多</w:t>
      </w:r>
      <w:r>
        <w:rPr>
          <w:rFonts w:ascii="Cambria" w:hAnsi="Cambria" w:cs="Cambria" w:hint="eastAsia"/>
          <w:color w:val="1B1B1B"/>
          <w:szCs w:val="28"/>
          <w:shd w:val="clear" w:color="auto" w:fill="FFFFFF"/>
        </w:rPr>
        <w:t>，</w:t>
      </w:r>
      <w:r>
        <w:rPr>
          <w:rFonts w:ascii="宋体" w:hAnsi="宋体" w:cs="宋体" w:hint="eastAsia"/>
          <w:color w:val="1B1B1B"/>
          <w:szCs w:val="28"/>
          <w:shd w:val="clear" w:color="auto" w:fill="FFFFFF"/>
        </w:rPr>
        <w:t>在持续性高脂血症中，巨噬细胞成为泡沫细胞，构成动脉粥样硬化斑块的核心</w:t>
      </w:r>
      <w:r w:rsidR="00E93050" w:rsidRPr="003E379D">
        <w:rPr>
          <w:rFonts w:eastAsia="Cambria"/>
          <w:color w:val="1B1B1B"/>
          <w:szCs w:val="28"/>
          <w:shd w:val="clear" w:color="auto" w:fill="FFFFFF"/>
        </w:rPr>
        <w:fldChar w:fldCharType="begin">
          <w:fldData xml:space="preserve">PEVuZE5vdGU+PENpdGU+PEF1dGhvcj5DYW88L0F1dGhvcj48WWVhcj4yMDI1PC9ZZWFyPjxSZWNO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</w:fldData>
        </w:fldChar>
      </w:r>
      <w:r w:rsidR="00E93050" w:rsidRPr="003E379D">
        <w:rPr>
          <w:rFonts w:eastAsia="Cambria"/>
          <w:color w:val="1B1B1B"/>
          <w:szCs w:val="28"/>
          <w:shd w:val="clear" w:color="auto" w:fill="FFFFFF"/>
        </w:rPr>
        <w:instrText xml:space="preserve"> ADDIN EN.CITE </w:instrText>
      </w:r>
      <w:r w:rsidR="00E93050" w:rsidRPr="003E379D">
        <w:rPr>
          <w:rFonts w:eastAsia="Cambria"/>
          <w:color w:val="1B1B1B"/>
          <w:szCs w:val="28"/>
          <w:shd w:val="clear" w:color="auto" w:fill="FFFFFF"/>
        </w:rPr>
        <w:fldChar w:fldCharType="begin">
          <w:fldData xml:space="preserve">PEVuZE5vdGU+PENpdGU+PEF1dGhvcj5DYW88L0F1dGhvcj48WWVhcj4yMDI1PC9ZZWFyPjxSZWNO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</w:fldData>
        </w:fldChar>
      </w:r>
      <w:r w:rsidR="00E93050" w:rsidRPr="003E379D">
        <w:rPr>
          <w:rFonts w:eastAsia="Cambria"/>
          <w:color w:val="1B1B1B"/>
          <w:szCs w:val="28"/>
          <w:shd w:val="clear" w:color="auto" w:fill="FFFFFF"/>
        </w:rPr>
        <w:instrText xml:space="preserve"> ADDIN EN.CITE.DATA </w:instrText>
      </w:r>
      <w:r w:rsidR="00E93050" w:rsidRPr="003E379D">
        <w:rPr>
          <w:rFonts w:eastAsia="Cambria"/>
          <w:color w:val="1B1B1B"/>
          <w:szCs w:val="28"/>
          <w:shd w:val="clear" w:color="auto" w:fill="FFFFFF"/>
        </w:rPr>
      </w:r>
      <w:r w:rsidR="00E93050" w:rsidRPr="003E379D">
        <w:rPr>
          <w:rFonts w:eastAsia="Cambria"/>
          <w:color w:val="1B1B1B"/>
          <w:szCs w:val="28"/>
          <w:shd w:val="clear" w:color="auto" w:fill="FFFFFF"/>
        </w:rPr>
        <w:fldChar w:fldCharType="end"/>
      </w:r>
      <w:r w:rsidR="00E93050" w:rsidRPr="003E379D">
        <w:rPr>
          <w:rFonts w:eastAsia="Cambria"/>
          <w:color w:val="1B1B1B"/>
          <w:szCs w:val="28"/>
          <w:shd w:val="clear" w:color="auto" w:fill="FFFFFF"/>
        </w:rPr>
      </w:r>
      <w:r w:rsidR="00E93050" w:rsidRPr="003E379D">
        <w:rPr>
          <w:rFonts w:eastAsia="Cambria"/>
          <w:color w:val="1B1B1B"/>
          <w:szCs w:val="28"/>
          <w:shd w:val="clear" w:color="auto" w:fill="FFFFFF"/>
        </w:rPr>
        <w:fldChar w:fldCharType="separate"/>
      </w:r>
      <w:r w:rsidR="00E93050" w:rsidRPr="003E379D">
        <w:rPr>
          <w:rFonts w:eastAsia="Cambria"/>
          <w:noProof/>
          <w:color w:val="1B1B1B"/>
          <w:szCs w:val="28"/>
          <w:shd w:val="clear" w:color="auto" w:fill="FFFFFF"/>
          <w:vertAlign w:val="superscript"/>
        </w:rPr>
        <w:t>[6]</w:t>
      </w:r>
      <w:r w:rsidR="00E93050" w:rsidRPr="003E379D">
        <w:rPr>
          <w:rFonts w:eastAsia="Cambria"/>
          <w:color w:val="1B1B1B"/>
          <w:szCs w:val="28"/>
          <w:shd w:val="clear" w:color="auto" w:fill="FFFFFF"/>
        </w:rPr>
        <w:fldChar w:fldCharType="end"/>
      </w:r>
      <w:r>
        <w:rPr>
          <w:rFonts w:ascii="宋体" w:hAnsi="宋体" w:cs="宋体" w:hint="eastAsia"/>
          <w:color w:val="1B1B1B"/>
          <w:szCs w:val="28"/>
          <w:shd w:val="clear" w:color="auto" w:fill="FFFFFF"/>
        </w:rPr>
        <w:t>。</w:t>
      </w:r>
      <w:r>
        <w:rPr>
          <w:rFonts w:cs="Cambria"/>
          <w:color w:val="1B1B1B"/>
          <w:szCs w:val="28"/>
          <w:shd w:val="clear" w:color="auto" w:fill="FFFFFF"/>
        </w:rPr>
        <w:t>AS</w:t>
      </w:r>
      <w:r w:rsidR="00201857">
        <w:rPr>
          <w:rFonts w:cs="Cambria" w:hint="eastAsia"/>
          <w:color w:val="1B1B1B"/>
          <w:szCs w:val="28"/>
          <w:shd w:val="clear" w:color="auto" w:fill="FFFFFF"/>
        </w:rPr>
        <w:t>以</w:t>
      </w:r>
      <w:r>
        <w:rPr>
          <w:rFonts w:cs="Cambria"/>
          <w:color w:val="1B1B1B"/>
          <w:szCs w:val="28"/>
          <w:shd w:val="clear" w:color="auto" w:fill="FFFFFF"/>
        </w:rPr>
        <w:t>动脉壁脂肪性退化和动脉粥样硬化斑块形成</w:t>
      </w:r>
      <w:r w:rsidR="00201857">
        <w:rPr>
          <w:rFonts w:cs="Cambria" w:hint="eastAsia"/>
          <w:color w:val="1B1B1B"/>
          <w:szCs w:val="28"/>
          <w:shd w:val="clear" w:color="auto" w:fill="FFFFFF"/>
        </w:rPr>
        <w:t>为主要病理特征</w:t>
      </w:r>
      <w:r>
        <w:rPr>
          <w:rFonts w:cs="Cambria"/>
          <w:color w:val="1B1B1B"/>
          <w:szCs w:val="28"/>
          <w:shd w:val="clear" w:color="auto" w:fill="FFFFFF"/>
        </w:rPr>
        <w:t>，</w:t>
      </w:r>
      <w:r w:rsidR="00201857">
        <w:rPr>
          <w:rFonts w:cs="Cambria" w:hint="eastAsia"/>
          <w:color w:val="1B1B1B"/>
          <w:szCs w:val="28"/>
          <w:shd w:val="clear" w:color="auto" w:fill="FFFFFF"/>
        </w:rPr>
        <w:t>由此引发管</w:t>
      </w:r>
      <w:r>
        <w:rPr>
          <w:rFonts w:cs="Cambria"/>
          <w:color w:val="1B1B1B"/>
          <w:szCs w:val="28"/>
          <w:shd w:val="clear" w:color="auto" w:fill="FFFFFF"/>
        </w:rPr>
        <w:t>腔内狭窄，并</w:t>
      </w:r>
      <w:r w:rsidR="00201857">
        <w:rPr>
          <w:rFonts w:cs="Cambria" w:hint="eastAsia"/>
          <w:color w:val="1B1B1B"/>
          <w:szCs w:val="28"/>
          <w:shd w:val="clear" w:color="auto" w:fill="FFFFFF"/>
        </w:rPr>
        <w:t>造成</w:t>
      </w:r>
      <w:r>
        <w:rPr>
          <w:rFonts w:cs="Cambria"/>
          <w:color w:val="1B1B1B"/>
          <w:szCs w:val="28"/>
          <w:shd w:val="clear" w:color="auto" w:fill="FFFFFF"/>
        </w:rPr>
        <w:t>血管壁机械功能障碍</w:t>
      </w:r>
      <w:r>
        <w:rPr>
          <w:rFonts w:cs="Cambria"/>
          <w:color w:val="1B1B1B"/>
          <w:szCs w:val="28"/>
          <w:shd w:val="clear" w:color="auto" w:fill="FFFFFF"/>
        </w:rPr>
        <w:fldChar w:fldCharType="begin"/>
      </w:r>
      <w:r w:rsidR="00E93050">
        <w:rPr>
          <w:rFonts w:cs="Cambria"/>
          <w:color w:val="1B1B1B"/>
          <w:szCs w:val="28"/>
          <w:shd w:val="clear" w:color="auto" w:fill="FFFFFF"/>
        </w:rPr>
        <w:instrText xml:space="preserve"> ADDIN EN.CITE &lt;EndNote&gt;&lt;Cite&gt;&lt;Author&gt;Libby&lt;/Author&gt;&lt;Year&gt;2021&lt;/Year&gt;&lt;RecNum&gt;445&lt;/RecNum&gt;&lt;DisplayText&gt;&lt;style face="superscript"&gt;[1]&lt;/style&gt;&lt;/DisplayText&gt;&lt;record&gt;&lt;rec-number&gt;445&lt;/rec-number&gt;&lt;foreign-keys&gt;&lt;key app="EN" db-id="rx20wexd7f5dz8ewze9xrdtzxa2xe9saef2z" timestamp="1771497016"&gt;445&lt;/key&gt;&lt;/foreign-keys&gt;&lt;ref-type name="Journal Article"&gt;17&lt;/ref-type&gt;&lt;contributors&gt;&lt;authors&gt;&lt;author&gt;Libby, P.&lt;/author&gt;&lt;/authors&gt;&lt;/contributors&gt;&lt;auth-address&gt;Division of Cardiovascular Medicine, Brigham and Women&amp;apos;s Hospital, Boston, MA, USA. plibby@bwh.harvard.edu.&amp;#xD;Harvard Medical School, Boston, MA, USA. plibby@bwh.harvard.edu.&lt;/auth-address&gt;&lt;titles&gt;&lt;title&gt;The changing landscape of atherosclerosis&lt;/title&gt;&lt;secondary-title&gt;Nature&lt;/secondary-title&gt;&lt;/titles&gt;&lt;periodical&gt;&lt;full-title&gt;Nature&lt;/full-title&gt;&lt;/periodical&gt;&lt;pages&gt;524-533&lt;/pages&gt;&lt;volume&gt;592&lt;/volume&gt;&lt;number&gt;7855&lt;/number&gt;&lt;edition&gt;2021/04/23&lt;/edition&gt;&lt;keywords&gt;&lt;keyword&gt;Animals&lt;/keyword&gt;&lt;keyword&gt;*Atherosclerosis/etiology/immunology/prevention &amp;amp; control/therapy&lt;/keyword&gt;&lt;keyword&gt;Disease Susceptibility&lt;/keyword&gt;&lt;keyword&gt;Humans&lt;/keyword&gt;&lt;keyword&gt;Inflammation/immunology/pathology&lt;/keyword&gt;&lt;keyword&gt;Models, Biological&lt;/keyword&gt;&lt;keyword&gt;Plaque, Atherosclerotic/pathology&lt;/keyword&gt;&lt;keyword&gt;Risk Factors&lt;/keyword&gt;&lt;/keywords&gt;&lt;dates&gt;&lt;year&gt;2021&lt;/year&gt;&lt;pub-dates&gt;&lt;date&gt;Apr&lt;/date&gt;&lt;/pub-dates&gt;&lt;/dates&gt;&lt;isbn&gt;1476-4687 (Electronic)&amp;#xD;0028-0836 (Linking)&lt;/isbn&gt;&lt;accession-num&gt;33883728&lt;/accession-num&gt;&lt;urls&gt;&lt;related-urls&gt;&lt;url&gt;https://www.ncbi.nlm.nih.gov/pubmed/33883728&lt;/url&gt;&lt;/related-urls&gt;&lt;/urls&gt;&lt;electronic-resource-num&gt;10.1038/s41586-021-03392-8&lt;/electronic-resource-num&gt;&lt;/record&gt;&lt;/Cite&gt;&lt;/EndNote&gt;</w:instrText>
      </w:r>
      <w:r>
        <w:rPr>
          <w:rFonts w:cs="Cambria"/>
          <w:color w:val="1B1B1B"/>
          <w:szCs w:val="28"/>
          <w:shd w:val="clear" w:color="auto" w:fill="FFFFFF"/>
        </w:rPr>
        <w:fldChar w:fldCharType="separate"/>
      </w:r>
      <w:r w:rsidR="00E93050" w:rsidRPr="00E93050">
        <w:rPr>
          <w:rFonts w:cs="Cambria"/>
          <w:noProof/>
          <w:color w:val="1B1B1B"/>
          <w:szCs w:val="28"/>
          <w:shd w:val="clear" w:color="auto" w:fill="FFFFFF"/>
          <w:vertAlign w:val="superscript"/>
        </w:rPr>
        <w:t>[1]</w:t>
      </w:r>
      <w:r>
        <w:rPr>
          <w:rFonts w:cs="Cambria"/>
          <w:color w:val="1B1B1B"/>
          <w:szCs w:val="28"/>
          <w:shd w:val="clear" w:color="auto" w:fill="FFFFFF"/>
        </w:rPr>
        <w:fldChar w:fldCharType="end"/>
      </w:r>
      <w:r>
        <w:rPr>
          <w:rFonts w:cs="Cambria"/>
          <w:color w:val="1B1B1B"/>
          <w:szCs w:val="28"/>
          <w:shd w:val="clear" w:color="auto" w:fill="FFFFFF"/>
        </w:rPr>
        <w:t>。</w:t>
      </w:r>
      <w:r>
        <w:rPr>
          <w:rFonts w:cs="Cambria"/>
          <w:color w:val="1B1B1B"/>
          <w:szCs w:val="28"/>
          <w:shd w:val="clear" w:color="auto" w:fill="FFFFFF"/>
        </w:rPr>
        <w:t>AS</w:t>
      </w:r>
      <w:r>
        <w:rPr>
          <w:rFonts w:cs="Cambria"/>
          <w:color w:val="1B1B1B"/>
          <w:szCs w:val="28"/>
          <w:shd w:val="clear" w:color="auto" w:fill="FFFFFF"/>
        </w:rPr>
        <w:t>的风险因素包括高血压、高血脂、吸烟、糖尿病、肥胖和遗传因素</w:t>
      </w:r>
      <w:r>
        <w:rPr>
          <w:rFonts w:cs="Cambria"/>
          <w:color w:val="1B1B1B"/>
          <w:szCs w:val="28"/>
          <w:shd w:val="clear" w:color="auto" w:fill="FFFFFF"/>
        </w:rPr>
        <w:fldChar w:fldCharType="begin"/>
      </w:r>
      <w:r w:rsidR="00E93050">
        <w:rPr>
          <w:rFonts w:cs="Cambria"/>
          <w:color w:val="1B1B1B"/>
          <w:szCs w:val="28"/>
          <w:shd w:val="clear" w:color="auto" w:fill="FFFFFF"/>
        </w:rPr>
        <w:instrText xml:space="preserve"> ADDIN EN.CITE &lt;EndNote&gt;&lt;Cite&gt;&lt;Author&gt;Padro&lt;/Author&gt;&lt;Year&gt;2021&lt;/Year&gt;&lt;RecNum&gt;446&lt;/RecNum&gt;&lt;DisplayText&gt;&lt;style face="superscript"&gt;[7]&lt;/style&gt;&lt;/DisplayText&gt;&lt;record&gt;&lt;rec-number&gt;446&lt;/rec-number&gt;&lt;foreign-keys&gt;&lt;key app="EN" db-id="rx20wexd7f5dz8ewze9xrdtzxa2xe9saef2z" timestamp="1771497053"&gt;446&lt;/key&gt;&lt;/foreign-keys&gt;&lt;ref-type name="Journal Article"&gt;17&lt;/ref-type&gt;&lt;contributors&gt;&lt;authors&gt;&lt;author&gt;Padro, T.&lt;/author&gt;&lt;author&gt;Munoz-Garcia, N.&lt;/author&gt;&lt;author&gt;Pena, E.&lt;/author&gt;&lt;author&gt;Badimon, L.&lt;/author&gt;&lt;/authors&gt;&lt;/contributors&gt;&lt;auth-address&gt;Cardiovascular-Program ICCC, Research Institute Hospital Santa Creu i Sant Pau, IIB-Sant Pau, Barcelona, Spain.&lt;/auth-address&gt;&lt;titles&gt;&lt;title&gt;Sex Differences and Emerging New Risk Factors for Atherosclerosis and Its Thrombotic Complications&lt;/title&gt;&lt;secondary-title&gt;Curr Pharm Des&lt;/secondary-title&gt;&lt;/titles&gt;&lt;periodical&gt;&lt;full-title&gt;Curr Pharm Des&lt;/full-title&gt;&lt;/periodical&gt;&lt;pages&gt;3186-3197&lt;/pages&gt;&lt;volume&gt;27&lt;/volume&gt;&lt;number&gt;29&lt;/number&gt;&lt;edition&gt;2020/11/21&lt;/edition&gt;&lt;keywords&gt;&lt;keyword&gt;*Atherosclerosis/epidemiology&lt;/keyword&gt;&lt;keyword&gt;Female&lt;/keyword&gt;&lt;keyword&gt;Humans&lt;/keyword&gt;&lt;keyword&gt;Male&lt;/keyword&gt;&lt;keyword&gt;*Plaque, Atherosclerotic&lt;/keyword&gt;&lt;keyword&gt;Risk Factors&lt;/keyword&gt;&lt;keyword&gt;Sex Characteristics&lt;/keyword&gt;&lt;keyword&gt;Sex Factors&lt;/keyword&gt;&lt;keyword&gt;Non-traditional risk factors&lt;/keyword&gt;&lt;keyword&gt;atherosclerosis&lt;/keyword&gt;&lt;keyword&gt;cardiovascular disease&lt;/keyword&gt;&lt;keyword&gt;coronary arteries.&lt;/keyword&gt;&lt;keyword&gt;microvascular dysfunction&lt;/keyword&gt;&lt;keyword&gt;plaque burden&lt;/keyword&gt;&lt;keyword&gt;thrombosis&lt;/keyword&gt;&lt;/keywords&gt;&lt;dates&gt;&lt;year&gt;2021&lt;/year&gt;&lt;pub-dates&gt;&lt;date&gt;Sep 23&lt;/date&gt;&lt;/pub-dates&gt;&lt;/dates&gt;&lt;isbn&gt;1873-4286 (Electronic)&amp;#xD;1381-6128 (Linking)&lt;/isbn&gt;&lt;accession-num&gt;33213315&lt;/accession-num&gt;&lt;urls&gt;&lt;related-urls&gt;&lt;url&gt;https://www.ncbi.nlm.nih.gov/pubmed/33213315&lt;/url&gt;&lt;/related-urls&gt;&lt;/urls&gt;&lt;electronic-resource-num&gt;10.2174/1381612826666201118094209&lt;/electronic-resource-num&gt;&lt;/record&gt;&lt;/Cite&gt;&lt;/EndNote&gt;</w:instrText>
      </w:r>
      <w:r>
        <w:rPr>
          <w:rFonts w:cs="Cambria"/>
          <w:color w:val="1B1B1B"/>
          <w:szCs w:val="28"/>
          <w:shd w:val="clear" w:color="auto" w:fill="FFFFFF"/>
        </w:rPr>
        <w:fldChar w:fldCharType="separate"/>
      </w:r>
      <w:r w:rsidR="00E93050" w:rsidRPr="00E93050">
        <w:rPr>
          <w:rFonts w:cs="Cambria"/>
          <w:noProof/>
          <w:color w:val="1B1B1B"/>
          <w:szCs w:val="28"/>
          <w:shd w:val="clear" w:color="auto" w:fill="FFFFFF"/>
          <w:vertAlign w:val="superscript"/>
        </w:rPr>
        <w:t>[7]</w:t>
      </w:r>
      <w:r>
        <w:rPr>
          <w:rFonts w:cs="Cambria"/>
          <w:color w:val="1B1B1B"/>
          <w:szCs w:val="28"/>
          <w:shd w:val="clear" w:color="auto" w:fill="FFFFFF"/>
        </w:rPr>
        <w:fldChar w:fldCharType="end"/>
      </w:r>
      <w:r>
        <w:rPr>
          <w:rFonts w:cs="Cambria" w:hint="eastAsia"/>
          <w:color w:val="1B1B1B"/>
          <w:szCs w:val="28"/>
          <w:shd w:val="clear" w:color="auto" w:fill="FFFFFF"/>
        </w:rPr>
        <w:t>。</w:t>
      </w:r>
      <w:r>
        <w:rPr>
          <w:rFonts w:cs="Cambria"/>
          <w:color w:val="1B1B1B"/>
          <w:szCs w:val="28"/>
          <w:shd w:val="clear" w:color="auto" w:fill="FFFFFF"/>
        </w:rPr>
        <w:t>目前，治疗</w:t>
      </w:r>
      <w:r>
        <w:rPr>
          <w:rFonts w:cs="Cambria"/>
          <w:color w:val="1B1B1B"/>
          <w:szCs w:val="28"/>
          <w:shd w:val="clear" w:color="auto" w:fill="FFFFFF"/>
        </w:rPr>
        <w:t>AS</w:t>
      </w:r>
      <w:r>
        <w:rPr>
          <w:rFonts w:cs="Cambria"/>
          <w:color w:val="1B1B1B"/>
          <w:szCs w:val="28"/>
          <w:shd w:val="clear" w:color="auto" w:fill="FFFFFF"/>
        </w:rPr>
        <w:t>的主要药物</w:t>
      </w:r>
      <w:r>
        <w:rPr>
          <w:rFonts w:cs="Cambria" w:hint="eastAsia"/>
          <w:color w:val="1B1B1B"/>
          <w:szCs w:val="28"/>
          <w:shd w:val="clear" w:color="auto" w:fill="FFFFFF"/>
        </w:rPr>
        <w:t>为他汀类降脂药，</w:t>
      </w:r>
      <w:r>
        <w:rPr>
          <w:rFonts w:cs="Cambria"/>
          <w:color w:val="1B1B1B"/>
          <w:szCs w:val="28"/>
          <w:shd w:val="clear" w:color="auto" w:fill="FFFFFF"/>
        </w:rPr>
        <w:t>然而，其治疗效果并不令人满意。因此，有必要从遗传和分子角度探索</w:t>
      </w:r>
      <w:r>
        <w:rPr>
          <w:rFonts w:cs="Cambria"/>
          <w:color w:val="1B1B1B"/>
          <w:szCs w:val="28"/>
          <w:shd w:val="clear" w:color="auto" w:fill="FFFFFF"/>
        </w:rPr>
        <w:t>AS</w:t>
      </w:r>
      <w:r>
        <w:rPr>
          <w:rFonts w:cs="Cambria"/>
          <w:color w:val="1B1B1B"/>
          <w:szCs w:val="28"/>
          <w:shd w:val="clear" w:color="auto" w:fill="FFFFFF"/>
        </w:rPr>
        <w:t>的新治疗方法。</w:t>
      </w:r>
    </w:p>
    <w:p w14:paraId="31402319" w14:textId="2E219E8B" w:rsidR="009B3096" w:rsidRDefault="003E379D" w:rsidP="009B3096">
      <w:pPr>
        <w:spacing w:line="440" w:lineRule="exact"/>
        <w:ind w:firstLineChars="200" w:firstLine="560"/>
        <w:rPr>
          <w:snapToGrid w:val="0"/>
          <w:kern w:val="0"/>
          <w:sz w:val="28"/>
        </w:rPr>
      </w:pPr>
      <w:r>
        <w:rPr>
          <w:rFonts w:cs="Segoe UI"/>
          <w:color w:val="212121"/>
          <w:sz w:val="28"/>
          <w:szCs w:val="24"/>
          <w:shd w:val="clear" w:color="auto" w:fill="FFFFFF"/>
        </w:rPr>
        <w:t>前蛋</w:t>
      </w:r>
      <w:r w:rsidR="00B0079B">
        <w:rPr>
          <w:rFonts w:cs="Segoe UI" w:hint="eastAsia"/>
          <w:color w:val="212121"/>
          <w:sz w:val="28"/>
          <w:szCs w:val="24"/>
          <w:shd w:val="clear" w:color="auto" w:fill="FFFFFF"/>
        </w:rPr>
        <w:t>枯草溶菌素</w:t>
      </w:r>
      <w:r>
        <w:rPr>
          <w:rFonts w:cs="Segoe UI"/>
          <w:color w:val="212121"/>
          <w:sz w:val="28"/>
          <w:szCs w:val="24"/>
          <w:shd w:val="clear" w:color="auto" w:fill="FFFFFF"/>
        </w:rPr>
        <w:t>9</w:t>
      </w:r>
      <w:r>
        <w:rPr>
          <w:rFonts w:cs="Segoe UI" w:hint="eastAsia"/>
          <w:color w:val="212121"/>
          <w:sz w:val="28"/>
          <w:szCs w:val="24"/>
          <w:shd w:val="clear" w:color="auto" w:fill="FFFFFF"/>
        </w:rPr>
        <w:t>（</w:t>
      </w:r>
      <w:r w:rsidRPr="003E379D">
        <w:rPr>
          <w:rFonts w:cs="Segoe UI"/>
          <w:color w:val="212121"/>
          <w:sz w:val="28"/>
          <w:szCs w:val="24"/>
          <w:shd w:val="clear" w:color="auto" w:fill="FFFFFF"/>
        </w:rPr>
        <w:t>Proprotein Convertase Subtilisin/</w:t>
      </w:r>
      <w:proofErr w:type="spellStart"/>
      <w:r w:rsidRPr="003E379D">
        <w:rPr>
          <w:rFonts w:cs="Segoe UI"/>
          <w:color w:val="212121"/>
          <w:sz w:val="28"/>
          <w:szCs w:val="24"/>
          <w:shd w:val="clear" w:color="auto" w:fill="FFFFFF"/>
        </w:rPr>
        <w:t>Kexin</w:t>
      </w:r>
      <w:proofErr w:type="spellEnd"/>
      <w:r w:rsidRPr="003E379D">
        <w:rPr>
          <w:rFonts w:cs="Segoe UI"/>
          <w:color w:val="212121"/>
          <w:sz w:val="28"/>
          <w:szCs w:val="24"/>
          <w:shd w:val="clear" w:color="auto" w:fill="FFFFFF"/>
        </w:rPr>
        <w:t xml:space="preserve"> Type 9</w:t>
      </w:r>
      <w:r>
        <w:rPr>
          <w:rFonts w:cs="Segoe UI" w:hint="eastAsia"/>
          <w:color w:val="212121"/>
          <w:sz w:val="28"/>
          <w:szCs w:val="24"/>
          <w:shd w:val="clear" w:color="auto" w:fill="FFFFFF"/>
        </w:rPr>
        <w:t>，</w:t>
      </w:r>
      <w:r>
        <w:rPr>
          <w:rFonts w:cs="Segoe UI" w:hint="eastAsia"/>
          <w:color w:val="212121"/>
          <w:sz w:val="28"/>
          <w:szCs w:val="24"/>
          <w:shd w:val="clear" w:color="auto" w:fill="FFFFFF"/>
        </w:rPr>
        <w:t>PCSK9</w:t>
      </w:r>
      <w:r>
        <w:rPr>
          <w:rFonts w:cs="Segoe UI" w:hint="eastAsia"/>
          <w:color w:val="212121"/>
          <w:sz w:val="28"/>
          <w:szCs w:val="24"/>
          <w:shd w:val="clear" w:color="auto" w:fill="FFFFFF"/>
        </w:rPr>
        <w:t>）</w:t>
      </w:r>
      <w:r w:rsidR="009B3096">
        <w:rPr>
          <w:rFonts w:cs="Segoe UI"/>
          <w:color w:val="212121"/>
          <w:sz w:val="28"/>
          <w:szCs w:val="24"/>
          <w:shd w:val="clear" w:color="auto" w:fill="FFFFFF"/>
        </w:rPr>
        <w:t>是一种调节肝脏中</w:t>
      </w:r>
      <w:r w:rsidR="009B3096">
        <w:rPr>
          <w:rFonts w:cs="Segoe UI"/>
          <w:color w:val="212121"/>
          <w:sz w:val="28"/>
          <w:szCs w:val="24"/>
          <w:shd w:val="clear" w:color="auto" w:fill="FFFFFF"/>
        </w:rPr>
        <w:t>LDL</w:t>
      </w:r>
      <w:r w:rsidR="009B3096">
        <w:rPr>
          <w:rFonts w:cs="Segoe UI"/>
          <w:color w:val="212121"/>
          <w:sz w:val="28"/>
          <w:szCs w:val="24"/>
          <w:shd w:val="clear" w:color="auto" w:fill="FFFFFF"/>
        </w:rPr>
        <w:t>胆固醇受体活性的循环蛋白</w:t>
      </w:r>
      <w:r w:rsidR="009B3096">
        <w:rPr>
          <w:rFonts w:cs="Segoe UI" w:hint="eastAsia"/>
          <w:color w:val="212121"/>
          <w:sz w:val="28"/>
          <w:szCs w:val="24"/>
          <w:shd w:val="clear" w:color="auto" w:fill="FFFFFF"/>
        </w:rPr>
        <w:t>，</w:t>
      </w:r>
      <w:r w:rsidR="00146288" w:rsidRPr="00146288">
        <w:rPr>
          <w:rFonts w:cs="Segoe UI" w:hint="eastAsia"/>
          <w:color w:val="212121"/>
          <w:sz w:val="28"/>
          <w:szCs w:val="24"/>
          <w:shd w:val="clear" w:color="auto" w:fill="FFFFFF"/>
        </w:rPr>
        <w:t>PCSK9</w:t>
      </w:r>
      <w:r w:rsidR="00146288" w:rsidRPr="00146288">
        <w:rPr>
          <w:rFonts w:cs="Segoe UI" w:hint="eastAsia"/>
          <w:color w:val="212121"/>
          <w:sz w:val="28"/>
          <w:szCs w:val="24"/>
          <w:shd w:val="clear" w:color="auto" w:fill="FFFFFF"/>
        </w:rPr>
        <w:t>通过转录后水平调控</w:t>
      </w:r>
      <w:r w:rsidR="00146288" w:rsidRPr="00146288">
        <w:rPr>
          <w:rFonts w:cs="Segoe UI" w:hint="eastAsia"/>
          <w:color w:val="212121"/>
          <w:sz w:val="28"/>
          <w:szCs w:val="24"/>
          <w:shd w:val="clear" w:color="auto" w:fill="FFFFFF"/>
        </w:rPr>
        <w:t>LDL</w:t>
      </w:r>
      <w:r w:rsidR="00146288" w:rsidRPr="00146288">
        <w:rPr>
          <w:rFonts w:cs="Segoe UI" w:hint="eastAsia"/>
          <w:color w:val="212121"/>
          <w:sz w:val="28"/>
          <w:szCs w:val="24"/>
          <w:shd w:val="clear" w:color="auto" w:fill="FFFFFF"/>
        </w:rPr>
        <w:t>受体（</w:t>
      </w:r>
      <w:r w:rsidRPr="003E379D">
        <w:rPr>
          <w:rFonts w:cs="Segoe UI"/>
          <w:color w:val="212121"/>
          <w:sz w:val="28"/>
          <w:szCs w:val="24"/>
          <w:shd w:val="clear" w:color="auto" w:fill="FFFFFF"/>
        </w:rPr>
        <w:t>Low density lipoprotein receptor</w:t>
      </w:r>
      <w:r>
        <w:rPr>
          <w:rFonts w:cs="Segoe UI" w:hint="eastAsia"/>
          <w:color w:val="212121"/>
          <w:sz w:val="28"/>
          <w:szCs w:val="24"/>
          <w:shd w:val="clear" w:color="auto" w:fill="FFFFFF"/>
        </w:rPr>
        <w:t>，</w:t>
      </w:r>
      <w:r w:rsidR="00146288" w:rsidRPr="00146288">
        <w:rPr>
          <w:rFonts w:cs="Segoe UI" w:hint="eastAsia"/>
          <w:color w:val="212121"/>
          <w:sz w:val="28"/>
          <w:szCs w:val="24"/>
          <w:shd w:val="clear" w:color="auto" w:fill="FFFFFF"/>
        </w:rPr>
        <w:t>LDLR</w:t>
      </w:r>
      <w:r w:rsidR="00146288" w:rsidRPr="00146288">
        <w:rPr>
          <w:rFonts w:cs="Segoe UI" w:hint="eastAsia"/>
          <w:color w:val="212121"/>
          <w:sz w:val="28"/>
          <w:szCs w:val="24"/>
          <w:shd w:val="clear" w:color="auto" w:fill="FFFFFF"/>
        </w:rPr>
        <w:t>），促使其在溶酶体中降解；阻断</w:t>
      </w:r>
      <w:r w:rsidR="00146288" w:rsidRPr="00146288">
        <w:rPr>
          <w:rFonts w:cs="Segoe UI" w:hint="eastAsia"/>
          <w:color w:val="212121"/>
          <w:sz w:val="28"/>
          <w:szCs w:val="24"/>
          <w:shd w:val="clear" w:color="auto" w:fill="FFFFFF"/>
        </w:rPr>
        <w:t>PCSK9</w:t>
      </w:r>
      <w:r w:rsidR="00146288" w:rsidRPr="00146288">
        <w:rPr>
          <w:rFonts w:cs="Segoe UI" w:hint="eastAsia"/>
          <w:color w:val="212121"/>
          <w:sz w:val="28"/>
          <w:szCs w:val="24"/>
          <w:shd w:val="clear" w:color="auto" w:fill="FFFFFF"/>
        </w:rPr>
        <w:t>则可增加</w:t>
      </w:r>
      <w:r w:rsidR="00146288" w:rsidRPr="00146288">
        <w:rPr>
          <w:rFonts w:cs="Segoe UI" w:hint="eastAsia"/>
          <w:color w:val="212121"/>
          <w:sz w:val="28"/>
          <w:szCs w:val="24"/>
          <w:shd w:val="clear" w:color="auto" w:fill="FFFFFF"/>
        </w:rPr>
        <w:t>LDLR</w:t>
      </w:r>
      <w:r w:rsidR="00146288" w:rsidRPr="00146288">
        <w:rPr>
          <w:rFonts w:cs="Segoe UI" w:hint="eastAsia"/>
          <w:color w:val="212121"/>
          <w:sz w:val="28"/>
          <w:szCs w:val="24"/>
          <w:shd w:val="clear" w:color="auto" w:fill="FFFFFF"/>
        </w:rPr>
        <w:t>的再循环利用</w:t>
      </w:r>
      <w:r w:rsidR="00E93050">
        <w:rPr>
          <w:rFonts w:cs="Segoe UI"/>
          <w:color w:val="212121"/>
          <w:sz w:val="28"/>
          <w:szCs w:val="24"/>
          <w:shd w:val="clear" w:color="auto" w:fill="FFFFFF"/>
        </w:rPr>
        <w:fldChar w:fldCharType="begin">
          <w:fldData xml:space="preserve">PEVuZE5vdGU+PENpdGU+PEF1dGhvcj5SYWFsPC9BdXRob3I+PFllYXI+MjAxNzwvWWVhcj48UmVj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</w:fldData>
        </w:fldChar>
      </w:r>
      <w:r w:rsidR="00E93050">
        <w:rPr>
          <w:rFonts w:cs="Segoe UI"/>
          <w:color w:val="212121"/>
          <w:sz w:val="28"/>
          <w:szCs w:val="24"/>
          <w:shd w:val="clear" w:color="auto" w:fill="FFFFFF"/>
        </w:rPr>
        <w:instrText xml:space="preserve"> ADDIN EN.CITE </w:instrText>
      </w:r>
      <w:r w:rsidR="00E93050">
        <w:rPr>
          <w:rFonts w:cs="Segoe UI"/>
          <w:color w:val="212121"/>
          <w:sz w:val="28"/>
          <w:szCs w:val="24"/>
          <w:shd w:val="clear" w:color="auto" w:fill="FFFFFF"/>
        </w:rPr>
        <w:fldChar w:fldCharType="begin">
          <w:fldData xml:space="preserve">PEVuZE5vdGU+PENpdGU+PEF1dGhvcj5SYWFsPC9BdXRob3I+PFllYXI+MjAxNzwvWWVhcj48UmVj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</w:fldData>
        </w:fldChar>
      </w:r>
      <w:r w:rsidR="00E93050">
        <w:rPr>
          <w:rFonts w:cs="Segoe UI"/>
          <w:color w:val="212121"/>
          <w:sz w:val="28"/>
          <w:szCs w:val="24"/>
          <w:shd w:val="clear" w:color="auto" w:fill="FFFFFF"/>
        </w:rPr>
        <w:instrText xml:space="preserve"> ADDIN EN.CITE.DATA </w:instrText>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end"/>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[8]</w:t>
      </w:r>
      <w:r w:rsidR="00E93050">
        <w:rPr>
          <w:rFonts w:cs="Segoe UI"/>
          <w:color w:val="212121"/>
          <w:sz w:val="28"/>
          <w:szCs w:val="24"/>
          <w:shd w:val="clear" w:color="auto" w:fill="FFFFFF"/>
        </w:rPr>
        <w:fldChar w:fldCharType="end"/>
      </w:r>
      <w:r w:rsidR="009B3096">
        <w:rPr>
          <w:rFonts w:cs="Segoe UI" w:hint="eastAsia"/>
          <w:color w:val="212121"/>
          <w:sz w:val="28"/>
          <w:szCs w:val="24"/>
          <w:shd w:val="clear" w:color="auto" w:fill="FFFFFF"/>
        </w:rPr>
        <w:t>。</w:t>
      </w:r>
      <w:r w:rsidR="00E93050">
        <w:rPr>
          <w:rFonts w:cs="Segoe UI" w:hint="eastAsia"/>
          <w:color w:val="212121"/>
          <w:sz w:val="28"/>
          <w:szCs w:val="24"/>
          <w:shd w:val="clear" w:color="auto" w:fill="FFFFFF"/>
        </w:rPr>
        <w:t>依洛尤单抗（</w:t>
      </w:r>
      <w:proofErr w:type="spellStart"/>
      <w:r w:rsidR="009B3096">
        <w:rPr>
          <w:rFonts w:cs="Segoe UI"/>
          <w:color w:val="212121"/>
          <w:sz w:val="28"/>
          <w:szCs w:val="24"/>
          <w:shd w:val="clear" w:color="auto" w:fill="FFFFFF"/>
        </w:rPr>
        <w:t>Evolocumab</w:t>
      </w:r>
      <w:proofErr w:type="spellEnd"/>
      <w:r w:rsidR="00E93050">
        <w:rPr>
          <w:rFonts w:cs="Segoe UI" w:hint="eastAsia"/>
          <w:color w:val="212121"/>
          <w:sz w:val="28"/>
          <w:szCs w:val="24"/>
          <w:shd w:val="clear" w:color="auto" w:fill="FFFFFF"/>
        </w:rPr>
        <w:t>）</w:t>
      </w:r>
      <w:r w:rsidR="009B3096">
        <w:rPr>
          <w:rFonts w:cs="Segoe UI"/>
          <w:color w:val="212121"/>
          <w:sz w:val="28"/>
          <w:szCs w:val="24"/>
          <w:shd w:val="clear" w:color="auto" w:fill="FFFFFF"/>
        </w:rPr>
        <w:t>是一种针对</w:t>
      </w:r>
      <w:r w:rsidR="009B3096">
        <w:rPr>
          <w:rFonts w:cs="Segoe UI" w:hint="eastAsia"/>
          <w:color w:val="212121"/>
          <w:sz w:val="28"/>
          <w:szCs w:val="24"/>
          <w:shd w:val="clear" w:color="auto" w:fill="FFFFFF"/>
        </w:rPr>
        <w:t>PCSK9</w:t>
      </w:r>
      <w:r w:rsidR="009B3096">
        <w:rPr>
          <w:rFonts w:cs="Segoe UI"/>
          <w:color w:val="212121"/>
          <w:sz w:val="28"/>
          <w:szCs w:val="24"/>
          <w:shd w:val="clear" w:color="auto" w:fill="FFFFFF"/>
        </w:rPr>
        <w:t>的单克隆抗体，能降低血清</w:t>
      </w:r>
      <w:r w:rsidR="009B3096">
        <w:rPr>
          <w:rFonts w:cs="Segoe UI"/>
          <w:color w:val="212121"/>
          <w:sz w:val="28"/>
          <w:szCs w:val="24"/>
          <w:shd w:val="clear" w:color="auto" w:fill="FFFFFF"/>
        </w:rPr>
        <w:t>LDL</w:t>
      </w:r>
      <w:r w:rsidR="009B3096">
        <w:rPr>
          <w:rFonts w:cs="Segoe UI"/>
          <w:color w:val="212121"/>
          <w:sz w:val="28"/>
          <w:szCs w:val="24"/>
          <w:shd w:val="clear" w:color="auto" w:fill="FFFFFF"/>
        </w:rPr>
        <w:t>胆固醇，用于治疗严重高胆固醇血症。</w:t>
      </w:r>
      <w:r w:rsidR="009B3096">
        <w:rPr>
          <w:rFonts w:cs="Segoe UI" w:hint="eastAsia"/>
          <w:color w:val="212121"/>
          <w:sz w:val="28"/>
          <w:szCs w:val="24"/>
          <w:shd w:val="clear" w:color="auto" w:fill="FFFFFF"/>
        </w:rPr>
        <w:t>因此，近几年</w:t>
      </w:r>
      <w:r w:rsidR="009B3096">
        <w:rPr>
          <w:rFonts w:cs="Segoe UI" w:hint="eastAsia"/>
          <w:color w:val="212121"/>
          <w:sz w:val="28"/>
          <w:szCs w:val="24"/>
          <w:shd w:val="clear" w:color="auto" w:fill="FFFFFF"/>
        </w:rPr>
        <w:t>PCSK9</w:t>
      </w:r>
      <w:r w:rsidR="009B3096">
        <w:rPr>
          <w:rFonts w:cs="Segoe UI" w:hint="eastAsia"/>
          <w:color w:val="212121"/>
          <w:sz w:val="28"/>
          <w:szCs w:val="24"/>
          <w:shd w:val="clear" w:color="auto" w:fill="FFFFFF"/>
        </w:rPr>
        <w:t>抑制剂主要应用于顽固性高脂血症的治疗，临床试验也证实了</w:t>
      </w:r>
      <w:r w:rsidR="009B3096">
        <w:rPr>
          <w:rFonts w:cs="Segoe UI" w:hint="eastAsia"/>
          <w:color w:val="212121"/>
          <w:sz w:val="28"/>
          <w:szCs w:val="24"/>
          <w:shd w:val="clear" w:color="auto" w:fill="FFFFFF"/>
        </w:rPr>
        <w:t>PCSK9</w:t>
      </w:r>
      <w:r w:rsidR="009B3096">
        <w:rPr>
          <w:rFonts w:cs="Segoe UI" w:hint="eastAsia"/>
          <w:color w:val="212121"/>
          <w:sz w:val="28"/>
          <w:szCs w:val="24"/>
          <w:shd w:val="clear" w:color="auto" w:fill="FFFFFF"/>
        </w:rPr>
        <w:t>抑制剂的降脂功效，特别是它们降低</w:t>
      </w:r>
      <w:r w:rsidR="009B3096">
        <w:rPr>
          <w:rFonts w:cs="Segoe UI" w:hint="eastAsia"/>
          <w:color w:val="212121"/>
          <w:sz w:val="28"/>
          <w:szCs w:val="24"/>
          <w:shd w:val="clear" w:color="auto" w:fill="FFFFFF"/>
        </w:rPr>
        <w:t>LDL-C</w:t>
      </w:r>
      <w:r w:rsidR="009B3096">
        <w:rPr>
          <w:rFonts w:cs="Segoe UI" w:hint="eastAsia"/>
          <w:color w:val="212121"/>
          <w:sz w:val="28"/>
          <w:szCs w:val="24"/>
          <w:shd w:val="clear" w:color="auto" w:fill="FFFFFF"/>
        </w:rPr>
        <w:t>和</w:t>
      </w:r>
      <w:r>
        <w:rPr>
          <w:rFonts w:cs="Segoe UI" w:hint="eastAsia"/>
          <w:color w:val="212121"/>
          <w:sz w:val="28"/>
          <w:szCs w:val="24"/>
          <w:shd w:val="clear" w:color="auto" w:fill="FFFFFF"/>
        </w:rPr>
        <w:t>总胆固醇（</w:t>
      </w:r>
      <w:r w:rsidRPr="003E379D">
        <w:rPr>
          <w:rFonts w:cs="Segoe UI"/>
          <w:color w:val="212121"/>
          <w:sz w:val="28"/>
          <w:szCs w:val="24"/>
          <w:shd w:val="clear" w:color="auto" w:fill="FFFFFF"/>
        </w:rPr>
        <w:t>Total Cholesterol</w:t>
      </w:r>
      <w:r>
        <w:rPr>
          <w:rFonts w:cs="Segoe UI" w:hint="eastAsia"/>
          <w:color w:val="212121"/>
          <w:sz w:val="28"/>
          <w:szCs w:val="24"/>
          <w:shd w:val="clear" w:color="auto" w:fill="FFFFFF"/>
        </w:rPr>
        <w:t>，</w:t>
      </w:r>
      <w:r w:rsidR="009B3096">
        <w:rPr>
          <w:rFonts w:cs="Segoe UI" w:hint="eastAsia"/>
          <w:color w:val="212121"/>
          <w:sz w:val="28"/>
          <w:szCs w:val="24"/>
          <w:shd w:val="clear" w:color="auto" w:fill="FFFFFF"/>
        </w:rPr>
        <w:t>TC</w:t>
      </w:r>
      <w:r>
        <w:rPr>
          <w:rFonts w:cs="Segoe UI" w:hint="eastAsia"/>
          <w:color w:val="212121"/>
          <w:sz w:val="28"/>
          <w:szCs w:val="24"/>
          <w:shd w:val="clear" w:color="auto" w:fill="FFFFFF"/>
        </w:rPr>
        <w:t>）</w:t>
      </w:r>
      <w:r w:rsidR="009B3096">
        <w:rPr>
          <w:rFonts w:cs="Segoe UI" w:hint="eastAsia"/>
          <w:color w:val="212121"/>
          <w:sz w:val="28"/>
          <w:szCs w:val="24"/>
          <w:shd w:val="clear" w:color="auto" w:fill="FFFFFF"/>
        </w:rPr>
        <w:t>的能力</w:t>
      </w:r>
      <w:r w:rsidR="00E93050">
        <w:rPr>
          <w:rFonts w:cs="Segoe UI"/>
          <w:color w:val="212121"/>
          <w:sz w:val="28"/>
          <w:szCs w:val="24"/>
          <w:shd w:val="clear" w:color="auto" w:fill="FFFFFF"/>
        </w:rPr>
        <w:fldChar w:fldCharType="begin">
          <w:fldData xml:space="preserve">PEVuZE5vdGU+PENpdGU+PEF1dGhvcj5HdW88L0F1dGhvcj48WWVhcj4yMDIxPC9ZZWFyPjxSZWNO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</w:fldData>
        </w:fldChar>
      </w:r>
      <w:r w:rsidR="00E93050">
        <w:rPr>
          <w:rFonts w:cs="Segoe UI"/>
          <w:color w:val="212121"/>
          <w:sz w:val="28"/>
          <w:szCs w:val="24"/>
          <w:shd w:val="clear" w:color="auto" w:fill="FFFFFF"/>
        </w:rPr>
        <w:instrText xml:space="preserve"> ADDIN EN.CITE </w:instrText>
      </w:r>
      <w:r w:rsidR="00E93050">
        <w:rPr>
          <w:rFonts w:cs="Segoe UI"/>
          <w:color w:val="212121"/>
          <w:sz w:val="28"/>
          <w:szCs w:val="24"/>
          <w:shd w:val="clear" w:color="auto" w:fill="FFFFFF"/>
        </w:rPr>
        <w:fldChar w:fldCharType="begin">
          <w:fldData xml:space="preserve">PEVuZE5vdGU+PENpdGU+PEF1dGhvcj5HdW88L0F1dGhvcj48WWVhcj4yMDIxPC9ZZWFyPjxSZWNO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</w:fldData>
        </w:fldChar>
      </w:r>
      <w:r w:rsidR="00E93050">
        <w:rPr>
          <w:rFonts w:cs="Segoe UI"/>
          <w:color w:val="212121"/>
          <w:sz w:val="28"/>
          <w:szCs w:val="24"/>
          <w:shd w:val="clear" w:color="auto" w:fill="FFFFFF"/>
        </w:rPr>
        <w:instrText xml:space="preserve"> ADDIN EN.CITE.DATA </w:instrText>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end"/>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[9]</w:t>
      </w:r>
      <w:r w:rsidR="00E93050">
        <w:rPr>
          <w:rFonts w:cs="Segoe UI"/>
          <w:color w:val="212121"/>
          <w:sz w:val="28"/>
          <w:szCs w:val="24"/>
          <w:shd w:val="clear" w:color="auto" w:fill="FFFFFF"/>
        </w:rPr>
        <w:fldChar w:fldCharType="end"/>
      </w:r>
      <w:r w:rsidR="009B3096">
        <w:rPr>
          <w:rFonts w:cs="Segoe UI" w:hint="eastAsia"/>
          <w:color w:val="212121"/>
          <w:sz w:val="28"/>
          <w:szCs w:val="24"/>
          <w:shd w:val="clear" w:color="auto" w:fill="FFFFFF"/>
        </w:rPr>
        <w:t>。依洛尤</w:t>
      </w:r>
      <w:r w:rsidR="009B3096">
        <w:rPr>
          <w:rFonts w:cs="Segoe UI"/>
          <w:color w:val="212121"/>
          <w:sz w:val="28"/>
          <w:szCs w:val="24"/>
          <w:shd w:val="clear" w:color="auto" w:fill="FFFFFF"/>
        </w:rPr>
        <w:t>单抗治疗与血清氨基转移酶升高率较低相关，且尚未与临床上明显的急性肝损伤病例相关联</w:t>
      </w:r>
      <w:r w:rsidR="009B3096">
        <w:rPr>
          <w:rFonts w:cs="Segoe UI"/>
          <w:color w:val="212121"/>
          <w:sz w:val="28"/>
          <w:szCs w:val="24"/>
          <w:shd w:val="clear" w:color="auto" w:fill="FFFFFF"/>
        </w:rPr>
        <w:fldChar w:fldCharType="begin"/>
      </w:r>
      <w:r w:rsidR="00E93050">
        <w:rPr>
          <w:rFonts w:cs="Segoe UI"/>
          <w:color w:val="212121"/>
          <w:sz w:val="28"/>
          <w:szCs w:val="24"/>
          <w:shd w:val="clear" w:color="auto" w:fill="FFFFFF"/>
        </w:rPr>
        <w:instrText xml:space="preserve"> ADDIN EN.CITE &lt;EndNote&gt;&lt;Cite&gt;&lt;Year&gt;2012&lt;/Year&gt;&lt;RecNum&gt;626&lt;/RecNum&gt;&lt;DisplayText&gt;&lt;style face="superscript"&gt;[10]&lt;/style&gt;&lt;/DisplayText&gt;&lt;record&gt;&lt;rec-number&gt;626&lt;/rec-number&gt;&lt;foreign-keys&gt;&lt;key app="EN" db-id="rx20wexd7f5dz8ewze9xrdtzxa2xe9saef2z" timestamp="1773765105"&gt;626&lt;/key&gt;&lt;/foreign-keys&gt;&lt;ref-type name="Book Section"&gt;5&lt;/ref-type&gt;&lt;contributors&gt;&lt;/contributors&gt;&lt;titles&gt;&lt;title&gt;Evolocumab&lt;/title&gt;&lt;secondary-title&gt;LiverTox: Clinical and Research Information on Drug-Induced Liver Injury&lt;/secondary-title&gt;&lt;/titles&gt;&lt;dates&gt;&lt;year&gt;2012&lt;/year&gt;&lt;/dates&gt;&lt;pub-location&gt;Bethesda (MD)&lt;/pub-location&gt;&lt;accession-num&gt;31643788&lt;/accession-num&gt;&lt;urls&gt;&lt;related-urls&gt;&lt;url&gt;https://www.ncbi.nlm.nih.gov/pubmed/31643788&lt;/url&gt;&lt;/related-urls&gt;&lt;/urls&gt;&lt;language&gt;eng&lt;/language&gt;&lt;/record&gt;&lt;/Cite&gt;&lt;/EndNote&gt;</w:instrText>
      </w:r>
      <w:r w:rsidR="009B3096">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[10]</w:t>
      </w:r>
      <w:r w:rsidR="009B3096">
        <w:rPr>
          <w:rFonts w:cs="Segoe UI"/>
          <w:color w:val="212121"/>
          <w:sz w:val="28"/>
          <w:szCs w:val="24"/>
          <w:shd w:val="clear" w:color="auto" w:fill="FFFFFF"/>
        </w:rPr>
        <w:fldChar w:fldCharType="end"/>
      </w:r>
      <w:r w:rsidR="009B3096">
        <w:rPr>
          <w:rFonts w:cs="Segoe UI"/>
          <w:color w:val="212121"/>
          <w:sz w:val="28"/>
          <w:szCs w:val="24"/>
          <w:shd w:val="clear" w:color="auto" w:fill="FFFFFF"/>
        </w:rPr>
        <w:t>。</w:t>
      </w:r>
      <w:r w:rsidR="009B3096">
        <w:rPr>
          <w:rFonts w:cs="Segoe UI" w:hint="eastAsia"/>
          <w:color w:val="212121"/>
          <w:sz w:val="28"/>
          <w:szCs w:val="24"/>
          <w:shd w:val="clear" w:color="auto" w:fill="FFFFFF"/>
        </w:rPr>
        <w:t>而随着对</w:t>
      </w:r>
      <w:r w:rsidR="009B3096">
        <w:rPr>
          <w:rFonts w:cs="Segoe UI" w:hint="eastAsia"/>
          <w:color w:val="212121"/>
          <w:sz w:val="28"/>
          <w:szCs w:val="24"/>
          <w:shd w:val="clear" w:color="auto" w:fill="FFFFFF"/>
        </w:rPr>
        <w:t>PCSK9</w:t>
      </w:r>
      <w:r w:rsidR="009B3096">
        <w:rPr>
          <w:rFonts w:cs="Segoe UI" w:hint="eastAsia"/>
          <w:color w:val="212121"/>
          <w:sz w:val="28"/>
          <w:szCs w:val="24"/>
          <w:shd w:val="clear" w:color="auto" w:fill="FFFFFF"/>
        </w:rPr>
        <w:t>的研究不断发展，其在</w:t>
      </w:r>
      <w:r w:rsidR="009B3096">
        <w:rPr>
          <w:rFonts w:cs="Segoe UI" w:hint="eastAsia"/>
          <w:color w:val="212121"/>
          <w:sz w:val="28"/>
          <w:szCs w:val="24"/>
          <w:shd w:val="clear" w:color="auto" w:fill="FFFFFF"/>
        </w:rPr>
        <w:t>LDLR</w:t>
      </w:r>
      <w:r w:rsidR="009B3096">
        <w:rPr>
          <w:rFonts w:cs="Segoe UI" w:hint="eastAsia"/>
          <w:color w:val="212121"/>
          <w:sz w:val="28"/>
          <w:szCs w:val="24"/>
          <w:shd w:val="clear" w:color="auto" w:fill="FFFFFF"/>
        </w:rPr>
        <w:t>表达中的调节作用和对动脉粥样硬化的贡献似乎越来越复杂</w:t>
      </w:r>
      <w:r w:rsidR="00E93050">
        <w:rPr>
          <w:rFonts w:cs="Segoe UI"/>
          <w:color w:val="212121"/>
          <w:sz w:val="28"/>
          <w:szCs w:val="24"/>
          <w:shd w:val="clear" w:color="auto" w:fill="FFFFFF"/>
        </w:rPr>
        <w:fldChar w:fldCharType="begin">
          <w:fldData xml:space="preserve">PEVuZE5vdGU+PENpdGU+PEF1dGhvcj5EaW5nPC9BdXRob3I+PFllYXI+MjAxNTwvWWVhcj48UmVj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</w:fldData>
        </w:fldChar>
      </w:r>
      <w:r w:rsidR="00E93050">
        <w:rPr>
          <w:rFonts w:cs="Segoe UI"/>
          <w:color w:val="212121"/>
          <w:sz w:val="28"/>
          <w:szCs w:val="24"/>
          <w:shd w:val="clear" w:color="auto" w:fill="FFFFFF"/>
        </w:rPr>
        <w:instrText xml:space="preserve"> ADDIN EN.CITE </w:instrText>
      </w:r>
      <w:r w:rsidR="00E93050">
        <w:rPr>
          <w:rFonts w:cs="Segoe UI"/>
          <w:color w:val="212121"/>
          <w:sz w:val="28"/>
          <w:szCs w:val="24"/>
          <w:shd w:val="clear" w:color="auto" w:fill="FFFFFF"/>
        </w:rPr>
        <w:fldChar w:fldCharType="begin">
          <w:fldData xml:space="preserve">PEVuZE5vdGU+PENpdGU+PEF1dGhvcj5EaW5nPC9BdXRob3I+PFllYXI+MjAxNTwvWWVhcj48UmVj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</w:fldData>
        </w:fldChar>
      </w:r>
      <w:r w:rsidR="00E93050">
        <w:rPr>
          <w:rFonts w:cs="Segoe UI"/>
          <w:color w:val="212121"/>
          <w:sz w:val="28"/>
          <w:szCs w:val="24"/>
          <w:shd w:val="clear" w:color="auto" w:fill="FFFFFF"/>
        </w:rPr>
        <w:instrText xml:space="preserve"> ADDIN EN.CITE.DATA </w:instrText>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end"/>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[11]</w:t>
      </w:r>
      <w:r w:rsidR="00E93050">
        <w:rPr>
          <w:rFonts w:cs="Segoe UI"/>
          <w:color w:val="212121"/>
          <w:sz w:val="28"/>
          <w:szCs w:val="24"/>
          <w:shd w:val="clear" w:color="auto" w:fill="FFFFFF"/>
        </w:rPr>
        <w:fldChar w:fldCharType="end"/>
      </w:r>
      <w:r w:rsidR="009B3096">
        <w:rPr>
          <w:rFonts w:cs="Segoe UI" w:hint="eastAsia"/>
          <w:color w:val="212121"/>
          <w:sz w:val="28"/>
          <w:szCs w:val="24"/>
          <w:shd w:val="clear" w:color="auto" w:fill="FFFFFF"/>
        </w:rPr>
        <w:t>，目前的理解可能只是触及了表面。研究发现人动脉粥样硬化斑块</w:t>
      </w:r>
      <w:r w:rsidR="00E93050">
        <w:rPr>
          <w:rFonts w:cs="Segoe UI"/>
          <w:color w:val="212121"/>
          <w:sz w:val="28"/>
          <w:szCs w:val="24"/>
          <w:shd w:val="clear" w:color="auto" w:fill="FFFFFF"/>
        </w:rPr>
        <w:fldChar w:fldCharType="begin">
          <w:fldData xml:space="preserve">PEVuZE5vdGU+PENpdGU+PEF1dGhvcj5EaW5nPC9BdXRob3I+PFllYXI+MjAxNTwvWWVhcj48UmVj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</w:fldData>
        </w:fldChar>
      </w:r>
      <w:r w:rsidR="00E93050">
        <w:rPr>
          <w:rFonts w:cs="Segoe UI"/>
          <w:color w:val="212121"/>
          <w:sz w:val="28"/>
          <w:szCs w:val="24"/>
          <w:shd w:val="clear" w:color="auto" w:fill="FFFFFF"/>
        </w:rPr>
        <w:instrText xml:space="preserve"> ADDIN EN.CITE </w:instrText>
      </w:r>
      <w:r w:rsidR="00E93050">
        <w:rPr>
          <w:rFonts w:cs="Segoe UI"/>
          <w:color w:val="212121"/>
          <w:sz w:val="28"/>
          <w:szCs w:val="24"/>
          <w:shd w:val="clear" w:color="auto" w:fill="FFFFFF"/>
        </w:rPr>
        <w:fldChar w:fldCharType="begin">
          <w:fldData xml:space="preserve">PEVuZE5vdGU+PENpdGU+PEF1dGhvcj5EaW5nPC9BdXRob3I+PFllYXI+MjAxNTwvWWVhcj48UmVj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</w:fldData>
        </w:fldChar>
      </w:r>
      <w:r w:rsidR="00E93050">
        <w:rPr>
          <w:rFonts w:cs="Segoe UI"/>
          <w:color w:val="212121"/>
          <w:sz w:val="28"/>
          <w:szCs w:val="24"/>
          <w:shd w:val="clear" w:color="auto" w:fill="FFFFFF"/>
        </w:rPr>
        <w:instrText xml:space="preserve"> ADDIN EN.CITE.DATA </w:instrText>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end"/>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[12]</w:t>
      </w:r>
      <w:r w:rsidR="00E93050">
        <w:rPr>
          <w:rFonts w:cs="Segoe UI"/>
          <w:color w:val="212121"/>
          <w:sz w:val="28"/>
          <w:szCs w:val="24"/>
          <w:shd w:val="clear" w:color="auto" w:fill="FFFFFF"/>
        </w:rPr>
        <w:fldChar w:fldCharType="end"/>
      </w:r>
      <w:r w:rsidR="009B3096">
        <w:rPr>
          <w:rFonts w:cs="Segoe UI" w:hint="eastAsia"/>
          <w:color w:val="212121"/>
          <w:sz w:val="28"/>
          <w:szCs w:val="24"/>
          <w:shd w:val="clear" w:color="auto" w:fill="FFFFFF"/>
        </w:rPr>
        <w:t>和体外培养的血管平滑肌细胞受到炎症刺激</w:t>
      </w:r>
      <w:r w:rsidR="00E93050">
        <w:rPr>
          <w:rFonts w:cs="Segoe UI"/>
          <w:color w:val="212121"/>
          <w:sz w:val="28"/>
          <w:szCs w:val="24"/>
          <w:shd w:val="clear" w:color="auto" w:fill="FFFFFF"/>
          <w:vertAlign w:val="superscript"/>
        </w:rPr>
        <w:fldChar w:fldCharType="begin"/>
      </w:r>
      <w:r w:rsidR="00E93050">
        <w:rPr>
          <w:rFonts w:cs="Segoe UI"/>
          <w:color w:val="212121"/>
          <w:sz w:val="28"/>
          <w:szCs w:val="24"/>
          <w:shd w:val="clear" w:color="auto" w:fill="FFFFFF"/>
          <w:vertAlign w:val="superscript"/>
        </w:rPr>
        <w:instrText xml:space="preserve"> ADDIN EN.CITE &lt;EndNote&gt;&lt;Cite&gt;&lt;Author&gt;Punch&lt;/Author&gt;&lt;Year&gt;2022&lt;/Year&gt;&lt;RecNum&gt;290&lt;/RecNum&gt;&lt;DisplayText&gt;&lt;style face="superscript"&gt;[13]&lt;/style&gt;&lt;/DisplayText&gt;&lt;record&gt;&lt;rec-number&gt;290&lt;/rec-number&gt;&lt;foreign-keys&gt;&lt;key app="EN" db-id="rx20wexd7f5dz8ewze9xrdtzxa2xe9saef2z" timestamp="1741082189"&gt;290&lt;/key&gt;&lt;/foreign-keys&gt;&lt;ref-type name="Journal Article"&gt;17&lt;/ref-type&gt;&lt;contributors&gt;&lt;authors&gt;&lt;author&gt;Punch, E.&lt;/author&gt;&lt;author&gt;Klein, J.&lt;/author&gt;&lt;author&gt;Diaba-Nuhoho, P.&lt;/author&gt;&lt;author&gt;Morawietz, H.&lt;/author&gt;&lt;author&gt;Garelnabi, M.&lt;/author&gt;&lt;/authors&gt;&lt;/contributors&gt;&lt;auth-address&gt;Department of Chemistry University of Massachusetts Lowell MA.&amp;#xD;Division of Vascular Endothelium and Microcirculation Department of Medicine III University Hospital and Medical Faculty Carl Gustav CarusTechnische Universitat Dresden Germany.&amp;#xD;Biomedical and Nutritional Sciences University of Massachusetts Lowell MA.&lt;/auth-address&gt;&lt;titles&gt;&lt;title&gt;Effects of PCSK9 Targeting: Alleviating Oxidation, Inflammation, and Atherosclerosis&lt;/title&gt;&lt;secondary-title&gt;J Am Heart Assoc&lt;/secondary-title&gt;&lt;/titles&gt;&lt;periodical&gt;&lt;full-title&gt;J Am Heart Assoc&lt;/full-title&gt;&lt;/periodical&gt;&lt;pages&gt;e023328&lt;/pages&gt;&lt;volume&gt;11&lt;/volume&gt;&lt;number&gt;3&lt;/number&gt;&lt;edition&gt;2022/01/21&lt;/edition&gt;&lt;keywords&gt;&lt;keyword&gt;*Atherosclerosis/metabolism&lt;/keyword&gt;&lt;keyword&gt;*Cardiovascular Diseases&lt;/keyword&gt;&lt;keyword&gt;Humans&lt;/keyword&gt;&lt;keyword&gt;Inflammation/pathology&lt;/keyword&gt;&lt;keyword&gt;*Plaque, Atherosclerotic&lt;/keyword&gt;&lt;keyword&gt;Proprotein Convertase 9/metabolism&lt;/keyword&gt;&lt;keyword&gt;Pcsk9&lt;/keyword&gt;&lt;keyword&gt;atherosclerosis&lt;/keyword&gt;&lt;keyword&gt;inflammation&lt;/keyword&gt;&lt;keyword&gt;oxidation&lt;/keyword&gt;&lt;keyword&gt;resistin&lt;/keyword&gt;&lt;/keywords&gt;&lt;dates&gt;&lt;year&gt;2022&lt;/year&gt;&lt;pub-dates&gt;&lt;date&gt;Feb&lt;/date&gt;&lt;/pub-dates&gt;&lt;/dates&gt;&lt;isbn&gt;2047-9980 (Electronic)&amp;#xD;2047-9980 (Linking)&lt;/isbn&gt;&lt;accession-num&gt;35048716&lt;/accession-num&gt;&lt;urls&gt;&lt;related-urls&gt;&lt;url&gt;https://www.ncbi.nlm.nih.gov/pubmed/35048716&lt;/url&gt;&lt;/related-urls&gt;&lt;/urls&gt;&lt;custom2&gt;PMC9238481&lt;/custom2&gt;&lt;electronic-resource-num&gt;10.1161/JAHA.121.023328&lt;/electronic-resource-num&gt;&lt;/record&gt;&lt;/Cite&gt;&lt;/EndNote&gt;</w:instrText>
      </w:r>
      <w:r w:rsidR="00E93050">
        <w:rPr>
          <w:rFonts w:cs="Segoe UI"/>
          <w:color w:val="212121"/>
          <w:sz w:val="28"/>
          <w:szCs w:val="24"/>
          <w:shd w:val="clear" w:color="auto" w:fill="FFFFFF"/>
          <w:vertAlign w:val="superscript"/>
        </w:rPr>
        <w:fldChar w:fldCharType="separate"/>
      </w:r>
      <w:r w:rsidR="00E93050">
        <w:rPr>
          <w:rFonts w:cs="Segoe UI"/>
          <w:noProof/>
          <w:color w:val="212121"/>
          <w:sz w:val="28"/>
          <w:szCs w:val="24"/>
          <w:shd w:val="clear" w:color="auto" w:fill="FFFFFF"/>
          <w:vertAlign w:val="superscript"/>
        </w:rPr>
        <w:t>[13]</w:t>
      </w:r>
      <w:r w:rsidR="00E93050">
        <w:rPr>
          <w:rFonts w:cs="Segoe UI"/>
          <w:color w:val="212121"/>
          <w:sz w:val="28"/>
          <w:szCs w:val="24"/>
          <w:shd w:val="clear" w:color="auto" w:fill="FFFFFF"/>
          <w:vertAlign w:val="superscript"/>
        </w:rPr>
        <w:fldChar w:fldCharType="end"/>
      </w:r>
      <w:r w:rsidR="009B3096">
        <w:rPr>
          <w:rFonts w:cs="Segoe UI" w:hint="eastAsia"/>
          <w:color w:val="212121"/>
          <w:sz w:val="28"/>
          <w:szCs w:val="24"/>
          <w:shd w:val="clear" w:color="auto" w:fill="FFFFFF"/>
        </w:rPr>
        <w:t>后</w:t>
      </w:r>
      <w:r w:rsidR="009B3096">
        <w:rPr>
          <w:rFonts w:cs="Segoe UI"/>
          <w:color w:val="212121"/>
          <w:sz w:val="28"/>
          <w:szCs w:val="24"/>
          <w:shd w:val="clear" w:color="auto" w:fill="FFFFFF"/>
        </w:rPr>
        <w:t>PCSK9</w:t>
      </w:r>
      <w:r w:rsidR="009B3096">
        <w:rPr>
          <w:rFonts w:cs="Segoe UI" w:hint="eastAsia"/>
          <w:color w:val="212121"/>
          <w:sz w:val="28"/>
          <w:szCs w:val="24"/>
          <w:shd w:val="clear" w:color="auto" w:fill="FFFFFF"/>
        </w:rPr>
        <w:t>表达水平均明显增加，</w:t>
      </w:r>
      <w:r w:rsidR="00146288">
        <w:rPr>
          <w:rFonts w:cs="Segoe UI" w:hint="eastAsia"/>
          <w:color w:val="212121"/>
          <w:sz w:val="28"/>
          <w:szCs w:val="24"/>
          <w:shd w:val="clear" w:color="auto" w:fill="FFFFFF"/>
        </w:rPr>
        <w:t>提示</w:t>
      </w:r>
      <w:r w:rsidR="009B3096">
        <w:rPr>
          <w:rFonts w:cs="Segoe UI" w:hint="eastAsia"/>
          <w:color w:val="212121"/>
          <w:sz w:val="28"/>
          <w:szCs w:val="24"/>
          <w:shd w:val="clear" w:color="auto" w:fill="FFFFFF"/>
        </w:rPr>
        <w:t>PCSK9</w:t>
      </w:r>
      <w:r w:rsidR="009B3096">
        <w:rPr>
          <w:rFonts w:cs="Segoe UI" w:hint="eastAsia"/>
          <w:color w:val="212121"/>
          <w:sz w:val="28"/>
          <w:szCs w:val="24"/>
          <w:shd w:val="clear" w:color="auto" w:fill="FFFFFF"/>
        </w:rPr>
        <w:t>与动脉粥样硬化的发生和进展</w:t>
      </w:r>
      <w:r w:rsidR="00146288">
        <w:rPr>
          <w:rFonts w:cs="Segoe UI" w:hint="eastAsia"/>
          <w:color w:val="212121"/>
          <w:sz w:val="28"/>
          <w:szCs w:val="24"/>
          <w:shd w:val="clear" w:color="auto" w:fill="FFFFFF"/>
        </w:rPr>
        <w:t>密切相关</w:t>
      </w:r>
      <w:r w:rsidR="009B3096">
        <w:rPr>
          <w:rFonts w:cs="Segoe UI" w:hint="eastAsia"/>
          <w:color w:val="212121"/>
          <w:sz w:val="28"/>
          <w:szCs w:val="24"/>
          <w:shd w:val="clear" w:color="auto" w:fill="FFFFFF"/>
        </w:rPr>
        <w:t>，</w:t>
      </w:r>
      <w:r w:rsidR="009B3096">
        <w:rPr>
          <w:rFonts w:cs="Segoe UI"/>
          <w:color w:val="212121"/>
          <w:sz w:val="28"/>
          <w:szCs w:val="24"/>
          <w:shd w:val="clear" w:color="auto" w:fill="FFFFFF"/>
        </w:rPr>
        <w:t>独立于</w:t>
      </w:r>
      <w:r w:rsidR="009B3096">
        <w:rPr>
          <w:rFonts w:cs="Segoe UI" w:hint="eastAsia"/>
          <w:color w:val="212121"/>
          <w:sz w:val="28"/>
          <w:szCs w:val="24"/>
          <w:shd w:val="clear" w:color="auto" w:fill="FFFFFF"/>
        </w:rPr>
        <w:t>其对</w:t>
      </w:r>
      <w:r w:rsidR="009B3096">
        <w:rPr>
          <w:rFonts w:cs="Segoe UI"/>
          <w:color w:val="212121"/>
          <w:sz w:val="28"/>
          <w:szCs w:val="24"/>
          <w:shd w:val="clear" w:color="auto" w:fill="FFFFFF"/>
        </w:rPr>
        <w:t>胆固醇水平的影响</w:t>
      </w:r>
      <w:r w:rsidR="009B3096">
        <w:rPr>
          <w:rFonts w:cs="Segoe UI" w:hint="eastAsia"/>
          <w:color w:val="212121"/>
          <w:sz w:val="28"/>
          <w:szCs w:val="24"/>
          <w:shd w:val="clear" w:color="auto" w:fill="FFFFFF"/>
        </w:rPr>
        <w:t>并与</w:t>
      </w:r>
      <w:r w:rsidR="009B3096">
        <w:rPr>
          <w:rFonts w:cs="Segoe UI" w:hint="eastAsia"/>
          <w:color w:val="212121"/>
          <w:sz w:val="28"/>
          <w:szCs w:val="24"/>
          <w:shd w:val="clear" w:color="auto" w:fill="FFFFFF"/>
        </w:rPr>
        <w:t>LDL</w:t>
      </w:r>
      <w:r w:rsidR="009B3096">
        <w:rPr>
          <w:rFonts w:cs="Segoe UI" w:hint="eastAsia"/>
          <w:color w:val="212121"/>
          <w:sz w:val="28"/>
          <w:szCs w:val="24"/>
          <w:shd w:val="clear" w:color="auto" w:fill="FFFFFF"/>
        </w:rPr>
        <w:t>受体无关</w:t>
      </w:r>
      <w:r w:rsidR="00E93050">
        <w:rPr>
          <w:rFonts w:cs="Segoe UI"/>
          <w:color w:val="212121"/>
          <w:sz w:val="28"/>
          <w:szCs w:val="24"/>
          <w:shd w:val="clear" w:color="auto" w:fill="FFFFFF"/>
        </w:rPr>
        <w:fldChar w:fldCharType="begin">
          <w:fldData xml:space="preserve">PEVuZE5vdGU+PENpdGU+PEF1dGhvcj5TaGluPC9BdXRob3I+PFllYXI+MjAyNDwvWWVhcj48UmVj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</w:fldData>
        </w:fldChar>
      </w:r>
      <w:r w:rsidR="00E93050">
        <w:rPr>
          <w:rFonts w:cs="Segoe UI"/>
          <w:color w:val="212121"/>
          <w:sz w:val="28"/>
          <w:szCs w:val="24"/>
          <w:shd w:val="clear" w:color="auto" w:fill="FFFFFF"/>
        </w:rPr>
        <w:instrText xml:space="preserve"> ADDIN EN.CITE </w:instrText>
      </w:r>
      <w:r w:rsidR="00E93050">
        <w:rPr>
          <w:rFonts w:cs="Segoe UI"/>
          <w:color w:val="212121"/>
          <w:sz w:val="28"/>
          <w:szCs w:val="24"/>
          <w:shd w:val="clear" w:color="auto" w:fill="FFFFFF"/>
        </w:rPr>
        <w:fldChar w:fldCharType="begin">
          <w:fldData xml:space="preserve">PEVuZE5vdGU+PENpdGU+PEF1dGhvcj5TaGluPC9BdXRob3I+PFllYXI+MjAyNDwvWWVhcj48UmVj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</w:fldData>
        </w:fldChar>
      </w:r>
      <w:r w:rsidR="00E93050">
        <w:rPr>
          <w:rFonts w:cs="Segoe UI"/>
          <w:color w:val="212121"/>
          <w:sz w:val="28"/>
          <w:szCs w:val="24"/>
          <w:shd w:val="clear" w:color="auto" w:fill="FFFFFF"/>
        </w:rPr>
        <w:instrText xml:space="preserve"> ADDIN EN.CITE.DATA </w:instrText>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end"/>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[14, 15]</w:t>
      </w:r>
      <w:r w:rsidR="00E93050">
        <w:rPr>
          <w:rFonts w:cs="Segoe UI"/>
          <w:color w:val="212121"/>
          <w:sz w:val="28"/>
          <w:szCs w:val="24"/>
          <w:shd w:val="clear" w:color="auto" w:fill="FFFFFF"/>
        </w:rPr>
        <w:fldChar w:fldCharType="end"/>
      </w:r>
      <w:r w:rsidR="009B3096">
        <w:rPr>
          <w:rFonts w:cs="Segoe UI" w:hint="eastAsia"/>
          <w:color w:val="212121"/>
          <w:sz w:val="28"/>
          <w:szCs w:val="24"/>
          <w:shd w:val="clear" w:color="auto" w:fill="FFFFFF"/>
        </w:rPr>
        <w:t>。提示</w:t>
      </w:r>
      <w:r w:rsidR="009B3096">
        <w:rPr>
          <w:rFonts w:cs="Segoe UI" w:hint="eastAsia"/>
          <w:color w:val="212121"/>
          <w:sz w:val="28"/>
          <w:szCs w:val="24"/>
          <w:shd w:val="clear" w:color="auto" w:fill="FFFFFF"/>
        </w:rPr>
        <w:t>PCSK9</w:t>
      </w:r>
      <w:r w:rsidR="009B3096">
        <w:rPr>
          <w:rFonts w:cs="Segoe UI" w:hint="eastAsia"/>
          <w:color w:val="212121"/>
          <w:sz w:val="28"/>
          <w:szCs w:val="24"/>
          <w:shd w:val="clear" w:color="auto" w:fill="FFFFFF"/>
        </w:rPr>
        <w:t>参与到动脉粥</w:t>
      </w:r>
      <w:r w:rsidR="009B3096">
        <w:rPr>
          <w:rFonts w:cs="Segoe UI" w:hint="eastAsia"/>
          <w:color w:val="212121"/>
          <w:sz w:val="28"/>
          <w:szCs w:val="24"/>
          <w:shd w:val="clear" w:color="auto" w:fill="FFFFFF"/>
        </w:rPr>
        <w:lastRenderedPageBreak/>
        <w:t>样硬化</w:t>
      </w:r>
      <w:r w:rsidR="00B82CE6">
        <w:rPr>
          <w:rFonts w:cs="Segoe UI" w:hint="eastAsia"/>
          <w:color w:val="212121"/>
          <w:sz w:val="28"/>
          <w:szCs w:val="24"/>
          <w:shd w:val="clear" w:color="auto" w:fill="FFFFFF"/>
        </w:rPr>
        <w:t>进程</w:t>
      </w:r>
      <w:r w:rsidR="009B3096">
        <w:rPr>
          <w:rFonts w:cs="Segoe UI" w:hint="eastAsia"/>
          <w:color w:val="212121"/>
          <w:sz w:val="28"/>
          <w:szCs w:val="24"/>
          <w:shd w:val="clear" w:color="auto" w:fill="FFFFFF"/>
        </w:rPr>
        <w:t>，</w:t>
      </w:r>
      <w:r w:rsidR="009B3096">
        <w:rPr>
          <w:rFonts w:hint="eastAsia"/>
          <w:snapToGrid w:val="0"/>
          <w:kern w:val="0"/>
          <w:sz w:val="28"/>
        </w:rPr>
        <w:t>但</w:t>
      </w:r>
      <w:r w:rsidR="00B82CE6">
        <w:rPr>
          <w:rFonts w:hint="eastAsia"/>
          <w:snapToGrid w:val="0"/>
          <w:kern w:val="0"/>
          <w:sz w:val="28"/>
        </w:rPr>
        <w:t>在该疾病中具体作用及影响机制有待阐明</w:t>
      </w:r>
      <w:r w:rsidR="009B3096">
        <w:rPr>
          <w:rFonts w:hint="eastAsia"/>
          <w:snapToGrid w:val="0"/>
          <w:kern w:val="0"/>
          <w:sz w:val="28"/>
        </w:rPr>
        <w:t>。</w:t>
      </w:r>
    </w:p>
    <w:p w14:paraId="17E4FCC9" w14:textId="00D75D1C" w:rsidR="00290E8F" w:rsidRDefault="00290E8F">
      <w:pPr>
        <w:spacing w:line="440" w:lineRule="exact"/>
        <w:ind w:firstLineChars="200" w:firstLine="560"/>
        <w:rPr>
          <w:rFonts w:cs="Cambria"/>
          <w:snapToGrid w:val="0"/>
          <w:color w:val="1B1B1B"/>
          <w:kern w:val="0"/>
          <w:sz w:val="28"/>
          <w:szCs w:val="28"/>
          <w:shd w:val="clear" w:color="auto" w:fill="FFFFFF"/>
        </w:rPr>
      </w:pPr>
      <w:bookmarkStart w:id="12" w:name="OLE_LINK3"/>
      <w:r>
        <w:rPr>
          <w:rFonts w:cs="Cambria"/>
          <w:snapToGrid w:val="0"/>
          <w:color w:val="1B1B1B"/>
          <w:kern w:val="0"/>
          <w:sz w:val="28"/>
          <w:szCs w:val="28"/>
          <w:shd w:val="clear" w:color="auto" w:fill="FFFFFF"/>
        </w:rPr>
        <w:t>核受体亚家族</w:t>
      </w:r>
      <w:r>
        <w:rPr>
          <w:rFonts w:cs="Cambria"/>
          <w:snapToGrid w:val="0"/>
          <w:color w:val="1B1B1B"/>
          <w:kern w:val="0"/>
          <w:sz w:val="28"/>
          <w:szCs w:val="28"/>
          <w:shd w:val="clear" w:color="auto" w:fill="FFFFFF"/>
        </w:rPr>
        <w:t>4</w:t>
      </w:r>
      <w:r>
        <w:rPr>
          <w:rFonts w:cs="Cambria"/>
          <w:snapToGrid w:val="0"/>
          <w:color w:val="1B1B1B"/>
          <w:kern w:val="0"/>
          <w:sz w:val="28"/>
          <w:szCs w:val="28"/>
          <w:shd w:val="clear" w:color="auto" w:fill="FFFFFF"/>
        </w:rPr>
        <w:t>组</w:t>
      </w:r>
      <w:r>
        <w:rPr>
          <w:rFonts w:cs="Cambria"/>
          <w:snapToGrid w:val="0"/>
          <w:color w:val="1B1B1B"/>
          <w:kern w:val="0"/>
          <w:sz w:val="28"/>
          <w:szCs w:val="28"/>
          <w:shd w:val="clear" w:color="auto" w:fill="FFFFFF"/>
        </w:rPr>
        <w:t>A</w:t>
      </w:r>
      <w:r>
        <w:rPr>
          <w:rFonts w:cs="Cambria" w:hint="eastAsia"/>
          <w:snapToGrid w:val="0"/>
          <w:color w:val="1B1B1B"/>
          <w:kern w:val="0"/>
          <w:sz w:val="28"/>
          <w:szCs w:val="28"/>
          <w:shd w:val="clear" w:color="auto" w:fill="FFFFFF"/>
        </w:rPr>
        <w:t>（</w:t>
      </w:r>
      <w:r>
        <w:rPr>
          <w:rFonts w:cs="Cambria"/>
          <w:snapToGrid w:val="0"/>
          <w:color w:val="1B1B1B"/>
          <w:kern w:val="0"/>
          <w:sz w:val="28"/>
          <w:szCs w:val="28"/>
          <w:shd w:val="clear" w:color="auto" w:fill="FFFFFF"/>
        </w:rPr>
        <w:t>Nuclear Receptor Subfamily 4</w:t>
      </w:r>
      <w:r>
        <w:rPr>
          <w:rFonts w:cs="Cambria" w:hint="eastAsia"/>
          <w:snapToGrid w:val="0"/>
          <w:color w:val="1B1B1B"/>
          <w:kern w:val="0"/>
          <w:sz w:val="28"/>
          <w:szCs w:val="28"/>
          <w:shd w:val="clear" w:color="auto" w:fill="FFFFFF"/>
        </w:rPr>
        <w:t>，</w:t>
      </w:r>
      <w:r>
        <w:rPr>
          <w:rFonts w:cs="Cambria"/>
          <w:snapToGrid w:val="0"/>
          <w:color w:val="1B1B1B"/>
          <w:kern w:val="0"/>
          <w:sz w:val="28"/>
          <w:szCs w:val="28"/>
          <w:shd w:val="clear" w:color="auto" w:fill="FFFFFF"/>
        </w:rPr>
        <w:t>Group A</w:t>
      </w:r>
      <w:r>
        <w:rPr>
          <w:rFonts w:cs="Cambria" w:hint="eastAsia"/>
          <w:snapToGrid w:val="0"/>
          <w:color w:val="1B1B1B"/>
          <w:kern w:val="0"/>
          <w:sz w:val="28"/>
          <w:szCs w:val="28"/>
          <w:shd w:val="clear" w:color="auto" w:fill="FFFFFF"/>
        </w:rPr>
        <w:t>，</w:t>
      </w:r>
      <w:r>
        <w:rPr>
          <w:rFonts w:cs="Cambria" w:hint="eastAsia"/>
          <w:snapToGrid w:val="0"/>
          <w:color w:val="1B1B1B"/>
          <w:kern w:val="0"/>
          <w:sz w:val="28"/>
          <w:szCs w:val="28"/>
          <w:shd w:val="clear" w:color="auto" w:fill="FFFFFF"/>
        </w:rPr>
        <w:t>NR4A</w:t>
      </w:r>
      <w:r>
        <w:rPr>
          <w:rFonts w:cs="Cambria" w:hint="eastAsia"/>
          <w:snapToGrid w:val="0"/>
          <w:color w:val="1B1B1B"/>
          <w:kern w:val="0"/>
          <w:sz w:val="28"/>
          <w:szCs w:val="28"/>
          <w:shd w:val="clear" w:color="auto" w:fill="FFFFFF"/>
        </w:rPr>
        <w:t>）家族成员</w:t>
      </w:r>
      <w:r w:rsidR="00DE147F">
        <w:rPr>
          <w:rFonts w:cs="Cambria" w:hint="eastAsia"/>
          <w:snapToGrid w:val="0"/>
          <w:color w:val="1B1B1B"/>
          <w:kern w:val="0"/>
          <w:sz w:val="28"/>
          <w:szCs w:val="28"/>
          <w:shd w:val="clear" w:color="auto" w:fill="FFFFFF"/>
        </w:rPr>
        <w:t>广泛分布于</w:t>
      </w:r>
      <w:r>
        <w:rPr>
          <w:rFonts w:cs="Cambria" w:hint="eastAsia"/>
          <w:snapToGrid w:val="0"/>
          <w:color w:val="1B1B1B"/>
          <w:kern w:val="0"/>
          <w:sz w:val="28"/>
          <w:szCs w:val="28"/>
          <w:shd w:val="clear" w:color="auto" w:fill="FFFFFF"/>
        </w:rPr>
        <w:t>多种组织</w:t>
      </w:r>
      <w:r w:rsidR="00DE147F">
        <w:rPr>
          <w:rFonts w:cs="Cambria" w:hint="eastAsia"/>
          <w:snapToGrid w:val="0"/>
          <w:color w:val="1B1B1B"/>
          <w:kern w:val="0"/>
          <w:sz w:val="28"/>
          <w:szCs w:val="28"/>
          <w:shd w:val="clear" w:color="auto" w:fill="FFFFFF"/>
        </w:rPr>
        <w:t>与细胞类型中</w:t>
      </w:r>
      <w:r>
        <w:rPr>
          <w:rFonts w:cs="Cambria" w:hint="eastAsia"/>
          <w:snapToGrid w:val="0"/>
          <w:color w:val="1B1B1B"/>
          <w:kern w:val="0"/>
          <w:sz w:val="28"/>
          <w:szCs w:val="28"/>
          <w:shd w:val="clear" w:color="auto" w:fill="FFFFFF"/>
        </w:rPr>
        <w:t>，</w:t>
      </w:r>
      <w:r w:rsidR="00DE147F">
        <w:rPr>
          <w:rFonts w:cs="Cambria" w:hint="eastAsia"/>
          <w:snapToGrid w:val="0"/>
          <w:color w:val="1B1B1B"/>
          <w:kern w:val="0"/>
          <w:sz w:val="28"/>
          <w:szCs w:val="28"/>
          <w:shd w:val="clear" w:color="auto" w:fill="FFFFFF"/>
        </w:rPr>
        <w:t>该家族成员广泛</w:t>
      </w:r>
      <w:r>
        <w:rPr>
          <w:rFonts w:cs="Cambria"/>
          <w:color w:val="1B1B1B"/>
          <w:sz w:val="28"/>
          <w:szCs w:val="28"/>
          <w:shd w:val="clear" w:color="auto" w:fill="FFFFFF"/>
        </w:rPr>
        <w:t>参与细胞分化、增殖和凋亡</w:t>
      </w:r>
      <w:r w:rsidR="00DE147F">
        <w:rPr>
          <w:rFonts w:cs="Cambria" w:hint="eastAsia"/>
          <w:color w:val="1B1B1B"/>
          <w:sz w:val="28"/>
          <w:szCs w:val="28"/>
          <w:shd w:val="clear" w:color="auto" w:fill="FFFFFF"/>
        </w:rPr>
        <w:t>等</w:t>
      </w:r>
      <w:r>
        <w:rPr>
          <w:rFonts w:cs="Cambria"/>
          <w:color w:val="1B1B1B"/>
          <w:sz w:val="28"/>
          <w:szCs w:val="28"/>
          <w:shd w:val="clear" w:color="auto" w:fill="FFFFFF"/>
        </w:rPr>
        <w:t>多种生物过程</w:t>
      </w:r>
      <w:r w:rsidR="00DE147F">
        <w:rPr>
          <w:rFonts w:cs="Cambria" w:hint="eastAsia"/>
          <w:color w:val="1B1B1B"/>
          <w:sz w:val="28"/>
          <w:szCs w:val="28"/>
          <w:shd w:val="clear" w:color="auto" w:fill="FFFFFF"/>
        </w:rPr>
        <w:t>的调控，与诸多细胞反应存在密切关联。</w:t>
      </w:r>
      <w:r>
        <w:rPr>
          <w:rFonts w:cs="Cambria"/>
          <w:snapToGrid w:val="0"/>
          <w:color w:val="1B1B1B"/>
          <w:kern w:val="0"/>
          <w:sz w:val="28"/>
          <w:szCs w:val="28"/>
          <w:shd w:val="clear" w:color="auto" w:fill="FFFFFF"/>
        </w:rPr>
        <w:fldChar w:fldCharType="begin">
          <w:fldData xml:space="preserve">PEVuZE5vdGU+PENpdGU+PEF1dGhvcj5TYWZlPC9BdXRob3I+PFllYXI+MjAxNjwvWWVhcj48UmVj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</w:fldData>
        </w:fldChar>
      </w:r>
      <w:r w:rsidR="00E93050">
        <w:rPr>
          <w:rFonts w:cs="Cambria"/>
          <w:snapToGrid w:val="0"/>
          <w:color w:val="1B1B1B"/>
          <w:kern w:val="0"/>
          <w:sz w:val="28"/>
          <w:szCs w:val="28"/>
          <w:shd w:val="clear" w:color="auto" w:fill="FFFFFF"/>
        </w:rPr>
        <w:instrText xml:space="preserve"> ADDIN EN.CITE </w:instrText>
      </w:r>
      <w:r w:rsidR="00E93050">
        <w:rPr>
          <w:rFonts w:cs="Cambria"/>
          <w:snapToGrid w:val="0"/>
          <w:color w:val="1B1B1B"/>
          <w:kern w:val="0"/>
          <w:sz w:val="28"/>
          <w:szCs w:val="28"/>
          <w:shd w:val="clear" w:color="auto" w:fill="FFFFFF"/>
        </w:rPr>
        <w:fldChar w:fldCharType="begin">
          <w:fldData xml:space="preserve">PEVuZE5vdGU+PENpdGU+PEF1dGhvcj5TYWZlPC9BdXRob3I+PFllYXI+MjAxNjwvWWVhcj48UmVj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</w:fldData>
        </w:fldChar>
      </w:r>
      <w:r w:rsidR="00E93050">
        <w:rPr>
          <w:rFonts w:cs="Cambria"/>
          <w:snapToGrid w:val="0"/>
          <w:color w:val="1B1B1B"/>
          <w:kern w:val="0"/>
          <w:sz w:val="28"/>
          <w:szCs w:val="28"/>
          <w:shd w:val="clear" w:color="auto" w:fill="FFFFFF"/>
        </w:rPr>
        <w:instrText xml:space="preserve"> ADDIN EN.CITE.DATA </w:instrText>
      </w:r>
      <w:r w:rsidR="00E93050">
        <w:rPr>
          <w:rFonts w:cs="Cambria"/>
          <w:snapToGrid w:val="0"/>
          <w:color w:val="1B1B1B"/>
          <w:kern w:val="0"/>
          <w:sz w:val="28"/>
          <w:szCs w:val="28"/>
          <w:shd w:val="clear" w:color="auto" w:fill="FFFFFF"/>
        </w:rPr>
      </w:r>
      <w:r w:rsidR="00E93050">
        <w:rPr>
          <w:rFonts w:cs="Cambria"/>
          <w:snapToGrid w:val="0"/>
          <w:color w:val="1B1B1B"/>
          <w:kern w:val="0"/>
          <w:sz w:val="28"/>
          <w:szCs w:val="28"/>
          <w:shd w:val="clear" w:color="auto" w:fill="FFFFFF"/>
        </w:rPr>
        <w:fldChar w:fldCharType="end"/>
      </w:r>
      <w:r>
        <w:rPr>
          <w:rFonts w:cs="Cambria"/>
          <w:snapToGrid w:val="0"/>
          <w:color w:val="1B1B1B"/>
          <w:kern w:val="0"/>
          <w:sz w:val="28"/>
          <w:szCs w:val="28"/>
          <w:shd w:val="clear" w:color="auto" w:fill="FFFFFF"/>
        </w:rPr>
      </w:r>
      <w:r>
        <w:rPr>
          <w:rFonts w:cs="Cambria"/>
          <w:snapToGrid w:val="0"/>
          <w:color w:val="1B1B1B"/>
          <w:kern w:val="0"/>
          <w:sz w:val="28"/>
          <w:szCs w:val="28"/>
          <w:shd w:val="clear" w:color="auto" w:fill="FFFFFF"/>
        </w:rPr>
        <w:fldChar w:fldCharType="separate"/>
      </w:r>
      <w:r w:rsidR="00E93050" w:rsidRPr="00E93050">
        <w:rPr>
          <w:rFonts w:cs="Cambria"/>
          <w:noProof/>
          <w:snapToGrid w:val="0"/>
          <w:color w:val="1B1B1B"/>
          <w:kern w:val="0"/>
          <w:sz w:val="28"/>
          <w:szCs w:val="28"/>
          <w:shd w:val="clear" w:color="auto" w:fill="FFFFFF"/>
          <w:vertAlign w:val="superscript"/>
        </w:rPr>
        <w:t>[16-19]</w:t>
      </w:r>
      <w:r>
        <w:rPr>
          <w:rFonts w:cs="Cambria"/>
          <w:snapToGrid w:val="0"/>
          <w:color w:val="1B1B1B"/>
          <w:kern w:val="0"/>
          <w:sz w:val="28"/>
          <w:szCs w:val="28"/>
          <w:shd w:val="clear" w:color="auto" w:fill="FFFFFF"/>
        </w:rPr>
        <w:fldChar w:fldCharType="end"/>
      </w:r>
      <w:r>
        <w:rPr>
          <w:rFonts w:cs="Cambria" w:hint="eastAsia"/>
          <w:color w:val="1B1B1B"/>
          <w:sz w:val="28"/>
          <w:szCs w:val="28"/>
          <w:shd w:val="clear" w:color="auto" w:fill="FFFFFF"/>
        </w:rPr>
        <w:t>。</w:t>
      </w:r>
      <w:r>
        <w:rPr>
          <w:rFonts w:cs="Cambria"/>
          <w:color w:val="1B1B1B"/>
          <w:sz w:val="28"/>
          <w:szCs w:val="28"/>
          <w:shd w:val="clear" w:color="auto" w:fill="FFFFFF"/>
        </w:rPr>
        <w:t>最新数据显示，</w:t>
      </w:r>
      <w:r>
        <w:rPr>
          <w:rFonts w:cs="Cambria"/>
          <w:color w:val="1B1B1B"/>
          <w:sz w:val="28"/>
          <w:szCs w:val="28"/>
          <w:shd w:val="clear" w:color="auto" w:fill="FFFFFF"/>
        </w:rPr>
        <w:t>NR4A</w:t>
      </w:r>
      <w:r>
        <w:rPr>
          <w:rFonts w:cs="Cambria"/>
          <w:color w:val="1B1B1B"/>
          <w:sz w:val="28"/>
          <w:szCs w:val="28"/>
          <w:shd w:val="clear" w:color="auto" w:fill="FFFFFF"/>
        </w:rPr>
        <w:t>核受体还参与调控脂肪生成、代谢疾病、炎症和血管疾病相关基因</w:t>
      </w:r>
      <w:r w:rsidR="00E93050">
        <w:rPr>
          <w:rFonts w:cs="Cambria"/>
          <w:color w:val="1B1B1B"/>
          <w:sz w:val="28"/>
          <w:szCs w:val="28"/>
          <w:shd w:val="clear" w:color="auto" w:fill="FFFFFF"/>
        </w:rPr>
        <w:fldChar w:fldCharType="begin">
          <w:fldData xml:space="preserve">PEVuZE5vdGU+PENpdGU+PEF1dGhvcj5TYWZlPC9BdXRob3I+PFllYXI+MjAxNjwvWWVhcj48UmVj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PEVuZE5vdGU+PENpdGU+PEF1dGhvcj5TYWZlPC9BdXRob3I+PFllYXI+MjAxNjwvWWVhcj48UmVj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[16, 20-22]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。研究提示核激素受体超家族的成员是心血管疾病炎症和增殖的关键转录调节因子</w:t>
      </w:r>
      <w:r w:rsidR="00E93050">
        <w:rPr>
          <w:rFonts w:cs="Cambria"/>
          <w:color w:val="1B1B1B"/>
          <w:sz w:val="28"/>
          <w:szCs w:val="28"/>
          <w:shd w:val="clear" w:color="auto" w:fill="FFFFFF"/>
        </w:rPr>
        <w:fldChar w:fldCharType="begin">
          <w:fldData xml:space="preserve">PEVuZE5vdGU+PENpdGU+PEF1dGhvcj5Ob21peWFtYTwvQXV0aG9yPjxZZWFyPjIwMDY8L1llYXI+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PEVuZE5vdGU+PENpdGU+PEF1dGhvcj5Ob21peWFtYTwvQXV0aG9yPjxZZWFyPjIwMDY8L1llYXI+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[23]</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color w:val="1B1B1B"/>
          <w:sz w:val="28"/>
          <w:szCs w:val="28"/>
          <w:shd w:val="clear" w:color="auto" w:fill="FFFFFF"/>
        </w:rPr>
        <w:t>NR4A</w:t>
      </w:r>
      <w:r>
        <w:rPr>
          <w:rFonts w:cs="Cambria"/>
          <w:color w:val="1B1B1B"/>
          <w:sz w:val="28"/>
          <w:szCs w:val="28"/>
          <w:shd w:val="clear" w:color="auto" w:fill="FFFFFF"/>
        </w:rPr>
        <w:t>核受体在动脉粥样</w:t>
      </w:r>
      <w:r>
        <w:rPr>
          <w:rFonts w:cs="Cambria" w:hint="eastAsia"/>
          <w:color w:val="1B1B1B"/>
          <w:sz w:val="28"/>
          <w:szCs w:val="28"/>
          <w:shd w:val="clear" w:color="auto" w:fill="FFFFFF"/>
        </w:rPr>
        <w:t>病变的</w:t>
      </w:r>
      <w:r>
        <w:rPr>
          <w:rFonts w:cs="Cambria"/>
          <w:color w:val="1B1B1B"/>
          <w:sz w:val="28"/>
          <w:szCs w:val="28"/>
          <w:shd w:val="clear" w:color="auto" w:fill="FFFFFF"/>
        </w:rPr>
        <w:t>血管平滑肌细胞（</w:t>
      </w:r>
      <w:r w:rsidR="003E379D">
        <w:rPr>
          <w:rFonts w:cs="Cambria" w:hint="eastAsia"/>
          <w:color w:val="1B1B1B"/>
          <w:sz w:val="28"/>
          <w:szCs w:val="28"/>
          <w:shd w:val="clear" w:color="auto" w:fill="FFFFFF"/>
        </w:rPr>
        <w:t>V</w:t>
      </w:r>
      <w:r w:rsidR="003E379D" w:rsidRPr="003E379D">
        <w:rPr>
          <w:rFonts w:cs="Cambria"/>
          <w:color w:val="1B1B1B"/>
          <w:sz w:val="28"/>
          <w:szCs w:val="28"/>
          <w:shd w:val="clear" w:color="auto" w:fill="FFFFFF"/>
        </w:rPr>
        <w:t>ascular smooth muscle cell</w:t>
      </w:r>
      <w:r w:rsidR="003E379D">
        <w:rPr>
          <w:rFonts w:cs="Cambria" w:hint="eastAsia"/>
          <w:color w:val="1B1B1B"/>
          <w:sz w:val="28"/>
          <w:szCs w:val="28"/>
          <w:shd w:val="clear" w:color="auto" w:fill="FFFFFF"/>
        </w:rPr>
        <w:t>s</w:t>
      </w:r>
      <w:r w:rsidR="003E379D">
        <w:rPr>
          <w:rFonts w:cs="Cambria" w:hint="eastAsia"/>
          <w:color w:val="1B1B1B"/>
          <w:sz w:val="28"/>
          <w:szCs w:val="28"/>
          <w:shd w:val="clear" w:color="auto" w:fill="FFFFFF"/>
        </w:rPr>
        <w:t>，</w:t>
      </w:r>
      <w:r w:rsidR="003E379D">
        <w:rPr>
          <w:rFonts w:cs="Cambria" w:hint="eastAsia"/>
          <w:color w:val="1B1B1B"/>
          <w:sz w:val="28"/>
          <w:szCs w:val="28"/>
          <w:shd w:val="clear" w:color="auto" w:fill="FFFFFF"/>
        </w:rPr>
        <w:t>V</w:t>
      </w:r>
      <w:r>
        <w:rPr>
          <w:rFonts w:cs="Cambria"/>
          <w:color w:val="1B1B1B"/>
          <w:sz w:val="28"/>
          <w:szCs w:val="28"/>
          <w:shd w:val="clear" w:color="auto" w:fill="FFFFFF"/>
        </w:rPr>
        <w:t>SMCs</w:t>
      </w:r>
      <w:r>
        <w:rPr>
          <w:rFonts w:cs="Cambria"/>
          <w:color w:val="1B1B1B"/>
          <w:sz w:val="28"/>
          <w:szCs w:val="28"/>
          <w:shd w:val="clear" w:color="auto" w:fill="FFFFFF"/>
        </w:rPr>
        <w:t>）</w:t>
      </w:r>
      <w:r>
        <w:rPr>
          <w:rFonts w:cs="Cambria" w:hint="eastAsia"/>
          <w:color w:val="1B1B1B"/>
          <w:sz w:val="28"/>
          <w:szCs w:val="28"/>
          <w:shd w:val="clear" w:color="auto" w:fill="FFFFFF"/>
        </w:rPr>
        <w:t>和</w:t>
      </w:r>
      <w:r>
        <w:rPr>
          <w:rFonts w:cs="Cambria"/>
          <w:color w:val="1B1B1B"/>
          <w:sz w:val="28"/>
          <w:szCs w:val="28"/>
          <w:shd w:val="clear" w:color="auto" w:fill="FFFFFF"/>
        </w:rPr>
        <w:t>血管内皮细胞中对</w:t>
      </w:r>
      <w:r>
        <w:rPr>
          <w:rFonts w:cs="Cambria" w:hint="eastAsia"/>
          <w:color w:val="1B1B1B"/>
          <w:sz w:val="28"/>
          <w:szCs w:val="28"/>
          <w:shd w:val="clear" w:color="auto" w:fill="FFFFFF"/>
        </w:rPr>
        <w:t>参与</w:t>
      </w:r>
      <w:r>
        <w:rPr>
          <w:rFonts w:cs="Cambria"/>
          <w:color w:val="1B1B1B"/>
          <w:sz w:val="28"/>
          <w:szCs w:val="28"/>
          <w:shd w:val="clear" w:color="auto" w:fill="FFFFFF"/>
        </w:rPr>
        <w:t>增殖和炎症信号</w:t>
      </w:r>
      <w:r>
        <w:rPr>
          <w:rFonts w:cs="Cambria" w:hint="eastAsia"/>
          <w:color w:val="1B1B1B"/>
          <w:sz w:val="28"/>
          <w:szCs w:val="28"/>
          <w:shd w:val="clear" w:color="auto" w:fill="FFFFFF"/>
        </w:rPr>
        <w:t>的反应</w:t>
      </w:r>
      <w:r w:rsidR="00E93050">
        <w:rPr>
          <w:rFonts w:cs="Cambria"/>
          <w:color w:val="1B1B1B"/>
          <w:sz w:val="28"/>
          <w:szCs w:val="28"/>
          <w:shd w:val="clear" w:color="auto" w:fill="FFFFFF"/>
        </w:rPr>
        <w:fldChar w:fldCharType="begin">
          <w:fldData xml:space="preserve">PEVuZE5vdGU+PENpdGU+PEF1dGhvcj5BcmtlbmJvdXQ8L0F1dGhvcj48WWVhcj4yMDAzPC9ZZWFy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PEVuZE5vdGU+PENpdGU+PEF1dGhvcj5BcmtlbmJvdXQ8L0F1dGhvcj48WWVhcj4yMDAzPC9ZZWFy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[24]</w:t>
      </w:r>
      <w:r w:rsidR="00E93050">
        <w:rPr>
          <w:rFonts w:cs="Cambria"/>
          <w:color w:val="1B1B1B"/>
          <w:sz w:val="28"/>
          <w:szCs w:val="28"/>
          <w:shd w:val="clear" w:color="auto" w:fill="FFFFFF"/>
        </w:rPr>
        <w:fldChar w:fldCharType="end"/>
      </w:r>
      <w:r>
        <w:rPr>
          <w:rFonts w:cs="Cambria" w:hint="eastAsia"/>
          <w:snapToGrid w:val="0"/>
          <w:color w:val="1B1B1B"/>
          <w:kern w:val="0"/>
          <w:sz w:val="28"/>
          <w:szCs w:val="28"/>
          <w:shd w:val="clear" w:color="auto" w:fill="FFFFFF"/>
        </w:rPr>
        <w:t>。</w:t>
      </w:r>
    </w:p>
    <w:p w14:paraId="46C26D55" w14:textId="5ACC0B44" w:rsidR="00290E8F" w:rsidRDefault="00290E8F">
      <w:pPr>
        <w:spacing w:line="440" w:lineRule="exact"/>
        <w:ind w:firstLineChars="200" w:firstLine="560"/>
        <w:rPr>
          <w:rFonts w:cs="Cambria"/>
          <w:snapToGrid w:val="0"/>
          <w:color w:val="1B1B1B"/>
          <w:kern w:val="0"/>
          <w:sz w:val="28"/>
          <w:szCs w:val="28"/>
          <w:shd w:val="clear" w:color="auto" w:fill="FFFFFF"/>
        </w:rPr>
      </w:pPr>
      <w:bookmarkStart w:id="13" w:name="OLE_LINK75"/>
      <w:r>
        <w:rPr>
          <w:rFonts w:cs="Cambria"/>
          <w:snapToGrid w:val="0"/>
          <w:color w:val="1B1B1B"/>
          <w:kern w:val="0"/>
          <w:sz w:val="28"/>
          <w:szCs w:val="28"/>
          <w:shd w:val="clear" w:color="auto" w:fill="FFFFFF"/>
        </w:rPr>
        <w:t>核受体亚家族</w:t>
      </w:r>
      <w:r>
        <w:rPr>
          <w:rFonts w:cs="Cambria"/>
          <w:snapToGrid w:val="0"/>
          <w:color w:val="1B1B1B"/>
          <w:kern w:val="0"/>
          <w:sz w:val="28"/>
          <w:szCs w:val="28"/>
          <w:shd w:val="clear" w:color="auto" w:fill="FFFFFF"/>
        </w:rPr>
        <w:t>4</w:t>
      </w:r>
      <w:r>
        <w:rPr>
          <w:rFonts w:cs="Cambria"/>
          <w:snapToGrid w:val="0"/>
          <w:color w:val="1B1B1B"/>
          <w:kern w:val="0"/>
          <w:sz w:val="28"/>
          <w:szCs w:val="28"/>
          <w:shd w:val="clear" w:color="auto" w:fill="FFFFFF"/>
        </w:rPr>
        <w:t>组</w:t>
      </w:r>
      <w:r>
        <w:rPr>
          <w:rFonts w:cs="Cambria"/>
          <w:snapToGrid w:val="0"/>
          <w:color w:val="1B1B1B"/>
          <w:kern w:val="0"/>
          <w:sz w:val="28"/>
          <w:szCs w:val="28"/>
          <w:shd w:val="clear" w:color="auto" w:fill="FFFFFF"/>
        </w:rPr>
        <w:t>A</w:t>
      </w:r>
      <w:r>
        <w:rPr>
          <w:rFonts w:cs="Cambria"/>
          <w:snapToGrid w:val="0"/>
          <w:color w:val="1B1B1B"/>
          <w:kern w:val="0"/>
          <w:sz w:val="28"/>
          <w:szCs w:val="28"/>
          <w:shd w:val="clear" w:color="auto" w:fill="FFFFFF"/>
        </w:rPr>
        <w:t>成员</w:t>
      </w:r>
      <w:r>
        <w:rPr>
          <w:rFonts w:cs="Cambria"/>
          <w:snapToGrid w:val="0"/>
          <w:color w:val="1B1B1B"/>
          <w:kern w:val="0"/>
          <w:sz w:val="28"/>
          <w:szCs w:val="28"/>
          <w:shd w:val="clear" w:color="auto" w:fill="FFFFFF"/>
        </w:rPr>
        <w:t>1</w:t>
      </w:r>
      <w:r>
        <w:rPr>
          <w:rFonts w:cs="Cambria" w:hint="eastAsia"/>
          <w:snapToGrid w:val="0"/>
          <w:color w:val="1B1B1B"/>
          <w:kern w:val="0"/>
          <w:sz w:val="28"/>
          <w:szCs w:val="28"/>
          <w:shd w:val="clear" w:color="auto" w:fill="FFFFFF"/>
        </w:rPr>
        <w:t>（</w:t>
      </w:r>
      <w:r>
        <w:rPr>
          <w:rFonts w:cs="Cambria"/>
          <w:snapToGrid w:val="0"/>
          <w:color w:val="1B1B1B"/>
          <w:kern w:val="0"/>
          <w:sz w:val="28"/>
          <w:szCs w:val="28"/>
          <w:shd w:val="clear" w:color="auto" w:fill="FFFFFF"/>
        </w:rPr>
        <w:t>Nuclear Receptor Subfamily 4</w:t>
      </w:r>
      <w:r>
        <w:rPr>
          <w:rFonts w:cs="Cambria" w:hint="eastAsia"/>
          <w:snapToGrid w:val="0"/>
          <w:color w:val="1B1B1B"/>
          <w:kern w:val="0"/>
          <w:sz w:val="28"/>
          <w:szCs w:val="28"/>
          <w:shd w:val="clear" w:color="auto" w:fill="FFFFFF"/>
        </w:rPr>
        <w:t>，</w:t>
      </w:r>
      <w:r>
        <w:rPr>
          <w:rFonts w:cs="Cambria"/>
          <w:snapToGrid w:val="0"/>
          <w:color w:val="1B1B1B"/>
          <w:kern w:val="0"/>
          <w:sz w:val="28"/>
          <w:szCs w:val="28"/>
          <w:shd w:val="clear" w:color="auto" w:fill="FFFFFF"/>
        </w:rPr>
        <w:t>Group A</w:t>
      </w:r>
      <w:r>
        <w:rPr>
          <w:rFonts w:cs="Cambria" w:hint="eastAsia"/>
          <w:snapToGrid w:val="0"/>
          <w:color w:val="1B1B1B"/>
          <w:kern w:val="0"/>
          <w:sz w:val="28"/>
          <w:szCs w:val="28"/>
          <w:shd w:val="clear" w:color="auto" w:fill="FFFFFF"/>
        </w:rPr>
        <w:t>，</w:t>
      </w:r>
      <w:r>
        <w:rPr>
          <w:rFonts w:cs="Cambria"/>
          <w:snapToGrid w:val="0"/>
          <w:color w:val="1B1B1B"/>
          <w:kern w:val="0"/>
          <w:sz w:val="28"/>
          <w:szCs w:val="28"/>
          <w:shd w:val="clear" w:color="auto" w:fill="FFFFFF"/>
        </w:rPr>
        <w:t>Member 1</w:t>
      </w:r>
      <w:r>
        <w:rPr>
          <w:rFonts w:cs="Cambria" w:hint="eastAsia"/>
          <w:snapToGrid w:val="0"/>
          <w:color w:val="1B1B1B"/>
          <w:kern w:val="0"/>
          <w:sz w:val="28"/>
          <w:szCs w:val="28"/>
          <w:shd w:val="clear" w:color="auto" w:fill="FFFFFF"/>
        </w:rPr>
        <w:t>，</w:t>
      </w:r>
      <w:r>
        <w:rPr>
          <w:rFonts w:cs="Cambria" w:hint="eastAsia"/>
          <w:snapToGrid w:val="0"/>
          <w:color w:val="1B1B1B"/>
          <w:kern w:val="0"/>
          <w:sz w:val="28"/>
          <w:szCs w:val="28"/>
          <w:shd w:val="clear" w:color="auto" w:fill="FFFFFF"/>
        </w:rPr>
        <w:t>NR4A1</w:t>
      </w:r>
      <w:r>
        <w:rPr>
          <w:rFonts w:cs="Cambria" w:hint="eastAsia"/>
          <w:snapToGrid w:val="0"/>
          <w:color w:val="1B1B1B"/>
          <w:kern w:val="0"/>
          <w:sz w:val="28"/>
          <w:szCs w:val="28"/>
          <w:shd w:val="clear" w:color="auto" w:fill="FFFFFF"/>
        </w:rPr>
        <w:t>）</w:t>
      </w:r>
      <w:bookmarkEnd w:id="12"/>
      <w:bookmarkEnd w:id="13"/>
      <w:r w:rsidR="00017381">
        <w:rPr>
          <w:rFonts w:cs="Cambria" w:hint="eastAsia"/>
          <w:snapToGrid w:val="0"/>
          <w:color w:val="1B1B1B"/>
          <w:kern w:val="0"/>
          <w:sz w:val="28"/>
          <w:szCs w:val="28"/>
          <w:shd w:val="clear" w:color="auto" w:fill="FFFFFF"/>
        </w:rPr>
        <w:t>又称</w:t>
      </w:r>
      <w:r w:rsidR="00017381">
        <w:rPr>
          <w:rFonts w:cs="Cambria" w:hint="eastAsia"/>
          <w:snapToGrid w:val="0"/>
          <w:color w:val="1B1B1B"/>
          <w:kern w:val="0"/>
          <w:sz w:val="28"/>
          <w:szCs w:val="28"/>
          <w:shd w:val="clear" w:color="auto" w:fill="FFFFFF"/>
        </w:rPr>
        <w:t>Nur77</w:t>
      </w:r>
      <w:r w:rsidR="00017381">
        <w:rPr>
          <w:rFonts w:cs="Cambria" w:hint="eastAsia"/>
          <w:snapToGrid w:val="0"/>
          <w:color w:val="1B1B1B"/>
          <w:kern w:val="0"/>
          <w:sz w:val="28"/>
          <w:szCs w:val="28"/>
          <w:shd w:val="clear" w:color="auto" w:fill="FFFFFF"/>
        </w:rPr>
        <w:t>，</w:t>
      </w:r>
      <w:r>
        <w:rPr>
          <w:rFonts w:cs="Cambria" w:hint="eastAsia"/>
          <w:snapToGrid w:val="0"/>
          <w:color w:val="1B1B1B"/>
          <w:kern w:val="0"/>
          <w:sz w:val="28"/>
          <w:szCs w:val="28"/>
          <w:shd w:val="clear" w:color="auto" w:fill="FFFFFF"/>
        </w:rPr>
        <w:t>属于</w:t>
      </w:r>
      <w:r>
        <w:rPr>
          <w:rFonts w:cs="Cambria" w:hint="eastAsia"/>
          <w:snapToGrid w:val="0"/>
          <w:color w:val="1B1B1B"/>
          <w:kern w:val="0"/>
          <w:sz w:val="28"/>
          <w:szCs w:val="28"/>
          <w:shd w:val="clear" w:color="auto" w:fill="FFFFFF"/>
        </w:rPr>
        <w:t>NR4A</w:t>
      </w:r>
      <w:r>
        <w:rPr>
          <w:rFonts w:cs="Cambria" w:hint="eastAsia"/>
          <w:snapToGrid w:val="0"/>
          <w:color w:val="1B1B1B"/>
          <w:kern w:val="0"/>
          <w:sz w:val="28"/>
          <w:szCs w:val="28"/>
          <w:shd w:val="clear" w:color="auto" w:fill="FFFFFF"/>
        </w:rPr>
        <w:t>亚家族成员，是一种孤儿核受体，是尚未发现特异性配体的转录因子之一。</w:t>
      </w:r>
      <w:r>
        <w:rPr>
          <w:rFonts w:cs="Cambria" w:hint="eastAsia"/>
          <w:color w:val="1B1B1B"/>
          <w:sz w:val="28"/>
          <w:szCs w:val="28"/>
          <w:shd w:val="clear" w:color="auto" w:fill="FFFFFF"/>
        </w:rPr>
        <w:t>NR4A</w:t>
      </w:r>
      <w:r>
        <w:rPr>
          <w:rFonts w:cs="Cambria"/>
          <w:color w:val="1B1B1B"/>
          <w:sz w:val="28"/>
          <w:szCs w:val="28"/>
          <w:shd w:val="clear" w:color="auto" w:fill="FFFFFF"/>
        </w:rPr>
        <w:t>亚家族还包括</w:t>
      </w:r>
      <w:r>
        <w:rPr>
          <w:rFonts w:cs="Cambria"/>
          <w:color w:val="1B1B1B"/>
          <w:sz w:val="28"/>
          <w:szCs w:val="28"/>
          <w:shd w:val="clear" w:color="auto" w:fill="FFFFFF"/>
        </w:rPr>
        <w:t>Nurr1</w:t>
      </w:r>
      <w:r>
        <w:rPr>
          <w:rFonts w:cs="Cambria"/>
          <w:color w:val="1B1B1B"/>
          <w:sz w:val="28"/>
          <w:szCs w:val="28"/>
          <w:shd w:val="clear" w:color="auto" w:fill="FFFFFF"/>
        </w:rPr>
        <w:t>（</w:t>
      </w:r>
      <w:r>
        <w:rPr>
          <w:rFonts w:cs="Cambria"/>
          <w:color w:val="1B1B1B"/>
          <w:sz w:val="28"/>
          <w:szCs w:val="28"/>
          <w:shd w:val="clear" w:color="auto" w:fill="FFFFFF"/>
        </w:rPr>
        <w:t>NR4A2</w:t>
      </w:r>
      <w:r>
        <w:rPr>
          <w:rFonts w:cs="Cambria"/>
          <w:color w:val="1B1B1B"/>
          <w:sz w:val="28"/>
          <w:szCs w:val="28"/>
          <w:shd w:val="clear" w:color="auto" w:fill="FFFFFF"/>
        </w:rPr>
        <w:t>）和</w:t>
      </w:r>
      <w:r>
        <w:rPr>
          <w:rFonts w:cs="Cambria"/>
          <w:color w:val="1B1B1B"/>
          <w:sz w:val="28"/>
          <w:szCs w:val="28"/>
          <w:shd w:val="clear" w:color="auto" w:fill="FFFFFF"/>
        </w:rPr>
        <w:t>NOR-1</w:t>
      </w:r>
      <w:r>
        <w:rPr>
          <w:rFonts w:cs="Cambria"/>
          <w:color w:val="1B1B1B"/>
          <w:sz w:val="28"/>
          <w:szCs w:val="28"/>
          <w:shd w:val="clear" w:color="auto" w:fill="FFFFFF"/>
        </w:rPr>
        <w:t>（</w:t>
      </w:r>
      <w:r>
        <w:rPr>
          <w:rFonts w:cs="Cambria"/>
          <w:color w:val="1B1B1B"/>
          <w:sz w:val="28"/>
          <w:szCs w:val="28"/>
          <w:shd w:val="clear" w:color="auto" w:fill="FFFFFF"/>
        </w:rPr>
        <w:t>NR4A3</w:t>
      </w:r>
      <w:r>
        <w:rPr>
          <w:rFonts w:cs="Cambria"/>
          <w:color w:val="1B1B1B"/>
          <w:sz w:val="28"/>
          <w:szCs w:val="28"/>
          <w:shd w:val="clear" w:color="auto" w:fill="FFFFFF"/>
        </w:rPr>
        <w:t>）</w:t>
      </w:r>
      <w:r>
        <w:rPr>
          <w:rFonts w:cs="Cambria" w:hint="eastAsia"/>
          <w:color w:val="1B1B1B"/>
          <w:sz w:val="28"/>
          <w:szCs w:val="28"/>
          <w:shd w:val="clear" w:color="auto" w:fill="FFFFFF"/>
        </w:rPr>
        <w:t>，</w:t>
      </w:r>
      <w:r>
        <w:rPr>
          <w:rFonts w:cs="Cambria"/>
          <w:color w:val="1B1B1B"/>
          <w:sz w:val="28"/>
          <w:szCs w:val="28"/>
          <w:shd w:val="clear" w:color="auto" w:fill="FFFFFF"/>
        </w:rPr>
        <w:t>与其他核受体一样，</w:t>
      </w:r>
      <w:r>
        <w:rPr>
          <w:rFonts w:cs="Cambria"/>
          <w:color w:val="1B1B1B"/>
          <w:sz w:val="28"/>
          <w:szCs w:val="28"/>
          <w:shd w:val="clear" w:color="auto" w:fill="FFFFFF"/>
        </w:rPr>
        <w:t>NR4As</w:t>
      </w:r>
      <w:r>
        <w:rPr>
          <w:rFonts w:cs="Cambria"/>
          <w:color w:val="1B1B1B"/>
          <w:sz w:val="28"/>
          <w:szCs w:val="28"/>
          <w:shd w:val="clear" w:color="auto" w:fill="FFFFFF"/>
        </w:rPr>
        <w:t>由</w:t>
      </w:r>
      <w:r>
        <w:rPr>
          <w:rFonts w:cs="Cambria"/>
          <w:color w:val="1B1B1B"/>
          <w:sz w:val="28"/>
          <w:szCs w:val="28"/>
          <w:shd w:val="clear" w:color="auto" w:fill="FFFFFF"/>
        </w:rPr>
        <w:t>N</w:t>
      </w:r>
      <w:r>
        <w:rPr>
          <w:rFonts w:cs="Cambria"/>
          <w:color w:val="1B1B1B"/>
          <w:sz w:val="28"/>
          <w:szCs w:val="28"/>
          <w:shd w:val="clear" w:color="auto" w:fill="FFFFFF"/>
        </w:rPr>
        <w:t>端转活化结构域、中心锌指</w:t>
      </w:r>
      <w:r>
        <w:rPr>
          <w:rFonts w:cs="Cambria"/>
          <w:color w:val="1B1B1B"/>
          <w:sz w:val="28"/>
          <w:szCs w:val="28"/>
          <w:shd w:val="clear" w:color="auto" w:fill="FFFFFF"/>
        </w:rPr>
        <w:t>DNA</w:t>
      </w:r>
      <w:r>
        <w:rPr>
          <w:rFonts w:cs="Cambria"/>
          <w:color w:val="1B1B1B"/>
          <w:sz w:val="28"/>
          <w:szCs w:val="28"/>
          <w:shd w:val="clear" w:color="auto" w:fill="FFFFFF"/>
        </w:rPr>
        <w:t>结合域（亚家族内同源率约</w:t>
      </w:r>
      <w:r>
        <w:rPr>
          <w:rFonts w:cs="Cambria"/>
          <w:color w:val="1B1B1B"/>
          <w:sz w:val="28"/>
          <w:szCs w:val="28"/>
          <w:shd w:val="clear" w:color="auto" w:fill="FFFFFF"/>
        </w:rPr>
        <w:t>94%</w:t>
      </w:r>
      <w:r>
        <w:rPr>
          <w:rFonts w:cs="Cambria"/>
          <w:color w:val="1B1B1B"/>
          <w:sz w:val="28"/>
          <w:szCs w:val="28"/>
          <w:shd w:val="clear" w:color="auto" w:fill="FFFFFF"/>
        </w:rPr>
        <w:t>）和</w:t>
      </w:r>
      <w:r>
        <w:rPr>
          <w:rFonts w:cs="Cambria"/>
          <w:color w:val="1B1B1B"/>
          <w:sz w:val="28"/>
          <w:szCs w:val="28"/>
          <w:shd w:val="clear" w:color="auto" w:fill="FFFFFF"/>
        </w:rPr>
        <w:t>C</w:t>
      </w:r>
      <w:r>
        <w:rPr>
          <w:rFonts w:cs="Cambria"/>
          <w:color w:val="1B1B1B"/>
          <w:sz w:val="28"/>
          <w:szCs w:val="28"/>
          <w:shd w:val="clear" w:color="auto" w:fill="FFFFFF"/>
        </w:rPr>
        <w:t>端配体结合域组成。结构分析显示，由于氨基酸侧链的疏水残基，</w:t>
      </w:r>
      <w:r>
        <w:rPr>
          <w:rFonts w:cs="Cambria"/>
          <w:color w:val="1B1B1B"/>
          <w:sz w:val="28"/>
          <w:szCs w:val="28"/>
          <w:shd w:val="clear" w:color="auto" w:fill="FFFFFF"/>
        </w:rPr>
        <w:t>NR4A</w:t>
      </w:r>
      <w:r>
        <w:rPr>
          <w:rFonts w:cs="Cambria"/>
          <w:color w:val="1B1B1B"/>
          <w:sz w:val="28"/>
          <w:szCs w:val="28"/>
          <w:shd w:val="clear" w:color="auto" w:fill="FFFFFF"/>
        </w:rPr>
        <w:t>受体缺乏经典的疏水配体结合口袋，迄今尚未发现配体</w:t>
      </w:r>
      <w:r w:rsidR="00E93050">
        <w:rPr>
          <w:rFonts w:cs="Cambria"/>
          <w:color w:val="1B1B1B"/>
          <w:sz w:val="28"/>
          <w:szCs w:val="28"/>
          <w:shd w:val="clear" w:color="auto" w:fill="FFFFFF"/>
        </w:rPr>
        <w:fldChar w:fldCharType="begin">
          <w:fldData xml:space="preserve">PEVuZE5vdGU+PENpdGU+PEF1dGhvcj5XYW5nPC9BdXRob3I+PFllYXI+MjAwMzwvWWVhcj48UmVj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PEVuZE5vdGU+PENpdGU+PEF1dGhvcj5XYW5nPC9BdXRob3I+PFllYXI+MjAwMzwvWWVhcj48UmVj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[25]</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bookmarkStart w:id="14" w:name="OLE_LINK56"/>
      <w:r>
        <w:rPr>
          <w:rFonts w:cs="Cambria" w:hint="eastAsia"/>
          <w:color w:val="1B1B1B"/>
          <w:sz w:val="28"/>
          <w:szCs w:val="28"/>
          <w:shd w:val="clear" w:color="auto" w:fill="FFFFFF"/>
        </w:rPr>
        <w:t>血管内皮细胞</w:t>
      </w:r>
      <w:bookmarkEnd w:id="14"/>
      <w:r>
        <w:rPr>
          <w:rFonts w:cs="Cambria" w:hint="eastAsia"/>
          <w:color w:val="1B1B1B"/>
          <w:sz w:val="28"/>
          <w:szCs w:val="28"/>
          <w:shd w:val="clear" w:color="auto" w:fill="FFFFFF"/>
        </w:rPr>
        <w:t>（</w:t>
      </w:r>
      <w:r w:rsidR="003E379D">
        <w:rPr>
          <w:rFonts w:cs="Cambria" w:hint="eastAsia"/>
          <w:color w:val="1B1B1B"/>
          <w:sz w:val="28"/>
          <w:szCs w:val="28"/>
          <w:shd w:val="clear" w:color="auto" w:fill="FFFFFF"/>
        </w:rPr>
        <w:t>E</w:t>
      </w:r>
      <w:r w:rsidR="003E379D" w:rsidRPr="003E379D">
        <w:rPr>
          <w:rFonts w:cs="Cambria"/>
          <w:color w:val="1B1B1B"/>
          <w:sz w:val="28"/>
          <w:szCs w:val="28"/>
          <w:shd w:val="clear" w:color="auto" w:fill="FFFFFF"/>
        </w:rPr>
        <w:t>ndothelial cell</w:t>
      </w:r>
      <w:r w:rsidR="003E379D">
        <w:rPr>
          <w:rFonts w:cs="Cambria" w:hint="eastAsia"/>
          <w:color w:val="1B1B1B"/>
          <w:sz w:val="28"/>
          <w:szCs w:val="28"/>
          <w:shd w:val="clear" w:color="auto" w:fill="FFFFFF"/>
        </w:rPr>
        <w:t>，</w:t>
      </w:r>
      <w:r>
        <w:rPr>
          <w:rFonts w:cs="Cambria" w:hint="eastAsia"/>
          <w:color w:val="1B1B1B"/>
          <w:sz w:val="28"/>
          <w:szCs w:val="28"/>
          <w:shd w:val="clear" w:color="auto" w:fill="FFFFFF"/>
        </w:rPr>
        <w:t>EC</w:t>
      </w:r>
      <w:r>
        <w:rPr>
          <w:rFonts w:cs="Cambria" w:hint="eastAsia"/>
          <w:color w:val="1B1B1B"/>
          <w:sz w:val="28"/>
          <w:szCs w:val="28"/>
          <w:shd w:val="clear" w:color="auto" w:fill="FFFFFF"/>
        </w:rPr>
        <w:t>）中</w:t>
      </w:r>
      <w:r w:rsidR="003B7F8A">
        <w:rPr>
          <w:rFonts w:cs="Cambria" w:hint="eastAsia"/>
          <w:color w:val="1B1B1B"/>
          <w:sz w:val="28"/>
          <w:szCs w:val="28"/>
          <w:shd w:val="clear" w:color="auto" w:fill="FFFFFF"/>
        </w:rPr>
        <w:t>，</w:t>
      </w:r>
      <w:r w:rsidR="003B7F8A">
        <w:rPr>
          <w:rFonts w:cs="Cambria" w:hint="eastAsia"/>
          <w:color w:val="1B1B1B"/>
          <w:sz w:val="28"/>
          <w:szCs w:val="28"/>
          <w:shd w:val="clear" w:color="auto" w:fill="FFFFFF"/>
        </w:rPr>
        <w:t>NR4A1</w:t>
      </w:r>
      <w:r w:rsidR="003B7F8A">
        <w:rPr>
          <w:rFonts w:cs="Cambria" w:hint="eastAsia"/>
          <w:color w:val="1B1B1B"/>
          <w:sz w:val="28"/>
          <w:szCs w:val="28"/>
          <w:shd w:val="clear" w:color="auto" w:fill="FFFFFF"/>
        </w:rPr>
        <w:t>呈现</w:t>
      </w:r>
      <w:r>
        <w:rPr>
          <w:rFonts w:cs="Cambria" w:hint="eastAsia"/>
          <w:color w:val="1B1B1B"/>
          <w:sz w:val="28"/>
          <w:szCs w:val="28"/>
          <w:shd w:val="clear" w:color="auto" w:fill="FFFFFF"/>
        </w:rPr>
        <w:t>高表达</w:t>
      </w:r>
      <w:r w:rsidR="003B7F8A">
        <w:rPr>
          <w:rFonts w:cs="Cambria" w:hint="eastAsia"/>
          <w:color w:val="1B1B1B"/>
          <w:sz w:val="28"/>
          <w:szCs w:val="28"/>
          <w:shd w:val="clear" w:color="auto" w:fill="FFFFFF"/>
        </w:rPr>
        <w:t>状态</w:t>
      </w:r>
      <w:r>
        <w:rPr>
          <w:rFonts w:cs="Cambria" w:hint="eastAsia"/>
          <w:color w:val="1B1B1B"/>
          <w:sz w:val="28"/>
          <w:szCs w:val="28"/>
          <w:shd w:val="clear" w:color="auto" w:fill="FFFFFF"/>
        </w:rPr>
        <w:t>，并</w:t>
      </w:r>
      <w:r w:rsidR="003B7F8A">
        <w:rPr>
          <w:rFonts w:cs="Cambria" w:hint="eastAsia"/>
          <w:color w:val="1B1B1B"/>
          <w:sz w:val="28"/>
          <w:szCs w:val="28"/>
          <w:shd w:val="clear" w:color="auto" w:fill="FFFFFF"/>
        </w:rPr>
        <w:t>参与调控</w:t>
      </w:r>
      <w:r>
        <w:rPr>
          <w:rFonts w:cs="Cambria" w:hint="eastAsia"/>
          <w:color w:val="1B1B1B"/>
          <w:sz w:val="28"/>
          <w:szCs w:val="28"/>
          <w:shd w:val="clear" w:color="auto" w:fill="FFFFFF"/>
        </w:rPr>
        <w:t>细胞增殖和血管生成的</w:t>
      </w:r>
      <w:r w:rsidR="003B7F8A">
        <w:rPr>
          <w:rFonts w:cs="Cambria" w:hint="eastAsia"/>
          <w:color w:val="1B1B1B"/>
          <w:sz w:val="28"/>
          <w:szCs w:val="28"/>
          <w:shd w:val="clear" w:color="auto" w:fill="FFFFFF"/>
        </w:rPr>
        <w:t>过程</w:t>
      </w:r>
      <w:r>
        <w:rPr>
          <w:rFonts w:cs="Cambria" w:hint="eastAsia"/>
          <w:color w:val="1B1B1B"/>
          <w:sz w:val="28"/>
          <w:szCs w:val="28"/>
          <w:shd w:val="clear" w:color="auto" w:fill="FFFFFF"/>
        </w:rPr>
        <w:t>，可以负调控</w:t>
      </w:r>
      <w:r>
        <w:rPr>
          <w:rFonts w:cs="Cambria" w:hint="eastAsia"/>
          <w:color w:val="1B1B1B"/>
          <w:sz w:val="28"/>
          <w:szCs w:val="28"/>
          <w:shd w:val="clear" w:color="auto" w:fill="FFFFFF"/>
        </w:rPr>
        <w:t>TNF-</w:t>
      </w:r>
      <w:r>
        <w:rPr>
          <w:color w:val="1B1B1B"/>
          <w:sz w:val="28"/>
          <w:szCs w:val="28"/>
          <w:shd w:val="clear" w:color="auto" w:fill="FFFFFF"/>
        </w:rPr>
        <w:t>α</w:t>
      </w:r>
      <w:r>
        <w:rPr>
          <w:rFonts w:cs="Cambria" w:hint="eastAsia"/>
          <w:color w:val="1B1B1B"/>
          <w:sz w:val="28"/>
          <w:szCs w:val="28"/>
          <w:shd w:val="clear" w:color="auto" w:fill="FFFFFF"/>
        </w:rPr>
        <w:t>和白细胞介素</w:t>
      </w:r>
      <w:r>
        <w:rPr>
          <w:rFonts w:cs="Cambria" w:hint="eastAsia"/>
          <w:color w:val="1B1B1B"/>
          <w:sz w:val="28"/>
          <w:szCs w:val="28"/>
          <w:shd w:val="clear" w:color="auto" w:fill="FFFFFF"/>
        </w:rPr>
        <w:t>-1</w:t>
      </w:r>
      <w:r>
        <w:rPr>
          <w:color w:val="1B1B1B"/>
          <w:sz w:val="28"/>
          <w:szCs w:val="28"/>
          <w:shd w:val="clear" w:color="auto" w:fill="FFFFFF"/>
        </w:rPr>
        <w:t>β</w:t>
      </w:r>
      <w:r>
        <w:rPr>
          <w:rFonts w:cs="Cambria" w:hint="eastAsia"/>
          <w:color w:val="1B1B1B"/>
          <w:sz w:val="28"/>
          <w:szCs w:val="28"/>
          <w:shd w:val="clear" w:color="auto" w:fill="FFFFFF"/>
        </w:rPr>
        <w:t>诱导的血管内皮细胞活化</w:t>
      </w:r>
      <w:r w:rsidR="00E93050">
        <w:rPr>
          <w:rFonts w:cs="Cambria"/>
          <w:color w:val="1B1B1B"/>
          <w:sz w:val="28"/>
          <w:szCs w:val="28"/>
          <w:shd w:val="clear" w:color="auto" w:fill="FFFFFF"/>
        </w:rPr>
        <w:fldChar w:fldCharType="begin">
          <w:fldData xml:space="preserve">PEVuZE5vdGU+PENpdGU+PEF1dGhvcj5Zb3U8L0F1dGhvcj48WWVhcj4yMDA5PC9ZZWFyPjxSZWNO
dW0+NDU3PC9SZWNOdW0+PERpc3BsYXlUZXh0PjxzdHlsZSBmYWNlPSJzdXBlcnNjcmlwdCI+WzI2
XTwvc3R5bGU+PC9EaXNwbGF5VGV4dD48cmVjb3JkPjxyZWMtbnVtYmVyPjQ1NzwvcmVjLW51bWJl
cj48Zm9yZWlnbi1rZXlzPjxrZXkgYXBwPSJFTiIgZGItaWQ9InJ4MjB3ZXhkN2Y1ZHo4ZXd6ZTl4
cmR0enhhMnhlOXNhZWYyeiIgdGltZXN0YW1wPSIxNzcxNTExMTU0Ij40NTc8L2tleT48L2ZvcmVp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PEVuZE5vdGU+PENpdGU+PEF1dGhvcj5Zb3U8L0F1dGhvcj48WWVhcj4yMDA5PC9ZZWFyPjxSZWNO
dW0+NDU3PC9SZWNOdW0+PERpc3BsYXlUZXh0PjxzdHlsZSBmYWNlPSJzdXBlcnNjcmlwdCI+WzI2
XTwvc3R5bGU+PC9EaXNwbGF5VGV4dD48cmVjb3JkPjxyZWMtbnVtYmVyPjQ1NzwvcmVjLW51bWJl
cj48Zm9yZWlnbi1rZXlzPjxrZXkgYXBwPSJFTiIgZGItaWQ9InJ4MjB3ZXhkN2Y1ZHo4ZXd6ZTl4
cmR0enhhMnhlOXNhZWYyeiIgdGltZXN0YW1wPSIxNzcxNTExMTU0Ij40NTc8L2tleT48L2ZvcmVp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，提示</w:t>
      </w:r>
      <w:r>
        <w:rPr>
          <w:rFonts w:cs="Cambria" w:hint="eastAsia"/>
          <w:color w:val="1B1B1B"/>
          <w:sz w:val="28"/>
          <w:szCs w:val="28"/>
          <w:shd w:val="clear" w:color="auto" w:fill="FFFFFF"/>
        </w:rPr>
        <w:t>NR4A1</w:t>
      </w:r>
      <w:r>
        <w:rPr>
          <w:rFonts w:cs="Cambria" w:hint="eastAsia"/>
          <w:color w:val="1B1B1B"/>
          <w:sz w:val="28"/>
          <w:szCs w:val="28"/>
          <w:shd w:val="clear" w:color="auto" w:fill="FFFFFF"/>
        </w:rPr>
        <w:t>在动脉粥样硬化中起着重要作用，但具体机制尚不清楚。</w:t>
      </w:r>
    </w:p>
    <w:p w14:paraId="151C7422" w14:textId="51DFC679" w:rsidR="00290E8F" w:rsidRPr="003E379D" w:rsidRDefault="007B456D" w:rsidP="003E379D">
      <w:pPr>
        <w:spacing w:line="440" w:lineRule="exact"/>
        <w:ind w:firstLineChars="200" w:firstLine="560"/>
        <w:rPr>
          <w:snapToGrid w:val="0"/>
          <w:kern w:val="0"/>
          <w:sz w:val="28"/>
        </w:rPr>
      </w:pPr>
      <w:r>
        <w:rPr>
          <w:rFonts w:cs="Segoe UI" w:hint="eastAsia"/>
          <w:color w:val="212121"/>
          <w:sz w:val="28"/>
          <w:szCs w:val="24"/>
          <w:shd w:val="clear" w:color="auto" w:fill="FFFFFF"/>
        </w:rPr>
        <w:t>我们对氧化低密度脂蛋白损伤处理的</w:t>
      </w:r>
      <w:r>
        <w:rPr>
          <w:rFonts w:cs="Segoe UI" w:hint="eastAsia"/>
          <w:color w:val="212121"/>
          <w:sz w:val="28"/>
          <w:szCs w:val="24"/>
          <w:shd w:val="clear" w:color="auto" w:fill="FFFFFF"/>
        </w:rPr>
        <w:t>HUVEC</w:t>
      </w:r>
      <w:r>
        <w:rPr>
          <w:rFonts w:cs="Segoe UI" w:hint="eastAsia"/>
          <w:color w:val="212121"/>
          <w:sz w:val="28"/>
          <w:szCs w:val="24"/>
          <w:shd w:val="clear" w:color="auto" w:fill="FFFFFF"/>
        </w:rPr>
        <w:t>进行转录组学分析，发现差异基因中包括</w:t>
      </w:r>
      <w:r>
        <w:rPr>
          <w:rFonts w:cs="Segoe UI" w:hint="eastAsia"/>
          <w:color w:val="212121"/>
          <w:sz w:val="28"/>
          <w:szCs w:val="24"/>
          <w:shd w:val="clear" w:color="auto" w:fill="FFFFFF"/>
        </w:rPr>
        <w:t>NR4A1</w:t>
      </w:r>
      <w:r>
        <w:rPr>
          <w:rFonts w:cs="Segoe UI" w:hint="eastAsia"/>
          <w:color w:val="212121"/>
          <w:sz w:val="28"/>
          <w:szCs w:val="24"/>
          <w:shd w:val="clear" w:color="auto" w:fill="FFFFFF"/>
        </w:rPr>
        <w:t>，且</w:t>
      </w:r>
      <w:r>
        <w:rPr>
          <w:rFonts w:cs="Segoe UI" w:hint="eastAsia"/>
          <w:color w:val="212121"/>
          <w:sz w:val="28"/>
          <w:szCs w:val="24"/>
          <w:shd w:val="clear" w:color="auto" w:fill="FFFFFF"/>
        </w:rPr>
        <w:t>GO</w:t>
      </w:r>
      <w:r>
        <w:rPr>
          <w:rFonts w:cs="Segoe UI" w:hint="eastAsia"/>
          <w:color w:val="212121"/>
          <w:sz w:val="28"/>
          <w:szCs w:val="24"/>
          <w:shd w:val="clear" w:color="auto" w:fill="FFFFFF"/>
        </w:rPr>
        <w:t>富集通路分析及</w:t>
      </w:r>
      <w:r>
        <w:rPr>
          <w:rFonts w:cs="Segoe UI" w:hint="eastAsia"/>
          <w:color w:val="212121"/>
          <w:sz w:val="28"/>
          <w:szCs w:val="24"/>
          <w:shd w:val="clear" w:color="auto" w:fill="FFFFFF"/>
        </w:rPr>
        <w:t>KEGG</w:t>
      </w:r>
      <w:r>
        <w:rPr>
          <w:rFonts w:cs="Segoe UI" w:hint="eastAsia"/>
          <w:color w:val="212121"/>
          <w:sz w:val="28"/>
          <w:szCs w:val="24"/>
          <w:shd w:val="clear" w:color="auto" w:fill="FFFFFF"/>
        </w:rPr>
        <w:t>富集通路分析均显示差异基因主要富集在脂质代谢相关通路，且</w:t>
      </w:r>
      <w:r w:rsidR="00A36B66" w:rsidRPr="00A36B66">
        <w:rPr>
          <w:rFonts w:cs="Segoe UI" w:hint="eastAsia"/>
          <w:color w:val="212121"/>
          <w:sz w:val="28"/>
          <w:szCs w:val="24"/>
          <w:shd w:val="clear" w:color="auto" w:fill="FFFFFF"/>
        </w:rPr>
        <w:t>有研究提出</w:t>
      </w:r>
      <w:r w:rsidR="00A36B66" w:rsidRPr="00A36B66">
        <w:rPr>
          <w:rFonts w:cs="Segoe UI" w:hint="eastAsia"/>
          <w:color w:val="212121"/>
          <w:sz w:val="28"/>
          <w:szCs w:val="24"/>
          <w:shd w:val="clear" w:color="auto" w:fill="FFFFFF"/>
        </w:rPr>
        <w:t>NR4A1</w:t>
      </w:r>
      <w:r w:rsidR="00A36B66" w:rsidRPr="00A36B66">
        <w:rPr>
          <w:rFonts w:cs="Segoe UI" w:hint="eastAsia"/>
          <w:color w:val="212121"/>
          <w:sz w:val="28"/>
          <w:szCs w:val="24"/>
          <w:shd w:val="clear" w:color="auto" w:fill="FFFFFF"/>
        </w:rPr>
        <w:t>可以影响动脉粥样硬化的发生，并调节循环中脂质水平（包括血清总胆固醇和甘油三酯）的变化</w:t>
      </w:r>
      <w:r w:rsidR="00A36B66" w:rsidRPr="00A36B66">
        <w:rPr>
          <w:rFonts w:cs="Segoe UI"/>
          <w:color w:val="212121"/>
          <w:sz w:val="28"/>
          <w:szCs w:val="24"/>
          <w:shd w:val="clear" w:color="auto" w:fill="FFFFFF"/>
        </w:rPr>
        <w:fldChar w:fldCharType="begin">
          <w:fldData xml:space="preserve">PEVuZE5vdGU+PENpdGU+PEF1dGhvcj5OdXM8L0F1dGhvcj48WWVhcj4yMDIwPC9ZZWFyPjxSZWNO
dW0+NTU4PC9SZWNOdW0+PERpc3BsYXlUZXh0PjxzdHlsZSBmYWNlPSJzdXBlcnNjcmlwdCI+WzI3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A36B66" w:rsidRPr="00A36B66">
        <w:rPr>
          <w:rFonts w:cs="Segoe UI"/>
          <w:color w:val="212121"/>
          <w:sz w:val="28"/>
          <w:szCs w:val="24"/>
          <w:shd w:val="clear" w:color="auto" w:fill="FFFFFF"/>
        </w:rPr>
        <w:instrText xml:space="preserve"> ADDIN EN.CITE </w:instrText>
      </w:r>
      <w:r w:rsidR="00A36B66" w:rsidRPr="00A36B66">
        <w:rPr>
          <w:rFonts w:cs="Segoe UI"/>
          <w:color w:val="212121"/>
          <w:sz w:val="28"/>
          <w:szCs w:val="24"/>
          <w:shd w:val="clear" w:color="auto" w:fill="FFFFFF"/>
        </w:rPr>
        <w:fldChar w:fldCharType="begin">
          <w:fldData xml:space="preserve">PEVuZE5vdGU+PENpdGU+PEF1dGhvcj5OdXM8L0F1dGhvcj48WWVhcj4yMDIwPC9ZZWFyPjxSZWNO
dW0+NTU4PC9SZWNOdW0+PERpc3BsYXlUZXh0PjxzdHlsZSBmYWNlPSJzdXBlcnNjcmlwdCI+WzI3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A36B66" w:rsidRPr="00A36B66">
        <w:rPr>
          <w:rFonts w:cs="Segoe UI"/>
          <w:color w:val="212121"/>
          <w:sz w:val="28"/>
          <w:szCs w:val="24"/>
          <w:shd w:val="clear" w:color="auto" w:fill="FFFFFF"/>
        </w:rPr>
        <w:instrText xml:space="preserve"> ADDIN EN.CITE.DATA </w:instrText>
      </w:r>
      <w:r w:rsidR="00A36B66" w:rsidRPr="00A36B66">
        <w:rPr>
          <w:rFonts w:cs="Segoe UI"/>
          <w:color w:val="212121"/>
          <w:sz w:val="28"/>
          <w:szCs w:val="24"/>
          <w:shd w:val="clear" w:color="auto" w:fill="FFFFFF"/>
        </w:rPr>
      </w:r>
      <w:r w:rsidR="00A36B66" w:rsidRPr="00A36B66">
        <w:rPr>
          <w:rFonts w:cs="Segoe UI"/>
          <w:color w:val="212121"/>
          <w:sz w:val="28"/>
          <w:szCs w:val="24"/>
          <w:shd w:val="clear" w:color="auto" w:fill="FFFFFF"/>
        </w:rPr>
        <w:fldChar w:fldCharType="end"/>
      </w:r>
      <w:r w:rsidR="00A36B66" w:rsidRPr="00A36B66">
        <w:rPr>
          <w:rFonts w:cs="Segoe UI"/>
          <w:color w:val="212121"/>
          <w:sz w:val="28"/>
          <w:szCs w:val="24"/>
          <w:shd w:val="clear" w:color="auto" w:fill="FFFFFF"/>
        </w:rPr>
      </w:r>
      <w:r w:rsidR="00A36B66" w:rsidRPr="00A36B66">
        <w:rPr>
          <w:rFonts w:cs="Segoe UI"/>
          <w:color w:val="212121"/>
          <w:sz w:val="28"/>
          <w:szCs w:val="24"/>
          <w:shd w:val="clear" w:color="auto" w:fill="FFFFFF"/>
        </w:rPr>
        <w:fldChar w:fldCharType="separate"/>
      </w:r>
      <w:r w:rsidR="00A36B66" w:rsidRPr="00A36B66">
        <w:rPr>
          <w:rFonts w:cs="Segoe UI"/>
          <w:noProof/>
          <w:color w:val="212121"/>
          <w:sz w:val="28"/>
          <w:szCs w:val="24"/>
          <w:shd w:val="clear" w:color="auto" w:fill="FFFFFF"/>
          <w:vertAlign w:val="superscript"/>
        </w:rPr>
        <w:t>[27]</w:t>
      </w:r>
      <w:r w:rsidR="00A36B66" w:rsidRPr="00A36B66">
        <w:rPr>
          <w:rFonts w:cs="Segoe UI"/>
          <w:color w:val="212121"/>
          <w:sz w:val="28"/>
          <w:szCs w:val="24"/>
          <w:shd w:val="clear" w:color="auto" w:fill="FFFFFF"/>
        </w:rPr>
        <w:fldChar w:fldCharType="end"/>
      </w:r>
      <w:r w:rsidR="00A36B66" w:rsidRPr="00A36B66">
        <w:rPr>
          <w:rFonts w:cs="Segoe UI" w:hint="eastAsia"/>
          <w:color w:val="212121"/>
          <w:sz w:val="28"/>
          <w:szCs w:val="24"/>
          <w:shd w:val="clear" w:color="auto" w:fill="FFFFFF"/>
        </w:rPr>
        <w:t>，而</w:t>
      </w:r>
      <w:r w:rsidR="00A36B66" w:rsidRPr="00A36B66">
        <w:rPr>
          <w:rFonts w:cs="Segoe UI" w:hint="eastAsia"/>
          <w:color w:val="212121"/>
          <w:sz w:val="28"/>
          <w:szCs w:val="24"/>
          <w:shd w:val="clear" w:color="auto" w:fill="FFFFFF"/>
        </w:rPr>
        <w:t>PCSK9</w:t>
      </w:r>
      <w:r w:rsidR="00A36B66" w:rsidRPr="00A36B66">
        <w:rPr>
          <w:rFonts w:cs="Segoe UI" w:hint="eastAsia"/>
          <w:color w:val="212121"/>
          <w:sz w:val="28"/>
          <w:szCs w:val="24"/>
          <w:shd w:val="clear" w:color="auto" w:fill="FFFFFF"/>
        </w:rPr>
        <w:t>作为与动脉粥样硬化及脂质密切相关分子，</w:t>
      </w:r>
      <w:r w:rsidR="00290E8F">
        <w:rPr>
          <w:rFonts w:hint="eastAsia"/>
          <w:snapToGrid w:val="0"/>
          <w:kern w:val="0"/>
          <w:sz w:val="28"/>
        </w:rPr>
        <w:t>PCSK9</w:t>
      </w:r>
      <w:r w:rsidR="00290E8F">
        <w:rPr>
          <w:rFonts w:hint="eastAsia"/>
          <w:snapToGrid w:val="0"/>
          <w:kern w:val="0"/>
          <w:sz w:val="28"/>
        </w:rPr>
        <w:t>是否通过调控</w:t>
      </w:r>
      <w:r w:rsidR="00290E8F">
        <w:rPr>
          <w:rFonts w:hint="eastAsia"/>
          <w:snapToGrid w:val="0"/>
          <w:kern w:val="0"/>
          <w:sz w:val="28"/>
        </w:rPr>
        <w:t>NR4A1</w:t>
      </w:r>
      <w:r w:rsidR="00290E8F">
        <w:rPr>
          <w:rFonts w:hint="eastAsia"/>
          <w:snapToGrid w:val="0"/>
          <w:kern w:val="0"/>
          <w:sz w:val="28"/>
        </w:rPr>
        <w:t>影响动脉粥样硬化尚不清楚</w:t>
      </w:r>
      <w:r w:rsidR="00A36B66">
        <w:rPr>
          <w:rFonts w:hint="eastAsia"/>
          <w:snapToGrid w:val="0"/>
          <w:kern w:val="0"/>
          <w:sz w:val="28"/>
        </w:rPr>
        <w:t>。</w:t>
      </w:r>
      <w:r w:rsidR="00290E8F">
        <w:rPr>
          <w:rFonts w:hint="eastAsia"/>
          <w:snapToGrid w:val="0"/>
          <w:kern w:val="0"/>
          <w:sz w:val="28"/>
        </w:rPr>
        <w:t>因此，</w:t>
      </w:r>
      <w:r w:rsidR="00146288">
        <w:rPr>
          <w:rFonts w:hint="eastAsia"/>
          <w:snapToGrid w:val="0"/>
          <w:kern w:val="0"/>
          <w:sz w:val="28"/>
        </w:rPr>
        <w:t>本研究</w:t>
      </w:r>
      <w:r w:rsidR="00290E8F">
        <w:rPr>
          <w:rFonts w:hint="eastAsia"/>
          <w:snapToGrid w:val="0"/>
          <w:kern w:val="0"/>
          <w:sz w:val="28"/>
        </w:rPr>
        <w:t>收集</w:t>
      </w:r>
      <w:r w:rsidR="00146288">
        <w:rPr>
          <w:rFonts w:hint="eastAsia"/>
          <w:snapToGrid w:val="0"/>
          <w:kern w:val="0"/>
          <w:sz w:val="28"/>
        </w:rPr>
        <w:t>了</w:t>
      </w:r>
      <w:r w:rsidR="00290E8F">
        <w:rPr>
          <w:rFonts w:hint="eastAsia"/>
          <w:snapToGrid w:val="0"/>
          <w:kern w:val="0"/>
          <w:sz w:val="28"/>
        </w:rPr>
        <w:t>人颈动脉粥样硬化斑块</w:t>
      </w:r>
      <w:r w:rsidR="00146288">
        <w:rPr>
          <w:rFonts w:hint="eastAsia"/>
          <w:snapToGrid w:val="0"/>
          <w:kern w:val="0"/>
          <w:sz w:val="28"/>
        </w:rPr>
        <w:t>并</w:t>
      </w:r>
      <w:r w:rsidR="00290E8F">
        <w:rPr>
          <w:rFonts w:hint="eastAsia"/>
          <w:snapToGrid w:val="0"/>
          <w:kern w:val="0"/>
          <w:sz w:val="28"/>
        </w:rPr>
        <w:t>建立高脂喂养的</w:t>
      </w:r>
      <w:proofErr w:type="spellStart"/>
      <w:r w:rsidR="00290E8F">
        <w:rPr>
          <w:rFonts w:hint="eastAsia"/>
          <w:i/>
          <w:iCs/>
          <w:snapToGrid w:val="0"/>
          <w:kern w:val="0"/>
          <w:sz w:val="28"/>
        </w:rPr>
        <w:t>ApoE</w:t>
      </w:r>
      <w:proofErr w:type="spellEnd"/>
      <w:r w:rsidR="00290E8F">
        <w:rPr>
          <w:rFonts w:hint="eastAsia"/>
          <w:i/>
          <w:iCs/>
          <w:snapToGrid w:val="0"/>
          <w:kern w:val="0"/>
          <w:sz w:val="28"/>
          <w:vertAlign w:val="superscript"/>
        </w:rPr>
        <w:t>-/-</w:t>
      </w:r>
      <w:r w:rsidR="00290E8F">
        <w:rPr>
          <w:rFonts w:hint="eastAsia"/>
          <w:snapToGrid w:val="0"/>
          <w:kern w:val="0"/>
          <w:sz w:val="28"/>
        </w:rPr>
        <w:t>小鼠模型及</w:t>
      </w:r>
      <w:r w:rsidR="00290E8F">
        <w:rPr>
          <w:rFonts w:hint="eastAsia"/>
          <w:snapToGrid w:val="0"/>
          <w:kern w:val="0"/>
          <w:sz w:val="28"/>
        </w:rPr>
        <w:t>ox-LDL</w:t>
      </w:r>
      <w:r w:rsidR="00290E8F">
        <w:rPr>
          <w:rFonts w:hint="eastAsia"/>
          <w:snapToGrid w:val="0"/>
          <w:kern w:val="0"/>
          <w:sz w:val="28"/>
        </w:rPr>
        <w:t>诱导的人脐静脉内皮细胞动脉粥样硬化模型，探索</w:t>
      </w:r>
      <w:r w:rsidR="00290E8F">
        <w:rPr>
          <w:rFonts w:hint="eastAsia"/>
          <w:snapToGrid w:val="0"/>
          <w:kern w:val="0"/>
          <w:sz w:val="28"/>
        </w:rPr>
        <w:t>PCSK9</w:t>
      </w:r>
      <w:r w:rsidR="003B7F8A">
        <w:rPr>
          <w:rFonts w:hint="eastAsia"/>
          <w:snapToGrid w:val="0"/>
          <w:kern w:val="0"/>
          <w:sz w:val="28"/>
        </w:rPr>
        <w:t>和</w:t>
      </w:r>
      <w:r w:rsidR="003B7F8A">
        <w:rPr>
          <w:rFonts w:hint="eastAsia"/>
          <w:snapToGrid w:val="0"/>
          <w:kern w:val="0"/>
          <w:sz w:val="28"/>
        </w:rPr>
        <w:t>NR4A1</w:t>
      </w:r>
      <w:r w:rsidR="003B7F8A">
        <w:rPr>
          <w:rFonts w:hint="eastAsia"/>
          <w:snapToGrid w:val="0"/>
          <w:kern w:val="0"/>
          <w:sz w:val="28"/>
        </w:rPr>
        <w:t>的关系和</w:t>
      </w:r>
      <w:r w:rsidR="00290E8F">
        <w:rPr>
          <w:rFonts w:hint="eastAsia"/>
          <w:snapToGrid w:val="0"/>
          <w:kern w:val="0"/>
          <w:sz w:val="28"/>
        </w:rPr>
        <w:t>对动脉粥样硬化的影响及作用</w:t>
      </w:r>
      <w:r w:rsidR="006518B5">
        <w:rPr>
          <w:rFonts w:hint="eastAsia"/>
          <w:snapToGrid w:val="0"/>
          <w:kern w:val="0"/>
          <w:sz w:val="28"/>
        </w:rPr>
        <w:t>机制</w:t>
      </w:r>
      <w:r w:rsidR="00290E8F">
        <w:rPr>
          <w:rFonts w:hint="eastAsia"/>
          <w:snapToGrid w:val="0"/>
          <w:kern w:val="0"/>
          <w:sz w:val="28"/>
        </w:rPr>
        <w:t>。</w:t>
      </w:r>
    </w:p>
    <w:p w14:paraId="4C26BFA7" w14:textId="77777777" w:rsidR="007B456D" w:rsidRDefault="007B456D">
      <w:pPr>
        <w:spacing w:line="440" w:lineRule="exact"/>
        <w:ind w:firstLine="570"/>
        <w:rPr>
          <w:snapToGrid w:val="0"/>
          <w:kern w:val="0"/>
          <w:sz w:val="28"/>
          <w:szCs w:val="28"/>
        </w:rPr>
      </w:pPr>
    </w:p>
    <w:p w14:paraId="018D5CDA" w14:textId="77777777" w:rsidR="008B2935" w:rsidRDefault="008B2935">
      <w:pPr>
        <w:spacing w:line="440" w:lineRule="exact"/>
        <w:ind w:firstLine="570"/>
        <w:rPr>
          <w:snapToGrid w:val="0"/>
          <w:kern w:val="0"/>
          <w:sz w:val="28"/>
          <w:szCs w:val="28"/>
        </w:rPr>
      </w:pPr>
    </w:p>
    <w:p w14:paraId="7F9FF119" w14:textId="77777777" w:rsidR="00290E8F" w:rsidRDefault="00290E8F">
      <w:pPr>
        <w:spacing w:line="440" w:lineRule="exact"/>
        <w:jc w:val="center"/>
        <w:rPr>
          <w:rFonts w:eastAsia="黑体"/>
          <w:b/>
          <w:color w:val="FF0000"/>
          <w:sz w:val="28"/>
          <w:szCs w:val="28"/>
        </w:rPr>
      </w:pPr>
      <w:r>
        <w:rPr>
          <w:rFonts w:eastAsia="黑体"/>
          <w:b/>
          <w:sz w:val="28"/>
          <w:szCs w:val="28"/>
        </w:rPr>
        <w:lastRenderedPageBreak/>
        <w:t>材料与方法</w:t>
      </w:r>
    </w:p>
    <w:p w14:paraId="35F1477D" w14:textId="77777777" w:rsidR="00290E8F" w:rsidRDefault="00290E8F">
      <w:pPr>
        <w:spacing w:line="440" w:lineRule="exact"/>
        <w:ind w:left="560" w:hangingChars="200" w:hanging="560"/>
        <w:rPr>
          <w:sz w:val="28"/>
          <w:szCs w:val="28"/>
        </w:rPr>
      </w:pPr>
      <w:r>
        <w:rPr>
          <w:sz w:val="28"/>
          <w:szCs w:val="28"/>
        </w:rPr>
        <w:t>1</w:t>
      </w:r>
      <w:r>
        <w:rPr>
          <w:sz w:val="28"/>
          <w:szCs w:val="28"/>
        </w:rPr>
        <w:t>．</w:t>
      </w:r>
      <w:r>
        <w:rPr>
          <w:rFonts w:hint="eastAsia"/>
          <w:sz w:val="28"/>
          <w:szCs w:val="28"/>
        </w:rPr>
        <w:t>实验材料</w:t>
      </w:r>
    </w:p>
    <w:p w14:paraId="0450668C" w14:textId="77777777" w:rsidR="00290E8F" w:rsidRDefault="00290E8F">
      <w:pPr>
        <w:pStyle w:val="CommentText"/>
      </w:pPr>
      <w:r>
        <w:rPr>
          <w:sz w:val="28"/>
          <w:szCs w:val="28"/>
        </w:rPr>
        <w:t xml:space="preserve">1.1 </w:t>
      </w:r>
      <w:r>
        <w:rPr>
          <w:rFonts w:hint="eastAsia"/>
          <w:sz w:val="28"/>
          <w:szCs w:val="28"/>
        </w:rPr>
        <w:t xml:space="preserve"> </w:t>
      </w:r>
      <w:r>
        <w:rPr>
          <w:rFonts w:hint="eastAsia"/>
          <w:sz w:val="28"/>
          <w:szCs w:val="28"/>
        </w:rPr>
        <w:t>试剂</w:t>
      </w:r>
    </w:p>
    <w:p w14:paraId="1B7ABE10" w14:textId="77777777" w:rsidR="00290E8F" w:rsidRDefault="00290E8F">
      <w:pPr>
        <w:spacing w:line="440" w:lineRule="exact"/>
        <w:ind w:left="560" w:hangingChars="200" w:hanging="560"/>
        <w:rPr>
          <w:sz w:val="28"/>
          <w:szCs w:val="28"/>
        </w:rPr>
      </w:pPr>
      <w:bookmarkStart w:id="15" w:name="OLE_LINK69"/>
      <w:r>
        <w:rPr>
          <w:rFonts w:hint="eastAsia"/>
          <w:sz w:val="28"/>
          <w:szCs w:val="28"/>
        </w:rPr>
        <w:t>1.1.1</w:t>
      </w:r>
      <w:bookmarkEnd w:id="15"/>
      <w:r>
        <w:rPr>
          <w:rFonts w:hint="eastAsia"/>
          <w:sz w:val="28"/>
          <w:szCs w:val="28"/>
        </w:rPr>
        <w:t xml:space="preserve">  </w:t>
      </w:r>
      <w:r>
        <w:rPr>
          <w:rFonts w:hint="eastAsia"/>
          <w:sz w:val="28"/>
          <w:szCs w:val="28"/>
        </w:rPr>
        <w:t>油红</w:t>
      </w:r>
      <w:r>
        <w:rPr>
          <w:rFonts w:hint="eastAsia"/>
          <w:sz w:val="28"/>
          <w:szCs w:val="28"/>
        </w:rPr>
        <w:t>O</w:t>
      </w:r>
      <w:r>
        <w:rPr>
          <w:rFonts w:hint="eastAsia"/>
          <w:sz w:val="28"/>
          <w:szCs w:val="28"/>
        </w:rPr>
        <w:t>染色试剂</w:t>
      </w:r>
    </w:p>
    <w:tbl>
      <w:tblPr>
        <w:tblW w:w="8283" w:type="dxa"/>
        <w:tblInd w:w="610" w:type="dxa"/>
        <w:tblLook w:val="0000" w:firstRow="0" w:lastRow="0" w:firstColumn="0" w:lastColumn="0" w:noHBand="0" w:noVBand="0"/>
      </w:tblPr>
      <w:tblGrid>
        <w:gridCol w:w="4328"/>
        <w:gridCol w:w="3955"/>
      </w:tblGrid>
      <w:tr w:rsidR="00290E8F" w14:paraId="51734DF1" w14:textId="77777777">
        <w:tc>
          <w:tcPr>
            <w:tcW w:w="4328" w:type="dxa"/>
          </w:tcPr>
          <w:p w14:paraId="4EDA1DF0" w14:textId="77777777" w:rsidR="00290E8F" w:rsidRDefault="00290E8F">
            <w:pPr>
              <w:pStyle w:val="02"/>
              <w:rPr>
                <w:color w:val="auto"/>
                <w:szCs w:val="28"/>
              </w:rPr>
            </w:pPr>
            <w:r>
              <w:rPr>
                <w:rFonts w:hint="eastAsia"/>
                <w:color w:val="auto"/>
                <w:szCs w:val="28"/>
              </w:rPr>
              <w:t>饱和油红</w:t>
            </w:r>
            <w:r>
              <w:rPr>
                <w:rFonts w:hint="eastAsia"/>
                <w:color w:val="auto"/>
                <w:szCs w:val="28"/>
              </w:rPr>
              <w:t>O</w:t>
            </w:r>
            <w:r>
              <w:rPr>
                <w:rFonts w:hint="eastAsia"/>
                <w:color w:val="auto"/>
                <w:szCs w:val="28"/>
              </w:rPr>
              <w:t>试剂</w:t>
            </w:r>
          </w:p>
        </w:tc>
        <w:tc>
          <w:tcPr>
            <w:tcW w:w="3955" w:type="dxa"/>
          </w:tcPr>
          <w:p w14:paraId="20BB6DE2" w14:textId="77777777" w:rsidR="00290E8F" w:rsidRDefault="00290E8F">
            <w:pPr>
              <w:pStyle w:val="02"/>
              <w:rPr>
                <w:color w:val="auto"/>
                <w:szCs w:val="28"/>
              </w:rPr>
            </w:pPr>
            <w:r>
              <w:rPr>
                <w:rFonts w:hint="eastAsia"/>
                <w:color w:val="auto"/>
                <w:szCs w:val="28"/>
              </w:rPr>
              <w:t>北京索莱宝科技有限公司</w:t>
            </w:r>
          </w:p>
        </w:tc>
      </w:tr>
      <w:tr w:rsidR="00290E8F" w14:paraId="03609033" w14:textId="77777777">
        <w:tc>
          <w:tcPr>
            <w:tcW w:w="4328" w:type="dxa"/>
          </w:tcPr>
          <w:p w14:paraId="4F820465" w14:textId="77777777" w:rsidR="00290E8F" w:rsidRDefault="00290E8F">
            <w:pPr>
              <w:pStyle w:val="02"/>
              <w:rPr>
                <w:color w:val="auto"/>
                <w:szCs w:val="28"/>
              </w:rPr>
            </w:pPr>
            <w:r>
              <w:rPr>
                <w:rFonts w:hint="eastAsia"/>
                <w:color w:val="auto"/>
                <w:szCs w:val="28"/>
              </w:rPr>
              <w:t>异丙醇</w:t>
            </w:r>
          </w:p>
        </w:tc>
        <w:tc>
          <w:tcPr>
            <w:tcW w:w="3955" w:type="dxa"/>
          </w:tcPr>
          <w:p w14:paraId="49EF7B78" w14:textId="77777777" w:rsidR="00290E8F" w:rsidRDefault="00290E8F">
            <w:pPr>
              <w:pStyle w:val="02"/>
              <w:rPr>
                <w:color w:val="auto"/>
                <w:szCs w:val="28"/>
              </w:rPr>
            </w:pPr>
            <w:r>
              <w:rPr>
                <w:rFonts w:hint="eastAsia"/>
                <w:color w:val="auto"/>
                <w:szCs w:val="28"/>
              </w:rPr>
              <w:t>天津永大化学试剂有限公司</w:t>
            </w:r>
          </w:p>
        </w:tc>
      </w:tr>
      <w:tr w:rsidR="00290E8F" w14:paraId="2FD0B99B" w14:textId="77777777">
        <w:tc>
          <w:tcPr>
            <w:tcW w:w="4328" w:type="dxa"/>
          </w:tcPr>
          <w:p w14:paraId="2A88B3B2" w14:textId="77777777" w:rsidR="00290E8F" w:rsidRDefault="00290E8F">
            <w:pPr>
              <w:pStyle w:val="02"/>
              <w:rPr>
                <w:color w:val="auto"/>
                <w:szCs w:val="28"/>
              </w:rPr>
            </w:pPr>
            <w:r>
              <w:rPr>
                <w:rFonts w:hint="eastAsia"/>
                <w:color w:val="auto"/>
                <w:szCs w:val="28"/>
              </w:rPr>
              <w:t>甘油明胶</w:t>
            </w:r>
          </w:p>
        </w:tc>
        <w:tc>
          <w:tcPr>
            <w:tcW w:w="3955" w:type="dxa"/>
          </w:tcPr>
          <w:p w14:paraId="59626BDC" w14:textId="77777777" w:rsidR="00290E8F" w:rsidRDefault="00290E8F">
            <w:pPr>
              <w:pStyle w:val="02"/>
              <w:rPr>
                <w:color w:val="auto"/>
                <w:szCs w:val="28"/>
              </w:rPr>
            </w:pPr>
            <w:r>
              <w:rPr>
                <w:rFonts w:hint="eastAsia"/>
                <w:color w:val="auto"/>
                <w:szCs w:val="28"/>
              </w:rPr>
              <w:t>北京索莱宝科技有限公司</w:t>
            </w:r>
          </w:p>
        </w:tc>
      </w:tr>
    </w:tbl>
    <w:p w14:paraId="756D2B40" w14:textId="77777777" w:rsidR="00290E8F" w:rsidRDefault="00290E8F">
      <w:pPr>
        <w:pStyle w:val="02"/>
        <w:rPr>
          <w:color w:val="auto"/>
          <w:szCs w:val="28"/>
        </w:rPr>
      </w:pPr>
      <w:r>
        <w:rPr>
          <w:rFonts w:hint="eastAsia"/>
          <w:color w:val="auto"/>
          <w:szCs w:val="28"/>
        </w:rPr>
        <w:t xml:space="preserve">1.1.2  </w:t>
      </w:r>
      <w:r>
        <w:rPr>
          <w:color w:val="auto"/>
          <w:szCs w:val="28"/>
        </w:rPr>
        <w:t>Western Blot</w:t>
      </w:r>
      <w:r>
        <w:rPr>
          <w:color w:val="auto"/>
          <w:szCs w:val="28"/>
        </w:rPr>
        <w:t>试剂</w:t>
      </w:r>
    </w:p>
    <w:tbl>
      <w:tblPr>
        <w:tblW w:w="8283" w:type="dxa"/>
        <w:tblInd w:w="610" w:type="dxa"/>
        <w:tblLook w:val="0000" w:firstRow="0" w:lastRow="0" w:firstColumn="0" w:lastColumn="0" w:noHBand="0" w:noVBand="0"/>
      </w:tblPr>
      <w:tblGrid>
        <w:gridCol w:w="4328"/>
        <w:gridCol w:w="3955"/>
      </w:tblGrid>
      <w:tr w:rsidR="00290E8F" w14:paraId="70D93862" w14:textId="77777777">
        <w:tc>
          <w:tcPr>
            <w:tcW w:w="4328" w:type="dxa"/>
          </w:tcPr>
          <w:p w14:paraId="78211C13" w14:textId="77777777" w:rsidR="00290E8F" w:rsidRDefault="00290E8F">
            <w:pPr>
              <w:pStyle w:val="02"/>
              <w:rPr>
                <w:color w:val="auto"/>
                <w:szCs w:val="28"/>
              </w:rPr>
            </w:pPr>
            <w:r>
              <w:rPr>
                <w:rFonts w:hint="eastAsia"/>
                <w:color w:val="auto"/>
                <w:szCs w:val="28"/>
              </w:rPr>
              <w:t>兔抗鼠</w:t>
            </w:r>
            <w:r>
              <w:rPr>
                <w:rFonts w:hint="eastAsia"/>
                <w:color w:val="auto"/>
                <w:szCs w:val="28"/>
              </w:rPr>
              <w:t>NR4A1</w:t>
            </w:r>
            <w:r>
              <w:rPr>
                <w:rFonts w:hint="eastAsia"/>
                <w:color w:val="auto"/>
                <w:szCs w:val="28"/>
              </w:rPr>
              <w:t>多克隆抗体</w:t>
            </w:r>
          </w:p>
        </w:tc>
        <w:tc>
          <w:tcPr>
            <w:tcW w:w="3955" w:type="dxa"/>
          </w:tcPr>
          <w:p w14:paraId="293EFF69" w14:textId="77777777" w:rsidR="00290E8F" w:rsidRDefault="00290E8F">
            <w:pPr>
              <w:pStyle w:val="02"/>
              <w:rPr>
                <w:color w:val="auto"/>
                <w:szCs w:val="28"/>
              </w:rPr>
            </w:pPr>
            <w:r>
              <w:rPr>
                <w:rFonts w:hint="eastAsia"/>
                <w:color w:val="auto"/>
                <w:szCs w:val="28"/>
              </w:rPr>
              <w:t>美国</w:t>
            </w:r>
            <w:r>
              <w:rPr>
                <w:rFonts w:hint="eastAsia"/>
                <w:color w:val="auto"/>
                <w:szCs w:val="28"/>
              </w:rPr>
              <w:t>Abcam</w:t>
            </w:r>
            <w:r>
              <w:rPr>
                <w:rFonts w:hint="eastAsia"/>
                <w:color w:val="auto"/>
                <w:szCs w:val="28"/>
              </w:rPr>
              <w:t>公司</w:t>
            </w:r>
          </w:p>
        </w:tc>
      </w:tr>
      <w:tr w:rsidR="00290E8F" w14:paraId="6C4776A4" w14:textId="77777777">
        <w:tc>
          <w:tcPr>
            <w:tcW w:w="4328" w:type="dxa"/>
          </w:tcPr>
          <w:p w14:paraId="5854EE41" w14:textId="77777777" w:rsidR="00290E8F" w:rsidRDefault="00290E8F">
            <w:pPr>
              <w:pStyle w:val="02"/>
              <w:rPr>
                <w:color w:val="auto"/>
                <w:szCs w:val="28"/>
              </w:rPr>
            </w:pPr>
            <w:r>
              <w:rPr>
                <w:rFonts w:hint="eastAsia"/>
                <w:color w:val="auto"/>
                <w:szCs w:val="28"/>
              </w:rPr>
              <w:t>鼠抗兔</w:t>
            </w:r>
            <w:r>
              <w:rPr>
                <w:rFonts w:hint="eastAsia"/>
                <w:color w:val="auto"/>
                <w:szCs w:val="28"/>
              </w:rPr>
              <w:t>NR4A1</w:t>
            </w:r>
            <w:r>
              <w:rPr>
                <w:rFonts w:hint="eastAsia"/>
                <w:color w:val="auto"/>
                <w:szCs w:val="28"/>
              </w:rPr>
              <w:t>单克隆抗体</w:t>
            </w:r>
          </w:p>
        </w:tc>
        <w:tc>
          <w:tcPr>
            <w:tcW w:w="3955" w:type="dxa"/>
          </w:tcPr>
          <w:p w14:paraId="4D4507C2" w14:textId="77777777" w:rsidR="00290E8F" w:rsidRDefault="00290E8F">
            <w:pPr>
              <w:pStyle w:val="02"/>
              <w:rPr>
                <w:color w:val="auto"/>
                <w:szCs w:val="28"/>
              </w:rPr>
            </w:pPr>
            <w:r>
              <w:rPr>
                <w:rFonts w:hint="eastAsia"/>
                <w:color w:val="auto"/>
                <w:szCs w:val="28"/>
              </w:rPr>
              <w:t>美国</w:t>
            </w:r>
            <w:r>
              <w:rPr>
                <w:color w:val="auto"/>
                <w:szCs w:val="28"/>
              </w:rPr>
              <w:t>Invitrogen</w:t>
            </w:r>
            <w:r>
              <w:rPr>
                <w:rFonts w:hint="eastAsia"/>
                <w:color w:val="auto"/>
                <w:szCs w:val="28"/>
              </w:rPr>
              <w:t>公司</w:t>
            </w:r>
          </w:p>
        </w:tc>
      </w:tr>
      <w:tr w:rsidR="00290E8F" w14:paraId="4EE0E63A" w14:textId="77777777">
        <w:tc>
          <w:tcPr>
            <w:tcW w:w="4328" w:type="dxa"/>
          </w:tcPr>
          <w:p w14:paraId="0C9F5144" w14:textId="77777777" w:rsidR="00290E8F" w:rsidRDefault="00290E8F">
            <w:pPr>
              <w:pStyle w:val="02"/>
              <w:rPr>
                <w:color w:val="auto"/>
                <w:szCs w:val="28"/>
              </w:rPr>
            </w:pPr>
            <w:r>
              <w:rPr>
                <w:rFonts w:hint="eastAsia"/>
                <w:color w:val="auto"/>
                <w:szCs w:val="28"/>
              </w:rPr>
              <w:t>鼠</w:t>
            </w:r>
            <w:r>
              <w:rPr>
                <w:color w:val="auto"/>
                <w:szCs w:val="28"/>
              </w:rPr>
              <w:t>抗</w:t>
            </w:r>
            <w:r>
              <w:rPr>
                <w:rFonts w:hint="eastAsia"/>
                <w:color w:val="auto"/>
                <w:szCs w:val="28"/>
              </w:rPr>
              <w:t>兔</w:t>
            </w:r>
            <w:r>
              <w:rPr>
                <w:rFonts w:hint="eastAsia"/>
                <w:color w:val="auto"/>
                <w:szCs w:val="28"/>
              </w:rPr>
              <w:t>PCSK9</w:t>
            </w:r>
            <w:r>
              <w:rPr>
                <w:color w:val="auto"/>
                <w:szCs w:val="28"/>
              </w:rPr>
              <w:t>多克隆抗体</w:t>
            </w:r>
          </w:p>
        </w:tc>
        <w:tc>
          <w:tcPr>
            <w:tcW w:w="3955" w:type="dxa"/>
          </w:tcPr>
          <w:p w14:paraId="56FD4F88" w14:textId="77777777" w:rsidR="00290E8F" w:rsidRDefault="00290E8F">
            <w:pPr>
              <w:pStyle w:val="02"/>
              <w:rPr>
                <w:color w:val="auto"/>
                <w:szCs w:val="28"/>
              </w:rPr>
            </w:pPr>
            <w:bookmarkStart w:id="16" w:name="OLE_LINK9"/>
            <w:r>
              <w:rPr>
                <w:rFonts w:hint="eastAsia"/>
                <w:color w:val="auto"/>
                <w:szCs w:val="28"/>
              </w:rPr>
              <w:t>美国</w:t>
            </w:r>
            <w:r>
              <w:rPr>
                <w:color w:val="auto"/>
                <w:szCs w:val="28"/>
              </w:rPr>
              <w:t>Invitrogen</w:t>
            </w:r>
            <w:r>
              <w:rPr>
                <w:rFonts w:hint="eastAsia"/>
                <w:color w:val="auto"/>
                <w:szCs w:val="28"/>
              </w:rPr>
              <w:t>公司</w:t>
            </w:r>
            <w:bookmarkEnd w:id="16"/>
          </w:p>
        </w:tc>
      </w:tr>
      <w:tr w:rsidR="00290E8F" w14:paraId="0BBA9523" w14:textId="77777777">
        <w:tc>
          <w:tcPr>
            <w:tcW w:w="4328" w:type="dxa"/>
          </w:tcPr>
          <w:p w14:paraId="24ED2666" w14:textId="77777777" w:rsidR="00290E8F" w:rsidRDefault="00290E8F">
            <w:pPr>
              <w:pStyle w:val="02"/>
              <w:rPr>
                <w:color w:val="auto"/>
                <w:szCs w:val="28"/>
              </w:rPr>
            </w:pPr>
            <w:r>
              <w:rPr>
                <w:rFonts w:hint="eastAsia"/>
                <w:color w:val="auto"/>
                <w:szCs w:val="28"/>
              </w:rPr>
              <w:t>鼠抗兔</w:t>
            </w:r>
            <w:r>
              <w:rPr>
                <w:rFonts w:hint="eastAsia"/>
                <w:color w:val="auto"/>
                <w:szCs w:val="28"/>
              </w:rPr>
              <w:t>GAPDH</w:t>
            </w:r>
            <w:r>
              <w:rPr>
                <w:rFonts w:hint="eastAsia"/>
                <w:color w:val="auto"/>
                <w:szCs w:val="28"/>
              </w:rPr>
              <w:t>多克隆抗体</w:t>
            </w:r>
          </w:p>
        </w:tc>
        <w:tc>
          <w:tcPr>
            <w:tcW w:w="3955" w:type="dxa"/>
          </w:tcPr>
          <w:p w14:paraId="38E6DD0A" w14:textId="77777777" w:rsidR="00290E8F" w:rsidRDefault="00290E8F">
            <w:pPr>
              <w:pStyle w:val="02"/>
              <w:rPr>
                <w:color w:val="auto"/>
                <w:szCs w:val="28"/>
              </w:rPr>
            </w:pPr>
            <w:r>
              <w:rPr>
                <w:rFonts w:hint="eastAsia"/>
                <w:color w:val="auto"/>
                <w:szCs w:val="28"/>
              </w:rPr>
              <w:t>美国</w:t>
            </w:r>
            <w:proofErr w:type="spellStart"/>
            <w:r>
              <w:rPr>
                <w:color w:val="auto"/>
                <w:szCs w:val="28"/>
              </w:rPr>
              <w:t>Proteintech</w:t>
            </w:r>
            <w:proofErr w:type="spellEnd"/>
            <w:r>
              <w:rPr>
                <w:rFonts w:hint="eastAsia"/>
                <w:color w:val="auto"/>
                <w:szCs w:val="28"/>
              </w:rPr>
              <w:t>公司</w:t>
            </w:r>
          </w:p>
        </w:tc>
      </w:tr>
      <w:tr w:rsidR="00290E8F" w14:paraId="2A6C2BDF" w14:textId="77777777">
        <w:tc>
          <w:tcPr>
            <w:tcW w:w="4328" w:type="dxa"/>
          </w:tcPr>
          <w:p w14:paraId="0FF824A7" w14:textId="77777777" w:rsidR="00290E8F" w:rsidRDefault="00290E8F">
            <w:pPr>
              <w:pStyle w:val="02"/>
              <w:rPr>
                <w:color w:val="auto"/>
                <w:szCs w:val="28"/>
              </w:rPr>
            </w:pPr>
            <w:r>
              <w:rPr>
                <w:rFonts w:hint="eastAsia"/>
                <w:color w:val="auto"/>
                <w:szCs w:val="28"/>
              </w:rPr>
              <w:t>山</w:t>
            </w:r>
            <w:r>
              <w:rPr>
                <w:color w:val="auto"/>
                <w:szCs w:val="28"/>
              </w:rPr>
              <w:t>羊抗兔</w:t>
            </w:r>
            <w:r>
              <w:rPr>
                <w:rFonts w:hint="eastAsia"/>
                <w:color w:val="auto"/>
                <w:szCs w:val="28"/>
              </w:rPr>
              <w:t>IgG</w:t>
            </w:r>
            <w:r>
              <w:rPr>
                <w:color w:val="auto"/>
                <w:szCs w:val="28"/>
              </w:rPr>
              <w:t>二抗</w:t>
            </w:r>
          </w:p>
        </w:tc>
        <w:tc>
          <w:tcPr>
            <w:tcW w:w="3955" w:type="dxa"/>
          </w:tcPr>
          <w:p w14:paraId="3DA2D257" w14:textId="77777777" w:rsidR="00290E8F" w:rsidRDefault="00290E8F">
            <w:pPr>
              <w:pStyle w:val="02"/>
              <w:rPr>
                <w:color w:val="auto"/>
                <w:szCs w:val="28"/>
              </w:rPr>
            </w:pPr>
            <w:r>
              <w:rPr>
                <w:rFonts w:hint="eastAsia"/>
                <w:color w:val="auto"/>
                <w:szCs w:val="28"/>
              </w:rPr>
              <w:t>武汉亚科因公司</w:t>
            </w:r>
          </w:p>
        </w:tc>
      </w:tr>
      <w:tr w:rsidR="00290E8F" w14:paraId="357E9A92" w14:textId="77777777">
        <w:tc>
          <w:tcPr>
            <w:tcW w:w="4328" w:type="dxa"/>
          </w:tcPr>
          <w:p w14:paraId="12DBE2CE" w14:textId="77777777" w:rsidR="00290E8F" w:rsidRDefault="00290E8F">
            <w:pPr>
              <w:pStyle w:val="02"/>
              <w:rPr>
                <w:color w:val="auto"/>
                <w:szCs w:val="28"/>
              </w:rPr>
            </w:pPr>
            <w:r>
              <w:rPr>
                <w:color w:val="auto"/>
                <w:szCs w:val="28"/>
              </w:rPr>
              <w:t>BCA</w:t>
            </w:r>
            <w:r>
              <w:rPr>
                <w:color w:val="auto"/>
                <w:szCs w:val="28"/>
              </w:rPr>
              <w:t>蛋白检测试剂盒</w:t>
            </w:r>
          </w:p>
        </w:tc>
        <w:tc>
          <w:tcPr>
            <w:tcW w:w="3955" w:type="dxa"/>
          </w:tcPr>
          <w:p w14:paraId="1898B5AE" w14:textId="77777777" w:rsidR="00290E8F" w:rsidRDefault="00290E8F">
            <w:pPr>
              <w:pStyle w:val="02"/>
              <w:rPr>
                <w:color w:val="auto"/>
                <w:szCs w:val="28"/>
              </w:rPr>
            </w:pPr>
            <w:r>
              <w:rPr>
                <w:rFonts w:hint="eastAsia"/>
                <w:color w:val="auto"/>
                <w:szCs w:val="28"/>
              </w:rPr>
              <w:t>武汉博士德生物公司</w:t>
            </w:r>
          </w:p>
        </w:tc>
      </w:tr>
      <w:tr w:rsidR="00290E8F" w14:paraId="10D65523" w14:textId="77777777">
        <w:tc>
          <w:tcPr>
            <w:tcW w:w="4328" w:type="dxa"/>
          </w:tcPr>
          <w:p w14:paraId="54FC9C05" w14:textId="77777777" w:rsidR="00290E8F" w:rsidRDefault="00290E8F">
            <w:pPr>
              <w:pStyle w:val="02"/>
              <w:rPr>
                <w:color w:val="auto"/>
                <w:szCs w:val="28"/>
              </w:rPr>
            </w:pPr>
            <w:r>
              <w:rPr>
                <w:rFonts w:hint="eastAsia"/>
                <w:color w:val="auto"/>
                <w:szCs w:val="28"/>
              </w:rPr>
              <w:t>高效</w:t>
            </w:r>
            <w:r>
              <w:rPr>
                <w:color w:val="auto"/>
                <w:szCs w:val="28"/>
              </w:rPr>
              <w:t>RIPA</w:t>
            </w:r>
            <w:r>
              <w:rPr>
                <w:rFonts w:hint="eastAsia"/>
                <w:color w:val="auto"/>
                <w:szCs w:val="28"/>
              </w:rPr>
              <w:t>裂解液</w:t>
            </w:r>
          </w:p>
        </w:tc>
        <w:tc>
          <w:tcPr>
            <w:tcW w:w="3955" w:type="dxa"/>
          </w:tcPr>
          <w:p w14:paraId="79FA4281" w14:textId="77777777" w:rsidR="00290E8F" w:rsidRDefault="00290E8F">
            <w:pPr>
              <w:pStyle w:val="02"/>
              <w:rPr>
                <w:color w:val="auto"/>
                <w:szCs w:val="28"/>
              </w:rPr>
            </w:pPr>
            <w:r>
              <w:rPr>
                <w:rFonts w:hint="eastAsia"/>
                <w:color w:val="auto"/>
                <w:szCs w:val="28"/>
              </w:rPr>
              <w:t>北京索莱宝科技有限公司</w:t>
            </w:r>
          </w:p>
        </w:tc>
      </w:tr>
      <w:tr w:rsidR="00290E8F" w14:paraId="1A4A6F5C" w14:textId="77777777">
        <w:tc>
          <w:tcPr>
            <w:tcW w:w="4328" w:type="dxa"/>
          </w:tcPr>
          <w:p w14:paraId="098CE660" w14:textId="77777777" w:rsidR="00290E8F" w:rsidRDefault="00290E8F">
            <w:pPr>
              <w:pStyle w:val="02"/>
              <w:rPr>
                <w:color w:val="auto"/>
                <w:szCs w:val="28"/>
              </w:rPr>
            </w:pPr>
            <w:r>
              <w:rPr>
                <w:rFonts w:hint="eastAsia"/>
                <w:color w:val="auto"/>
                <w:szCs w:val="28"/>
              </w:rPr>
              <w:t>蛋白酶抑制剂</w:t>
            </w:r>
          </w:p>
        </w:tc>
        <w:tc>
          <w:tcPr>
            <w:tcW w:w="3955" w:type="dxa"/>
          </w:tcPr>
          <w:p w14:paraId="7D6EAF5D" w14:textId="77777777" w:rsidR="00290E8F" w:rsidRDefault="00290E8F">
            <w:pPr>
              <w:pStyle w:val="02"/>
              <w:rPr>
                <w:color w:val="auto"/>
                <w:szCs w:val="28"/>
              </w:rPr>
            </w:pPr>
            <w:r>
              <w:rPr>
                <w:rFonts w:hint="eastAsia"/>
                <w:color w:val="auto"/>
                <w:szCs w:val="28"/>
              </w:rPr>
              <w:t>北京索莱宝科技有限公司</w:t>
            </w:r>
          </w:p>
        </w:tc>
      </w:tr>
      <w:tr w:rsidR="00290E8F" w14:paraId="70AAC74E" w14:textId="77777777">
        <w:tc>
          <w:tcPr>
            <w:tcW w:w="4328" w:type="dxa"/>
          </w:tcPr>
          <w:p w14:paraId="349ED78B" w14:textId="77777777" w:rsidR="00290E8F" w:rsidRDefault="00290E8F">
            <w:pPr>
              <w:pStyle w:val="02"/>
              <w:rPr>
                <w:color w:val="auto"/>
                <w:szCs w:val="28"/>
              </w:rPr>
            </w:pPr>
            <w:r>
              <w:rPr>
                <w:rFonts w:hint="eastAsia"/>
                <w:color w:val="auto"/>
                <w:szCs w:val="28"/>
              </w:rPr>
              <w:t>磷酸酶抑制剂</w:t>
            </w:r>
          </w:p>
        </w:tc>
        <w:tc>
          <w:tcPr>
            <w:tcW w:w="3955" w:type="dxa"/>
          </w:tcPr>
          <w:p w14:paraId="4CBFAF09" w14:textId="77777777" w:rsidR="00290E8F" w:rsidRDefault="00290E8F">
            <w:pPr>
              <w:pStyle w:val="02"/>
              <w:rPr>
                <w:color w:val="auto"/>
                <w:szCs w:val="28"/>
              </w:rPr>
            </w:pPr>
            <w:r>
              <w:rPr>
                <w:rFonts w:hint="eastAsia"/>
                <w:color w:val="auto"/>
                <w:szCs w:val="28"/>
              </w:rPr>
              <w:t>北京普利莱基因有限公司</w:t>
            </w:r>
          </w:p>
        </w:tc>
      </w:tr>
      <w:tr w:rsidR="00290E8F" w14:paraId="4227BD22" w14:textId="77777777">
        <w:tc>
          <w:tcPr>
            <w:tcW w:w="4328" w:type="dxa"/>
          </w:tcPr>
          <w:p w14:paraId="62ACEFC6" w14:textId="77777777" w:rsidR="00290E8F" w:rsidRDefault="00290E8F">
            <w:pPr>
              <w:pStyle w:val="02"/>
              <w:rPr>
                <w:color w:val="auto"/>
                <w:szCs w:val="28"/>
              </w:rPr>
            </w:pPr>
            <w:r>
              <w:rPr>
                <w:color w:val="auto"/>
                <w:szCs w:val="28"/>
              </w:rPr>
              <w:t>预染蛋白</w:t>
            </w:r>
            <w:r>
              <w:rPr>
                <w:color w:val="auto"/>
                <w:szCs w:val="28"/>
              </w:rPr>
              <w:t>Marker</w:t>
            </w:r>
          </w:p>
        </w:tc>
        <w:tc>
          <w:tcPr>
            <w:tcW w:w="3955" w:type="dxa"/>
          </w:tcPr>
          <w:p w14:paraId="1F776343" w14:textId="77777777" w:rsidR="00290E8F" w:rsidRDefault="00290E8F">
            <w:pPr>
              <w:pStyle w:val="02"/>
              <w:rPr>
                <w:color w:val="auto"/>
                <w:szCs w:val="28"/>
              </w:rPr>
            </w:pPr>
            <w:r>
              <w:rPr>
                <w:rFonts w:hint="eastAsia"/>
                <w:color w:val="auto"/>
                <w:szCs w:val="28"/>
              </w:rPr>
              <w:t>美国</w:t>
            </w:r>
            <w:proofErr w:type="spellStart"/>
            <w:r>
              <w:rPr>
                <w:color w:val="auto"/>
                <w:szCs w:val="28"/>
              </w:rPr>
              <w:t>Thermo</w:t>
            </w:r>
            <w:proofErr w:type="spellEnd"/>
            <w:r>
              <w:rPr>
                <w:rFonts w:hint="eastAsia"/>
                <w:color w:val="auto"/>
                <w:szCs w:val="28"/>
              </w:rPr>
              <w:t>公司</w:t>
            </w:r>
          </w:p>
        </w:tc>
      </w:tr>
      <w:tr w:rsidR="00290E8F" w14:paraId="6890D230" w14:textId="77777777">
        <w:tc>
          <w:tcPr>
            <w:tcW w:w="4328" w:type="dxa"/>
          </w:tcPr>
          <w:p w14:paraId="098F993F" w14:textId="77777777" w:rsidR="00290E8F" w:rsidRDefault="00290E8F">
            <w:pPr>
              <w:pStyle w:val="02"/>
              <w:rPr>
                <w:color w:val="auto"/>
                <w:szCs w:val="28"/>
              </w:rPr>
            </w:pPr>
            <w:r>
              <w:rPr>
                <w:color w:val="auto"/>
                <w:szCs w:val="28"/>
              </w:rPr>
              <w:t>5</w:t>
            </w:r>
            <w:r>
              <w:rPr>
                <w:rFonts w:hint="eastAsia"/>
                <w:color w:val="auto"/>
                <w:szCs w:val="28"/>
              </w:rPr>
              <w:sym w:font="Wingdings 2" w:char="F0CD"/>
            </w:r>
            <w:r>
              <w:rPr>
                <w:rFonts w:hint="eastAsia"/>
                <w:color w:val="auto"/>
                <w:szCs w:val="28"/>
              </w:rPr>
              <w:t>蛋白上样缓冲液</w:t>
            </w:r>
          </w:p>
        </w:tc>
        <w:tc>
          <w:tcPr>
            <w:tcW w:w="3955" w:type="dxa"/>
          </w:tcPr>
          <w:p w14:paraId="64F6BBD5" w14:textId="77777777" w:rsidR="00290E8F" w:rsidRDefault="00290E8F">
            <w:pPr>
              <w:pStyle w:val="02"/>
              <w:rPr>
                <w:color w:val="auto"/>
                <w:szCs w:val="28"/>
              </w:rPr>
            </w:pPr>
            <w:r>
              <w:rPr>
                <w:rFonts w:hint="eastAsia"/>
                <w:color w:val="auto"/>
                <w:szCs w:val="28"/>
              </w:rPr>
              <w:t>北京索莱宝科技有限公司</w:t>
            </w:r>
          </w:p>
        </w:tc>
      </w:tr>
      <w:tr w:rsidR="00290E8F" w14:paraId="3F31D1CD" w14:textId="77777777">
        <w:tc>
          <w:tcPr>
            <w:tcW w:w="4328" w:type="dxa"/>
          </w:tcPr>
          <w:p w14:paraId="16DC664A" w14:textId="77777777" w:rsidR="00290E8F" w:rsidRDefault="00290E8F">
            <w:pPr>
              <w:pStyle w:val="02"/>
              <w:rPr>
                <w:color w:val="auto"/>
                <w:szCs w:val="28"/>
              </w:rPr>
            </w:pPr>
            <w:r>
              <w:rPr>
                <w:color w:val="auto"/>
                <w:szCs w:val="28"/>
              </w:rPr>
              <w:t>PVDF</w:t>
            </w:r>
            <w:r>
              <w:rPr>
                <w:color w:val="auto"/>
                <w:szCs w:val="28"/>
              </w:rPr>
              <w:t>膜</w:t>
            </w:r>
          </w:p>
        </w:tc>
        <w:tc>
          <w:tcPr>
            <w:tcW w:w="3955" w:type="dxa"/>
          </w:tcPr>
          <w:p w14:paraId="204CD91C" w14:textId="77777777" w:rsidR="00290E8F" w:rsidRDefault="00290E8F">
            <w:pPr>
              <w:pStyle w:val="02"/>
              <w:rPr>
                <w:color w:val="auto"/>
                <w:szCs w:val="28"/>
              </w:rPr>
            </w:pPr>
            <w:r>
              <w:rPr>
                <w:rFonts w:hint="eastAsia"/>
                <w:color w:val="auto"/>
                <w:szCs w:val="28"/>
              </w:rPr>
              <w:t>美国</w:t>
            </w:r>
            <w:r>
              <w:rPr>
                <w:color w:val="auto"/>
                <w:szCs w:val="28"/>
              </w:rPr>
              <w:t>Millipore</w:t>
            </w:r>
            <w:r>
              <w:rPr>
                <w:rFonts w:hint="eastAsia"/>
                <w:color w:val="auto"/>
                <w:szCs w:val="28"/>
              </w:rPr>
              <w:t>公司</w:t>
            </w:r>
          </w:p>
        </w:tc>
      </w:tr>
      <w:tr w:rsidR="00290E8F" w14:paraId="05E65FA7" w14:textId="77777777">
        <w:tc>
          <w:tcPr>
            <w:tcW w:w="4328" w:type="dxa"/>
          </w:tcPr>
          <w:p w14:paraId="754A7C03" w14:textId="77777777" w:rsidR="00290E8F" w:rsidRDefault="00290E8F">
            <w:pPr>
              <w:pStyle w:val="02"/>
              <w:rPr>
                <w:color w:val="auto"/>
                <w:szCs w:val="28"/>
              </w:rPr>
            </w:pPr>
            <w:r>
              <w:rPr>
                <w:color w:val="auto"/>
                <w:szCs w:val="28"/>
              </w:rPr>
              <w:t>三羟甲基氨基甲烷（</w:t>
            </w:r>
            <w:r>
              <w:rPr>
                <w:color w:val="auto"/>
                <w:szCs w:val="28"/>
              </w:rPr>
              <w:t>Tris</w:t>
            </w:r>
            <w:r>
              <w:rPr>
                <w:color w:val="auto"/>
                <w:szCs w:val="28"/>
              </w:rPr>
              <w:t>）</w:t>
            </w:r>
          </w:p>
        </w:tc>
        <w:tc>
          <w:tcPr>
            <w:tcW w:w="3955" w:type="dxa"/>
          </w:tcPr>
          <w:p w14:paraId="4584776D" w14:textId="77777777" w:rsidR="00290E8F" w:rsidRDefault="00290E8F">
            <w:pPr>
              <w:pStyle w:val="02"/>
              <w:rPr>
                <w:color w:val="auto"/>
                <w:szCs w:val="28"/>
              </w:rPr>
            </w:pPr>
            <w:r>
              <w:rPr>
                <w:rFonts w:hint="eastAsia"/>
                <w:color w:val="auto"/>
                <w:szCs w:val="28"/>
              </w:rPr>
              <w:t>天津永大化学试剂有限公司</w:t>
            </w:r>
          </w:p>
        </w:tc>
      </w:tr>
      <w:tr w:rsidR="00290E8F" w14:paraId="1637B2AB" w14:textId="77777777">
        <w:tc>
          <w:tcPr>
            <w:tcW w:w="4328" w:type="dxa"/>
          </w:tcPr>
          <w:p w14:paraId="71F02EFB" w14:textId="77777777" w:rsidR="00290E8F" w:rsidRDefault="00290E8F">
            <w:pPr>
              <w:pStyle w:val="02"/>
              <w:rPr>
                <w:color w:val="auto"/>
                <w:szCs w:val="28"/>
              </w:rPr>
            </w:pPr>
            <w:r>
              <w:rPr>
                <w:color w:val="auto"/>
                <w:szCs w:val="28"/>
              </w:rPr>
              <w:t>四甲基乙二胺</w:t>
            </w:r>
            <w:r>
              <w:rPr>
                <w:color w:val="auto"/>
                <w:szCs w:val="28"/>
              </w:rPr>
              <w:t>(TEMED)</w:t>
            </w:r>
          </w:p>
        </w:tc>
        <w:tc>
          <w:tcPr>
            <w:tcW w:w="3955" w:type="dxa"/>
          </w:tcPr>
          <w:p w14:paraId="26473E8F" w14:textId="77777777" w:rsidR="00290E8F" w:rsidRDefault="00290E8F">
            <w:pPr>
              <w:pStyle w:val="02"/>
              <w:rPr>
                <w:color w:val="auto"/>
                <w:szCs w:val="28"/>
              </w:rPr>
            </w:pPr>
            <w:r>
              <w:rPr>
                <w:rFonts w:hint="eastAsia"/>
                <w:color w:val="auto"/>
                <w:szCs w:val="28"/>
              </w:rPr>
              <w:t>北京索莱宝科技有限公司</w:t>
            </w:r>
          </w:p>
        </w:tc>
      </w:tr>
      <w:tr w:rsidR="00290E8F" w14:paraId="499EA738" w14:textId="77777777">
        <w:tc>
          <w:tcPr>
            <w:tcW w:w="4328" w:type="dxa"/>
          </w:tcPr>
          <w:p w14:paraId="71CDFEDE" w14:textId="77777777" w:rsidR="00290E8F" w:rsidRDefault="00290E8F">
            <w:pPr>
              <w:pStyle w:val="02"/>
              <w:rPr>
                <w:color w:val="auto"/>
                <w:szCs w:val="28"/>
              </w:rPr>
            </w:pPr>
            <w:r>
              <w:rPr>
                <w:color w:val="auto"/>
                <w:szCs w:val="28"/>
              </w:rPr>
              <w:t>十二烷基硫酸钠（</w:t>
            </w:r>
            <w:r>
              <w:rPr>
                <w:color w:val="auto"/>
                <w:szCs w:val="28"/>
              </w:rPr>
              <w:t>SDS</w:t>
            </w:r>
            <w:r>
              <w:rPr>
                <w:color w:val="auto"/>
                <w:szCs w:val="28"/>
              </w:rPr>
              <w:t>）</w:t>
            </w:r>
          </w:p>
        </w:tc>
        <w:tc>
          <w:tcPr>
            <w:tcW w:w="3955" w:type="dxa"/>
          </w:tcPr>
          <w:p w14:paraId="06B7860F" w14:textId="77777777" w:rsidR="00290E8F" w:rsidRDefault="00290E8F">
            <w:pPr>
              <w:pStyle w:val="02"/>
              <w:rPr>
                <w:color w:val="auto"/>
                <w:szCs w:val="28"/>
              </w:rPr>
            </w:pPr>
            <w:r>
              <w:rPr>
                <w:color w:val="auto"/>
                <w:szCs w:val="28"/>
              </w:rPr>
              <w:t>美国</w:t>
            </w:r>
            <w:r>
              <w:rPr>
                <w:color w:val="auto"/>
                <w:szCs w:val="28"/>
              </w:rPr>
              <w:t>Sigma</w:t>
            </w:r>
            <w:r>
              <w:rPr>
                <w:color w:val="auto"/>
                <w:szCs w:val="28"/>
              </w:rPr>
              <w:t>公司</w:t>
            </w:r>
          </w:p>
        </w:tc>
      </w:tr>
      <w:tr w:rsidR="00290E8F" w14:paraId="0860D944" w14:textId="77777777">
        <w:tc>
          <w:tcPr>
            <w:tcW w:w="4328" w:type="dxa"/>
          </w:tcPr>
          <w:p w14:paraId="6681EAE7" w14:textId="77777777" w:rsidR="00290E8F" w:rsidRDefault="00290E8F">
            <w:pPr>
              <w:pStyle w:val="02"/>
              <w:rPr>
                <w:color w:val="auto"/>
                <w:szCs w:val="28"/>
              </w:rPr>
            </w:pPr>
            <w:r>
              <w:rPr>
                <w:color w:val="auto"/>
                <w:szCs w:val="28"/>
              </w:rPr>
              <w:t>甘氨酸</w:t>
            </w:r>
          </w:p>
        </w:tc>
        <w:tc>
          <w:tcPr>
            <w:tcW w:w="3955" w:type="dxa"/>
          </w:tcPr>
          <w:p w14:paraId="211D9EC6" w14:textId="77777777" w:rsidR="00290E8F" w:rsidRDefault="00290E8F">
            <w:pPr>
              <w:pStyle w:val="02"/>
              <w:rPr>
                <w:color w:val="auto"/>
                <w:szCs w:val="28"/>
              </w:rPr>
            </w:pPr>
            <w:r>
              <w:rPr>
                <w:rFonts w:hint="eastAsia"/>
                <w:color w:val="auto"/>
                <w:szCs w:val="28"/>
              </w:rPr>
              <w:t>国药集团化学试剂有限公司</w:t>
            </w:r>
          </w:p>
        </w:tc>
      </w:tr>
      <w:tr w:rsidR="00290E8F" w14:paraId="19015C5E" w14:textId="77777777">
        <w:tc>
          <w:tcPr>
            <w:tcW w:w="4328" w:type="dxa"/>
          </w:tcPr>
          <w:p w14:paraId="067BB630" w14:textId="77777777" w:rsidR="00290E8F" w:rsidRDefault="00290E8F">
            <w:pPr>
              <w:pStyle w:val="02"/>
              <w:rPr>
                <w:color w:val="auto"/>
                <w:szCs w:val="28"/>
              </w:rPr>
            </w:pPr>
            <w:r>
              <w:rPr>
                <w:color w:val="auto"/>
                <w:szCs w:val="28"/>
              </w:rPr>
              <w:t>过硫氨酸（</w:t>
            </w:r>
            <w:r>
              <w:rPr>
                <w:color w:val="auto"/>
                <w:szCs w:val="28"/>
              </w:rPr>
              <w:t>APS</w:t>
            </w:r>
            <w:r>
              <w:rPr>
                <w:color w:val="auto"/>
                <w:szCs w:val="28"/>
              </w:rPr>
              <w:t>）</w:t>
            </w:r>
          </w:p>
        </w:tc>
        <w:tc>
          <w:tcPr>
            <w:tcW w:w="3955" w:type="dxa"/>
          </w:tcPr>
          <w:p w14:paraId="5308F08E" w14:textId="77777777" w:rsidR="00290E8F" w:rsidRDefault="00290E8F">
            <w:pPr>
              <w:pStyle w:val="02"/>
              <w:rPr>
                <w:color w:val="auto"/>
                <w:szCs w:val="28"/>
              </w:rPr>
            </w:pPr>
            <w:r>
              <w:rPr>
                <w:rFonts w:hint="eastAsia"/>
                <w:color w:val="auto"/>
                <w:szCs w:val="28"/>
              </w:rPr>
              <w:t>天津永大化学试剂有限公司</w:t>
            </w:r>
          </w:p>
        </w:tc>
      </w:tr>
      <w:tr w:rsidR="00290E8F" w14:paraId="752DB854" w14:textId="77777777">
        <w:tc>
          <w:tcPr>
            <w:tcW w:w="4328" w:type="dxa"/>
          </w:tcPr>
          <w:p w14:paraId="64414163" w14:textId="77777777" w:rsidR="00290E8F" w:rsidRDefault="00290E8F">
            <w:pPr>
              <w:pStyle w:val="02"/>
              <w:rPr>
                <w:color w:val="auto"/>
                <w:szCs w:val="28"/>
              </w:rPr>
            </w:pPr>
            <w:r>
              <w:rPr>
                <w:color w:val="auto"/>
                <w:szCs w:val="28"/>
              </w:rPr>
              <w:t>Tween-20</w:t>
            </w:r>
          </w:p>
        </w:tc>
        <w:tc>
          <w:tcPr>
            <w:tcW w:w="3955" w:type="dxa"/>
          </w:tcPr>
          <w:p w14:paraId="3676587E" w14:textId="77777777" w:rsidR="00290E8F" w:rsidRDefault="00290E8F">
            <w:pPr>
              <w:pStyle w:val="02"/>
              <w:rPr>
                <w:color w:val="auto"/>
                <w:szCs w:val="28"/>
              </w:rPr>
            </w:pPr>
            <w:r>
              <w:rPr>
                <w:rFonts w:hint="eastAsia"/>
                <w:color w:val="auto"/>
                <w:szCs w:val="28"/>
              </w:rPr>
              <w:t>北京索莱宝科技有限公司</w:t>
            </w:r>
          </w:p>
        </w:tc>
      </w:tr>
      <w:tr w:rsidR="00290E8F" w14:paraId="0A960264" w14:textId="77777777">
        <w:tc>
          <w:tcPr>
            <w:tcW w:w="4328" w:type="dxa"/>
          </w:tcPr>
          <w:p w14:paraId="7605778E" w14:textId="77777777" w:rsidR="00290E8F" w:rsidRDefault="00290E8F">
            <w:pPr>
              <w:pStyle w:val="02"/>
              <w:rPr>
                <w:color w:val="auto"/>
                <w:szCs w:val="28"/>
              </w:rPr>
            </w:pPr>
            <w:r>
              <w:rPr>
                <w:color w:val="auto"/>
                <w:szCs w:val="28"/>
              </w:rPr>
              <w:t>脱脂奶粉</w:t>
            </w:r>
          </w:p>
        </w:tc>
        <w:tc>
          <w:tcPr>
            <w:tcW w:w="3955" w:type="dxa"/>
          </w:tcPr>
          <w:p w14:paraId="4AC88B54" w14:textId="77777777" w:rsidR="00290E8F" w:rsidRDefault="00290E8F">
            <w:pPr>
              <w:pStyle w:val="02"/>
              <w:rPr>
                <w:color w:val="auto"/>
                <w:szCs w:val="28"/>
              </w:rPr>
            </w:pPr>
            <w:proofErr w:type="spellStart"/>
            <w:r>
              <w:rPr>
                <w:color w:val="auto"/>
                <w:szCs w:val="28"/>
              </w:rPr>
              <w:t>biosharp</w:t>
            </w:r>
            <w:proofErr w:type="spellEnd"/>
            <w:r>
              <w:rPr>
                <w:rFonts w:hint="eastAsia"/>
                <w:color w:val="auto"/>
                <w:szCs w:val="28"/>
              </w:rPr>
              <w:t>公司</w:t>
            </w:r>
          </w:p>
        </w:tc>
      </w:tr>
      <w:tr w:rsidR="00290E8F" w14:paraId="7FD293E0" w14:textId="77777777">
        <w:tc>
          <w:tcPr>
            <w:tcW w:w="4328" w:type="dxa"/>
          </w:tcPr>
          <w:p w14:paraId="37E666E2" w14:textId="77777777" w:rsidR="00290E8F" w:rsidRDefault="00290E8F">
            <w:pPr>
              <w:pStyle w:val="02"/>
              <w:rPr>
                <w:color w:val="auto"/>
                <w:szCs w:val="28"/>
              </w:rPr>
            </w:pPr>
            <w:r>
              <w:rPr>
                <w:color w:val="auto"/>
                <w:szCs w:val="28"/>
              </w:rPr>
              <w:t>丙烯酰胺</w:t>
            </w:r>
          </w:p>
        </w:tc>
        <w:tc>
          <w:tcPr>
            <w:tcW w:w="3955" w:type="dxa"/>
          </w:tcPr>
          <w:p w14:paraId="1D05BA8E" w14:textId="77777777" w:rsidR="00290E8F" w:rsidRDefault="00290E8F">
            <w:pPr>
              <w:pStyle w:val="02"/>
              <w:rPr>
                <w:color w:val="auto"/>
                <w:szCs w:val="28"/>
              </w:rPr>
            </w:pPr>
            <w:r>
              <w:rPr>
                <w:rFonts w:hint="eastAsia"/>
                <w:color w:val="auto"/>
                <w:szCs w:val="28"/>
              </w:rPr>
              <w:t>雅酶公司</w:t>
            </w:r>
          </w:p>
        </w:tc>
      </w:tr>
      <w:tr w:rsidR="00290E8F" w14:paraId="03D1DF3D" w14:textId="77777777">
        <w:tc>
          <w:tcPr>
            <w:tcW w:w="4328" w:type="dxa"/>
          </w:tcPr>
          <w:p w14:paraId="4C8004B7" w14:textId="77777777" w:rsidR="00290E8F" w:rsidRDefault="00290E8F">
            <w:pPr>
              <w:pStyle w:val="02"/>
              <w:rPr>
                <w:color w:val="auto"/>
                <w:szCs w:val="28"/>
              </w:rPr>
            </w:pPr>
            <w:r>
              <w:rPr>
                <w:color w:val="auto"/>
                <w:szCs w:val="28"/>
              </w:rPr>
              <w:t>浓盐酸</w:t>
            </w:r>
          </w:p>
        </w:tc>
        <w:tc>
          <w:tcPr>
            <w:tcW w:w="3955" w:type="dxa"/>
          </w:tcPr>
          <w:p w14:paraId="6641C28F" w14:textId="77777777" w:rsidR="00290E8F" w:rsidRDefault="00290E8F">
            <w:pPr>
              <w:pStyle w:val="02"/>
              <w:rPr>
                <w:color w:val="auto"/>
                <w:szCs w:val="28"/>
              </w:rPr>
            </w:pPr>
            <w:r>
              <w:rPr>
                <w:rFonts w:hint="eastAsia"/>
                <w:color w:val="auto"/>
                <w:szCs w:val="28"/>
              </w:rPr>
              <w:t>天津市科密欧化学试剂公司</w:t>
            </w:r>
          </w:p>
        </w:tc>
      </w:tr>
      <w:tr w:rsidR="00290E8F" w14:paraId="0A50F43C" w14:textId="77777777">
        <w:tc>
          <w:tcPr>
            <w:tcW w:w="4328" w:type="dxa"/>
          </w:tcPr>
          <w:p w14:paraId="256DE13B" w14:textId="77777777" w:rsidR="00290E8F" w:rsidRDefault="00290E8F">
            <w:pPr>
              <w:pStyle w:val="02"/>
              <w:rPr>
                <w:color w:val="auto"/>
                <w:szCs w:val="28"/>
              </w:rPr>
            </w:pPr>
            <w:r>
              <w:rPr>
                <w:color w:val="auto"/>
                <w:szCs w:val="28"/>
              </w:rPr>
              <w:t>甲醇</w:t>
            </w:r>
          </w:p>
        </w:tc>
        <w:tc>
          <w:tcPr>
            <w:tcW w:w="3955" w:type="dxa"/>
          </w:tcPr>
          <w:p w14:paraId="03666583" w14:textId="77777777" w:rsidR="00290E8F" w:rsidRDefault="00290E8F">
            <w:pPr>
              <w:pStyle w:val="02"/>
              <w:rPr>
                <w:color w:val="auto"/>
                <w:szCs w:val="28"/>
              </w:rPr>
            </w:pPr>
            <w:r>
              <w:rPr>
                <w:rFonts w:hint="eastAsia"/>
                <w:color w:val="auto"/>
                <w:szCs w:val="28"/>
              </w:rPr>
              <w:t>天津市科密欧化学试剂公司</w:t>
            </w:r>
          </w:p>
        </w:tc>
      </w:tr>
    </w:tbl>
    <w:p w14:paraId="5EB66AA0" w14:textId="77777777" w:rsidR="00290E8F" w:rsidRDefault="00290E8F">
      <w:pPr>
        <w:pStyle w:val="110"/>
        <w:spacing w:line="440" w:lineRule="exact"/>
        <w:rPr>
          <w:sz w:val="28"/>
          <w:szCs w:val="28"/>
        </w:rPr>
      </w:pPr>
      <w:r>
        <w:rPr>
          <w:rFonts w:hint="eastAsia"/>
          <w:sz w:val="28"/>
          <w:szCs w:val="28"/>
        </w:rPr>
        <w:t xml:space="preserve">1.1.3  </w:t>
      </w:r>
      <w:r>
        <w:rPr>
          <w:rFonts w:hint="eastAsia"/>
          <w:sz w:val="28"/>
          <w:szCs w:val="28"/>
        </w:rPr>
        <w:t>基因鉴定</w:t>
      </w:r>
    </w:p>
    <w:tbl>
      <w:tblPr>
        <w:tblW w:w="8283" w:type="dxa"/>
        <w:tblInd w:w="610" w:type="dxa"/>
        <w:tblLook w:val="0000" w:firstRow="0" w:lastRow="0" w:firstColumn="0" w:lastColumn="0" w:noHBand="0" w:noVBand="0"/>
      </w:tblPr>
      <w:tblGrid>
        <w:gridCol w:w="4328"/>
        <w:gridCol w:w="3955"/>
      </w:tblGrid>
      <w:tr w:rsidR="00290E8F" w14:paraId="5F02DFC1" w14:textId="77777777">
        <w:tc>
          <w:tcPr>
            <w:tcW w:w="4328" w:type="dxa"/>
          </w:tcPr>
          <w:p w14:paraId="17256B3F" w14:textId="77777777" w:rsidR="00290E8F" w:rsidRDefault="00290E8F">
            <w:pPr>
              <w:pStyle w:val="02"/>
              <w:rPr>
                <w:color w:val="auto"/>
                <w:szCs w:val="28"/>
              </w:rPr>
            </w:pPr>
            <w:r>
              <w:rPr>
                <w:color w:val="auto"/>
                <w:szCs w:val="28"/>
              </w:rPr>
              <w:lastRenderedPageBreak/>
              <w:t>One Step Mouse Genotyping kit</w:t>
            </w:r>
          </w:p>
        </w:tc>
        <w:tc>
          <w:tcPr>
            <w:tcW w:w="3955" w:type="dxa"/>
          </w:tcPr>
          <w:p w14:paraId="119011AD" w14:textId="77777777" w:rsidR="00290E8F" w:rsidRDefault="00290E8F">
            <w:pPr>
              <w:pStyle w:val="02"/>
              <w:rPr>
                <w:color w:val="auto"/>
                <w:szCs w:val="28"/>
              </w:rPr>
            </w:pPr>
            <w:r>
              <w:rPr>
                <w:rFonts w:hint="eastAsia"/>
                <w:color w:val="auto"/>
                <w:szCs w:val="28"/>
              </w:rPr>
              <w:t>南京诺唯赞公司</w:t>
            </w:r>
          </w:p>
        </w:tc>
      </w:tr>
      <w:tr w:rsidR="00290E8F" w14:paraId="2C62281A" w14:textId="77777777">
        <w:tc>
          <w:tcPr>
            <w:tcW w:w="4328" w:type="dxa"/>
          </w:tcPr>
          <w:p w14:paraId="0C4EDB03" w14:textId="77777777" w:rsidR="00290E8F" w:rsidRDefault="00290E8F">
            <w:pPr>
              <w:pStyle w:val="02"/>
              <w:rPr>
                <w:color w:val="auto"/>
                <w:szCs w:val="28"/>
              </w:rPr>
            </w:pPr>
            <w:r>
              <w:rPr>
                <w:rFonts w:hint="eastAsia"/>
                <w:color w:val="auto"/>
                <w:szCs w:val="28"/>
              </w:rPr>
              <w:t>引物</w:t>
            </w:r>
          </w:p>
        </w:tc>
        <w:tc>
          <w:tcPr>
            <w:tcW w:w="3955" w:type="dxa"/>
          </w:tcPr>
          <w:p w14:paraId="4834CB25" w14:textId="77777777" w:rsidR="00290E8F" w:rsidRDefault="00290E8F">
            <w:pPr>
              <w:pStyle w:val="02"/>
              <w:rPr>
                <w:color w:val="auto"/>
                <w:szCs w:val="28"/>
              </w:rPr>
            </w:pPr>
            <w:r>
              <w:rPr>
                <w:rFonts w:hint="eastAsia"/>
                <w:color w:val="auto"/>
                <w:szCs w:val="28"/>
              </w:rPr>
              <w:t>上海生工有限公司</w:t>
            </w:r>
          </w:p>
        </w:tc>
      </w:tr>
      <w:tr w:rsidR="00290E8F" w14:paraId="4FFC2B59" w14:textId="77777777">
        <w:tc>
          <w:tcPr>
            <w:tcW w:w="4328" w:type="dxa"/>
          </w:tcPr>
          <w:p w14:paraId="4CA9493B" w14:textId="77777777" w:rsidR="00290E8F" w:rsidRDefault="00290E8F">
            <w:pPr>
              <w:pStyle w:val="02"/>
              <w:rPr>
                <w:color w:val="auto"/>
                <w:szCs w:val="28"/>
              </w:rPr>
            </w:pPr>
            <w:r>
              <w:rPr>
                <w:rFonts w:hint="eastAsia"/>
                <w:color w:val="auto"/>
                <w:szCs w:val="28"/>
              </w:rPr>
              <w:t>琼脂糖</w:t>
            </w:r>
          </w:p>
        </w:tc>
        <w:tc>
          <w:tcPr>
            <w:tcW w:w="3955" w:type="dxa"/>
          </w:tcPr>
          <w:p w14:paraId="156B49D5" w14:textId="77777777" w:rsidR="00290E8F" w:rsidRDefault="00290E8F">
            <w:pPr>
              <w:pStyle w:val="02"/>
              <w:rPr>
                <w:color w:val="auto"/>
                <w:szCs w:val="28"/>
              </w:rPr>
            </w:pPr>
            <w:proofErr w:type="spellStart"/>
            <w:r>
              <w:rPr>
                <w:color w:val="auto"/>
                <w:szCs w:val="28"/>
              </w:rPr>
              <w:t>biowest</w:t>
            </w:r>
            <w:proofErr w:type="spellEnd"/>
            <w:r>
              <w:rPr>
                <w:rFonts w:hint="eastAsia"/>
                <w:color w:val="auto"/>
                <w:szCs w:val="28"/>
              </w:rPr>
              <w:t>公司</w:t>
            </w:r>
          </w:p>
        </w:tc>
      </w:tr>
      <w:tr w:rsidR="00290E8F" w14:paraId="7D6D5B27" w14:textId="77777777">
        <w:tc>
          <w:tcPr>
            <w:tcW w:w="4328" w:type="dxa"/>
          </w:tcPr>
          <w:p w14:paraId="1817CD4D" w14:textId="77777777" w:rsidR="00290E8F" w:rsidRDefault="00290E8F">
            <w:pPr>
              <w:pStyle w:val="02"/>
              <w:rPr>
                <w:color w:val="auto"/>
                <w:szCs w:val="28"/>
              </w:rPr>
            </w:pPr>
            <w:r>
              <w:rPr>
                <w:rFonts w:hint="eastAsia"/>
                <w:color w:val="auto"/>
                <w:szCs w:val="28"/>
              </w:rPr>
              <w:t>核酸染料</w:t>
            </w:r>
          </w:p>
        </w:tc>
        <w:tc>
          <w:tcPr>
            <w:tcW w:w="3955" w:type="dxa"/>
          </w:tcPr>
          <w:p w14:paraId="642BBFE3" w14:textId="77777777" w:rsidR="00290E8F" w:rsidRDefault="00290E8F">
            <w:pPr>
              <w:pStyle w:val="02"/>
              <w:rPr>
                <w:color w:val="auto"/>
                <w:szCs w:val="28"/>
              </w:rPr>
            </w:pPr>
            <w:r>
              <w:rPr>
                <w:rFonts w:hint="eastAsia"/>
                <w:color w:val="auto"/>
                <w:szCs w:val="28"/>
              </w:rPr>
              <w:t>中实同创公司</w:t>
            </w:r>
          </w:p>
        </w:tc>
      </w:tr>
    </w:tbl>
    <w:p w14:paraId="674ED263" w14:textId="77777777" w:rsidR="00290E8F" w:rsidRDefault="00290E8F">
      <w:pPr>
        <w:pStyle w:val="110"/>
        <w:spacing w:line="440" w:lineRule="exact"/>
        <w:rPr>
          <w:sz w:val="28"/>
          <w:szCs w:val="28"/>
        </w:rPr>
      </w:pPr>
      <w:r>
        <w:rPr>
          <w:rFonts w:hint="eastAsia"/>
          <w:sz w:val="28"/>
          <w:szCs w:val="28"/>
        </w:rPr>
        <w:t xml:space="preserve">1.1.4  </w:t>
      </w:r>
      <w:r>
        <w:rPr>
          <w:rFonts w:hint="eastAsia"/>
          <w:sz w:val="28"/>
          <w:szCs w:val="28"/>
        </w:rPr>
        <w:t>细胞实验主要试剂</w:t>
      </w:r>
    </w:p>
    <w:tbl>
      <w:tblPr>
        <w:tblW w:w="8283" w:type="dxa"/>
        <w:tblInd w:w="610" w:type="dxa"/>
        <w:tblLook w:val="0000" w:firstRow="0" w:lastRow="0" w:firstColumn="0" w:lastColumn="0" w:noHBand="0" w:noVBand="0"/>
      </w:tblPr>
      <w:tblGrid>
        <w:gridCol w:w="4328"/>
        <w:gridCol w:w="3955"/>
      </w:tblGrid>
      <w:tr w:rsidR="00290E8F" w14:paraId="7995A992" w14:textId="77777777">
        <w:tc>
          <w:tcPr>
            <w:tcW w:w="4328" w:type="dxa"/>
          </w:tcPr>
          <w:p w14:paraId="55EA1D78" w14:textId="77777777" w:rsidR="00290E8F" w:rsidRDefault="00290E8F">
            <w:pPr>
              <w:pStyle w:val="02"/>
              <w:rPr>
                <w:color w:val="auto"/>
                <w:szCs w:val="28"/>
              </w:rPr>
            </w:pPr>
            <w:r>
              <w:rPr>
                <w:rFonts w:hint="eastAsia"/>
                <w:color w:val="auto"/>
                <w:szCs w:val="28"/>
              </w:rPr>
              <w:t>胎牛血清</w:t>
            </w:r>
          </w:p>
        </w:tc>
        <w:tc>
          <w:tcPr>
            <w:tcW w:w="3955" w:type="dxa"/>
          </w:tcPr>
          <w:p w14:paraId="117967F4" w14:textId="77777777" w:rsidR="00290E8F" w:rsidRDefault="00290E8F">
            <w:pPr>
              <w:pStyle w:val="02"/>
              <w:rPr>
                <w:color w:val="auto"/>
                <w:szCs w:val="28"/>
              </w:rPr>
            </w:pPr>
            <w:r>
              <w:rPr>
                <w:rFonts w:hint="eastAsia"/>
                <w:color w:val="auto"/>
                <w:szCs w:val="28"/>
              </w:rPr>
              <w:t>德国</w:t>
            </w:r>
            <w:r>
              <w:rPr>
                <w:rFonts w:hint="eastAsia"/>
                <w:color w:val="auto"/>
                <w:szCs w:val="28"/>
              </w:rPr>
              <w:t>PAN</w:t>
            </w:r>
            <w:r>
              <w:rPr>
                <w:rFonts w:hint="eastAsia"/>
                <w:color w:val="auto"/>
                <w:szCs w:val="28"/>
              </w:rPr>
              <w:t>公司</w:t>
            </w:r>
          </w:p>
        </w:tc>
      </w:tr>
      <w:tr w:rsidR="00290E8F" w14:paraId="7093E841" w14:textId="77777777">
        <w:tc>
          <w:tcPr>
            <w:tcW w:w="4328" w:type="dxa"/>
          </w:tcPr>
          <w:p w14:paraId="7D972D23" w14:textId="77777777" w:rsidR="00290E8F" w:rsidRDefault="00290E8F">
            <w:pPr>
              <w:pStyle w:val="02"/>
              <w:rPr>
                <w:color w:val="auto"/>
                <w:szCs w:val="28"/>
              </w:rPr>
            </w:pPr>
            <w:r>
              <w:rPr>
                <w:color w:val="auto"/>
                <w:szCs w:val="28"/>
              </w:rPr>
              <w:t>DMEM</w:t>
            </w:r>
            <w:r>
              <w:rPr>
                <w:rFonts w:hint="eastAsia"/>
                <w:color w:val="auto"/>
                <w:szCs w:val="28"/>
              </w:rPr>
              <w:t>/</w:t>
            </w:r>
            <w:r>
              <w:rPr>
                <w:color w:val="auto"/>
                <w:szCs w:val="28"/>
              </w:rPr>
              <w:t>F12</w:t>
            </w:r>
            <w:r>
              <w:rPr>
                <w:rFonts w:hint="eastAsia"/>
                <w:color w:val="auto"/>
                <w:szCs w:val="28"/>
              </w:rPr>
              <w:t>培养基</w:t>
            </w:r>
          </w:p>
        </w:tc>
        <w:tc>
          <w:tcPr>
            <w:tcW w:w="3955" w:type="dxa"/>
          </w:tcPr>
          <w:p w14:paraId="2BAB9585" w14:textId="77777777" w:rsidR="00290E8F" w:rsidRDefault="00290E8F">
            <w:pPr>
              <w:pStyle w:val="02"/>
              <w:rPr>
                <w:color w:val="auto"/>
                <w:szCs w:val="28"/>
              </w:rPr>
            </w:pPr>
            <w:r>
              <w:rPr>
                <w:rFonts w:hint="eastAsia"/>
                <w:color w:val="auto"/>
                <w:szCs w:val="28"/>
              </w:rPr>
              <w:t>美国</w:t>
            </w:r>
            <w:r>
              <w:rPr>
                <w:color w:val="auto"/>
                <w:szCs w:val="28"/>
              </w:rPr>
              <w:t>Gibco</w:t>
            </w:r>
            <w:r>
              <w:rPr>
                <w:rFonts w:hint="eastAsia"/>
                <w:color w:val="auto"/>
                <w:szCs w:val="28"/>
              </w:rPr>
              <w:t>公司</w:t>
            </w:r>
          </w:p>
        </w:tc>
      </w:tr>
      <w:tr w:rsidR="00290E8F" w14:paraId="7BA206C3" w14:textId="77777777">
        <w:tc>
          <w:tcPr>
            <w:tcW w:w="4328" w:type="dxa"/>
          </w:tcPr>
          <w:p w14:paraId="7541F6C1" w14:textId="77777777" w:rsidR="00290E8F" w:rsidRDefault="00290E8F">
            <w:pPr>
              <w:pStyle w:val="02"/>
              <w:rPr>
                <w:color w:val="auto"/>
                <w:szCs w:val="28"/>
              </w:rPr>
            </w:pPr>
            <w:r>
              <w:rPr>
                <w:color w:val="auto"/>
                <w:szCs w:val="28"/>
              </w:rPr>
              <w:t>DMEM</w:t>
            </w:r>
            <w:r>
              <w:rPr>
                <w:rFonts w:hint="eastAsia"/>
                <w:color w:val="auto"/>
                <w:szCs w:val="28"/>
              </w:rPr>
              <w:t>高糖培养基</w:t>
            </w:r>
          </w:p>
        </w:tc>
        <w:tc>
          <w:tcPr>
            <w:tcW w:w="3955" w:type="dxa"/>
          </w:tcPr>
          <w:p w14:paraId="7EA42EBD" w14:textId="77777777" w:rsidR="00290E8F" w:rsidRDefault="00290E8F">
            <w:pPr>
              <w:pStyle w:val="02"/>
              <w:rPr>
                <w:color w:val="auto"/>
                <w:szCs w:val="28"/>
              </w:rPr>
            </w:pPr>
            <w:r>
              <w:rPr>
                <w:rFonts w:hint="eastAsia"/>
                <w:color w:val="auto"/>
                <w:szCs w:val="28"/>
              </w:rPr>
              <w:t>美国</w:t>
            </w:r>
            <w:r>
              <w:rPr>
                <w:color w:val="auto"/>
                <w:szCs w:val="28"/>
              </w:rPr>
              <w:t>Gibco</w:t>
            </w:r>
            <w:r>
              <w:rPr>
                <w:rFonts w:hint="eastAsia"/>
                <w:color w:val="auto"/>
                <w:szCs w:val="28"/>
              </w:rPr>
              <w:t>公司</w:t>
            </w:r>
          </w:p>
        </w:tc>
      </w:tr>
      <w:tr w:rsidR="00290E8F" w14:paraId="135B9401" w14:textId="77777777">
        <w:tc>
          <w:tcPr>
            <w:tcW w:w="4328" w:type="dxa"/>
          </w:tcPr>
          <w:p w14:paraId="11EA5BA8" w14:textId="77777777" w:rsidR="00290E8F" w:rsidRDefault="00290E8F">
            <w:pPr>
              <w:pStyle w:val="02"/>
              <w:rPr>
                <w:color w:val="auto"/>
                <w:szCs w:val="28"/>
              </w:rPr>
            </w:pPr>
            <w:r>
              <w:rPr>
                <w:rFonts w:hint="eastAsia"/>
                <w:color w:val="auto"/>
                <w:szCs w:val="28"/>
              </w:rPr>
              <w:t>青链霉素混合液</w:t>
            </w:r>
          </w:p>
        </w:tc>
        <w:tc>
          <w:tcPr>
            <w:tcW w:w="3955" w:type="dxa"/>
          </w:tcPr>
          <w:p w14:paraId="66CAF666" w14:textId="77777777" w:rsidR="00290E8F" w:rsidRDefault="00290E8F">
            <w:pPr>
              <w:pStyle w:val="02"/>
              <w:rPr>
                <w:color w:val="auto"/>
                <w:szCs w:val="28"/>
              </w:rPr>
            </w:pPr>
            <w:r>
              <w:rPr>
                <w:rFonts w:hint="eastAsia"/>
                <w:color w:val="auto"/>
                <w:szCs w:val="28"/>
              </w:rPr>
              <w:t>北京索莱宝科技有限公司</w:t>
            </w:r>
          </w:p>
        </w:tc>
      </w:tr>
      <w:tr w:rsidR="00290E8F" w14:paraId="756C8BC6" w14:textId="77777777">
        <w:tc>
          <w:tcPr>
            <w:tcW w:w="4328" w:type="dxa"/>
          </w:tcPr>
          <w:p w14:paraId="3B49A1E3" w14:textId="77777777" w:rsidR="00290E8F" w:rsidRDefault="00290E8F">
            <w:pPr>
              <w:pStyle w:val="02"/>
              <w:rPr>
                <w:color w:val="auto"/>
                <w:szCs w:val="28"/>
              </w:rPr>
            </w:pPr>
            <w:r>
              <w:rPr>
                <w:color w:val="auto"/>
                <w:szCs w:val="28"/>
              </w:rPr>
              <w:t>0.25%</w:t>
            </w:r>
            <w:r>
              <w:rPr>
                <w:rFonts w:hint="eastAsia"/>
                <w:color w:val="auto"/>
                <w:szCs w:val="28"/>
              </w:rPr>
              <w:t>胰蛋白酶</w:t>
            </w:r>
          </w:p>
        </w:tc>
        <w:tc>
          <w:tcPr>
            <w:tcW w:w="3955" w:type="dxa"/>
          </w:tcPr>
          <w:p w14:paraId="12D44BCC" w14:textId="77777777" w:rsidR="00290E8F" w:rsidRDefault="00290E8F">
            <w:pPr>
              <w:pStyle w:val="02"/>
              <w:rPr>
                <w:color w:val="auto"/>
                <w:szCs w:val="28"/>
              </w:rPr>
            </w:pPr>
            <w:r>
              <w:rPr>
                <w:rFonts w:hint="eastAsia"/>
                <w:color w:val="auto"/>
                <w:szCs w:val="28"/>
              </w:rPr>
              <w:t>北京索莱宝科技有限公司</w:t>
            </w:r>
          </w:p>
        </w:tc>
      </w:tr>
      <w:tr w:rsidR="00290E8F" w14:paraId="7526D5BC" w14:textId="77777777">
        <w:tc>
          <w:tcPr>
            <w:tcW w:w="4328" w:type="dxa"/>
          </w:tcPr>
          <w:p w14:paraId="603B33BF" w14:textId="77777777" w:rsidR="00290E8F" w:rsidRDefault="00290E8F">
            <w:pPr>
              <w:pStyle w:val="02"/>
              <w:rPr>
                <w:color w:val="auto"/>
                <w:szCs w:val="28"/>
              </w:rPr>
            </w:pPr>
            <w:r>
              <w:rPr>
                <w:color w:val="auto"/>
                <w:szCs w:val="28"/>
              </w:rPr>
              <w:t>PBS</w:t>
            </w:r>
            <w:r>
              <w:rPr>
                <w:rFonts w:hint="eastAsia"/>
                <w:color w:val="auto"/>
                <w:szCs w:val="28"/>
              </w:rPr>
              <w:t>缓冲液</w:t>
            </w:r>
          </w:p>
        </w:tc>
        <w:tc>
          <w:tcPr>
            <w:tcW w:w="3955" w:type="dxa"/>
          </w:tcPr>
          <w:p w14:paraId="5A3D1A4D" w14:textId="77777777" w:rsidR="00290E8F" w:rsidRDefault="00290E8F">
            <w:pPr>
              <w:pStyle w:val="02"/>
              <w:rPr>
                <w:color w:val="auto"/>
                <w:szCs w:val="28"/>
              </w:rPr>
            </w:pPr>
            <w:r>
              <w:rPr>
                <w:color w:val="auto"/>
                <w:szCs w:val="28"/>
              </w:rPr>
              <w:t>BI</w:t>
            </w:r>
            <w:r>
              <w:rPr>
                <w:rFonts w:hint="eastAsia"/>
                <w:color w:val="auto"/>
                <w:szCs w:val="28"/>
              </w:rPr>
              <w:t>公司</w:t>
            </w:r>
          </w:p>
        </w:tc>
      </w:tr>
      <w:tr w:rsidR="00290E8F" w14:paraId="6E207867" w14:textId="77777777">
        <w:tc>
          <w:tcPr>
            <w:tcW w:w="4328" w:type="dxa"/>
          </w:tcPr>
          <w:p w14:paraId="6DE27E5C" w14:textId="77777777" w:rsidR="00290E8F" w:rsidRDefault="00290E8F">
            <w:pPr>
              <w:pStyle w:val="02"/>
              <w:rPr>
                <w:color w:val="auto"/>
                <w:szCs w:val="28"/>
              </w:rPr>
            </w:pPr>
            <w:r>
              <w:rPr>
                <w:rFonts w:hint="eastAsia"/>
                <w:color w:val="auto"/>
                <w:szCs w:val="28"/>
              </w:rPr>
              <w:t>依洛尤单抗（</w:t>
            </w:r>
            <w:proofErr w:type="spellStart"/>
            <w:r>
              <w:rPr>
                <w:rFonts w:hint="eastAsia"/>
                <w:color w:val="auto"/>
                <w:szCs w:val="28"/>
              </w:rPr>
              <w:t>Evolocumab</w:t>
            </w:r>
            <w:proofErr w:type="spellEnd"/>
            <w:r>
              <w:rPr>
                <w:rFonts w:hint="eastAsia"/>
                <w:color w:val="auto"/>
                <w:szCs w:val="28"/>
              </w:rPr>
              <w:t>）</w:t>
            </w:r>
          </w:p>
        </w:tc>
        <w:tc>
          <w:tcPr>
            <w:tcW w:w="3955" w:type="dxa"/>
          </w:tcPr>
          <w:p w14:paraId="2516935F" w14:textId="77777777" w:rsidR="00290E8F" w:rsidRDefault="00290E8F">
            <w:pPr>
              <w:pStyle w:val="02"/>
              <w:rPr>
                <w:color w:val="auto"/>
                <w:szCs w:val="28"/>
              </w:rPr>
            </w:pPr>
            <w:r>
              <w:rPr>
                <w:rFonts w:hint="eastAsia"/>
                <w:color w:val="auto"/>
                <w:szCs w:val="28"/>
              </w:rPr>
              <w:t>美国</w:t>
            </w:r>
            <w:r>
              <w:rPr>
                <w:rFonts w:hint="eastAsia"/>
                <w:color w:val="auto"/>
                <w:szCs w:val="28"/>
              </w:rPr>
              <w:t>Amgen</w:t>
            </w:r>
            <w:r>
              <w:rPr>
                <w:rFonts w:hint="eastAsia"/>
                <w:color w:val="auto"/>
                <w:szCs w:val="28"/>
              </w:rPr>
              <w:t>公司</w:t>
            </w:r>
          </w:p>
        </w:tc>
      </w:tr>
      <w:tr w:rsidR="00290E8F" w14:paraId="0E3F510E" w14:textId="77777777">
        <w:tc>
          <w:tcPr>
            <w:tcW w:w="4328" w:type="dxa"/>
          </w:tcPr>
          <w:p w14:paraId="6EB7FFE6" w14:textId="77777777" w:rsidR="00290E8F" w:rsidRDefault="00290E8F">
            <w:pPr>
              <w:pStyle w:val="02"/>
              <w:rPr>
                <w:color w:val="auto"/>
                <w:szCs w:val="28"/>
              </w:rPr>
            </w:pPr>
            <w:r>
              <w:rPr>
                <w:rFonts w:hint="eastAsia"/>
                <w:color w:val="auto"/>
                <w:szCs w:val="28"/>
              </w:rPr>
              <w:t>氧化低密度脂蛋白（</w:t>
            </w:r>
            <w:r>
              <w:rPr>
                <w:rFonts w:hint="eastAsia"/>
                <w:color w:val="auto"/>
                <w:szCs w:val="28"/>
              </w:rPr>
              <w:t>ox-LDL</w:t>
            </w:r>
            <w:r>
              <w:rPr>
                <w:rFonts w:hint="eastAsia"/>
                <w:color w:val="auto"/>
                <w:szCs w:val="28"/>
              </w:rPr>
              <w:t>）</w:t>
            </w:r>
          </w:p>
        </w:tc>
        <w:tc>
          <w:tcPr>
            <w:tcW w:w="3955" w:type="dxa"/>
          </w:tcPr>
          <w:p w14:paraId="23E11DC2" w14:textId="77777777" w:rsidR="00290E8F" w:rsidRDefault="00290E8F">
            <w:pPr>
              <w:pStyle w:val="02"/>
              <w:rPr>
                <w:color w:val="auto"/>
                <w:szCs w:val="28"/>
              </w:rPr>
            </w:pPr>
            <w:r>
              <w:rPr>
                <w:color w:val="auto"/>
                <w:szCs w:val="28"/>
              </w:rPr>
              <w:t>广州奕元生物技术有限公司</w:t>
            </w:r>
          </w:p>
        </w:tc>
      </w:tr>
      <w:tr w:rsidR="00290E8F" w14:paraId="728D2C0A" w14:textId="77777777">
        <w:tc>
          <w:tcPr>
            <w:tcW w:w="4328" w:type="dxa"/>
          </w:tcPr>
          <w:p w14:paraId="2E1534B1" w14:textId="77777777" w:rsidR="00290E8F" w:rsidRDefault="00290E8F">
            <w:pPr>
              <w:pStyle w:val="02"/>
              <w:rPr>
                <w:color w:val="auto"/>
                <w:szCs w:val="28"/>
              </w:rPr>
            </w:pPr>
            <w:r>
              <w:rPr>
                <w:rFonts w:hint="eastAsia"/>
                <w:color w:val="auto"/>
                <w:szCs w:val="28"/>
              </w:rPr>
              <w:t>二甲基亚砜（</w:t>
            </w:r>
            <w:r>
              <w:rPr>
                <w:color w:val="auto"/>
                <w:szCs w:val="28"/>
              </w:rPr>
              <w:t>DMSO</w:t>
            </w:r>
            <w:r>
              <w:rPr>
                <w:rStyle w:val="CommentReference"/>
                <w:rFonts w:hint="eastAsia"/>
                <w:snapToGrid/>
                <w:color w:val="auto"/>
                <w:kern w:val="2"/>
              </w:rPr>
              <w:t>）</w:t>
            </w:r>
          </w:p>
        </w:tc>
        <w:tc>
          <w:tcPr>
            <w:tcW w:w="3955" w:type="dxa"/>
          </w:tcPr>
          <w:p w14:paraId="7E934363" w14:textId="77777777" w:rsidR="00290E8F" w:rsidRDefault="00290E8F">
            <w:pPr>
              <w:pStyle w:val="02"/>
              <w:rPr>
                <w:color w:val="auto"/>
                <w:szCs w:val="28"/>
              </w:rPr>
            </w:pPr>
            <w:r>
              <w:rPr>
                <w:rFonts w:hint="eastAsia"/>
                <w:color w:val="auto"/>
                <w:szCs w:val="28"/>
              </w:rPr>
              <w:t>北京索莱宝科技有限公司</w:t>
            </w:r>
          </w:p>
        </w:tc>
      </w:tr>
    </w:tbl>
    <w:p w14:paraId="2CDF7E3C" w14:textId="77777777" w:rsidR="00290E8F" w:rsidRDefault="00290E8F">
      <w:pPr>
        <w:pStyle w:val="110"/>
        <w:spacing w:line="440" w:lineRule="exact"/>
        <w:rPr>
          <w:sz w:val="28"/>
          <w:szCs w:val="28"/>
        </w:rPr>
      </w:pPr>
      <w:r>
        <w:rPr>
          <w:rFonts w:hint="eastAsia"/>
          <w:sz w:val="28"/>
          <w:szCs w:val="28"/>
        </w:rPr>
        <w:t>1.1.5  RT-qPCR</w:t>
      </w:r>
      <w:r>
        <w:rPr>
          <w:rFonts w:hint="eastAsia"/>
          <w:sz w:val="28"/>
          <w:szCs w:val="28"/>
        </w:rPr>
        <w:t>主要试剂</w:t>
      </w:r>
    </w:p>
    <w:tbl>
      <w:tblPr>
        <w:tblW w:w="8283" w:type="dxa"/>
        <w:tblInd w:w="610" w:type="dxa"/>
        <w:tblLook w:val="0000" w:firstRow="0" w:lastRow="0" w:firstColumn="0" w:lastColumn="0" w:noHBand="0" w:noVBand="0"/>
      </w:tblPr>
      <w:tblGrid>
        <w:gridCol w:w="4328"/>
        <w:gridCol w:w="3955"/>
      </w:tblGrid>
      <w:tr w:rsidR="00290E8F" w14:paraId="407C4729" w14:textId="77777777">
        <w:tc>
          <w:tcPr>
            <w:tcW w:w="4328" w:type="dxa"/>
          </w:tcPr>
          <w:p w14:paraId="14FA8E5A" w14:textId="77777777" w:rsidR="00290E8F" w:rsidRDefault="00290E8F">
            <w:pPr>
              <w:pStyle w:val="02"/>
              <w:rPr>
                <w:color w:val="auto"/>
                <w:szCs w:val="28"/>
              </w:rPr>
            </w:pPr>
            <w:r>
              <w:rPr>
                <w:rFonts w:hint="eastAsia"/>
                <w:color w:val="auto"/>
                <w:szCs w:val="28"/>
              </w:rPr>
              <w:t>RNA</w:t>
            </w:r>
            <w:r>
              <w:rPr>
                <w:rFonts w:hint="eastAsia"/>
                <w:color w:val="auto"/>
                <w:szCs w:val="28"/>
              </w:rPr>
              <w:t>快速提取试剂盒（离心柱型）</w:t>
            </w:r>
          </w:p>
        </w:tc>
        <w:tc>
          <w:tcPr>
            <w:tcW w:w="3955" w:type="dxa"/>
          </w:tcPr>
          <w:p w14:paraId="6B33E244" w14:textId="77777777" w:rsidR="00290E8F" w:rsidRDefault="00290E8F">
            <w:pPr>
              <w:pStyle w:val="02"/>
              <w:rPr>
                <w:color w:val="auto"/>
                <w:szCs w:val="28"/>
              </w:rPr>
            </w:pPr>
            <w:r>
              <w:rPr>
                <w:rFonts w:hint="eastAsia"/>
                <w:color w:val="auto"/>
                <w:szCs w:val="28"/>
              </w:rPr>
              <w:t>上海捷瑞生物有限公司</w:t>
            </w:r>
          </w:p>
        </w:tc>
      </w:tr>
      <w:tr w:rsidR="00290E8F" w14:paraId="19B6B1E3" w14:textId="77777777">
        <w:tc>
          <w:tcPr>
            <w:tcW w:w="4328" w:type="dxa"/>
          </w:tcPr>
          <w:p w14:paraId="7AC2BE7E" w14:textId="77777777" w:rsidR="00290E8F" w:rsidRDefault="00290E8F">
            <w:pPr>
              <w:pStyle w:val="02"/>
              <w:rPr>
                <w:color w:val="auto"/>
                <w:szCs w:val="28"/>
              </w:rPr>
            </w:pPr>
            <w:proofErr w:type="spellStart"/>
            <w:r>
              <w:rPr>
                <w:rFonts w:hint="eastAsia"/>
                <w:color w:val="auto"/>
                <w:szCs w:val="28"/>
              </w:rPr>
              <w:t>HiScript</w:t>
            </w:r>
            <w:proofErr w:type="spellEnd"/>
            <w:r>
              <w:rPr>
                <w:rFonts w:hint="eastAsia"/>
                <w:color w:val="auto"/>
                <w:szCs w:val="28"/>
              </w:rPr>
              <w:t xml:space="preserve"> III RT </w:t>
            </w:r>
            <w:proofErr w:type="spellStart"/>
            <w:r>
              <w:rPr>
                <w:rFonts w:hint="eastAsia"/>
                <w:color w:val="auto"/>
                <w:szCs w:val="28"/>
              </w:rPr>
              <w:t>SuperMix</w:t>
            </w:r>
            <w:proofErr w:type="spellEnd"/>
            <w:r>
              <w:rPr>
                <w:rFonts w:hint="eastAsia"/>
                <w:color w:val="auto"/>
                <w:szCs w:val="28"/>
              </w:rPr>
              <w:t xml:space="preserve"> for qPCR (+gDNA wiper)</w:t>
            </w:r>
          </w:p>
        </w:tc>
        <w:tc>
          <w:tcPr>
            <w:tcW w:w="3955" w:type="dxa"/>
          </w:tcPr>
          <w:p w14:paraId="1C12D65F" w14:textId="77777777" w:rsidR="00290E8F" w:rsidRDefault="00290E8F">
            <w:pPr>
              <w:pStyle w:val="02"/>
              <w:rPr>
                <w:color w:val="auto"/>
                <w:szCs w:val="28"/>
              </w:rPr>
            </w:pPr>
            <w:bookmarkStart w:id="17" w:name="OLE_LINK11"/>
            <w:r>
              <w:rPr>
                <w:rFonts w:hint="eastAsia"/>
                <w:color w:val="auto"/>
                <w:szCs w:val="28"/>
              </w:rPr>
              <w:t>南京诺唯赞有限公司</w:t>
            </w:r>
            <w:bookmarkEnd w:id="17"/>
          </w:p>
        </w:tc>
      </w:tr>
      <w:tr w:rsidR="00290E8F" w14:paraId="7DB39415" w14:textId="77777777">
        <w:tc>
          <w:tcPr>
            <w:tcW w:w="4328" w:type="dxa"/>
          </w:tcPr>
          <w:p w14:paraId="10D30DDC" w14:textId="77777777" w:rsidR="00290E8F" w:rsidRDefault="00290E8F">
            <w:pPr>
              <w:pStyle w:val="02"/>
              <w:rPr>
                <w:color w:val="auto"/>
                <w:szCs w:val="28"/>
              </w:rPr>
            </w:pPr>
            <w:proofErr w:type="spellStart"/>
            <w:r>
              <w:rPr>
                <w:rFonts w:hint="eastAsia"/>
                <w:color w:val="auto"/>
                <w:szCs w:val="28"/>
              </w:rPr>
              <w:t>ChamQ</w:t>
            </w:r>
            <w:proofErr w:type="spellEnd"/>
            <w:r>
              <w:rPr>
                <w:rFonts w:hint="eastAsia"/>
                <w:color w:val="auto"/>
                <w:szCs w:val="28"/>
              </w:rPr>
              <w:t xml:space="preserve"> Universal SYBR qPCR Master Mix</w:t>
            </w:r>
          </w:p>
        </w:tc>
        <w:tc>
          <w:tcPr>
            <w:tcW w:w="3955" w:type="dxa"/>
          </w:tcPr>
          <w:p w14:paraId="0BC773D6" w14:textId="77777777" w:rsidR="00290E8F" w:rsidRDefault="00290E8F">
            <w:pPr>
              <w:pStyle w:val="02"/>
              <w:rPr>
                <w:color w:val="auto"/>
                <w:szCs w:val="28"/>
              </w:rPr>
            </w:pPr>
            <w:r>
              <w:rPr>
                <w:rFonts w:hint="eastAsia"/>
                <w:color w:val="auto"/>
                <w:szCs w:val="28"/>
              </w:rPr>
              <w:t>南京诺唯赞有限公司</w:t>
            </w:r>
          </w:p>
        </w:tc>
      </w:tr>
      <w:tr w:rsidR="00290E8F" w14:paraId="1CB27DEF" w14:textId="77777777">
        <w:tc>
          <w:tcPr>
            <w:tcW w:w="4328" w:type="dxa"/>
          </w:tcPr>
          <w:p w14:paraId="6D44E46F" w14:textId="77777777" w:rsidR="00290E8F" w:rsidRDefault="00290E8F">
            <w:pPr>
              <w:pStyle w:val="02"/>
              <w:rPr>
                <w:color w:val="auto"/>
                <w:szCs w:val="28"/>
              </w:rPr>
            </w:pPr>
            <w:r>
              <w:rPr>
                <w:rFonts w:hint="eastAsia"/>
                <w:color w:val="auto"/>
                <w:szCs w:val="28"/>
              </w:rPr>
              <w:t>引物</w:t>
            </w:r>
          </w:p>
        </w:tc>
        <w:tc>
          <w:tcPr>
            <w:tcW w:w="3955" w:type="dxa"/>
          </w:tcPr>
          <w:p w14:paraId="06FC6B71" w14:textId="77777777" w:rsidR="00290E8F" w:rsidRDefault="00290E8F">
            <w:pPr>
              <w:pStyle w:val="02"/>
              <w:rPr>
                <w:color w:val="auto"/>
                <w:szCs w:val="28"/>
              </w:rPr>
            </w:pPr>
            <w:r>
              <w:rPr>
                <w:rFonts w:hint="eastAsia"/>
                <w:color w:val="auto"/>
                <w:szCs w:val="28"/>
              </w:rPr>
              <w:t>上海生工有限公司</w:t>
            </w:r>
          </w:p>
        </w:tc>
      </w:tr>
      <w:tr w:rsidR="00290E8F" w14:paraId="52D13181" w14:textId="77777777">
        <w:tc>
          <w:tcPr>
            <w:tcW w:w="4328" w:type="dxa"/>
          </w:tcPr>
          <w:p w14:paraId="0695EFED" w14:textId="77777777" w:rsidR="00290E8F" w:rsidRDefault="00290E8F">
            <w:pPr>
              <w:pStyle w:val="02"/>
              <w:rPr>
                <w:color w:val="auto"/>
                <w:szCs w:val="28"/>
              </w:rPr>
            </w:pPr>
            <w:r>
              <w:rPr>
                <w:rFonts w:hint="eastAsia"/>
                <w:color w:val="auto"/>
                <w:szCs w:val="28"/>
              </w:rPr>
              <w:t>氯仿替代物</w:t>
            </w:r>
          </w:p>
        </w:tc>
        <w:tc>
          <w:tcPr>
            <w:tcW w:w="3955" w:type="dxa"/>
          </w:tcPr>
          <w:p w14:paraId="4122101E" w14:textId="77777777" w:rsidR="00290E8F" w:rsidRDefault="00290E8F">
            <w:pPr>
              <w:pStyle w:val="02"/>
              <w:rPr>
                <w:color w:val="auto"/>
                <w:szCs w:val="28"/>
              </w:rPr>
            </w:pPr>
            <w:r>
              <w:rPr>
                <w:rFonts w:hint="eastAsia"/>
                <w:color w:val="auto"/>
                <w:szCs w:val="28"/>
              </w:rPr>
              <w:t>北京索莱宝科技有限公司</w:t>
            </w:r>
          </w:p>
        </w:tc>
      </w:tr>
      <w:tr w:rsidR="00290E8F" w14:paraId="4DBE5704" w14:textId="77777777">
        <w:tc>
          <w:tcPr>
            <w:tcW w:w="4328" w:type="dxa"/>
          </w:tcPr>
          <w:p w14:paraId="3E64FD34" w14:textId="77777777" w:rsidR="00290E8F" w:rsidRDefault="00290E8F">
            <w:pPr>
              <w:pStyle w:val="02"/>
              <w:rPr>
                <w:color w:val="auto"/>
                <w:szCs w:val="28"/>
              </w:rPr>
            </w:pPr>
            <w:r>
              <w:rPr>
                <w:rFonts w:hint="eastAsia"/>
                <w:color w:val="auto"/>
                <w:szCs w:val="28"/>
              </w:rPr>
              <w:t>无水乙醇</w:t>
            </w:r>
          </w:p>
        </w:tc>
        <w:tc>
          <w:tcPr>
            <w:tcW w:w="3955" w:type="dxa"/>
          </w:tcPr>
          <w:p w14:paraId="4352777A" w14:textId="77777777" w:rsidR="00290E8F" w:rsidRDefault="00290E8F">
            <w:pPr>
              <w:pStyle w:val="02"/>
              <w:rPr>
                <w:color w:val="auto"/>
                <w:szCs w:val="28"/>
              </w:rPr>
            </w:pPr>
            <w:r>
              <w:rPr>
                <w:rFonts w:hint="eastAsia"/>
                <w:color w:val="auto"/>
                <w:szCs w:val="28"/>
              </w:rPr>
              <w:t>天津化学试剂三厂</w:t>
            </w:r>
          </w:p>
        </w:tc>
      </w:tr>
    </w:tbl>
    <w:p w14:paraId="1A1D0A2C" w14:textId="77777777" w:rsidR="00290E8F" w:rsidRDefault="00290E8F">
      <w:pPr>
        <w:pStyle w:val="110"/>
        <w:spacing w:line="440" w:lineRule="exact"/>
        <w:rPr>
          <w:sz w:val="28"/>
          <w:szCs w:val="28"/>
        </w:rPr>
      </w:pPr>
      <w:r>
        <w:rPr>
          <w:rFonts w:hint="eastAsia"/>
          <w:sz w:val="28"/>
          <w:szCs w:val="28"/>
        </w:rPr>
        <w:t xml:space="preserve">1.1.6  </w:t>
      </w:r>
      <w:r>
        <w:rPr>
          <w:rFonts w:hint="eastAsia"/>
          <w:sz w:val="28"/>
          <w:szCs w:val="28"/>
        </w:rPr>
        <w:t>免疫荧光主要试剂</w:t>
      </w:r>
    </w:p>
    <w:tbl>
      <w:tblPr>
        <w:tblW w:w="8283" w:type="dxa"/>
        <w:tblInd w:w="610" w:type="dxa"/>
        <w:tblLook w:val="0000" w:firstRow="0" w:lastRow="0" w:firstColumn="0" w:lastColumn="0" w:noHBand="0" w:noVBand="0"/>
      </w:tblPr>
      <w:tblGrid>
        <w:gridCol w:w="4328"/>
        <w:gridCol w:w="3955"/>
      </w:tblGrid>
      <w:tr w:rsidR="00290E8F" w14:paraId="2254DFEA" w14:textId="77777777">
        <w:tc>
          <w:tcPr>
            <w:tcW w:w="4328" w:type="dxa"/>
          </w:tcPr>
          <w:p w14:paraId="671C0C07" w14:textId="77777777" w:rsidR="00290E8F" w:rsidRDefault="00290E8F">
            <w:pPr>
              <w:pStyle w:val="02"/>
              <w:rPr>
                <w:color w:val="auto"/>
                <w:szCs w:val="28"/>
              </w:rPr>
            </w:pPr>
            <w:bookmarkStart w:id="18" w:name="OLE_LINK10"/>
            <w:r>
              <w:rPr>
                <w:color w:val="auto"/>
                <w:szCs w:val="28"/>
              </w:rPr>
              <w:t>Alexa Fluor594</w:t>
            </w:r>
            <w:r>
              <w:rPr>
                <w:rFonts w:hint="eastAsia"/>
                <w:color w:val="auto"/>
                <w:szCs w:val="28"/>
              </w:rPr>
              <w:t>标记羊抗兔二抗</w:t>
            </w:r>
          </w:p>
        </w:tc>
        <w:tc>
          <w:tcPr>
            <w:tcW w:w="3955" w:type="dxa"/>
          </w:tcPr>
          <w:p w14:paraId="3A0664C6" w14:textId="77777777" w:rsidR="00290E8F" w:rsidRDefault="00290E8F">
            <w:pPr>
              <w:pStyle w:val="02"/>
              <w:rPr>
                <w:color w:val="auto"/>
                <w:szCs w:val="28"/>
              </w:rPr>
            </w:pPr>
            <w:r>
              <w:rPr>
                <w:rFonts w:hint="eastAsia"/>
                <w:color w:val="auto"/>
                <w:szCs w:val="28"/>
              </w:rPr>
              <w:t>美国</w:t>
            </w:r>
            <w:r>
              <w:rPr>
                <w:color w:val="auto"/>
                <w:szCs w:val="28"/>
              </w:rPr>
              <w:t>Jackson</w:t>
            </w:r>
            <w:r>
              <w:rPr>
                <w:rFonts w:hint="eastAsia"/>
                <w:color w:val="auto"/>
                <w:szCs w:val="28"/>
              </w:rPr>
              <w:t>公司</w:t>
            </w:r>
          </w:p>
        </w:tc>
      </w:tr>
      <w:tr w:rsidR="00290E8F" w14:paraId="13C81514" w14:textId="77777777">
        <w:tc>
          <w:tcPr>
            <w:tcW w:w="4328" w:type="dxa"/>
          </w:tcPr>
          <w:p w14:paraId="2D1EE1A3" w14:textId="77777777" w:rsidR="00290E8F" w:rsidRDefault="00290E8F">
            <w:pPr>
              <w:pStyle w:val="02"/>
              <w:rPr>
                <w:color w:val="auto"/>
                <w:szCs w:val="28"/>
              </w:rPr>
            </w:pPr>
            <w:r>
              <w:rPr>
                <w:color w:val="auto"/>
                <w:szCs w:val="28"/>
              </w:rPr>
              <w:t>Alexa Fluor</w:t>
            </w:r>
            <w:r>
              <w:rPr>
                <w:rFonts w:hint="eastAsia"/>
                <w:color w:val="auto"/>
                <w:szCs w:val="28"/>
              </w:rPr>
              <w:t>488</w:t>
            </w:r>
            <w:r>
              <w:rPr>
                <w:rFonts w:hint="eastAsia"/>
                <w:color w:val="auto"/>
                <w:szCs w:val="28"/>
              </w:rPr>
              <w:t>标记羊抗鼠二抗</w:t>
            </w:r>
          </w:p>
        </w:tc>
        <w:tc>
          <w:tcPr>
            <w:tcW w:w="3955" w:type="dxa"/>
          </w:tcPr>
          <w:p w14:paraId="14C2E496" w14:textId="77777777" w:rsidR="00290E8F" w:rsidRDefault="00290E8F">
            <w:pPr>
              <w:pStyle w:val="02"/>
              <w:rPr>
                <w:color w:val="auto"/>
                <w:szCs w:val="28"/>
              </w:rPr>
            </w:pPr>
            <w:r>
              <w:rPr>
                <w:rFonts w:hint="eastAsia"/>
                <w:color w:val="auto"/>
                <w:szCs w:val="28"/>
              </w:rPr>
              <w:t>美国</w:t>
            </w:r>
            <w:r>
              <w:rPr>
                <w:color w:val="auto"/>
                <w:szCs w:val="28"/>
              </w:rPr>
              <w:t>Jackson</w:t>
            </w:r>
            <w:r>
              <w:rPr>
                <w:rFonts w:hint="eastAsia"/>
                <w:color w:val="auto"/>
                <w:szCs w:val="28"/>
              </w:rPr>
              <w:t>公司</w:t>
            </w:r>
          </w:p>
        </w:tc>
      </w:tr>
      <w:tr w:rsidR="00290E8F" w14:paraId="030AE927" w14:textId="77777777">
        <w:tc>
          <w:tcPr>
            <w:tcW w:w="4328" w:type="dxa"/>
          </w:tcPr>
          <w:p w14:paraId="7DDD57C9" w14:textId="77777777" w:rsidR="00290E8F" w:rsidRDefault="00290E8F">
            <w:pPr>
              <w:pStyle w:val="02"/>
              <w:rPr>
                <w:color w:val="auto"/>
                <w:szCs w:val="28"/>
              </w:rPr>
            </w:pPr>
            <w:r>
              <w:rPr>
                <w:color w:val="auto"/>
                <w:szCs w:val="28"/>
              </w:rPr>
              <w:t>Triton-100</w:t>
            </w:r>
          </w:p>
        </w:tc>
        <w:tc>
          <w:tcPr>
            <w:tcW w:w="3955" w:type="dxa"/>
          </w:tcPr>
          <w:p w14:paraId="2F7DAAB7" w14:textId="77777777" w:rsidR="00290E8F" w:rsidRDefault="00290E8F">
            <w:pPr>
              <w:pStyle w:val="02"/>
              <w:rPr>
                <w:color w:val="auto"/>
                <w:szCs w:val="28"/>
              </w:rPr>
            </w:pPr>
            <w:r>
              <w:rPr>
                <w:rFonts w:hint="eastAsia"/>
                <w:color w:val="auto"/>
                <w:szCs w:val="28"/>
              </w:rPr>
              <w:t>美国</w:t>
            </w:r>
            <w:r>
              <w:rPr>
                <w:rFonts w:hint="eastAsia"/>
                <w:color w:val="auto"/>
                <w:szCs w:val="28"/>
              </w:rPr>
              <w:t>Sigma</w:t>
            </w:r>
            <w:r>
              <w:rPr>
                <w:rFonts w:hint="eastAsia"/>
                <w:color w:val="auto"/>
                <w:szCs w:val="28"/>
              </w:rPr>
              <w:t>公司</w:t>
            </w:r>
          </w:p>
        </w:tc>
      </w:tr>
      <w:tr w:rsidR="00290E8F" w14:paraId="5B7837DA" w14:textId="77777777">
        <w:tc>
          <w:tcPr>
            <w:tcW w:w="4328" w:type="dxa"/>
          </w:tcPr>
          <w:p w14:paraId="549F3942" w14:textId="77777777" w:rsidR="00290E8F" w:rsidRDefault="00290E8F">
            <w:pPr>
              <w:pStyle w:val="02"/>
              <w:rPr>
                <w:color w:val="auto"/>
                <w:szCs w:val="28"/>
              </w:rPr>
            </w:pPr>
            <w:r>
              <w:rPr>
                <w:color w:val="auto"/>
                <w:szCs w:val="28"/>
              </w:rPr>
              <w:t>DAPI</w:t>
            </w:r>
            <w:r>
              <w:rPr>
                <w:rFonts w:hint="eastAsia"/>
                <w:color w:val="auto"/>
                <w:szCs w:val="28"/>
              </w:rPr>
              <w:t>荧光封片剂</w:t>
            </w:r>
          </w:p>
        </w:tc>
        <w:tc>
          <w:tcPr>
            <w:tcW w:w="3955" w:type="dxa"/>
          </w:tcPr>
          <w:p w14:paraId="7B648CBD" w14:textId="77777777" w:rsidR="00290E8F" w:rsidRDefault="00290E8F">
            <w:pPr>
              <w:pStyle w:val="02"/>
              <w:rPr>
                <w:color w:val="auto"/>
                <w:szCs w:val="28"/>
              </w:rPr>
            </w:pPr>
            <w:r>
              <w:rPr>
                <w:rFonts w:hint="eastAsia"/>
                <w:color w:val="auto"/>
                <w:szCs w:val="28"/>
              </w:rPr>
              <w:t>美国</w:t>
            </w:r>
            <w:r>
              <w:rPr>
                <w:color w:val="auto"/>
                <w:szCs w:val="28"/>
              </w:rPr>
              <w:t>Southern Biotech</w:t>
            </w:r>
            <w:r>
              <w:rPr>
                <w:rFonts w:hint="eastAsia"/>
                <w:color w:val="auto"/>
                <w:szCs w:val="28"/>
              </w:rPr>
              <w:t>公司</w:t>
            </w:r>
          </w:p>
        </w:tc>
      </w:tr>
      <w:tr w:rsidR="00290E8F" w14:paraId="7A55D023" w14:textId="77777777">
        <w:tc>
          <w:tcPr>
            <w:tcW w:w="4328" w:type="dxa"/>
          </w:tcPr>
          <w:p w14:paraId="2E039684" w14:textId="77777777" w:rsidR="00290E8F" w:rsidRDefault="00290E8F">
            <w:pPr>
              <w:pStyle w:val="02"/>
              <w:rPr>
                <w:color w:val="auto"/>
                <w:szCs w:val="28"/>
              </w:rPr>
            </w:pPr>
            <w:r>
              <w:rPr>
                <w:rFonts w:hint="eastAsia"/>
                <w:color w:val="auto"/>
                <w:szCs w:val="28"/>
              </w:rPr>
              <w:t>山羊血清</w:t>
            </w:r>
          </w:p>
        </w:tc>
        <w:tc>
          <w:tcPr>
            <w:tcW w:w="3955" w:type="dxa"/>
          </w:tcPr>
          <w:p w14:paraId="5AB20424" w14:textId="77777777" w:rsidR="00290E8F" w:rsidRDefault="00290E8F">
            <w:pPr>
              <w:pStyle w:val="02"/>
              <w:rPr>
                <w:color w:val="auto"/>
                <w:szCs w:val="28"/>
              </w:rPr>
            </w:pPr>
            <w:r>
              <w:rPr>
                <w:rFonts w:hint="eastAsia"/>
                <w:color w:val="auto"/>
                <w:szCs w:val="28"/>
              </w:rPr>
              <w:t>武汉博士德生物公司</w:t>
            </w:r>
          </w:p>
        </w:tc>
      </w:tr>
    </w:tbl>
    <w:bookmarkEnd w:id="18"/>
    <w:p w14:paraId="491EC09B" w14:textId="77777777" w:rsidR="00290E8F" w:rsidRDefault="00290E8F">
      <w:pPr>
        <w:pStyle w:val="02"/>
        <w:rPr>
          <w:color w:val="auto"/>
          <w:szCs w:val="28"/>
        </w:rPr>
      </w:pPr>
      <w:r>
        <w:rPr>
          <w:color w:val="auto"/>
          <w:szCs w:val="28"/>
        </w:rPr>
        <w:t xml:space="preserve">1.2 </w:t>
      </w:r>
      <w:r>
        <w:rPr>
          <w:rFonts w:hint="eastAsia"/>
          <w:color w:val="auto"/>
          <w:szCs w:val="28"/>
        </w:rPr>
        <w:t xml:space="preserve"> </w:t>
      </w:r>
      <w:r>
        <w:rPr>
          <w:rFonts w:hint="eastAsia"/>
          <w:color w:val="auto"/>
          <w:szCs w:val="28"/>
        </w:rPr>
        <w:t>主要仪器设备</w:t>
      </w:r>
    </w:p>
    <w:tbl>
      <w:tblPr>
        <w:tblW w:w="8283" w:type="dxa"/>
        <w:tblInd w:w="610" w:type="dxa"/>
        <w:tblLook w:val="0000" w:firstRow="0" w:lastRow="0" w:firstColumn="0" w:lastColumn="0" w:noHBand="0" w:noVBand="0"/>
      </w:tblPr>
      <w:tblGrid>
        <w:gridCol w:w="4328"/>
        <w:gridCol w:w="3955"/>
      </w:tblGrid>
      <w:tr w:rsidR="00290E8F" w14:paraId="6F300776" w14:textId="77777777">
        <w:tc>
          <w:tcPr>
            <w:tcW w:w="4328" w:type="dxa"/>
          </w:tcPr>
          <w:p w14:paraId="3BCFD7BF" w14:textId="77777777" w:rsidR="00290E8F" w:rsidRDefault="00290E8F">
            <w:pPr>
              <w:pStyle w:val="02"/>
              <w:rPr>
                <w:color w:val="auto"/>
                <w:szCs w:val="28"/>
              </w:rPr>
            </w:pPr>
            <w:r>
              <w:rPr>
                <w:color w:val="auto"/>
                <w:szCs w:val="28"/>
              </w:rPr>
              <w:t>光学显微镜</w:t>
            </w:r>
          </w:p>
        </w:tc>
        <w:tc>
          <w:tcPr>
            <w:tcW w:w="3955" w:type="dxa"/>
          </w:tcPr>
          <w:p w14:paraId="2F948145" w14:textId="77777777" w:rsidR="00290E8F" w:rsidRDefault="00290E8F">
            <w:pPr>
              <w:pStyle w:val="02"/>
              <w:rPr>
                <w:color w:val="auto"/>
                <w:szCs w:val="28"/>
              </w:rPr>
            </w:pPr>
            <w:r>
              <w:rPr>
                <w:color w:val="auto"/>
                <w:szCs w:val="28"/>
              </w:rPr>
              <w:t>日本</w:t>
            </w:r>
            <w:r>
              <w:rPr>
                <w:color w:val="auto"/>
                <w:szCs w:val="28"/>
              </w:rPr>
              <w:t>OLYMPUS</w:t>
            </w:r>
            <w:r>
              <w:rPr>
                <w:color w:val="auto"/>
                <w:szCs w:val="28"/>
              </w:rPr>
              <w:t>公司</w:t>
            </w:r>
          </w:p>
        </w:tc>
      </w:tr>
      <w:tr w:rsidR="00290E8F" w14:paraId="2FED2A8D" w14:textId="77777777">
        <w:tc>
          <w:tcPr>
            <w:tcW w:w="4328" w:type="dxa"/>
          </w:tcPr>
          <w:p w14:paraId="731FA784" w14:textId="77777777" w:rsidR="00290E8F" w:rsidRDefault="00290E8F">
            <w:pPr>
              <w:pStyle w:val="02"/>
              <w:rPr>
                <w:color w:val="auto"/>
                <w:szCs w:val="28"/>
              </w:rPr>
            </w:pPr>
            <w:r>
              <w:rPr>
                <w:color w:val="auto"/>
                <w:szCs w:val="28"/>
              </w:rPr>
              <w:lastRenderedPageBreak/>
              <w:t>台式高速冷冻离心机</w:t>
            </w:r>
          </w:p>
        </w:tc>
        <w:tc>
          <w:tcPr>
            <w:tcW w:w="3955" w:type="dxa"/>
          </w:tcPr>
          <w:p w14:paraId="206A7A93" w14:textId="77777777" w:rsidR="00290E8F" w:rsidRDefault="00290E8F">
            <w:pPr>
              <w:pStyle w:val="02"/>
              <w:rPr>
                <w:color w:val="auto"/>
                <w:szCs w:val="28"/>
              </w:rPr>
            </w:pPr>
            <w:r>
              <w:rPr>
                <w:color w:val="auto"/>
                <w:szCs w:val="28"/>
              </w:rPr>
              <w:t>德国</w:t>
            </w:r>
            <w:r>
              <w:rPr>
                <w:color w:val="auto"/>
                <w:szCs w:val="28"/>
              </w:rPr>
              <w:t>Eppendorf</w:t>
            </w:r>
            <w:r>
              <w:rPr>
                <w:color w:val="auto"/>
                <w:szCs w:val="28"/>
              </w:rPr>
              <w:t>公司</w:t>
            </w:r>
          </w:p>
        </w:tc>
      </w:tr>
      <w:tr w:rsidR="00290E8F" w14:paraId="3B5D544A" w14:textId="77777777">
        <w:tc>
          <w:tcPr>
            <w:tcW w:w="4328" w:type="dxa"/>
          </w:tcPr>
          <w:p w14:paraId="38863233" w14:textId="77777777" w:rsidR="00290E8F" w:rsidRDefault="00290E8F">
            <w:pPr>
              <w:pStyle w:val="02"/>
              <w:rPr>
                <w:color w:val="auto"/>
                <w:szCs w:val="28"/>
              </w:rPr>
            </w:pPr>
            <w:r>
              <w:rPr>
                <w:color w:val="auto"/>
                <w:szCs w:val="28"/>
              </w:rPr>
              <w:t>多功能酶标仪</w:t>
            </w:r>
          </w:p>
        </w:tc>
        <w:tc>
          <w:tcPr>
            <w:tcW w:w="3955" w:type="dxa"/>
          </w:tcPr>
          <w:p w14:paraId="0F40933D" w14:textId="77777777" w:rsidR="00290E8F" w:rsidRDefault="00290E8F">
            <w:pPr>
              <w:pStyle w:val="02"/>
              <w:rPr>
                <w:color w:val="auto"/>
                <w:szCs w:val="28"/>
              </w:rPr>
            </w:pPr>
            <w:r>
              <w:rPr>
                <w:color w:val="auto"/>
                <w:szCs w:val="28"/>
              </w:rPr>
              <w:t>美国</w:t>
            </w:r>
            <w:r>
              <w:rPr>
                <w:color w:val="auto"/>
                <w:szCs w:val="28"/>
              </w:rPr>
              <w:t>Bio-TER</w:t>
            </w:r>
            <w:r>
              <w:rPr>
                <w:color w:val="auto"/>
                <w:szCs w:val="28"/>
              </w:rPr>
              <w:t>公司</w:t>
            </w:r>
          </w:p>
        </w:tc>
      </w:tr>
      <w:tr w:rsidR="00290E8F" w14:paraId="556E5762" w14:textId="77777777">
        <w:tc>
          <w:tcPr>
            <w:tcW w:w="4328" w:type="dxa"/>
          </w:tcPr>
          <w:p w14:paraId="06777F84" w14:textId="77777777" w:rsidR="00290E8F" w:rsidRDefault="00290E8F">
            <w:pPr>
              <w:pStyle w:val="02"/>
              <w:rPr>
                <w:color w:val="auto"/>
                <w:szCs w:val="28"/>
              </w:rPr>
            </w:pPr>
            <w:r>
              <w:rPr>
                <w:color w:val="auto"/>
                <w:szCs w:val="28"/>
              </w:rPr>
              <w:t>电泳仪</w:t>
            </w:r>
          </w:p>
        </w:tc>
        <w:tc>
          <w:tcPr>
            <w:tcW w:w="3955" w:type="dxa"/>
          </w:tcPr>
          <w:p w14:paraId="31639C42" w14:textId="77777777" w:rsidR="00290E8F" w:rsidRDefault="00290E8F">
            <w:pPr>
              <w:pStyle w:val="02"/>
              <w:rPr>
                <w:color w:val="auto"/>
                <w:szCs w:val="28"/>
              </w:rPr>
            </w:pPr>
            <w:r>
              <w:rPr>
                <w:rFonts w:hint="eastAsia"/>
                <w:color w:val="auto"/>
                <w:szCs w:val="28"/>
              </w:rPr>
              <w:t>美国</w:t>
            </w:r>
            <w:r>
              <w:rPr>
                <w:rFonts w:hint="eastAsia"/>
                <w:color w:val="auto"/>
                <w:szCs w:val="28"/>
              </w:rPr>
              <w:t>Bio-Rad</w:t>
            </w:r>
            <w:r>
              <w:rPr>
                <w:rFonts w:hint="eastAsia"/>
                <w:color w:val="auto"/>
                <w:szCs w:val="28"/>
              </w:rPr>
              <w:t>公司</w:t>
            </w:r>
          </w:p>
        </w:tc>
      </w:tr>
      <w:tr w:rsidR="00290E8F" w14:paraId="1BEE82CE" w14:textId="77777777">
        <w:tc>
          <w:tcPr>
            <w:tcW w:w="4328" w:type="dxa"/>
          </w:tcPr>
          <w:p w14:paraId="051B286A" w14:textId="77777777" w:rsidR="00290E8F" w:rsidRDefault="00290E8F">
            <w:pPr>
              <w:pStyle w:val="02"/>
              <w:rPr>
                <w:color w:val="auto"/>
                <w:szCs w:val="28"/>
              </w:rPr>
            </w:pPr>
            <w:r>
              <w:rPr>
                <w:color w:val="auto"/>
                <w:szCs w:val="28"/>
              </w:rPr>
              <w:t>电泳槽</w:t>
            </w:r>
          </w:p>
        </w:tc>
        <w:tc>
          <w:tcPr>
            <w:tcW w:w="3955" w:type="dxa"/>
          </w:tcPr>
          <w:p w14:paraId="7DEA2DDD" w14:textId="77777777" w:rsidR="00290E8F" w:rsidRDefault="00290E8F">
            <w:pPr>
              <w:pStyle w:val="02"/>
              <w:rPr>
                <w:color w:val="auto"/>
                <w:szCs w:val="28"/>
              </w:rPr>
            </w:pPr>
            <w:r>
              <w:rPr>
                <w:rFonts w:hint="eastAsia"/>
                <w:color w:val="auto"/>
                <w:szCs w:val="28"/>
              </w:rPr>
              <w:t>美国</w:t>
            </w:r>
            <w:r>
              <w:rPr>
                <w:rFonts w:hint="eastAsia"/>
                <w:color w:val="auto"/>
                <w:szCs w:val="28"/>
              </w:rPr>
              <w:t>Bio-Rad</w:t>
            </w:r>
            <w:r>
              <w:rPr>
                <w:rFonts w:hint="eastAsia"/>
                <w:color w:val="auto"/>
                <w:szCs w:val="28"/>
              </w:rPr>
              <w:t>公司</w:t>
            </w:r>
          </w:p>
        </w:tc>
      </w:tr>
      <w:tr w:rsidR="00290E8F" w14:paraId="55C65B71" w14:textId="77777777">
        <w:tc>
          <w:tcPr>
            <w:tcW w:w="4328" w:type="dxa"/>
          </w:tcPr>
          <w:p w14:paraId="281CD4B5" w14:textId="77777777" w:rsidR="00290E8F" w:rsidRDefault="00290E8F">
            <w:pPr>
              <w:pStyle w:val="02"/>
              <w:rPr>
                <w:color w:val="auto"/>
                <w:szCs w:val="28"/>
              </w:rPr>
            </w:pPr>
            <w:r>
              <w:rPr>
                <w:color w:val="auto"/>
                <w:szCs w:val="28"/>
              </w:rPr>
              <w:t>转膜仪</w:t>
            </w:r>
          </w:p>
        </w:tc>
        <w:tc>
          <w:tcPr>
            <w:tcW w:w="3955" w:type="dxa"/>
          </w:tcPr>
          <w:p w14:paraId="7518DC3F" w14:textId="77777777" w:rsidR="00290E8F" w:rsidRDefault="00290E8F">
            <w:pPr>
              <w:pStyle w:val="02"/>
              <w:rPr>
                <w:color w:val="auto"/>
                <w:szCs w:val="28"/>
              </w:rPr>
            </w:pPr>
            <w:r>
              <w:rPr>
                <w:rFonts w:hint="eastAsia"/>
                <w:color w:val="auto"/>
                <w:szCs w:val="28"/>
              </w:rPr>
              <w:t>美国</w:t>
            </w:r>
            <w:r>
              <w:rPr>
                <w:rFonts w:hint="eastAsia"/>
                <w:color w:val="auto"/>
                <w:szCs w:val="28"/>
              </w:rPr>
              <w:t>Bio-Rad</w:t>
            </w:r>
            <w:r>
              <w:rPr>
                <w:rFonts w:hint="eastAsia"/>
                <w:color w:val="auto"/>
                <w:szCs w:val="28"/>
              </w:rPr>
              <w:t>公司</w:t>
            </w:r>
          </w:p>
        </w:tc>
      </w:tr>
      <w:tr w:rsidR="00290E8F" w14:paraId="6F738A7A" w14:textId="77777777">
        <w:tc>
          <w:tcPr>
            <w:tcW w:w="4328" w:type="dxa"/>
          </w:tcPr>
          <w:p w14:paraId="35AECFF3" w14:textId="77777777" w:rsidR="00290E8F" w:rsidRDefault="00290E8F">
            <w:pPr>
              <w:pStyle w:val="02"/>
              <w:rPr>
                <w:color w:val="auto"/>
                <w:szCs w:val="28"/>
              </w:rPr>
            </w:pPr>
            <w:r>
              <w:rPr>
                <w:color w:val="auto"/>
                <w:szCs w:val="28"/>
              </w:rPr>
              <w:t>Odyssey</w:t>
            </w:r>
            <w:r>
              <w:rPr>
                <w:color w:val="auto"/>
                <w:szCs w:val="28"/>
              </w:rPr>
              <w:t>双色红外激光成像系统</w:t>
            </w:r>
          </w:p>
        </w:tc>
        <w:tc>
          <w:tcPr>
            <w:tcW w:w="3955" w:type="dxa"/>
          </w:tcPr>
          <w:p w14:paraId="0E6C6536" w14:textId="77777777" w:rsidR="00290E8F" w:rsidRDefault="00290E8F">
            <w:pPr>
              <w:pStyle w:val="02"/>
              <w:rPr>
                <w:color w:val="auto"/>
                <w:szCs w:val="28"/>
              </w:rPr>
            </w:pPr>
            <w:r>
              <w:rPr>
                <w:color w:val="auto"/>
                <w:szCs w:val="28"/>
              </w:rPr>
              <w:t>美</w:t>
            </w:r>
            <w:r>
              <w:rPr>
                <w:color w:val="auto"/>
                <w:szCs w:val="28"/>
              </w:rPr>
              <w:t>LI-COR</w:t>
            </w:r>
            <w:r>
              <w:rPr>
                <w:color w:val="auto"/>
                <w:szCs w:val="28"/>
              </w:rPr>
              <w:t>公司</w:t>
            </w:r>
          </w:p>
        </w:tc>
      </w:tr>
      <w:tr w:rsidR="00290E8F" w14:paraId="1D6B4EBE" w14:textId="77777777">
        <w:tc>
          <w:tcPr>
            <w:tcW w:w="4328" w:type="dxa"/>
          </w:tcPr>
          <w:p w14:paraId="3E945D8F" w14:textId="77777777" w:rsidR="00290E8F" w:rsidRDefault="00290E8F">
            <w:pPr>
              <w:pStyle w:val="02"/>
              <w:rPr>
                <w:color w:val="auto"/>
                <w:szCs w:val="28"/>
              </w:rPr>
            </w:pPr>
            <w:r>
              <w:rPr>
                <w:color w:val="auto"/>
                <w:szCs w:val="28"/>
              </w:rPr>
              <w:t>超低温冰箱</w:t>
            </w:r>
          </w:p>
        </w:tc>
        <w:tc>
          <w:tcPr>
            <w:tcW w:w="3955" w:type="dxa"/>
          </w:tcPr>
          <w:p w14:paraId="5CD61EE0" w14:textId="77777777" w:rsidR="00290E8F" w:rsidRDefault="00290E8F">
            <w:pPr>
              <w:pStyle w:val="02"/>
              <w:rPr>
                <w:color w:val="auto"/>
                <w:szCs w:val="28"/>
              </w:rPr>
            </w:pPr>
            <w:r>
              <w:rPr>
                <w:color w:val="auto"/>
                <w:szCs w:val="28"/>
              </w:rPr>
              <w:t>日本</w:t>
            </w:r>
            <w:r>
              <w:rPr>
                <w:color w:val="auto"/>
                <w:szCs w:val="28"/>
              </w:rPr>
              <w:t xml:space="preserve">SANYO </w:t>
            </w:r>
            <w:r>
              <w:rPr>
                <w:color w:val="auto"/>
                <w:szCs w:val="28"/>
              </w:rPr>
              <w:t>公司</w:t>
            </w:r>
          </w:p>
        </w:tc>
      </w:tr>
      <w:tr w:rsidR="00290E8F" w14:paraId="583772FB" w14:textId="77777777">
        <w:tc>
          <w:tcPr>
            <w:tcW w:w="4328" w:type="dxa"/>
          </w:tcPr>
          <w:p w14:paraId="38B8A0EC" w14:textId="77777777" w:rsidR="00290E8F" w:rsidRDefault="00290E8F">
            <w:pPr>
              <w:pStyle w:val="02"/>
              <w:rPr>
                <w:color w:val="auto"/>
                <w:szCs w:val="28"/>
              </w:rPr>
            </w:pPr>
            <w:r>
              <w:rPr>
                <w:color w:val="auto"/>
                <w:szCs w:val="28"/>
              </w:rPr>
              <w:t>立体自动压力蒸汽灭菌器</w:t>
            </w:r>
          </w:p>
        </w:tc>
        <w:tc>
          <w:tcPr>
            <w:tcW w:w="3955" w:type="dxa"/>
          </w:tcPr>
          <w:p w14:paraId="1E0245AB" w14:textId="77777777" w:rsidR="00290E8F" w:rsidRDefault="00290E8F">
            <w:pPr>
              <w:pStyle w:val="02"/>
              <w:rPr>
                <w:color w:val="auto"/>
                <w:szCs w:val="28"/>
              </w:rPr>
            </w:pPr>
            <w:r>
              <w:rPr>
                <w:color w:val="auto"/>
                <w:szCs w:val="28"/>
              </w:rPr>
              <w:t>致微</w:t>
            </w:r>
            <w:r>
              <w:rPr>
                <w:rFonts w:hint="eastAsia"/>
                <w:color w:val="auto"/>
                <w:szCs w:val="28"/>
              </w:rPr>
              <w:t>（</w:t>
            </w:r>
            <w:r>
              <w:rPr>
                <w:color w:val="auto"/>
                <w:szCs w:val="28"/>
              </w:rPr>
              <w:t>厦门</w:t>
            </w:r>
            <w:r>
              <w:rPr>
                <w:rFonts w:hint="eastAsia"/>
                <w:color w:val="auto"/>
                <w:szCs w:val="28"/>
              </w:rPr>
              <w:t>）</w:t>
            </w:r>
            <w:r>
              <w:rPr>
                <w:color w:val="auto"/>
                <w:szCs w:val="28"/>
              </w:rPr>
              <w:t>仪器有限公司</w:t>
            </w:r>
          </w:p>
        </w:tc>
      </w:tr>
      <w:tr w:rsidR="00290E8F" w14:paraId="6530E185" w14:textId="77777777">
        <w:tc>
          <w:tcPr>
            <w:tcW w:w="4328" w:type="dxa"/>
          </w:tcPr>
          <w:p w14:paraId="6242FA6C" w14:textId="77777777" w:rsidR="00290E8F" w:rsidRDefault="00290E8F">
            <w:pPr>
              <w:pStyle w:val="02"/>
              <w:rPr>
                <w:color w:val="auto"/>
                <w:szCs w:val="28"/>
              </w:rPr>
            </w:pPr>
            <w:r>
              <w:rPr>
                <w:color w:val="auto"/>
                <w:szCs w:val="28"/>
              </w:rPr>
              <w:t>冰冻切片机</w:t>
            </w:r>
          </w:p>
        </w:tc>
        <w:tc>
          <w:tcPr>
            <w:tcW w:w="3955" w:type="dxa"/>
          </w:tcPr>
          <w:p w14:paraId="3E8DE903" w14:textId="77777777" w:rsidR="00290E8F" w:rsidRDefault="00290E8F">
            <w:pPr>
              <w:pStyle w:val="02"/>
              <w:rPr>
                <w:color w:val="auto"/>
                <w:szCs w:val="28"/>
              </w:rPr>
            </w:pPr>
            <w:r>
              <w:rPr>
                <w:color w:val="auto"/>
                <w:szCs w:val="28"/>
              </w:rPr>
              <w:t>德国</w:t>
            </w:r>
            <w:r>
              <w:rPr>
                <w:color w:val="auto"/>
                <w:szCs w:val="28"/>
              </w:rPr>
              <w:t>Leica</w:t>
            </w:r>
            <w:r>
              <w:rPr>
                <w:color w:val="auto"/>
                <w:szCs w:val="28"/>
              </w:rPr>
              <w:t>公司</w:t>
            </w:r>
          </w:p>
        </w:tc>
      </w:tr>
      <w:tr w:rsidR="00290E8F" w14:paraId="4A0548D8" w14:textId="77777777">
        <w:tc>
          <w:tcPr>
            <w:tcW w:w="4328" w:type="dxa"/>
          </w:tcPr>
          <w:p w14:paraId="1F488575" w14:textId="77777777" w:rsidR="00290E8F" w:rsidRDefault="00290E8F">
            <w:pPr>
              <w:pStyle w:val="02"/>
              <w:rPr>
                <w:color w:val="auto"/>
                <w:szCs w:val="28"/>
              </w:rPr>
            </w:pPr>
            <w:r>
              <w:rPr>
                <w:color w:val="auto"/>
                <w:szCs w:val="28"/>
              </w:rPr>
              <w:t>移液器</w:t>
            </w:r>
          </w:p>
        </w:tc>
        <w:tc>
          <w:tcPr>
            <w:tcW w:w="3955" w:type="dxa"/>
          </w:tcPr>
          <w:p w14:paraId="3C34A0B0" w14:textId="77777777" w:rsidR="00290E8F" w:rsidRDefault="00290E8F">
            <w:pPr>
              <w:pStyle w:val="02"/>
              <w:rPr>
                <w:color w:val="auto"/>
                <w:szCs w:val="28"/>
              </w:rPr>
            </w:pPr>
            <w:r>
              <w:rPr>
                <w:color w:val="auto"/>
                <w:szCs w:val="28"/>
              </w:rPr>
              <w:t>德国</w:t>
            </w:r>
            <w:r>
              <w:rPr>
                <w:color w:val="auto"/>
                <w:szCs w:val="28"/>
              </w:rPr>
              <w:t>Eppendorf</w:t>
            </w:r>
            <w:r>
              <w:rPr>
                <w:color w:val="auto"/>
                <w:szCs w:val="28"/>
              </w:rPr>
              <w:t>公司</w:t>
            </w:r>
          </w:p>
        </w:tc>
      </w:tr>
      <w:tr w:rsidR="00290E8F" w14:paraId="6011A6A9" w14:textId="77777777">
        <w:tc>
          <w:tcPr>
            <w:tcW w:w="4328" w:type="dxa"/>
          </w:tcPr>
          <w:p w14:paraId="47C85631" w14:textId="77777777" w:rsidR="00290E8F" w:rsidRDefault="00290E8F">
            <w:pPr>
              <w:pStyle w:val="02"/>
              <w:rPr>
                <w:color w:val="auto"/>
                <w:szCs w:val="28"/>
              </w:rPr>
            </w:pPr>
            <w:r>
              <w:rPr>
                <w:color w:val="auto"/>
                <w:szCs w:val="28"/>
              </w:rPr>
              <w:t>PCR</w:t>
            </w:r>
            <w:r>
              <w:rPr>
                <w:rFonts w:hint="eastAsia"/>
                <w:color w:val="auto"/>
                <w:szCs w:val="28"/>
              </w:rPr>
              <w:t>扩增仪</w:t>
            </w:r>
          </w:p>
        </w:tc>
        <w:tc>
          <w:tcPr>
            <w:tcW w:w="3955" w:type="dxa"/>
          </w:tcPr>
          <w:p w14:paraId="6B9F79D4" w14:textId="77777777" w:rsidR="00290E8F" w:rsidRDefault="00290E8F">
            <w:pPr>
              <w:pStyle w:val="02"/>
              <w:rPr>
                <w:color w:val="auto"/>
                <w:szCs w:val="28"/>
              </w:rPr>
            </w:pPr>
            <w:r>
              <w:rPr>
                <w:rFonts w:hint="eastAsia"/>
                <w:color w:val="auto"/>
                <w:szCs w:val="28"/>
              </w:rPr>
              <w:t>德国</w:t>
            </w:r>
            <w:r>
              <w:rPr>
                <w:color w:val="auto"/>
                <w:szCs w:val="28"/>
              </w:rPr>
              <w:t>Eppendorf</w:t>
            </w:r>
            <w:r>
              <w:rPr>
                <w:rFonts w:hint="eastAsia"/>
                <w:color w:val="auto"/>
                <w:szCs w:val="28"/>
              </w:rPr>
              <w:t>公司</w:t>
            </w:r>
          </w:p>
        </w:tc>
      </w:tr>
    </w:tbl>
    <w:p w14:paraId="203389EC" w14:textId="77777777" w:rsidR="00290E8F" w:rsidRDefault="00290E8F">
      <w:pPr>
        <w:spacing w:line="440" w:lineRule="exact"/>
        <w:rPr>
          <w:sz w:val="28"/>
          <w:szCs w:val="28"/>
        </w:rPr>
      </w:pPr>
      <w:r>
        <w:rPr>
          <w:rFonts w:hint="eastAsia"/>
          <w:sz w:val="28"/>
          <w:szCs w:val="28"/>
        </w:rPr>
        <w:t xml:space="preserve">1.3  </w:t>
      </w:r>
      <w:r>
        <w:rPr>
          <w:rFonts w:hint="eastAsia"/>
          <w:sz w:val="28"/>
          <w:szCs w:val="28"/>
        </w:rPr>
        <w:t>主要溶液配制</w:t>
      </w:r>
    </w:p>
    <w:p w14:paraId="743EE51E" w14:textId="77777777" w:rsidR="00290E8F" w:rsidRDefault="00290E8F">
      <w:pPr>
        <w:widowControl/>
        <w:jc w:val="left"/>
        <w:rPr>
          <w:rFonts w:ascii="宋体" w:hAnsi="宋体" w:cs="宋体"/>
          <w:kern w:val="0"/>
          <w:sz w:val="24"/>
          <w:szCs w:val="24"/>
        </w:rPr>
      </w:pPr>
      <w:r>
        <w:rPr>
          <w:rFonts w:hint="eastAsia"/>
          <w:sz w:val="28"/>
          <w:szCs w:val="28"/>
        </w:rPr>
        <w:t xml:space="preserve">1.3.1 </w:t>
      </w:r>
      <w:r>
        <w:rPr>
          <w:rFonts w:ascii="宋体" w:hAnsi="宋体" w:cs="宋体" w:hint="eastAsia"/>
          <w:kern w:val="0"/>
          <w:sz w:val="28"/>
          <w:szCs w:val="28"/>
        </w:rPr>
        <w:t>电泳储备液</w:t>
      </w:r>
    </w:p>
    <w:p w14:paraId="2BE8AD8E" w14:textId="37C192EB"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甘氨酸</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47</w:t>
      </w:r>
      <w:r w:rsidR="00953FAE">
        <w:rPr>
          <w:rFonts w:hint="eastAsia"/>
          <w:kern w:val="0"/>
          <w:sz w:val="28"/>
          <w:szCs w:val="28"/>
        </w:rPr>
        <w:t xml:space="preserve"> </w:t>
      </w:r>
      <w:r>
        <w:rPr>
          <w:kern w:val="0"/>
          <w:sz w:val="28"/>
          <w:szCs w:val="28"/>
        </w:rPr>
        <w:t xml:space="preserve">g </w:t>
      </w:r>
    </w:p>
    <w:p w14:paraId="1856EB98" w14:textId="4282B2AE" w:rsidR="00290E8F" w:rsidRDefault="00290E8F">
      <w:pPr>
        <w:widowControl/>
        <w:ind w:firstLineChars="700" w:firstLine="1960"/>
        <w:jc w:val="left"/>
        <w:rPr>
          <w:rFonts w:ascii="宋体" w:hAnsi="宋体" w:cs="宋体"/>
          <w:kern w:val="0"/>
          <w:sz w:val="24"/>
          <w:szCs w:val="24"/>
        </w:rPr>
      </w:pPr>
      <w:r>
        <w:rPr>
          <w:kern w:val="0"/>
          <w:sz w:val="28"/>
          <w:szCs w:val="28"/>
        </w:rPr>
        <w:t xml:space="preserve">Tris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7.55</w:t>
      </w:r>
      <w:r w:rsidR="00953FAE">
        <w:rPr>
          <w:rFonts w:hint="eastAsia"/>
          <w:kern w:val="0"/>
          <w:sz w:val="28"/>
          <w:szCs w:val="28"/>
        </w:rPr>
        <w:t xml:space="preserve"> </w:t>
      </w:r>
      <w:r>
        <w:rPr>
          <w:kern w:val="0"/>
          <w:sz w:val="28"/>
          <w:szCs w:val="28"/>
        </w:rPr>
        <w:t xml:space="preserve">g </w:t>
      </w:r>
    </w:p>
    <w:p w14:paraId="5998D2E0" w14:textId="0A8A852B"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sidR="00E15C71">
        <w:rPr>
          <w:rFonts w:ascii="宋体" w:hAnsi="宋体" w:cs="宋体" w:hint="eastAsia"/>
          <w:kern w:val="0"/>
          <w:sz w:val="28"/>
          <w:szCs w:val="28"/>
        </w:rPr>
        <w:t xml:space="preserve"> </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500</w:t>
      </w:r>
      <w:r w:rsidR="00017381">
        <w:rPr>
          <w:rFonts w:hint="eastAsia"/>
          <w:kern w:val="0"/>
          <w:sz w:val="28"/>
          <w:szCs w:val="28"/>
        </w:rPr>
        <w:t xml:space="preserve"> </w:t>
      </w:r>
      <w:r>
        <w:rPr>
          <w:kern w:val="0"/>
          <w:sz w:val="28"/>
          <w:szCs w:val="28"/>
        </w:rPr>
        <w:t>m</w:t>
      </w:r>
      <w:r w:rsidR="00953FAE">
        <w:rPr>
          <w:rFonts w:hint="eastAsia"/>
          <w:kern w:val="0"/>
          <w:sz w:val="28"/>
          <w:szCs w:val="28"/>
        </w:rPr>
        <w:t>L</w:t>
      </w:r>
    </w:p>
    <w:p w14:paraId="56DEBF1A" w14:textId="77777777" w:rsidR="00290E8F" w:rsidRDefault="00290E8F">
      <w:pPr>
        <w:widowControl/>
        <w:jc w:val="left"/>
        <w:rPr>
          <w:rFonts w:ascii="宋体" w:hAnsi="宋体" w:cs="宋体"/>
          <w:kern w:val="0"/>
          <w:sz w:val="24"/>
          <w:szCs w:val="24"/>
        </w:rPr>
      </w:pPr>
      <w:r>
        <w:rPr>
          <w:kern w:val="0"/>
          <w:sz w:val="28"/>
          <w:szCs w:val="28"/>
        </w:rPr>
        <w:t>1.3.2</w:t>
      </w:r>
      <w:r>
        <w:rPr>
          <w:rFonts w:ascii="宋体" w:hAnsi="宋体" w:cs="宋体" w:hint="eastAsia"/>
          <w:kern w:val="0"/>
          <w:sz w:val="28"/>
          <w:szCs w:val="28"/>
        </w:rPr>
        <w:t>电泳工作液</w:t>
      </w:r>
    </w:p>
    <w:p w14:paraId="3A563F95" w14:textId="6E8AEE46"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电泳储备液</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95</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19D209A1" w14:textId="51158B02" w:rsidR="00290E8F" w:rsidRDefault="00290E8F">
      <w:pPr>
        <w:widowControl/>
        <w:ind w:firstLineChars="700" w:firstLine="1960"/>
        <w:jc w:val="left"/>
        <w:rPr>
          <w:rFonts w:ascii="宋体" w:hAnsi="宋体" w:cs="宋体"/>
          <w:kern w:val="0"/>
          <w:sz w:val="24"/>
          <w:szCs w:val="24"/>
        </w:rPr>
      </w:pPr>
      <w:r>
        <w:rPr>
          <w:kern w:val="0"/>
          <w:sz w:val="28"/>
          <w:szCs w:val="28"/>
        </w:rPr>
        <w:t xml:space="preserve">10%SDS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5</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29C81871" w14:textId="30BE6E6A"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500</w:t>
      </w:r>
      <w:r w:rsidR="005C7C46">
        <w:rPr>
          <w:rFonts w:hint="eastAsia"/>
          <w:kern w:val="0"/>
          <w:sz w:val="28"/>
          <w:szCs w:val="28"/>
        </w:rPr>
        <w:t xml:space="preserve"> </w:t>
      </w:r>
      <w:r>
        <w:rPr>
          <w:kern w:val="0"/>
          <w:sz w:val="28"/>
          <w:szCs w:val="28"/>
        </w:rPr>
        <w:t>m</w:t>
      </w:r>
      <w:r w:rsidR="005C7C46">
        <w:rPr>
          <w:rFonts w:hint="eastAsia"/>
          <w:kern w:val="0"/>
          <w:sz w:val="28"/>
          <w:szCs w:val="28"/>
        </w:rPr>
        <w:t>L</w:t>
      </w:r>
      <w:r>
        <w:rPr>
          <w:kern w:val="0"/>
          <w:sz w:val="28"/>
          <w:szCs w:val="28"/>
        </w:rPr>
        <w:t xml:space="preserve"> </w:t>
      </w:r>
    </w:p>
    <w:p w14:paraId="7C5E6E4E" w14:textId="77777777" w:rsidR="00290E8F" w:rsidRDefault="00290E8F">
      <w:pPr>
        <w:widowControl/>
        <w:jc w:val="left"/>
        <w:rPr>
          <w:rFonts w:ascii="宋体" w:hAnsi="宋体" w:cs="宋体"/>
          <w:kern w:val="0"/>
          <w:sz w:val="24"/>
          <w:szCs w:val="24"/>
        </w:rPr>
      </w:pPr>
      <w:r>
        <w:rPr>
          <w:kern w:val="0"/>
          <w:sz w:val="28"/>
          <w:szCs w:val="28"/>
        </w:rPr>
        <w:t>1.3.3</w:t>
      </w:r>
      <w:r>
        <w:rPr>
          <w:rFonts w:hint="eastAsia"/>
          <w:kern w:val="0"/>
          <w:sz w:val="28"/>
          <w:szCs w:val="28"/>
        </w:rPr>
        <w:t xml:space="preserve"> </w:t>
      </w:r>
      <w:r>
        <w:rPr>
          <w:rFonts w:ascii="宋体" w:hAnsi="宋体" w:cs="宋体" w:hint="eastAsia"/>
          <w:kern w:val="0"/>
          <w:sz w:val="28"/>
          <w:szCs w:val="28"/>
        </w:rPr>
        <w:t>转膜储备液</w:t>
      </w:r>
    </w:p>
    <w:p w14:paraId="4DBA9C93" w14:textId="53052081"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甘氨酸</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14.5</w:t>
      </w:r>
      <w:r w:rsidR="00953FAE">
        <w:rPr>
          <w:rFonts w:hint="eastAsia"/>
          <w:kern w:val="0"/>
          <w:sz w:val="28"/>
          <w:szCs w:val="28"/>
        </w:rPr>
        <w:t xml:space="preserve"> </w:t>
      </w:r>
      <w:r>
        <w:rPr>
          <w:kern w:val="0"/>
          <w:sz w:val="28"/>
          <w:szCs w:val="28"/>
        </w:rPr>
        <w:t xml:space="preserve">g </w:t>
      </w:r>
    </w:p>
    <w:p w14:paraId="0B157F29" w14:textId="19243095" w:rsidR="00290E8F" w:rsidRDefault="00290E8F">
      <w:pPr>
        <w:widowControl/>
        <w:ind w:firstLineChars="700" w:firstLine="1960"/>
        <w:jc w:val="left"/>
        <w:rPr>
          <w:rFonts w:ascii="宋体" w:hAnsi="宋体" w:cs="宋体"/>
          <w:kern w:val="0"/>
          <w:sz w:val="24"/>
          <w:szCs w:val="24"/>
        </w:rPr>
      </w:pPr>
      <w:r>
        <w:rPr>
          <w:kern w:val="0"/>
          <w:sz w:val="28"/>
          <w:szCs w:val="28"/>
        </w:rPr>
        <w:t xml:space="preserve">Tris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29</w:t>
      </w:r>
      <w:r w:rsidR="00953FAE">
        <w:rPr>
          <w:rFonts w:hint="eastAsia"/>
          <w:kern w:val="0"/>
          <w:sz w:val="28"/>
          <w:szCs w:val="28"/>
        </w:rPr>
        <w:t xml:space="preserve"> </w:t>
      </w:r>
      <w:r>
        <w:rPr>
          <w:kern w:val="0"/>
          <w:sz w:val="28"/>
          <w:szCs w:val="28"/>
        </w:rPr>
        <w:t xml:space="preserve">g </w:t>
      </w:r>
    </w:p>
    <w:p w14:paraId="52BBED82" w14:textId="0E75A9DB" w:rsidR="00290E8F" w:rsidRDefault="00290E8F">
      <w:pPr>
        <w:widowControl/>
        <w:ind w:firstLineChars="700" w:firstLine="1960"/>
        <w:jc w:val="left"/>
        <w:rPr>
          <w:rFonts w:ascii="宋体" w:hAnsi="宋体" w:cs="宋体"/>
          <w:kern w:val="0"/>
          <w:sz w:val="24"/>
          <w:szCs w:val="24"/>
        </w:rPr>
      </w:pPr>
      <w:r>
        <w:rPr>
          <w:kern w:val="0"/>
          <w:sz w:val="28"/>
          <w:szCs w:val="28"/>
        </w:rPr>
        <w:t xml:space="preserve">SDS </w:t>
      </w:r>
      <w:r>
        <w:rPr>
          <w:rFonts w:hint="eastAsia"/>
          <w:kern w:val="0"/>
          <w:sz w:val="28"/>
          <w:szCs w:val="28"/>
        </w:rPr>
        <w:t xml:space="preserve">                        </w:t>
      </w:r>
      <w:r>
        <w:rPr>
          <w:kern w:val="0"/>
          <w:sz w:val="28"/>
          <w:szCs w:val="28"/>
        </w:rPr>
        <w:t>1.85</w:t>
      </w:r>
      <w:r w:rsidR="00953FAE">
        <w:rPr>
          <w:rFonts w:hint="eastAsia"/>
          <w:kern w:val="0"/>
          <w:sz w:val="28"/>
          <w:szCs w:val="28"/>
        </w:rPr>
        <w:t xml:space="preserve"> </w:t>
      </w:r>
      <w:r>
        <w:rPr>
          <w:kern w:val="0"/>
          <w:sz w:val="28"/>
          <w:szCs w:val="28"/>
        </w:rPr>
        <w:t xml:space="preserve">g </w:t>
      </w:r>
    </w:p>
    <w:p w14:paraId="0E93751D" w14:textId="21652196"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500</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4A0087B1" w14:textId="77777777" w:rsidR="00290E8F" w:rsidRDefault="00290E8F">
      <w:pPr>
        <w:widowControl/>
        <w:jc w:val="left"/>
        <w:rPr>
          <w:rFonts w:ascii="宋体" w:hAnsi="宋体" w:cs="宋体"/>
          <w:kern w:val="0"/>
          <w:sz w:val="24"/>
          <w:szCs w:val="24"/>
        </w:rPr>
      </w:pPr>
      <w:r>
        <w:rPr>
          <w:kern w:val="0"/>
          <w:sz w:val="28"/>
          <w:szCs w:val="28"/>
        </w:rPr>
        <w:t>1.3.4</w:t>
      </w:r>
      <w:r>
        <w:rPr>
          <w:rFonts w:hint="eastAsia"/>
          <w:kern w:val="0"/>
          <w:sz w:val="28"/>
          <w:szCs w:val="28"/>
        </w:rPr>
        <w:t xml:space="preserve"> </w:t>
      </w:r>
      <w:r>
        <w:rPr>
          <w:rFonts w:ascii="宋体" w:hAnsi="宋体" w:cs="宋体" w:hint="eastAsia"/>
          <w:kern w:val="0"/>
          <w:sz w:val="28"/>
          <w:szCs w:val="28"/>
        </w:rPr>
        <w:t xml:space="preserve">转膜工作液 </w:t>
      </w:r>
    </w:p>
    <w:p w14:paraId="116266F2" w14:textId="11ED6D3E"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转膜储备液</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kern w:val="0"/>
          <w:sz w:val="28"/>
          <w:szCs w:val="28"/>
        </w:rPr>
        <w:t>100</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07141CFF" w14:textId="7AD4674F"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甲醇</w:t>
      </w:r>
      <w:r>
        <w:rPr>
          <w:kern w:val="0"/>
          <w:sz w:val="28"/>
          <w:szCs w:val="28"/>
        </w:rPr>
        <w:t xml:space="preserve"> </w:t>
      </w:r>
      <w:r>
        <w:rPr>
          <w:rFonts w:hint="eastAsia"/>
          <w:kern w:val="0"/>
          <w:sz w:val="28"/>
          <w:szCs w:val="28"/>
        </w:rPr>
        <w:t xml:space="preserve">                       </w:t>
      </w:r>
      <w:r>
        <w:rPr>
          <w:kern w:val="0"/>
          <w:sz w:val="28"/>
          <w:szCs w:val="28"/>
        </w:rPr>
        <w:t>200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29A91644" w14:textId="29246520"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1000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56C7E7F3" w14:textId="77777777" w:rsidR="00290E8F" w:rsidRDefault="00290E8F">
      <w:pPr>
        <w:widowControl/>
        <w:jc w:val="left"/>
        <w:rPr>
          <w:rFonts w:ascii="宋体" w:hAnsi="宋体" w:cs="宋体"/>
          <w:kern w:val="0"/>
          <w:sz w:val="24"/>
          <w:szCs w:val="24"/>
        </w:rPr>
      </w:pPr>
      <w:r>
        <w:rPr>
          <w:kern w:val="0"/>
          <w:sz w:val="28"/>
          <w:szCs w:val="28"/>
        </w:rPr>
        <w:t>1.3.5</w:t>
      </w:r>
      <w:r>
        <w:rPr>
          <w:rFonts w:hint="eastAsia"/>
          <w:kern w:val="0"/>
          <w:sz w:val="28"/>
          <w:szCs w:val="28"/>
        </w:rPr>
        <w:t xml:space="preserve"> </w:t>
      </w:r>
      <w:r>
        <w:rPr>
          <w:kern w:val="0"/>
          <w:sz w:val="28"/>
          <w:szCs w:val="28"/>
        </w:rPr>
        <w:t>TBS</w:t>
      </w:r>
    </w:p>
    <w:p w14:paraId="4E1A266D" w14:textId="4B126794"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氯化钠</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sidR="00953FAE">
        <w:rPr>
          <w:rFonts w:hint="eastAsia"/>
          <w:kern w:val="0"/>
          <w:sz w:val="28"/>
          <w:szCs w:val="28"/>
        </w:rPr>
        <w:t xml:space="preserve">8 </w:t>
      </w:r>
      <w:r>
        <w:rPr>
          <w:kern w:val="0"/>
          <w:sz w:val="28"/>
          <w:szCs w:val="28"/>
        </w:rPr>
        <w:t xml:space="preserve">g </w:t>
      </w:r>
    </w:p>
    <w:p w14:paraId="5C40F292" w14:textId="541B27A4" w:rsidR="00290E8F" w:rsidRDefault="00290E8F">
      <w:pPr>
        <w:widowControl/>
        <w:ind w:firstLineChars="700" w:firstLine="1960"/>
        <w:jc w:val="left"/>
        <w:rPr>
          <w:rFonts w:ascii="宋体" w:hAnsi="宋体" w:cs="宋体"/>
          <w:kern w:val="0"/>
          <w:sz w:val="24"/>
          <w:szCs w:val="24"/>
        </w:rPr>
      </w:pPr>
      <w:r>
        <w:rPr>
          <w:kern w:val="0"/>
          <w:sz w:val="28"/>
          <w:szCs w:val="28"/>
        </w:rPr>
        <w:t xml:space="preserve">Tris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3</w:t>
      </w:r>
      <w:r w:rsidR="00953FAE">
        <w:rPr>
          <w:rFonts w:hint="eastAsia"/>
          <w:kern w:val="0"/>
          <w:sz w:val="28"/>
          <w:szCs w:val="28"/>
        </w:rPr>
        <w:t xml:space="preserve"> </w:t>
      </w:r>
      <w:r>
        <w:rPr>
          <w:kern w:val="0"/>
          <w:sz w:val="28"/>
          <w:szCs w:val="28"/>
        </w:rPr>
        <w:t xml:space="preserve">g </w:t>
      </w:r>
    </w:p>
    <w:p w14:paraId="1AD30604" w14:textId="15AA3AB3" w:rsidR="00D27694" w:rsidRDefault="00290E8F">
      <w:pPr>
        <w:widowControl/>
        <w:ind w:firstLineChars="700" w:firstLine="1960"/>
        <w:jc w:val="left"/>
        <w:rPr>
          <w:rFonts w:ascii="宋体" w:hAnsi="宋体" w:cs="宋体"/>
          <w:kern w:val="0"/>
          <w:sz w:val="28"/>
          <w:szCs w:val="28"/>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kern w:val="0"/>
          <w:sz w:val="28"/>
          <w:szCs w:val="28"/>
        </w:rPr>
        <w:t>800</w:t>
      </w:r>
      <w:r w:rsidR="005C7C46">
        <w:rPr>
          <w:rFonts w:hint="eastAsia"/>
          <w:kern w:val="0"/>
          <w:sz w:val="28"/>
          <w:szCs w:val="28"/>
        </w:rPr>
        <w:t xml:space="preserve"> </w:t>
      </w:r>
      <w:r>
        <w:rPr>
          <w:kern w:val="0"/>
          <w:sz w:val="28"/>
          <w:szCs w:val="28"/>
        </w:rPr>
        <w:t>m</w:t>
      </w:r>
      <w:r w:rsidR="005C7C46">
        <w:rPr>
          <w:rFonts w:hint="eastAsia"/>
          <w:kern w:val="0"/>
          <w:sz w:val="28"/>
          <w:szCs w:val="28"/>
        </w:rPr>
        <w:t>L</w:t>
      </w:r>
    </w:p>
    <w:p w14:paraId="714719A2" w14:textId="77777777" w:rsidR="00D27694" w:rsidRDefault="00290E8F">
      <w:pPr>
        <w:widowControl/>
        <w:ind w:firstLineChars="700" w:firstLine="1960"/>
        <w:jc w:val="left"/>
        <w:rPr>
          <w:kern w:val="0"/>
          <w:sz w:val="28"/>
          <w:szCs w:val="28"/>
        </w:rPr>
      </w:pPr>
      <w:r>
        <w:rPr>
          <w:rFonts w:ascii="宋体" w:hAnsi="宋体" w:cs="宋体" w:hint="eastAsia"/>
          <w:kern w:val="0"/>
          <w:sz w:val="28"/>
          <w:szCs w:val="28"/>
        </w:rPr>
        <w:t>调</w:t>
      </w:r>
      <w:r w:rsidR="00953FAE">
        <w:rPr>
          <w:rFonts w:hint="eastAsia"/>
          <w:kern w:val="0"/>
          <w:sz w:val="28"/>
          <w:szCs w:val="28"/>
        </w:rPr>
        <w:t>p</w:t>
      </w:r>
      <w:r>
        <w:rPr>
          <w:kern w:val="0"/>
          <w:sz w:val="28"/>
          <w:szCs w:val="28"/>
        </w:rPr>
        <w:t>H=7.4</w:t>
      </w:r>
    </w:p>
    <w:p w14:paraId="42A6B61D" w14:textId="60CAB02F"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1000</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10A53FAB" w14:textId="77777777" w:rsidR="00290E8F" w:rsidRDefault="00290E8F">
      <w:pPr>
        <w:widowControl/>
        <w:jc w:val="left"/>
        <w:rPr>
          <w:rFonts w:ascii="宋体" w:hAnsi="宋体" w:cs="宋体"/>
          <w:kern w:val="0"/>
          <w:sz w:val="24"/>
          <w:szCs w:val="24"/>
        </w:rPr>
      </w:pPr>
      <w:r>
        <w:rPr>
          <w:kern w:val="0"/>
          <w:sz w:val="28"/>
          <w:szCs w:val="28"/>
        </w:rPr>
        <w:t>1.3.6</w:t>
      </w:r>
      <w:r>
        <w:rPr>
          <w:rFonts w:hint="eastAsia"/>
          <w:kern w:val="0"/>
          <w:sz w:val="28"/>
          <w:szCs w:val="28"/>
        </w:rPr>
        <w:t xml:space="preserve"> </w:t>
      </w:r>
      <w:r>
        <w:rPr>
          <w:kern w:val="0"/>
          <w:sz w:val="28"/>
          <w:szCs w:val="28"/>
        </w:rPr>
        <w:t>TBST</w:t>
      </w:r>
    </w:p>
    <w:p w14:paraId="2E884163" w14:textId="60D92890" w:rsidR="00290E8F" w:rsidRDefault="00290E8F">
      <w:pPr>
        <w:widowControl/>
        <w:ind w:firstLineChars="700" w:firstLine="1960"/>
        <w:jc w:val="left"/>
        <w:rPr>
          <w:rFonts w:ascii="宋体" w:hAnsi="宋体" w:cs="宋体"/>
          <w:kern w:val="0"/>
          <w:sz w:val="24"/>
          <w:szCs w:val="24"/>
        </w:rPr>
      </w:pPr>
      <w:r>
        <w:rPr>
          <w:kern w:val="0"/>
          <w:sz w:val="28"/>
          <w:szCs w:val="28"/>
        </w:rPr>
        <w:lastRenderedPageBreak/>
        <w:t xml:space="preserve">TBS </w:t>
      </w:r>
      <w:r>
        <w:rPr>
          <w:rFonts w:hint="eastAsia"/>
          <w:kern w:val="0"/>
          <w:sz w:val="28"/>
          <w:szCs w:val="28"/>
        </w:rPr>
        <w:t xml:space="preserve">                      </w:t>
      </w:r>
      <w:r>
        <w:rPr>
          <w:kern w:val="0"/>
          <w:sz w:val="28"/>
          <w:szCs w:val="28"/>
        </w:rPr>
        <w:t>1000</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3C414AA2" w14:textId="05F5F5A2" w:rsidR="00290E8F" w:rsidRDefault="00290E8F">
      <w:pPr>
        <w:widowControl/>
        <w:ind w:firstLineChars="700" w:firstLine="1960"/>
        <w:jc w:val="left"/>
        <w:rPr>
          <w:rFonts w:ascii="宋体" w:hAnsi="宋体" w:cs="宋体"/>
          <w:kern w:val="0"/>
          <w:sz w:val="24"/>
          <w:szCs w:val="24"/>
        </w:rPr>
      </w:pPr>
      <w:r>
        <w:rPr>
          <w:kern w:val="0"/>
          <w:sz w:val="28"/>
          <w:szCs w:val="28"/>
        </w:rPr>
        <w:t>Tween20</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 xml:space="preserve"> 1000</w:t>
      </w:r>
      <w:r w:rsidR="00953FAE">
        <w:rPr>
          <w:rFonts w:hint="eastAsia"/>
          <w:kern w:val="0"/>
          <w:sz w:val="28"/>
          <w:szCs w:val="28"/>
        </w:rPr>
        <w:t xml:space="preserve"> </w:t>
      </w:r>
      <w:proofErr w:type="spellStart"/>
      <w:r>
        <w:rPr>
          <w:kern w:val="0"/>
          <w:sz w:val="28"/>
          <w:szCs w:val="28"/>
        </w:rPr>
        <w:t>μ</w:t>
      </w:r>
      <w:r w:rsidR="003A536A">
        <w:rPr>
          <w:rFonts w:hint="eastAsia"/>
          <w:kern w:val="0"/>
          <w:sz w:val="28"/>
          <w:szCs w:val="28"/>
        </w:rPr>
        <w:t>L</w:t>
      </w:r>
      <w:proofErr w:type="spellEnd"/>
      <w:r>
        <w:rPr>
          <w:kern w:val="0"/>
          <w:sz w:val="28"/>
          <w:szCs w:val="28"/>
        </w:rPr>
        <w:t xml:space="preserve"> </w:t>
      </w:r>
    </w:p>
    <w:p w14:paraId="2FD8F042" w14:textId="77777777" w:rsidR="00290E8F" w:rsidRDefault="00290E8F">
      <w:pPr>
        <w:widowControl/>
        <w:jc w:val="left"/>
        <w:rPr>
          <w:rFonts w:ascii="宋体" w:hAnsi="宋体" w:cs="宋体"/>
          <w:kern w:val="0"/>
          <w:sz w:val="24"/>
          <w:szCs w:val="24"/>
        </w:rPr>
      </w:pPr>
      <w:r>
        <w:rPr>
          <w:kern w:val="0"/>
          <w:sz w:val="28"/>
          <w:szCs w:val="28"/>
        </w:rPr>
        <w:t>1.3.7 10%SDS</w:t>
      </w:r>
    </w:p>
    <w:p w14:paraId="3085F1CA" w14:textId="27776A50" w:rsidR="00290E8F" w:rsidRDefault="00290E8F">
      <w:pPr>
        <w:widowControl/>
        <w:ind w:firstLineChars="700" w:firstLine="1960"/>
        <w:jc w:val="left"/>
        <w:rPr>
          <w:rFonts w:ascii="宋体" w:hAnsi="宋体" w:cs="宋体"/>
          <w:kern w:val="0"/>
          <w:sz w:val="24"/>
          <w:szCs w:val="24"/>
        </w:rPr>
      </w:pPr>
      <w:r>
        <w:rPr>
          <w:kern w:val="0"/>
          <w:sz w:val="28"/>
          <w:szCs w:val="28"/>
        </w:rPr>
        <w:t xml:space="preserve">SDS </w:t>
      </w:r>
      <w:r>
        <w:rPr>
          <w:rFonts w:hint="eastAsia"/>
          <w:kern w:val="0"/>
          <w:sz w:val="28"/>
          <w:szCs w:val="28"/>
        </w:rPr>
        <w:t xml:space="preserve">                        </w:t>
      </w:r>
      <w:r>
        <w:rPr>
          <w:kern w:val="0"/>
          <w:sz w:val="28"/>
          <w:szCs w:val="28"/>
        </w:rPr>
        <w:t>10</w:t>
      </w:r>
      <w:r w:rsidR="00953FAE">
        <w:rPr>
          <w:rFonts w:hint="eastAsia"/>
          <w:kern w:val="0"/>
          <w:sz w:val="28"/>
          <w:szCs w:val="28"/>
        </w:rPr>
        <w:t xml:space="preserve"> </w:t>
      </w:r>
      <w:r>
        <w:rPr>
          <w:kern w:val="0"/>
          <w:sz w:val="28"/>
          <w:szCs w:val="28"/>
        </w:rPr>
        <w:t xml:space="preserve">g </w:t>
      </w:r>
    </w:p>
    <w:p w14:paraId="5A2548B9" w14:textId="2B364486" w:rsidR="00D27694" w:rsidRDefault="00290E8F">
      <w:pPr>
        <w:widowControl/>
        <w:ind w:firstLineChars="700" w:firstLine="1960"/>
        <w:jc w:val="left"/>
        <w:rPr>
          <w:rFonts w:ascii="宋体" w:hAnsi="宋体" w:cs="宋体"/>
          <w:kern w:val="0"/>
          <w:sz w:val="28"/>
          <w:szCs w:val="28"/>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kern w:val="0"/>
          <w:sz w:val="28"/>
          <w:szCs w:val="28"/>
        </w:rPr>
        <w:t>90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01AF5D4A" w14:textId="77777777" w:rsidR="00D27694" w:rsidRDefault="00290E8F">
      <w:pPr>
        <w:widowControl/>
        <w:ind w:firstLineChars="700" w:firstLine="1960"/>
        <w:jc w:val="left"/>
        <w:rPr>
          <w:kern w:val="0"/>
          <w:sz w:val="28"/>
          <w:szCs w:val="28"/>
        </w:rPr>
      </w:pPr>
      <w:r>
        <w:rPr>
          <w:rFonts w:ascii="宋体" w:hAnsi="宋体" w:cs="宋体" w:hint="eastAsia"/>
          <w:kern w:val="0"/>
          <w:sz w:val="28"/>
          <w:szCs w:val="28"/>
        </w:rPr>
        <w:t>加热至</w:t>
      </w:r>
      <w:r>
        <w:rPr>
          <w:kern w:val="0"/>
          <w:sz w:val="28"/>
          <w:szCs w:val="28"/>
        </w:rPr>
        <w:t>68℃</w:t>
      </w:r>
    </w:p>
    <w:p w14:paraId="1D9995BF" w14:textId="0FAB62FD"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1000</w:t>
      </w:r>
      <w:r w:rsidR="005C7C46">
        <w:rPr>
          <w:rFonts w:hint="eastAsia"/>
          <w:kern w:val="0"/>
          <w:sz w:val="28"/>
          <w:szCs w:val="28"/>
        </w:rPr>
        <w:t xml:space="preserve"> </w:t>
      </w:r>
      <w:r>
        <w:rPr>
          <w:kern w:val="0"/>
          <w:sz w:val="28"/>
          <w:szCs w:val="28"/>
        </w:rPr>
        <w:t>m</w:t>
      </w:r>
      <w:r w:rsidR="00953FAE">
        <w:rPr>
          <w:rFonts w:hint="eastAsia"/>
          <w:kern w:val="0"/>
          <w:sz w:val="28"/>
          <w:szCs w:val="28"/>
        </w:rPr>
        <w:t>L</w:t>
      </w:r>
    </w:p>
    <w:p w14:paraId="28127F2E" w14:textId="77777777" w:rsidR="00290E8F" w:rsidRDefault="00290E8F">
      <w:pPr>
        <w:widowControl/>
        <w:jc w:val="left"/>
        <w:rPr>
          <w:rFonts w:ascii="宋体" w:hAnsi="宋体" w:cs="宋体"/>
          <w:kern w:val="0"/>
          <w:sz w:val="24"/>
          <w:szCs w:val="24"/>
        </w:rPr>
      </w:pPr>
      <w:r>
        <w:rPr>
          <w:kern w:val="0"/>
          <w:sz w:val="28"/>
          <w:szCs w:val="28"/>
        </w:rPr>
        <w:t>1.3.8 10%APS</w:t>
      </w:r>
    </w:p>
    <w:p w14:paraId="68A5C36D" w14:textId="72F2FFEB" w:rsidR="00290E8F" w:rsidRDefault="00290E8F">
      <w:pPr>
        <w:widowControl/>
        <w:ind w:firstLineChars="700" w:firstLine="1960"/>
        <w:jc w:val="left"/>
        <w:rPr>
          <w:rFonts w:ascii="宋体" w:hAnsi="宋体" w:cs="宋体"/>
          <w:kern w:val="0"/>
          <w:sz w:val="24"/>
          <w:szCs w:val="24"/>
        </w:rPr>
      </w:pPr>
      <w:r>
        <w:rPr>
          <w:kern w:val="0"/>
          <w:sz w:val="28"/>
          <w:szCs w:val="28"/>
        </w:rPr>
        <w:t>APS</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 xml:space="preserve"> </w:t>
      </w:r>
      <w:r w:rsidR="00953FAE">
        <w:rPr>
          <w:rFonts w:hint="eastAsia"/>
          <w:kern w:val="0"/>
          <w:sz w:val="28"/>
          <w:szCs w:val="28"/>
        </w:rPr>
        <w:t xml:space="preserve">1 </w:t>
      </w:r>
      <w:r>
        <w:rPr>
          <w:kern w:val="0"/>
          <w:sz w:val="28"/>
          <w:szCs w:val="28"/>
        </w:rPr>
        <w:t xml:space="preserve">g </w:t>
      </w:r>
    </w:p>
    <w:p w14:paraId="3A4723E2" w14:textId="5CB2C616" w:rsidR="00290E8F" w:rsidRDefault="00290E8F">
      <w:pPr>
        <w:spacing w:line="440" w:lineRule="exact"/>
        <w:ind w:firstLineChars="700" w:firstLine="1960"/>
        <w:rPr>
          <w:sz w:val="28"/>
          <w:szCs w:val="28"/>
        </w:rPr>
      </w:pPr>
      <w:r>
        <w:rPr>
          <w:rFonts w:ascii="宋体" w:hAnsi="宋体" w:cs="宋体" w:hint="eastAsia"/>
          <w:kern w:val="0"/>
          <w:sz w:val="28"/>
          <w:szCs w:val="28"/>
        </w:rPr>
        <w:t>双蒸水</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10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56387589" w14:textId="77777777" w:rsidR="00290E8F" w:rsidRDefault="00290E8F">
      <w:pPr>
        <w:widowControl/>
        <w:jc w:val="left"/>
        <w:rPr>
          <w:rFonts w:ascii="宋体" w:hAnsi="宋体" w:cs="宋体"/>
          <w:kern w:val="0"/>
          <w:sz w:val="24"/>
          <w:szCs w:val="24"/>
        </w:rPr>
      </w:pPr>
      <w:r>
        <w:rPr>
          <w:kern w:val="0"/>
          <w:sz w:val="28"/>
          <w:szCs w:val="28"/>
        </w:rPr>
        <w:t>1.3.9 1.5M Tris-</w:t>
      </w:r>
      <w:proofErr w:type="spellStart"/>
      <w:r>
        <w:rPr>
          <w:kern w:val="0"/>
          <w:sz w:val="28"/>
          <w:szCs w:val="28"/>
        </w:rPr>
        <w:t>Hcl</w:t>
      </w:r>
      <w:proofErr w:type="spellEnd"/>
      <w:r>
        <w:rPr>
          <w:kern w:val="0"/>
          <w:sz w:val="28"/>
          <w:szCs w:val="28"/>
        </w:rPr>
        <w:t xml:space="preserve"> PH=8.8 </w:t>
      </w:r>
    </w:p>
    <w:p w14:paraId="4F01D9D7" w14:textId="38B38078" w:rsidR="00290E8F" w:rsidRDefault="00290E8F">
      <w:pPr>
        <w:widowControl/>
        <w:ind w:firstLineChars="700" w:firstLine="1960"/>
        <w:jc w:val="left"/>
        <w:rPr>
          <w:rFonts w:ascii="宋体" w:hAnsi="宋体" w:cs="宋体"/>
          <w:kern w:val="0"/>
          <w:sz w:val="24"/>
          <w:szCs w:val="24"/>
        </w:rPr>
      </w:pPr>
      <w:r>
        <w:rPr>
          <w:kern w:val="0"/>
          <w:sz w:val="28"/>
          <w:szCs w:val="28"/>
        </w:rPr>
        <w:t xml:space="preserve">Tris </w:t>
      </w:r>
      <w:r>
        <w:rPr>
          <w:rFonts w:hint="eastAsia"/>
          <w:kern w:val="0"/>
          <w:sz w:val="28"/>
          <w:szCs w:val="28"/>
        </w:rPr>
        <w:t xml:space="preserve">                         </w:t>
      </w:r>
      <w:r>
        <w:rPr>
          <w:kern w:val="0"/>
          <w:sz w:val="28"/>
          <w:szCs w:val="28"/>
        </w:rPr>
        <w:t>18.17</w:t>
      </w:r>
      <w:r w:rsidR="00953FAE">
        <w:rPr>
          <w:rFonts w:hint="eastAsia"/>
          <w:kern w:val="0"/>
          <w:sz w:val="28"/>
          <w:szCs w:val="28"/>
        </w:rPr>
        <w:t xml:space="preserve"> </w:t>
      </w:r>
      <w:r>
        <w:rPr>
          <w:kern w:val="0"/>
          <w:sz w:val="28"/>
          <w:szCs w:val="28"/>
        </w:rPr>
        <w:t xml:space="preserve">g </w:t>
      </w:r>
    </w:p>
    <w:p w14:paraId="39359304" w14:textId="65D0D63E" w:rsidR="00D27694" w:rsidRDefault="00290E8F">
      <w:pPr>
        <w:widowControl/>
        <w:ind w:firstLineChars="700" w:firstLine="1960"/>
        <w:jc w:val="left"/>
        <w:rPr>
          <w:rFonts w:ascii="宋体" w:hAnsi="宋体" w:cs="宋体"/>
          <w:kern w:val="0"/>
          <w:sz w:val="28"/>
          <w:szCs w:val="28"/>
        </w:rPr>
      </w:pPr>
      <w:bookmarkStart w:id="19" w:name="OLE_LINK45"/>
      <w:r>
        <w:rPr>
          <w:rFonts w:ascii="宋体" w:hAnsi="宋体" w:cs="宋体" w:hint="eastAsia"/>
          <w:kern w:val="0"/>
          <w:sz w:val="28"/>
          <w:szCs w:val="28"/>
        </w:rPr>
        <w:t>双蒸水</w:t>
      </w:r>
      <w:bookmarkEnd w:id="19"/>
      <w:r w:rsidR="00D27694">
        <w:rPr>
          <w:rFonts w:ascii="宋体" w:hAnsi="宋体" w:cs="宋体" w:hint="eastAsia"/>
          <w:kern w:val="0"/>
          <w:sz w:val="28"/>
          <w:szCs w:val="28"/>
        </w:rPr>
        <w:t xml:space="preserve">                       </w:t>
      </w:r>
      <w:r>
        <w:rPr>
          <w:kern w:val="0"/>
          <w:sz w:val="28"/>
          <w:szCs w:val="28"/>
        </w:rPr>
        <w:t>80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664AE28C" w14:textId="77777777" w:rsidR="00D27694" w:rsidRDefault="00290E8F">
      <w:pPr>
        <w:widowControl/>
        <w:ind w:firstLineChars="700" w:firstLine="1960"/>
        <w:jc w:val="left"/>
        <w:rPr>
          <w:rFonts w:ascii="宋体" w:hAnsi="宋体" w:cs="宋体"/>
          <w:kern w:val="0"/>
          <w:sz w:val="28"/>
          <w:szCs w:val="28"/>
        </w:rPr>
      </w:pPr>
      <w:r>
        <w:rPr>
          <w:rFonts w:ascii="宋体" w:hAnsi="宋体" w:cs="宋体" w:hint="eastAsia"/>
          <w:kern w:val="0"/>
          <w:sz w:val="28"/>
          <w:szCs w:val="28"/>
        </w:rPr>
        <w:t>调</w:t>
      </w:r>
      <w:r>
        <w:rPr>
          <w:kern w:val="0"/>
          <w:sz w:val="28"/>
          <w:szCs w:val="28"/>
        </w:rPr>
        <w:t>PH8.8</w:t>
      </w:r>
    </w:p>
    <w:p w14:paraId="150EFB7A" w14:textId="0F068AD4" w:rsidR="00290E8F" w:rsidRDefault="00D27694">
      <w:pPr>
        <w:widowControl/>
        <w:ind w:firstLineChars="700" w:firstLine="1960"/>
        <w:jc w:val="left"/>
        <w:rPr>
          <w:rFonts w:ascii="宋体" w:hAnsi="宋体" w:cs="宋体"/>
          <w:kern w:val="0"/>
          <w:sz w:val="24"/>
          <w:szCs w:val="24"/>
        </w:rPr>
      </w:pPr>
      <w:r>
        <w:rPr>
          <w:rFonts w:ascii="宋体" w:hAnsi="宋体" w:cs="宋体" w:hint="eastAsia"/>
          <w:kern w:val="0"/>
          <w:sz w:val="28"/>
          <w:szCs w:val="28"/>
        </w:rPr>
        <w:t xml:space="preserve">双蒸水                    </w:t>
      </w:r>
      <w:r w:rsidR="00290E8F">
        <w:rPr>
          <w:rFonts w:ascii="宋体" w:hAnsi="宋体" w:cs="宋体" w:hint="eastAsia"/>
          <w:kern w:val="0"/>
          <w:sz w:val="28"/>
          <w:szCs w:val="28"/>
        </w:rPr>
        <w:t>至</w:t>
      </w:r>
      <w:r w:rsidR="00290E8F">
        <w:rPr>
          <w:kern w:val="0"/>
          <w:sz w:val="28"/>
          <w:szCs w:val="28"/>
        </w:rPr>
        <w:t>100</w:t>
      </w:r>
      <w:r w:rsidR="00953FAE">
        <w:rPr>
          <w:rFonts w:hint="eastAsia"/>
          <w:kern w:val="0"/>
          <w:sz w:val="28"/>
          <w:szCs w:val="28"/>
        </w:rPr>
        <w:t xml:space="preserve"> </w:t>
      </w:r>
      <w:r w:rsidR="00290E8F">
        <w:rPr>
          <w:kern w:val="0"/>
          <w:sz w:val="28"/>
          <w:szCs w:val="28"/>
        </w:rPr>
        <w:t>m</w:t>
      </w:r>
      <w:r w:rsidR="00953FAE">
        <w:rPr>
          <w:rFonts w:hint="eastAsia"/>
          <w:kern w:val="0"/>
          <w:sz w:val="28"/>
          <w:szCs w:val="28"/>
        </w:rPr>
        <w:t>L</w:t>
      </w:r>
    </w:p>
    <w:p w14:paraId="7AD24026" w14:textId="632381D3" w:rsidR="00290E8F" w:rsidRDefault="00290E8F">
      <w:pPr>
        <w:widowControl/>
        <w:jc w:val="left"/>
        <w:rPr>
          <w:rFonts w:ascii="宋体" w:hAnsi="宋体" w:cs="宋体"/>
          <w:kern w:val="0"/>
          <w:sz w:val="24"/>
          <w:szCs w:val="24"/>
        </w:rPr>
      </w:pPr>
      <w:r>
        <w:rPr>
          <w:kern w:val="0"/>
          <w:sz w:val="28"/>
          <w:szCs w:val="28"/>
        </w:rPr>
        <w:t>1.3.10 1M Tris-</w:t>
      </w:r>
      <w:proofErr w:type="spellStart"/>
      <w:r>
        <w:rPr>
          <w:kern w:val="0"/>
          <w:sz w:val="28"/>
          <w:szCs w:val="28"/>
        </w:rPr>
        <w:t>Hcl</w:t>
      </w:r>
      <w:proofErr w:type="spellEnd"/>
      <w:r>
        <w:rPr>
          <w:kern w:val="0"/>
          <w:sz w:val="28"/>
          <w:szCs w:val="28"/>
        </w:rPr>
        <w:t xml:space="preserve"> </w:t>
      </w:r>
      <w:r w:rsidR="00953FAE">
        <w:rPr>
          <w:rFonts w:hint="eastAsia"/>
          <w:kern w:val="0"/>
          <w:sz w:val="28"/>
          <w:szCs w:val="28"/>
        </w:rPr>
        <w:t>p</w:t>
      </w:r>
      <w:r>
        <w:rPr>
          <w:kern w:val="0"/>
          <w:sz w:val="28"/>
          <w:szCs w:val="28"/>
        </w:rPr>
        <w:t xml:space="preserve">H=6.8 </w:t>
      </w:r>
    </w:p>
    <w:p w14:paraId="6EF3E0EC" w14:textId="77777777" w:rsidR="00290E8F" w:rsidRDefault="00290E8F">
      <w:pPr>
        <w:widowControl/>
        <w:ind w:firstLineChars="700" w:firstLine="1960"/>
        <w:jc w:val="left"/>
        <w:rPr>
          <w:rFonts w:ascii="宋体" w:hAnsi="宋体" w:cs="宋体"/>
          <w:kern w:val="0"/>
          <w:sz w:val="24"/>
          <w:szCs w:val="24"/>
        </w:rPr>
      </w:pPr>
      <w:r>
        <w:rPr>
          <w:kern w:val="0"/>
          <w:sz w:val="28"/>
          <w:szCs w:val="28"/>
        </w:rPr>
        <w:t xml:space="preserve">Tris </w:t>
      </w:r>
      <w:r>
        <w:rPr>
          <w:rFonts w:hint="eastAsia"/>
          <w:kern w:val="0"/>
          <w:sz w:val="28"/>
          <w:szCs w:val="28"/>
        </w:rPr>
        <w:t xml:space="preserve">                         </w:t>
      </w:r>
      <w:r>
        <w:rPr>
          <w:kern w:val="0"/>
          <w:sz w:val="28"/>
          <w:szCs w:val="28"/>
        </w:rPr>
        <w:t xml:space="preserve">12.1g </w:t>
      </w:r>
    </w:p>
    <w:p w14:paraId="75E534C4" w14:textId="77777777" w:rsidR="00D27694" w:rsidRDefault="00290E8F">
      <w:pPr>
        <w:widowControl/>
        <w:ind w:firstLineChars="700" w:firstLine="1960"/>
        <w:jc w:val="left"/>
        <w:rPr>
          <w:rFonts w:ascii="宋体" w:hAnsi="宋体" w:cs="宋体"/>
          <w:kern w:val="0"/>
          <w:sz w:val="28"/>
          <w:szCs w:val="28"/>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kern w:val="0"/>
          <w:sz w:val="28"/>
          <w:szCs w:val="28"/>
        </w:rPr>
        <w:t>80ml</w:t>
      </w:r>
    </w:p>
    <w:p w14:paraId="32DAFD36" w14:textId="77777777" w:rsidR="00D27694" w:rsidRDefault="00290E8F">
      <w:pPr>
        <w:widowControl/>
        <w:ind w:firstLineChars="700" w:firstLine="1960"/>
        <w:jc w:val="left"/>
        <w:rPr>
          <w:rFonts w:ascii="宋体" w:hAnsi="宋体" w:cs="宋体"/>
          <w:kern w:val="0"/>
          <w:sz w:val="28"/>
          <w:szCs w:val="28"/>
        </w:rPr>
      </w:pPr>
      <w:r>
        <w:rPr>
          <w:rFonts w:ascii="宋体" w:hAnsi="宋体" w:cs="宋体" w:hint="eastAsia"/>
          <w:kern w:val="0"/>
          <w:sz w:val="28"/>
          <w:szCs w:val="28"/>
        </w:rPr>
        <w:t>调</w:t>
      </w:r>
      <w:r w:rsidR="00953FAE">
        <w:rPr>
          <w:rFonts w:hint="eastAsia"/>
          <w:kern w:val="0"/>
          <w:sz w:val="28"/>
          <w:szCs w:val="28"/>
        </w:rPr>
        <w:t>p</w:t>
      </w:r>
      <w:r>
        <w:rPr>
          <w:kern w:val="0"/>
          <w:sz w:val="28"/>
          <w:szCs w:val="28"/>
        </w:rPr>
        <w:t>H6.8</w:t>
      </w:r>
    </w:p>
    <w:p w14:paraId="1D08A5F6" w14:textId="1277B53D" w:rsidR="00290E8F" w:rsidRDefault="00D27694">
      <w:pPr>
        <w:widowControl/>
        <w:ind w:firstLineChars="700" w:firstLine="1960"/>
        <w:jc w:val="left"/>
        <w:rPr>
          <w:rFonts w:ascii="宋体" w:hAnsi="宋体" w:cs="宋体"/>
          <w:kern w:val="0"/>
          <w:sz w:val="24"/>
          <w:szCs w:val="24"/>
        </w:rPr>
      </w:pPr>
      <w:r>
        <w:rPr>
          <w:rFonts w:ascii="宋体" w:hAnsi="宋体" w:cs="宋体" w:hint="eastAsia"/>
          <w:kern w:val="0"/>
          <w:sz w:val="28"/>
          <w:szCs w:val="28"/>
        </w:rPr>
        <w:t xml:space="preserve">双蒸水                    </w:t>
      </w:r>
      <w:r w:rsidR="00290E8F">
        <w:rPr>
          <w:rFonts w:ascii="宋体" w:hAnsi="宋体" w:cs="宋体" w:hint="eastAsia"/>
          <w:kern w:val="0"/>
          <w:sz w:val="28"/>
          <w:szCs w:val="28"/>
        </w:rPr>
        <w:t>至</w:t>
      </w:r>
      <w:r w:rsidR="00290E8F">
        <w:rPr>
          <w:kern w:val="0"/>
          <w:sz w:val="28"/>
          <w:szCs w:val="28"/>
        </w:rPr>
        <w:t>100</w:t>
      </w:r>
      <w:r w:rsidR="00953FAE">
        <w:rPr>
          <w:rFonts w:hint="eastAsia"/>
          <w:kern w:val="0"/>
          <w:sz w:val="28"/>
          <w:szCs w:val="28"/>
        </w:rPr>
        <w:t xml:space="preserve"> </w:t>
      </w:r>
      <w:r w:rsidR="00290E8F">
        <w:rPr>
          <w:kern w:val="0"/>
          <w:sz w:val="28"/>
          <w:szCs w:val="28"/>
        </w:rPr>
        <w:t>m</w:t>
      </w:r>
      <w:r w:rsidR="00953FAE">
        <w:rPr>
          <w:rFonts w:hint="eastAsia"/>
          <w:kern w:val="0"/>
          <w:sz w:val="28"/>
          <w:szCs w:val="28"/>
        </w:rPr>
        <w:t>L</w:t>
      </w:r>
    </w:p>
    <w:p w14:paraId="6FD39B51" w14:textId="77777777" w:rsidR="00290E8F" w:rsidRDefault="00290E8F">
      <w:pPr>
        <w:widowControl/>
        <w:jc w:val="left"/>
        <w:rPr>
          <w:rFonts w:ascii="宋体" w:hAnsi="宋体" w:cs="宋体"/>
          <w:kern w:val="0"/>
          <w:sz w:val="24"/>
          <w:szCs w:val="24"/>
        </w:rPr>
      </w:pPr>
      <w:r>
        <w:rPr>
          <w:kern w:val="0"/>
          <w:sz w:val="28"/>
          <w:szCs w:val="28"/>
        </w:rPr>
        <w:t xml:space="preserve">1.3.11 0.1M PBS </w:t>
      </w:r>
    </w:p>
    <w:p w14:paraId="23FA612C" w14:textId="51662058"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磷酸二氢钠</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2.964</w:t>
      </w:r>
      <w:r w:rsidR="00953FAE">
        <w:rPr>
          <w:rFonts w:hint="eastAsia"/>
          <w:kern w:val="0"/>
          <w:sz w:val="28"/>
          <w:szCs w:val="28"/>
        </w:rPr>
        <w:t xml:space="preserve"> </w:t>
      </w:r>
      <w:r>
        <w:rPr>
          <w:kern w:val="0"/>
          <w:sz w:val="28"/>
          <w:szCs w:val="28"/>
        </w:rPr>
        <w:t>g</w:t>
      </w:r>
    </w:p>
    <w:p w14:paraId="576E9A71" w14:textId="0413F492"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磷酸氢二钠</w:t>
      </w:r>
      <w:r>
        <w:rPr>
          <w:rFonts w:hint="eastAsia"/>
          <w:kern w:val="0"/>
          <w:sz w:val="28"/>
          <w:szCs w:val="28"/>
        </w:rPr>
        <w:t xml:space="preserve">         </w:t>
      </w:r>
      <w:r>
        <w:rPr>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29.012</w:t>
      </w:r>
      <w:r w:rsidR="00953FAE">
        <w:rPr>
          <w:rFonts w:hint="eastAsia"/>
          <w:kern w:val="0"/>
          <w:sz w:val="28"/>
          <w:szCs w:val="28"/>
        </w:rPr>
        <w:t xml:space="preserve"> </w:t>
      </w:r>
      <w:r>
        <w:rPr>
          <w:kern w:val="0"/>
          <w:sz w:val="28"/>
          <w:szCs w:val="28"/>
        </w:rPr>
        <w:t>g</w:t>
      </w:r>
    </w:p>
    <w:p w14:paraId="4927C980" w14:textId="55F3AE74"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氯化钠</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8.59</w:t>
      </w:r>
      <w:r w:rsidR="00953FAE">
        <w:rPr>
          <w:rFonts w:hint="eastAsia"/>
          <w:kern w:val="0"/>
          <w:sz w:val="28"/>
          <w:szCs w:val="28"/>
        </w:rPr>
        <w:t xml:space="preserve"> </w:t>
      </w:r>
      <w:r>
        <w:rPr>
          <w:kern w:val="0"/>
          <w:sz w:val="28"/>
          <w:szCs w:val="28"/>
        </w:rPr>
        <w:t>g</w:t>
      </w:r>
    </w:p>
    <w:p w14:paraId="1CB34A58" w14:textId="4BC745DE" w:rsidR="00D27694" w:rsidRDefault="00290E8F">
      <w:pPr>
        <w:widowControl/>
        <w:ind w:firstLineChars="700" w:firstLine="1960"/>
        <w:jc w:val="left"/>
        <w:rPr>
          <w:kern w:val="0"/>
          <w:sz w:val="28"/>
          <w:szCs w:val="28"/>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1000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166A1549" w14:textId="15709FE8"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调</w:t>
      </w:r>
      <w:r w:rsidR="00953FAE">
        <w:rPr>
          <w:rFonts w:hint="eastAsia"/>
          <w:kern w:val="0"/>
          <w:sz w:val="28"/>
          <w:szCs w:val="28"/>
        </w:rPr>
        <w:t>p</w:t>
      </w:r>
      <w:r>
        <w:rPr>
          <w:kern w:val="0"/>
          <w:sz w:val="28"/>
          <w:szCs w:val="28"/>
        </w:rPr>
        <w:t>H=7.4</w:t>
      </w:r>
    </w:p>
    <w:p w14:paraId="7EBF4691" w14:textId="77777777" w:rsidR="00290E8F" w:rsidRDefault="00290E8F">
      <w:pPr>
        <w:widowControl/>
        <w:jc w:val="left"/>
        <w:rPr>
          <w:rFonts w:ascii="宋体" w:hAnsi="宋体" w:cs="宋体"/>
          <w:kern w:val="0"/>
          <w:sz w:val="24"/>
          <w:szCs w:val="24"/>
        </w:rPr>
      </w:pPr>
      <w:r>
        <w:rPr>
          <w:kern w:val="0"/>
          <w:sz w:val="28"/>
          <w:szCs w:val="28"/>
        </w:rPr>
        <w:t xml:space="preserve">1.3.12 0.01M PBS </w:t>
      </w:r>
    </w:p>
    <w:p w14:paraId="0B031999" w14:textId="007873DB"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磷酸二氢钠</w:t>
      </w:r>
      <w:r>
        <w:rPr>
          <w:kern w:val="0"/>
          <w:sz w:val="28"/>
          <w:szCs w:val="28"/>
        </w:rPr>
        <w:t xml:space="preserve"> </w:t>
      </w:r>
      <w:r>
        <w:rPr>
          <w:rFonts w:hint="eastAsia"/>
          <w:kern w:val="0"/>
          <w:sz w:val="28"/>
          <w:szCs w:val="28"/>
        </w:rPr>
        <w:t xml:space="preserve">     </w:t>
      </w:r>
      <w:r w:rsidR="00E15C71">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0.2964</w:t>
      </w:r>
      <w:r w:rsidR="00953FAE">
        <w:rPr>
          <w:rFonts w:hint="eastAsia"/>
          <w:kern w:val="0"/>
          <w:sz w:val="28"/>
          <w:szCs w:val="28"/>
        </w:rPr>
        <w:t xml:space="preserve"> </w:t>
      </w:r>
      <w:r>
        <w:rPr>
          <w:kern w:val="0"/>
          <w:sz w:val="28"/>
          <w:szCs w:val="28"/>
        </w:rPr>
        <w:t xml:space="preserve">g </w:t>
      </w:r>
    </w:p>
    <w:p w14:paraId="10F9ABDF" w14:textId="280158A0"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磷酸氢二钠</w:t>
      </w:r>
      <w:r>
        <w:rPr>
          <w:kern w:val="0"/>
          <w:sz w:val="28"/>
          <w:szCs w:val="28"/>
        </w:rPr>
        <w:t xml:space="preserve"> </w:t>
      </w:r>
      <w:r>
        <w:rPr>
          <w:rFonts w:hint="eastAsia"/>
          <w:kern w:val="0"/>
          <w:sz w:val="28"/>
          <w:szCs w:val="28"/>
        </w:rPr>
        <w:t xml:space="preserve">      </w:t>
      </w:r>
      <w:r w:rsidR="00E15C71">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2.9012</w:t>
      </w:r>
      <w:r w:rsidR="00953FAE">
        <w:rPr>
          <w:rFonts w:hint="eastAsia"/>
          <w:kern w:val="0"/>
          <w:sz w:val="28"/>
          <w:szCs w:val="28"/>
        </w:rPr>
        <w:t xml:space="preserve"> </w:t>
      </w:r>
      <w:r>
        <w:rPr>
          <w:kern w:val="0"/>
          <w:sz w:val="28"/>
          <w:szCs w:val="28"/>
        </w:rPr>
        <w:t xml:space="preserve">g </w:t>
      </w:r>
    </w:p>
    <w:p w14:paraId="554340B5" w14:textId="79E86E12"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氯化钠</w:t>
      </w:r>
      <w:r>
        <w:rPr>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8.59</w:t>
      </w:r>
      <w:r w:rsidR="00953FAE">
        <w:rPr>
          <w:rFonts w:hint="eastAsia"/>
          <w:kern w:val="0"/>
          <w:sz w:val="28"/>
          <w:szCs w:val="28"/>
        </w:rPr>
        <w:t xml:space="preserve"> </w:t>
      </w:r>
      <w:r>
        <w:rPr>
          <w:kern w:val="0"/>
          <w:sz w:val="28"/>
          <w:szCs w:val="28"/>
        </w:rPr>
        <w:t xml:space="preserve">g </w:t>
      </w:r>
    </w:p>
    <w:p w14:paraId="2F0E0325" w14:textId="64D39E06" w:rsidR="00D27694" w:rsidRDefault="00290E8F">
      <w:pPr>
        <w:widowControl/>
        <w:ind w:firstLineChars="700" w:firstLine="1960"/>
        <w:jc w:val="left"/>
        <w:rPr>
          <w:kern w:val="0"/>
          <w:sz w:val="28"/>
          <w:szCs w:val="28"/>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sidR="00E15C71">
        <w:rPr>
          <w:rFonts w:ascii="宋体" w:hAnsi="宋体" w:cs="宋体" w:hint="eastAsia"/>
          <w:kern w:val="0"/>
          <w:sz w:val="28"/>
          <w:szCs w:val="28"/>
        </w:rPr>
        <w:t xml:space="preserve"> </w:t>
      </w:r>
      <w:r w:rsidR="00D27694">
        <w:rPr>
          <w:rFonts w:ascii="宋体" w:hAnsi="宋体" w:cs="宋体" w:hint="eastAsia"/>
          <w:kern w:val="0"/>
          <w:sz w:val="28"/>
          <w:szCs w:val="28"/>
        </w:rPr>
        <w:t xml:space="preserve">    </w:t>
      </w:r>
      <w:r w:rsidR="00AF7A3D">
        <w:rPr>
          <w:rFonts w:ascii="宋体" w:hAnsi="宋体" w:cs="宋体" w:hint="eastAsia"/>
          <w:kern w:val="0"/>
          <w:sz w:val="28"/>
          <w:szCs w:val="28"/>
        </w:rPr>
        <w:t xml:space="preserve"> </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1000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10165086" w14:textId="7E521C20"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调</w:t>
      </w:r>
      <w:r w:rsidR="00953FAE">
        <w:rPr>
          <w:rFonts w:hint="eastAsia"/>
          <w:kern w:val="0"/>
          <w:sz w:val="28"/>
          <w:szCs w:val="28"/>
        </w:rPr>
        <w:t>p</w:t>
      </w:r>
      <w:r>
        <w:rPr>
          <w:kern w:val="0"/>
          <w:sz w:val="28"/>
          <w:szCs w:val="28"/>
        </w:rPr>
        <w:t>H=7.4</w:t>
      </w:r>
    </w:p>
    <w:p w14:paraId="431BE651" w14:textId="77777777" w:rsidR="00290E8F" w:rsidRDefault="00290E8F">
      <w:pPr>
        <w:widowControl/>
        <w:jc w:val="left"/>
        <w:rPr>
          <w:rFonts w:ascii="宋体" w:hAnsi="宋体" w:cs="宋体"/>
          <w:kern w:val="0"/>
          <w:sz w:val="24"/>
          <w:szCs w:val="24"/>
        </w:rPr>
      </w:pPr>
      <w:r>
        <w:rPr>
          <w:kern w:val="0"/>
          <w:sz w:val="28"/>
          <w:szCs w:val="28"/>
        </w:rPr>
        <w:t>1.3.13 4%</w:t>
      </w:r>
      <w:r>
        <w:rPr>
          <w:rFonts w:ascii="宋体" w:hAnsi="宋体" w:cs="宋体" w:hint="eastAsia"/>
          <w:kern w:val="0"/>
          <w:sz w:val="28"/>
          <w:szCs w:val="28"/>
        </w:rPr>
        <w:t>多聚甲醛</w:t>
      </w:r>
    </w:p>
    <w:p w14:paraId="205F8FC3" w14:textId="460529B0" w:rsidR="00290E8F" w:rsidRDefault="00290E8F">
      <w:pPr>
        <w:widowControl/>
        <w:ind w:firstLineChars="700" w:firstLine="1960"/>
        <w:jc w:val="left"/>
        <w:rPr>
          <w:rFonts w:ascii="宋体" w:hAnsi="宋体" w:cs="宋体"/>
          <w:kern w:val="0"/>
          <w:sz w:val="24"/>
          <w:szCs w:val="24"/>
        </w:rPr>
      </w:pPr>
      <w:r>
        <w:rPr>
          <w:kern w:val="0"/>
          <w:sz w:val="28"/>
          <w:szCs w:val="28"/>
        </w:rPr>
        <w:t xml:space="preserve">0.1M PBS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1000</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0D1AF99E" w14:textId="4F9E0EFD"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多聚甲醛</w:t>
      </w:r>
      <w:r>
        <w:rPr>
          <w:rFonts w:hint="eastAsia"/>
          <w:kern w:val="0"/>
          <w:sz w:val="28"/>
          <w:szCs w:val="28"/>
        </w:rPr>
        <w:t xml:space="preserve">         </w:t>
      </w:r>
      <w:r>
        <w:rPr>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40</w:t>
      </w:r>
      <w:r w:rsidR="00360CAF">
        <w:rPr>
          <w:rFonts w:hint="eastAsia"/>
          <w:kern w:val="0"/>
          <w:sz w:val="28"/>
          <w:szCs w:val="28"/>
        </w:rPr>
        <w:t xml:space="preserve"> </w:t>
      </w:r>
      <w:r>
        <w:rPr>
          <w:kern w:val="0"/>
          <w:sz w:val="28"/>
          <w:szCs w:val="28"/>
        </w:rPr>
        <w:t xml:space="preserve">g </w:t>
      </w:r>
    </w:p>
    <w:p w14:paraId="5EE6EAB4" w14:textId="50E8EEF2" w:rsidR="00290E8F" w:rsidRDefault="00290E8F">
      <w:pPr>
        <w:widowControl/>
        <w:ind w:firstLineChars="700" w:firstLine="1960"/>
        <w:jc w:val="left"/>
        <w:rPr>
          <w:rFonts w:ascii="宋体" w:hAnsi="宋体" w:cs="宋体"/>
          <w:kern w:val="0"/>
          <w:sz w:val="24"/>
          <w:szCs w:val="24"/>
        </w:rPr>
      </w:pPr>
      <w:r>
        <w:rPr>
          <w:kern w:val="0"/>
          <w:sz w:val="28"/>
          <w:szCs w:val="28"/>
        </w:rPr>
        <w:t>67℃</w:t>
      </w:r>
      <w:r w:rsidR="00D27694">
        <w:rPr>
          <w:rFonts w:hint="eastAsia"/>
          <w:kern w:val="0"/>
          <w:sz w:val="28"/>
          <w:szCs w:val="28"/>
        </w:rPr>
        <w:t xml:space="preserve">                 </w:t>
      </w:r>
      <w:r w:rsidR="00AF7A3D">
        <w:rPr>
          <w:rFonts w:hint="eastAsia"/>
          <w:kern w:val="0"/>
          <w:sz w:val="28"/>
          <w:szCs w:val="28"/>
        </w:rPr>
        <w:t xml:space="preserve">   </w:t>
      </w:r>
      <w:r w:rsidR="00D27694">
        <w:rPr>
          <w:rFonts w:hint="eastAsia"/>
          <w:kern w:val="0"/>
          <w:sz w:val="28"/>
          <w:szCs w:val="28"/>
        </w:rPr>
        <w:t xml:space="preserve">    </w:t>
      </w:r>
      <w:r>
        <w:rPr>
          <w:rFonts w:ascii="宋体" w:hAnsi="宋体" w:cs="宋体" w:hint="eastAsia"/>
          <w:kern w:val="0"/>
          <w:sz w:val="28"/>
          <w:szCs w:val="28"/>
        </w:rPr>
        <w:t xml:space="preserve">至液清 </w:t>
      </w:r>
    </w:p>
    <w:p w14:paraId="5BC6E018" w14:textId="77777777" w:rsidR="00290E8F" w:rsidRDefault="00290E8F">
      <w:pPr>
        <w:widowControl/>
        <w:jc w:val="left"/>
        <w:rPr>
          <w:rFonts w:ascii="宋体" w:hAnsi="宋体" w:cs="宋体"/>
          <w:kern w:val="0"/>
          <w:sz w:val="24"/>
          <w:szCs w:val="24"/>
        </w:rPr>
      </w:pPr>
      <w:r>
        <w:rPr>
          <w:kern w:val="0"/>
          <w:sz w:val="28"/>
          <w:szCs w:val="28"/>
        </w:rPr>
        <w:t>1.3.14 10%</w:t>
      </w:r>
      <w:r>
        <w:rPr>
          <w:rFonts w:ascii="宋体" w:hAnsi="宋体" w:cs="宋体" w:hint="eastAsia"/>
          <w:kern w:val="0"/>
          <w:sz w:val="28"/>
          <w:szCs w:val="28"/>
        </w:rPr>
        <w:t>分离胶</w:t>
      </w:r>
    </w:p>
    <w:p w14:paraId="778FD75A" w14:textId="67132DCE"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Pr>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4.8</w:t>
      </w:r>
      <w:r w:rsidR="00360CAF">
        <w:rPr>
          <w:rFonts w:hint="eastAsia"/>
          <w:kern w:val="0"/>
          <w:sz w:val="28"/>
          <w:szCs w:val="28"/>
        </w:rPr>
        <w:t xml:space="preserve"> </w:t>
      </w:r>
      <w:r>
        <w:rPr>
          <w:kern w:val="0"/>
          <w:sz w:val="28"/>
          <w:szCs w:val="28"/>
        </w:rPr>
        <w:t>m</w:t>
      </w:r>
      <w:r w:rsidR="00360CAF">
        <w:rPr>
          <w:rFonts w:hint="eastAsia"/>
          <w:kern w:val="0"/>
          <w:sz w:val="28"/>
          <w:szCs w:val="28"/>
        </w:rPr>
        <w:t>L</w:t>
      </w:r>
    </w:p>
    <w:p w14:paraId="64458158" w14:textId="5A54DD57" w:rsidR="00290E8F" w:rsidRDefault="00290E8F">
      <w:pPr>
        <w:widowControl/>
        <w:ind w:firstLineChars="700" w:firstLine="1960"/>
        <w:jc w:val="left"/>
        <w:rPr>
          <w:rFonts w:ascii="宋体" w:hAnsi="宋体" w:cs="宋体"/>
          <w:kern w:val="0"/>
          <w:sz w:val="24"/>
          <w:szCs w:val="24"/>
        </w:rPr>
      </w:pPr>
      <w:r>
        <w:rPr>
          <w:kern w:val="0"/>
          <w:sz w:val="28"/>
          <w:szCs w:val="28"/>
        </w:rPr>
        <w:t>30%</w:t>
      </w:r>
      <w:r>
        <w:rPr>
          <w:rFonts w:ascii="宋体" w:hAnsi="宋体" w:cs="宋体" w:hint="eastAsia"/>
          <w:kern w:val="0"/>
          <w:sz w:val="28"/>
          <w:szCs w:val="28"/>
        </w:rPr>
        <w:t>丙酰</w:t>
      </w:r>
      <w:r>
        <w:rPr>
          <w:rFonts w:hint="eastAsia"/>
          <w:kern w:val="0"/>
          <w:sz w:val="28"/>
          <w:szCs w:val="28"/>
        </w:rPr>
        <w:t xml:space="preserve">         </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sidR="00AF7A3D">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4.8</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597FEB4D" w14:textId="434C7437" w:rsidR="00290E8F" w:rsidRDefault="00290E8F">
      <w:pPr>
        <w:widowControl/>
        <w:ind w:firstLineChars="700" w:firstLine="1960"/>
        <w:jc w:val="left"/>
        <w:rPr>
          <w:rFonts w:ascii="宋体" w:hAnsi="宋体" w:cs="宋体"/>
          <w:kern w:val="0"/>
          <w:sz w:val="24"/>
          <w:szCs w:val="24"/>
        </w:rPr>
      </w:pPr>
      <w:r>
        <w:rPr>
          <w:kern w:val="0"/>
          <w:sz w:val="28"/>
          <w:szCs w:val="28"/>
        </w:rPr>
        <w:lastRenderedPageBreak/>
        <w:t>1.5M Tris-</w:t>
      </w:r>
      <w:proofErr w:type="spellStart"/>
      <w:r>
        <w:rPr>
          <w:kern w:val="0"/>
          <w:sz w:val="28"/>
          <w:szCs w:val="28"/>
        </w:rPr>
        <w:t>Hcl</w:t>
      </w:r>
      <w:proofErr w:type="spellEnd"/>
      <w:r>
        <w:rPr>
          <w:kern w:val="0"/>
          <w:sz w:val="28"/>
          <w:szCs w:val="28"/>
        </w:rPr>
        <w:t xml:space="preserve"> </w:t>
      </w:r>
      <w:r w:rsidR="00360CAF">
        <w:rPr>
          <w:rFonts w:hint="eastAsia"/>
          <w:kern w:val="0"/>
          <w:sz w:val="28"/>
          <w:szCs w:val="28"/>
        </w:rPr>
        <w:t>p</w:t>
      </w:r>
      <w:r>
        <w:rPr>
          <w:kern w:val="0"/>
          <w:sz w:val="28"/>
          <w:szCs w:val="28"/>
        </w:rPr>
        <w:t xml:space="preserve">H=8.8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6</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1B72DD1D" w14:textId="5B3337A9" w:rsidR="00290E8F" w:rsidRDefault="00290E8F">
      <w:pPr>
        <w:widowControl/>
        <w:ind w:firstLineChars="700" w:firstLine="1960"/>
        <w:jc w:val="left"/>
        <w:rPr>
          <w:rFonts w:ascii="宋体" w:hAnsi="宋体" w:cs="宋体"/>
          <w:kern w:val="0"/>
          <w:sz w:val="24"/>
          <w:szCs w:val="24"/>
        </w:rPr>
      </w:pPr>
      <w:r>
        <w:rPr>
          <w:kern w:val="0"/>
          <w:sz w:val="28"/>
          <w:szCs w:val="28"/>
        </w:rPr>
        <w:t xml:space="preserve">10%SDS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160</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r>
        <w:rPr>
          <w:kern w:val="0"/>
          <w:sz w:val="28"/>
          <w:szCs w:val="28"/>
        </w:rPr>
        <w:t xml:space="preserve"> </w:t>
      </w:r>
    </w:p>
    <w:p w14:paraId="209969D8" w14:textId="12C60F06" w:rsidR="00290E8F" w:rsidRDefault="00290E8F">
      <w:pPr>
        <w:widowControl/>
        <w:ind w:firstLineChars="700" w:firstLine="1960"/>
        <w:jc w:val="left"/>
        <w:rPr>
          <w:rFonts w:ascii="宋体" w:hAnsi="宋体" w:cs="宋体"/>
          <w:kern w:val="0"/>
          <w:sz w:val="24"/>
          <w:szCs w:val="24"/>
        </w:rPr>
      </w:pPr>
      <w:r>
        <w:rPr>
          <w:kern w:val="0"/>
          <w:sz w:val="28"/>
          <w:szCs w:val="28"/>
        </w:rPr>
        <w:t xml:space="preserve">APS </w:t>
      </w:r>
      <w:r>
        <w:rPr>
          <w:rFonts w:hint="eastAsia"/>
          <w:kern w:val="0"/>
          <w:sz w:val="28"/>
          <w:szCs w:val="28"/>
        </w:rPr>
        <w:t xml:space="preserve">                         </w:t>
      </w:r>
      <w:r>
        <w:rPr>
          <w:kern w:val="0"/>
          <w:sz w:val="28"/>
          <w:szCs w:val="28"/>
        </w:rPr>
        <w:t>160</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r>
        <w:rPr>
          <w:kern w:val="0"/>
          <w:sz w:val="28"/>
          <w:szCs w:val="28"/>
        </w:rPr>
        <w:t xml:space="preserve"> </w:t>
      </w:r>
    </w:p>
    <w:p w14:paraId="387E41CF" w14:textId="30A164C6" w:rsidR="00290E8F" w:rsidRDefault="00290E8F">
      <w:pPr>
        <w:widowControl/>
        <w:ind w:firstLineChars="700" w:firstLine="1960"/>
        <w:jc w:val="left"/>
        <w:rPr>
          <w:rFonts w:ascii="宋体" w:hAnsi="宋体" w:cs="宋体"/>
          <w:kern w:val="0"/>
          <w:sz w:val="24"/>
          <w:szCs w:val="24"/>
        </w:rPr>
      </w:pPr>
      <w:r>
        <w:rPr>
          <w:kern w:val="0"/>
          <w:sz w:val="28"/>
          <w:szCs w:val="28"/>
        </w:rPr>
        <w:t>TEMED</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 xml:space="preserve"> 6.4</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r>
        <w:rPr>
          <w:kern w:val="0"/>
          <w:sz w:val="28"/>
          <w:szCs w:val="28"/>
        </w:rPr>
        <w:t xml:space="preserve"> </w:t>
      </w:r>
    </w:p>
    <w:p w14:paraId="5EAF80D5" w14:textId="77777777" w:rsidR="00290E8F" w:rsidRDefault="00290E8F">
      <w:pPr>
        <w:widowControl/>
        <w:jc w:val="left"/>
        <w:rPr>
          <w:rFonts w:ascii="宋体" w:hAnsi="宋体" w:cs="宋体"/>
          <w:kern w:val="0"/>
          <w:sz w:val="24"/>
          <w:szCs w:val="24"/>
        </w:rPr>
      </w:pPr>
      <w:r>
        <w:rPr>
          <w:kern w:val="0"/>
          <w:sz w:val="28"/>
          <w:szCs w:val="28"/>
        </w:rPr>
        <w:t>1.3.</w:t>
      </w:r>
      <w:r>
        <w:rPr>
          <w:rFonts w:hint="eastAsia"/>
          <w:kern w:val="0"/>
          <w:sz w:val="28"/>
          <w:szCs w:val="28"/>
        </w:rPr>
        <w:t>15</w:t>
      </w:r>
      <w:r>
        <w:rPr>
          <w:kern w:val="0"/>
          <w:sz w:val="28"/>
          <w:szCs w:val="28"/>
        </w:rPr>
        <w:t xml:space="preserve"> </w:t>
      </w:r>
      <w:r>
        <w:rPr>
          <w:rFonts w:ascii="宋体" w:hAnsi="宋体" w:cs="宋体" w:hint="eastAsia"/>
          <w:kern w:val="0"/>
          <w:sz w:val="28"/>
          <w:szCs w:val="28"/>
        </w:rPr>
        <w:t xml:space="preserve">浓缩胶 </w:t>
      </w:r>
    </w:p>
    <w:p w14:paraId="0DEE5508" w14:textId="25573534"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Pr>
          <w:rFonts w:hint="eastAsia"/>
          <w:kern w:val="0"/>
          <w:sz w:val="28"/>
          <w:szCs w:val="28"/>
        </w:rPr>
        <w:t xml:space="preserve">         </w:t>
      </w:r>
      <w:r>
        <w:rPr>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4.2</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0B40CBBB" w14:textId="3FDC5124" w:rsidR="00290E8F" w:rsidRDefault="00290E8F">
      <w:pPr>
        <w:widowControl/>
        <w:ind w:firstLineChars="700" w:firstLine="1960"/>
        <w:jc w:val="left"/>
        <w:rPr>
          <w:rFonts w:ascii="宋体" w:hAnsi="宋体" w:cs="宋体"/>
          <w:kern w:val="0"/>
          <w:sz w:val="24"/>
          <w:szCs w:val="24"/>
        </w:rPr>
      </w:pPr>
      <w:r>
        <w:rPr>
          <w:kern w:val="0"/>
          <w:sz w:val="28"/>
          <w:szCs w:val="28"/>
        </w:rPr>
        <w:t>30%</w:t>
      </w:r>
      <w:r>
        <w:rPr>
          <w:rFonts w:ascii="宋体" w:hAnsi="宋体" w:cs="宋体" w:hint="eastAsia"/>
          <w:kern w:val="0"/>
          <w:sz w:val="28"/>
          <w:szCs w:val="28"/>
        </w:rPr>
        <w:t>丙酰</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1</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4FD484C6" w14:textId="6FEB60A9" w:rsidR="00290E8F" w:rsidRDefault="00290E8F">
      <w:pPr>
        <w:widowControl/>
        <w:ind w:firstLineChars="700" w:firstLine="1960"/>
        <w:jc w:val="left"/>
        <w:rPr>
          <w:rFonts w:ascii="宋体" w:hAnsi="宋体" w:cs="宋体"/>
          <w:kern w:val="0"/>
          <w:sz w:val="24"/>
          <w:szCs w:val="24"/>
        </w:rPr>
      </w:pPr>
      <w:r>
        <w:rPr>
          <w:kern w:val="0"/>
          <w:sz w:val="28"/>
          <w:szCs w:val="28"/>
        </w:rPr>
        <w:t>1.5M Tris-</w:t>
      </w:r>
      <w:proofErr w:type="spellStart"/>
      <w:r>
        <w:rPr>
          <w:kern w:val="0"/>
          <w:sz w:val="28"/>
          <w:szCs w:val="28"/>
        </w:rPr>
        <w:t>Hcl</w:t>
      </w:r>
      <w:proofErr w:type="spellEnd"/>
      <w:r w:rsidR="00D27694">
        <w:rPr>
          <w:rFonts w:hint="eastAsia"/>
          <w:kern w:val="0"/>
          <w:sz w:val="28"/>
          <w:szCs w:val="28"/>
        </w:rPr>
        <w:t>（</w:t>
      </w:r>
      <w:r w:rsidR="00360CAF">
        <w:rPr>
          <w:rFonts w:hint="eastAsia"/>
          <w:kern w:val="0"/>
          <w:sz w:val="28"/>
          <w:szCs w:val="28"/>
        </w:rPr>
        <w:t>p</w:t>
      </w:r>
      <w:r>
        <w:rPr>
          <w:kern w:val="0"/>
          <w:sz w:val="28"/>
          <w:szCs w:val="28"/>
        </w:rPr>
        <w:t>H=6.8</w:t>
      </w:r>
      <w:r w:rsidR="00D27694">
        <w:rPr>
          <w:rFonts w:hint="eastAsia"/>
          <w:kern w:val="0"/>
          <w:sz w:val="28"/>
          <w:szCs w:val="28"/>
        </w:rPr>
        <w:t>）</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 xml:space="preserve"> 0.76</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26F6707B" w14:textId="33E827D6" w:rsidR="00290E8F" w:rsidRDefault="00290E8F">
      <w:pPr>
        <w:widowControl/>
        <w:ind w:firstLineChars="700" w:firstLine="1960"/>
        <w:jc w:val="left"/>
        <w:rPr>
          <w:rFonts w:ascii="宋体" w:hAnsi="宋体" w:cs="宋体"/>
          <w:kern w:val="0"/>
          <w:sz w:val="24"/>
          <w:szCs w:val="24"/>
        </w:rPr>
      </w:pPr>
      <w:r>
        <w:rPr>
          <w:kern w:val="0"/>
          <w:sz w:val="28"/>
          <w:szCs w:val="28"/>
        </w:rPr>
        <w:t xml:space="preserve">10%SDS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60</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r>
        <w:rPr>
          <w:kern w:val="0"/>
          <w:sz w:val="28"/>
          <w:szCs w:val="28"/>
        </w:rPr>
        <w:t xml:space="preserve"> </w:t>
      </w:r>
    </w:p>
    <w:p w14:paraId="5745DC46" w14:textId="6C4CFAB5" w:rsidR="00290E8F" w:rsidRDefault="00290E8F">
      <w:pPr>
        <w:widowControl/>
        <w:ind w:firstLineChars="700" w:firstLine="1960"/>
        <w:jc w:val="left"/>
        <w:rPr>
          <w:rFonts w:ascii="宋体" w:hAnsi="宋体" w:cs="宋体"/>
          <w:kern w:val="0"/>
          <w:sz w:val="24"/>
          <w:szCs w:val="24"/>
        </w:rPr>
      </w:pPr>
      <w:r>
        <w:rPr>
          <w:kern w:val="0"/>
          <w:sz w:val="28"/>
          <w:szCs w:val="28"/>
        </w:rPr>
        <w:t xml:space="preserve">APS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60</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r>
        <w:rPr>
          <w:kern w:val="0"/>
          <w:sz w:val="28"/>
          <w:szCs w:val="28"/>
        </w:rPr>
        <w:t xml:space="preserve"> </w:t>
      </w:r>
    </w:p>
    <w:p w14:paraId="2E204F1C" w14:textId="603AD3E9" w:rsidR="00290E8F" w:rsidRDefault="00290E8F">
      <w:pPr>
        <w:spacing w:line="440" w:lineRule="exact"/>
        <w:ind w:firstLineChars="700" w:firstLine="1960"/>
        <w:rPr>
          <w:sz w:val="28"/>
          <w:szCs w:val="28"/>
        </w:rPr>
      </w:pPr>
      <w:r>
        <w:rPr>
          <w:kern w:val="0"/>
          <w:sz w:val="28"/>
          <w:szCs w:val="28"/>
        </w:rPr>
        <w:t xml:space="preserve">TEMED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6</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p>
    <w:p w14:paraId="2887AB4E" w14:textId="5F4D8FDB" w:rsidR="00290E8F" w:rsidRDefault="00290E8F">
      <w:pPr>
        <w:spacing w:line="440" w:lineRule="exact"/>
        <w:rPr>
          <w:sz w:val="28"/>
          <w:szCs w:val="28"/>
        </w:rPr>
      </w:pPr>
      <w:r>
        <w:rPr>
          <w:sz w:val="28"/>
          <w:szCs w:val="28"/>
        </w:rPr>
        <w:t>2</w:t>
      </w:r>
      <w:r>
        <w:rPr>
          <w:sz w:val="28"/>
          <w:szCs w:val="28"/>
        </w:rPr>
        <w:t>．</w:t>
      </w:r>
      <w:r>
        <w:rPr>
          <w:rFonts w:hint="eastAsia"/>
          <w:sz w:val="28"/>
          <w:szCs w:val="28"/>
        </w:rPr>
        <w:t>人颈动脉粥样硬化斑块</w:t>
      </w:r>
      <w:bookmarkStart w:id="20" w:name="OLE_LINK6"/>
      <w:r w:rsidR="006518B5">
        <w:rPr>
          <w:rFonts w:hint="eastAsia"/>
          <w:sz w:val="28"/>
          <w:szCs w:val="28"/>
        </w:rPr>
        <w:t>NR4A1</w:t>
      </w:r>
      <w:r w:rsidR="00AF7A3D">
        <w:rPr>
          <w:rFonts w:hint="eastAsia"/>
          <w:sz w:val="28"/>
          <w:szCs w:val="28"/>
        </w:rPr>
        <w:t>和</w:t>
      </w:r>
      <w:r w:rsidR="00AF7A3D">
        <w:rPr>
          <w:rFonts w:hint="eastAsia"/>
          <w:sz w:val="28"/>
          <w:szCs w:val="28"/>
        </w:rPr>
        <w:t>PCSK9</w:t>
      </w:r>
      <w:r w:rsidR="006518B5">
        <w:rPr>
          <w:rFonts w:hint="eastAsia"/>
          <w:sz w:val="28"/>
          <w:szCs w:val="28"/>
        </w:rPr>
        <w:t>表达变化</w:t>
      </w:r>
    </w:p>
    <w:bookmarkEnd w:id="20"/>
    <w:p w14:paraId="77C3A9C5" w14:textId="13636B4B" w:rsidR="00290E8F" w:rsidRDefault="00290E8F">
      <w:pPr>
        <w:spacing w:line="440" w:lineRule="exact"/>
        <w:rPr>
          <w:sz w:val="28"/>
          <w:szCs w:val="28"/>
        </w:rPr>
      </w:pPr>
      <w:r>
        <w:rPr>
          <w:rFonts w:hint="eastAsia"/>
          <w:sz w:val="28"/>
          <w:szCs w:val="28"/>
        </w:rPr>
        <w:t xml:space="preserve">2.1  </w:t>
      </w:r>
      <w:r>
        <w:rPr>
          <w:rFonts w:hint="eastAsia"/>
          <w:sz w:val="28"/>
          <w:szCs w:val="28"/>
        </w:rPr>
        <w:t>人颈动脉粥样硬化斑块</w:t>
      </w:r>
      <w:r w:rsidR="002040DA">
        <w:rPr>
          <w:rFonts w:hint="eastAsia"/>
          <w:sz w:val="28"/>
          <w:szCs w:val="28"/>
        </w:rPr>
        <w:t>及周围组织</w:t>
      </w:r>
      <w:r>
        <w:rPr>
          <w:rFonts w:hint="eastAsia"/>
          <w:sz w:val="28"/>
          <w:szCs w:val="28"/>
        </w:rPr>
        <w:t>收集</w:t>
      </w:r>
    </w:p>
    <w:p w14:paraId="636936D5" w14:textId="4F670E4E" w:rsidR="00F16F5C" w:rsidRDefault="00F16F5C" w:rsidP="009B72E2">
      <w:pPr>
        <w:spacing w:line="440" w:lineRule="exact"/>
        <w:ind w:firstLineChars="200" w:firstLine="560"/>
        <w:rPr>
          <w:sz w:val="28"/>
          <w:szCs w:val="28"/>
        </w:rPr>
      </w:pPr>
      <w:r>
        <w:rPr>
          <w:rFonts w:hint="eastAsia"/>
          <w:sz w:val="28"/>
          <w:szCs w:val="28"/>
        </w:rPr>
        <w:t>本研究</w:t>
      </w:r>
      <w:r w:rsidR="009B72E2" w:rsidRPr="009B72E2">
        <w:rPr>
          <w:rFonts w:hint="eastAsia"/>
          <w:sz w:val="28"/>
          <w:szCs w:val="28"/>
        </w:rPr>
        <w:t>纳入</w:t>
      </w:r>
      <w:r w:rsidR="009B72E2" w:rsidRPr="009B72E2">
        <w:rPr>
          <w:sz w:val="28"/>
          <w:szCs w:val="28"/>
        </w:rPr>
        <w:t>2024</w:t>
      </w:r>
      <w:r w:rsidR="009B72E2" w:rsidRPr="009B72E2">
        <w:rPr>
          <w:rFonts w:hint="eastAsia"/>
          <w:sz w:val="28"/>
          <w:szCs w:val="28"/>
        </w:rPr>
        <w:t>年</w:t>
      </w:r>
      <w:r w:rsidR="009B72E2" w:rsidRPr="009B72E2">
        <w:rPr>
          <w:sz w:val="28"/>
          <w:szCs w:val="28"/>
        </w:rPr>
        <w:t>1</w:t>
      </w:r>
      <w:r w:rsidR="009B72E2" w:rsidRPr="009B72E2">
        <w:rPr>
          <w:rFonts w:hint="eastAsia"/>
          <w:sz w:val="28"/>
          <w:szCs w:val="28"/>
        </w:rPr>
        <w:t>月至</w:t>
      </w:r>
      <w:r w:rsidR="009B72E2" w:rsidRPr="009B72E2">
        <w:rPr>
          <w:sz w:val="28"/>
          <w:szCs w:val="28"/>
        </w:rPr>
        <w:t>2024</w:t>
      </w:r>
      <w:r w:rsidR="009B72E2" w:rsidRPr="009B72E2">
        <w:rPr>
          <w:rFonts w:hint="eastAsia"/>
          <w:sz w:val="28"/>
          <w:szCs w:val="28"/>
        </w:rPr>
        <w:t>年</w:t>
      </w:r>
      <w:r w:rsidR="009B72E2" w:rsidRPr="009B72E2">
        <w:rPr>
          <w:sz w:val="28"/>
          <w:szCs w:val="28"/>
        </w:rPr>
        <w:t>12</w:t>
      </w:r>
      <w:r w:rsidR="009B72E2" w:rsidRPr="009B72E2">
        <w:rPr>
          <w:rFonts w:hint="eastAsia"/>
          <w:sz w:val="28"/>
          <w:szCs w:val="28"/>
        </w:rPr>
        <w:t>月经超声或影像学确诊并行颈动脉内膜切除术的重度颈动脉粥样硬化患者（已通过河北医科大学第一医院伦理委员会批准，伦理号为</w:t>
      </w:r>
      <w:r w:rsidR="009B72E2" w:rsidRPr="009B72E2">
        <w:rPr>
          <w:sz w:val="28"/>
          <w:szCs w:val="28"/>
        </w:rPr>
        <w:t>2024-170</w:t>
      </w:r>
      <w:r w:rsidR="009B72E2" w:rsidRPr="009B72E2">
        <w:rPr>
          <w:rFonts w:hint="eastAsia"/>
          <w:sz w:val="28"/>
          <w:szCs w:val="28"/>
        </w:rPr>
        <w:t>）。</w:t>
      </w:r>
    </w:p>
    <w:p w14:paraId="234C316E" w14:textId="1CA60DCA" w:rsidR="0009327D" w:rsidRPr="0009327D" w:rsidRDefault="009B72E2" w:rsidP="0009327D">
      <w:pPr>
        <w:spacing w:line="440" w:lineRule="exact"/>
        <w:ind w:firstLineChars="200" w:firstLine="560"/>
        <w:rPr>
          <w:sz w:val="28"/>
          <w:szCs w:val="28"/>
        </w:rPr>
      </w:pPr>
      <w:r w:rsidRPr="009B72E2">
        <w:rPr>
          <w:rFonts w:hint="eastAsia"/>
          <w:sz w:val="28"/>
          <w:szCs w:val="28"/>
        </w:rPr>
        <w:t>纳入标准：年龄</w:t>
      </w:r>
      <w:r w:rsidRPr="0009327D">
        <w:rPr>
          <w:sz w:val="28"/>
          <w:szCs w:val="28"/>
        </w:rPr>
        <w:t>≥</w:t>
      </w:r>
      <w:r w:rsidRPr="009B72E2">
        <w:rPr>
          <w:sz w:val="28"/>
          <w:szCs w:val="28"/>
        </w:rPr>
        <w:t>18</w:t>
      </w:r>
      <w:r w:rsidRPr="009B72E2">
        <w:rPr>
          <w:rFonts w:hint="eastAsia"/>
          <w:sz w:val="28"/>
          <w:szCs w:val="28"/>
        </w:rPr>
        <w:t>岁，意识清醒且能配合；符合颈动脉内膜剥脱术的手术指征</w:t>
      </w:r>
      <w:r w:rsidR="0009327D">
        <w:rPr>
          <w:rFonts w:hint="eastAsia"/>
          <w:sz w:val="28"/>
          <w:szCs w:val="28"/>
        </w:rPr>
        <w:t>（</w:t>
      </w:r>
      <w:r w:rsidR="0009327D" w:rsidRPr="0009327D">
        <w:rPr>
          <w:rFonts w:hint="eastAsia"/>
          <w:sz w:val="28"/>
          <w:szCs w:val="28"/>
        </w:rPr>
        <w:t>症状性患者：</w:t>
      </w:r>
      <w:r w:rsidR="0009327D" w:rsidRPr="0009327D">
        <w:rPr>
          <w:rFonts w:hint="eastAsia"/>
          <w:sz w:val="28"/>
          <w:szCs w:val="28"/>
        </w:rPr>
        <w:t>6</w:t>
      </w:r>
      <w:r w:rsidR="0009327D" w:rsidRPr="0009327D">
        <w:rPr>
          <w:rFonts w:hint="eastAsia"/>
          <w:sz w:val="28"/>
          <w:szCs w:val="28"/>
        </w:rPr>
        <w:t>个月内有过非致残性缺血性卒中或一过性大脑缺血症状</w:t>
      </w:r>
      <w:r w:rsidR="0009327D">
        <w:rPr>
          <w:rFonts w:hint="eastAsia"/>
          <w:sz w:val="28"/>
          <w:szCs w:val="28"/>
        </w:rPr>
        <w:t>，</w:t>
      </w:r>
      <w:r w:rsidR="0009327D" w:rsidRPr="0009327D">
        <w:rPr>
          <w:rFonts w:hint="eastAsia"/>
          <w:sz w:val="28"/>
          <w:szCs w:val="28"/>
        </w:rPr>
        <w:t>如短暂性脑缺血发作、一过性黑矇等，且无创检查显示颈动脉狭窄</w:t>
      </w:r>
      <w:r w:rsidR="0009327D" w:rsidRPr="0009327D">
        <w:rPr>
          <w:sz w:val="28"/>
          <w:szCs w:val="28"/>
        </w:rPr>
        <w:t>＞</w:t>
      </w:r>
      <w:r w:rsidR="0009327D" w:rsidRPr="0009327D">
        <w:rPr>
          <w:rFonts w:hint="eastAsia"/>
          <w:sz w:val="28"/>
          <w:szCs w:val="28"/>
        </w:rPr>
        <w:t>70%</w:t>
      </w:r>
      <w:r w:rsidR="0009327D" w:rsidRPr="0009327D">
        <w:rPr>
          <w:rFonts w:hint="eastAsia"/>
          <w:sz w:val="28"/>
          <w:szCs w:val="28"/>
        </w:rPr>
        <w:t>或血管造影显示狭窄</w:t>
      </w:r>
      <w:r w:rsidR="0009327D" w:rsidRPr="0009327D">
        <w:rPr>
          <w:sz w:val="28"/>
          <w:szCs w:val="28"/>
        </w:rPr>
        <w:t>＞</w:t>
      </w:r>
      <w:r w:rsidR="0009327D" w:rsidRPr="0009327D">
        <w:rPr>
          <w:rFonts w:hint="eastAsia"/>
          <w:sz w:val="28"/>
          <w:szCs w:val="28"/>
        </w:rPr>
        <w:t>50%</w:t>
      </w:r>
      <w:r w:rsidR="0009327D">
        <w:rPr>
          <w:rFonts w:hint="eastAsia"/>
          <w:sz w:val="28"/>
          <w:szCs w:val="28"/>
        </w:rPr>
        <w:t>；</w:t>
      </w:r>
      <w:r w:rsidR="0009327D" w:rsidRPr="0009327D">
        <w:rPr>
          <w:rFonts w:hint="eastAsia"/>
          <w:sz w:val="28"/>
          <w:szCs w:val="28"/>
        </w:rPr>
        <w:t>无症状患者：颈动脉狭窄</w:t>
      </w:r>
      <w:r w:rsidR="0009327D" w:rsidRPr="0009327D">
        <w:rPr>
          <w:sz w:val="28"/>
          <w:szCs w:val="28"/>
        </w:rPr>
        <w:t>＞</w:t>
      </w:r>
      <w:r w:rsidR="0009327D" w:rsidRPr="0009327D">
        <w:rPr>
          <w:rFonts w:hint="eastAsia"/>
          <w:sz w:val="28"/>
          <w:szCs w:val="28"/>
        </w:rPr>
        <w:t>70%</w:t>
      </w:r>
      <w:r w:rsidR="0009327D">
        <w:rPr>
          <w:rFonts w:hint="eastAsia"/>
          <w:sz w:val="28"/>
          <w:szCs w:val="28"/>
        </w:rPr>
        <w:t>）。</w:t>
      </w:r>
    </w:p>
    <w:p w14:paraId="6C418D9F" w14:textId="1A95A28C" w:rsidR="009B72E2" w:rsidRPr="009B72E2" w:rsidRDefault="009B72E2" w:rsidP="009B72E2">
      <w:pPr>
        <w:spacing w:line="440" w:lineRule="exact"/>
        <w:ind w:firstLineChars="200" w:firstLine="560"/>
        <w:rPr>
          <w:sz w:val="28"/>
          <w:szCs w:val="28"/>
        </w:rPr>
      </w:pPr>
      <w:r w:rsidRPr="009B72E2">
        <w:rPr>
          <w:rFonts w:hint="eastAsia"/>
          <w:sz w:val="28"/>
          <w:szCs w:val="28"/>
        </w:rPr>
        <w:t>排除标准：具备以下任一情形者将被剔除——既往或目前患有神经系统疾病，或存在遗传性神经系统疾病家族史；合并重度认知损害或智能障碍；头颅</w:t>
      </w:r>
      <w:r w:rsidRPr="009B72E2">
        <w:rPr>
          <w:sz w:val="28"/>
          <w:szCs w:val="28"/>
        </w:rPr>
        <w:t>CT/MRI</w:t>
      </w:r>
      <w:r w:rsidRPr="009B72E2">
        <w:rPr>
          <w:rFonts w:hint="eastAsia"/>
          <w:sz w:val="28"/>
          <w:szCs w:val="28"/>
        </w:rPr>
        <w:t>提示颅内出血性疾病（如脑出血、蛛网膜下腔出血，假性蛛网膜下腔出血除外），或存在出血倾向性疾病；并发恶性肿瘤或正在接受抗肿瘤治疗；在知情同意获取前</w:t>
      </w:r>
      <w:r w:rsidRPr="009B72E2">
        <w:rPr>
          <w:sz w:val="28"/>
          <w:szCs w:val="28"/>
        </w:rPr>
        <w:t>3</w:t>
      </w:r>
      <w:r w:rsidRPr="009B72E2">
        <w:rPr>
          <w:rFonts w:hint="eastAsia"/>
          <w:sz w:val="28"/>
          <w:szCs w:val="28"/>
        </w:rPr>
        <w:t>个月内曾参与或正在参与其他干预性临床研究；患有其他严重全身性疾病</w:t>
      </w:r>
      <w:r w:rsidR="0009327D">
        <w:rPr>
          <w:rFonts w:hint="eastAsia"/>
          <w:sz w:val="28"/>
          <w:szCs w:val="28"/>
        </w:rPr>
        <w:t>（</w:t>
      </w:r>
      <w:r w:rsidR="0009327D" w:rsidRPr="009B72E2">
        <w:rPr>
          <w:rFonts w:hint="eastAsia"/>
          <w:sz w:val="28"/>
          <w:szCs w:val="28"/>
        </w:rPr>
        <w:t>严重心、肝、肾等内外科疾病</w:t>
      </w:r>
      <w:r w:rsidR="0009327D">
        <w:rPr>
          <w:rFonts w:hint="eastAsia"/>
          <w:sz w:val="28"/>
          <w:szCs w:val="28"/>
        </w:rPr>
        <w:t>）</w:t>
      </w:r>
      <w:r w:rsidRPr="009B72E2">
        <w:rPr>
          <w:rFonts w:hint="eastAsia"/>
          <w:sz w:val="28"/>
          <w:szCs w:val="28"/>
        </w:rPr>
        <w:t>；研究者判断不适宜参加本临床研究。所有受试者（或其法定代理人）在研究开始前均签署知情同意书。收集患者基线资料，具体包括性别、年龄、高血压史、冠心病史、糖尿病史等既往病史，以及吸烟、饮酒等个人史信息。同时获取颈动脉内膜剥脱术所取出的斑块组织，迅速置于冰上，用干净纱布轻轻拭去组织表面血液，将斑块切成约</w:t>
      </w:r>
      <w:r w:rsidRPr="009B72E2">
        <w:rPr>
          <w:sz w:val="28"/>
          <w:szCs w:val="28"/>
        </w:rPr>
        <w:t>5 mm</w:t>
      </w:r>
      <w:r w:rsidRPr="009B72E2">
        <w:rPr>
          <w:rFonts w:hint="eastAsia"/>
          <w:sz w:val="28"/>
          <w:szCs w:val="28"/>
        </w:rPr>
        <w:t>厚度的组织块</w:t>
      </w:r>
      <w:r w:rsidR="0011579F">
        <w:rPr>
          <w:rFonts w:hint="eastAsia"/>
          <w:sz w:val="28"/>
          <w:szCs w:val="28"/>
        </w:rPr>
        <w:t>，根据动脉粥样硬化程度，将人颈动脉粥样硬化斑块分为颈动脉粥样硬化斑块及</w:t>
      </w:r>
      <w:r w:rsidR="0011579F">
        <w:rPr>
          <w:rFonts w:hint="eastAsia"/>
          <w:sz w:val="28"/>
          <w:szCs w:val="28"/>
        </w:rPr>
        <w:lastRenderedPageBreak/>
        <w:t>周围相对正常组织</w:t>
      </w:r>
      <w:r w:rsidRPr="009B72E2">
        <w:rPr>
          <w:rFonts w:hint="eastAsia"/>
          <w:sz w:val="28"/>
          <w:szCs w:val="28"/>
        </w:rPr>
        <w:t>并分装，立即转移至</w:t>
      </w:r>
      <w:r w:rsidRPr="009B72E2">
        <w:rPr>
          <w:sz w:val="28"/>
          <w:szCs w:val="28"/>
        </w:rPr>
        <w:t>-80</w:t>
      </w:r>
      <w:r w:rsidRPr="0011579F">
        <w:rPr>
          <w:sz w:val="28"/>
          <w:szCs w:val="28"/>
        </w:rPr>
        <w:t>℃</w:t>
      </w:r>
      <w:r w:rsidRPr="009B72E2">
        <w:rPr>
          <w:rFonts w:hint="eastAsia"/>
          <w:sz w:val="28"/>
          <w:szCs w:val="28"/>
        </w:rPr>
        <w:t>冰箱冻存。</w:t>
      </w:r>
    </w:p>
    <w:p w14:paraId="5E20E97B" w14:textId="13C7C08C" w:rsidR="00290E8F" w:rsidRDefault="00290E8F" w:rsidP="000070CA">
      <w:pPr>
        <w:spacing w:line="440" w:lineRule="exact"/>
        <w:rPr>
          <w:sz w:val="28"/>
          <w:szCs w:val="28"/>
        </w:rPr>
      </w:pPr>
      <w:r>
        <w:rPr>
          <w:rFonts w:hint="eastAsia"/>
          <w:sz w:val="28"/>
          <w:szCs w:val="28"/>
        </w:rPr>
        <w:t xml:space="preserve">2.2  </w:t>
      </w:r>
      <w:r>
        <w:rPr>
          <w:rFonts w:hint="eastAsia"/>
          <w:sz w:val="28"/>
          <w:szCs w:val="28"/>
        </w:rPr>
        <w:t>油红</w:t>
      </w:r>
      <w:r>
        <w:rPr>
          <w:rFonts w:hint="eastAsia"/>
          <w:sz w:val="28"/>
          <w:szCs w:val="28"/>
        </w:rPr>
        <w:t>O</w:t>
      </w:r>
      <w:r>
        <w:rPr>
          <w:rFonts w:hint="eastAsia"/>
          <w:sz w:val="28"/>
          <w:szCs w:val="28"/>
        </w:rPr>
        <w:t>染色观察人颈动脉粥样硬化斑块情况</w:t>
      </w:r>
    </w:p>
    <w:p w14:paraId="7ACD159D" w14:textId="25F1E854" w:rsidR="004A0E95" w:rsidRDefault="004A0E95" w:rsidP="004A0E95">
      <w:pPr>
        <w:pStyle w:val="110"/>
        <w:spacing w:line="440" w:lineRule="exact"/>
        <w:ind w:firstLineChars="200" w:firstLine="560"/>
        <w:rPr>
          <w:sz w:val="28"/>
          <w:szCs w:val="28"/>
        </w:rPr>
      </w:pPr>
      <w:r w:rsidRPr="004A0E95">
        <w:rPr>
          <w:rFonts w:hint="eastAsia"/>
          <w:sz w:val="28"/>
          <w:szCs w:val="28"/>
        </w:rPr>
        <w:t>人颈动脉粥样硬化斑块经</w:t>
      </w:r>
      <w:r w:rsidRPr="004A0E95">
        <w:rPr>
          <w:rFonts w:hint="eastAsia"/>
          <w:sz w:val="28"/>
          <w:szCs w:val="28"/>
        </w:rPr>
        <w:t>4%</w:t>
      </w:r>
      <w:r w:rsidRPr="004A0E95">
        <w:rPr>
          <w:rFonts w:hint="eastAsia"/>
          <w:sz w:val="28"/>
          <w:szCs w:val="28"/>
        </w:rPr>
        <w:t>多聚甲醛固定后，使用冰冻切片包埋剂</w:t>
      </w:r>
      <w:r w:rsidRPr="004A0E95">
        <w:rPr>
          <w:rFonts w:hint="eastAsia"/>
          <w:sz w:val="28"/>
          <w:szCs w:val="28"/>
        </w:rPr>
        <w:t>OCT</w:t>
      </w:r>
      <w:r w:rsidRPr="004A0E95">
        <w:rPr>
          <w:rFonts w:hint="eastAsia"/>
          <w:sz w:val="28"/>
          <w:szCs w:val="28"/>
        </w:rPr>
        <w:t>胶包埋，制</w:t>
      </w:r>
      <w:r w:rsidR="005C7C46">
        <w:rPr>
          <w:rFonts w:hint="eastAsia"/>
          <w:sz w:val="28"/>
          <w:szCs w:val="28"/>
        </w:rPr>
        <w:t>作</w:t>
      </w:r>
      <w:r w:rsidRPr="004A0E95">
        <w:rPr>
          <w:rFonts w:hint="eastAsia"/>
          <w:sz w:val="28"/>
          <w:szCs w:val="28"/>
        </w:rPr>
        <w:t>成厚度</w:t>
      </w:r>
      <w:r w:rsidRPr="004A0E95">
        <w:rPr>
          <w:rFonts w:hint="eastAsia"/>
          <w:sz w:val="28"/>
          <w:szCs w:val="28"/>
        </w:rPr>
        <w:t xml:space="preserve">20 </w:t>
      </w:r>
      <w:proofErr w:type="spellStart"/>
      <w:r w:rsidRPr="009C449C">
        <w:rPr>
          <w:sz w:val="28"/>
          <w:szCs w:val="28"/>
        </w:rPr>
        <w:t>μ</w:t>
      </w:r>
      <w:r w:rsidRPr="004A0E95">
        <w:rPr>
          <w:rFonts w:hint="eastAsia"/>
          <w:sz w:val="28"/>
          <w:szCs w:val="28"/>
        </w:rPr>
        <w:t>m</w:t>
      </w:r>
      <w:proofErr w:type="spellEnd"/>
      <w:r w:rsidRPr="004A0E95">
        <w:rPr>
          <w:rFonts w:hint="eastAsia"/>
          <w:sz w:val="28"/>
          <w:szCs w:val="28"/>
        </w:rPr>
        <w:t>的连续冰冻切片。染色前，切片于</w:t>
      </w:r>
      <w:r w:rsidRPr="004A0E95">
        <w:rPr>
          <w:rFonts w:hint="eastAsia"/>
          <w:sz w:val="28"/>
          <w:szCs w:val="28"/>
        </w:rPr>
        <w:t>60%</w:t>
      </w:r>
      <w:r w:rsidRPr="004A0E95">
        <w:rPr>
          <w:rFonts w:hint="eastAsia"/>
          <w:sz w:val="28"/>
          <w:szCs w:val="28"/>
        </w:rPr>
        <w:t>异丙醇中浸泡</w:t>
      </w:r>
      <w:r w:rsidRPr="004A0E95">
        <w:rPr>
          <w:rFonts w:hint="eastAsia"/>
          <w:sz w:val="28"/>
          <w:szCs w:val="28"/>
        </w:rPr>
        <w:t>30</w:t>
      </w:r>
      <w:r w:rsidR="002B61A5">
        <w:rPr>
          <w:rFonts w:hint="eastAsia"/>
          <w:sz w:val="28"/>
          <w:szCs w:val="28"/>
        </w:rPr>
        <w:t xml:space="preserve"> s</w:t>
      </w:r>
      <w:r w:rsidRPr="004A0E95">
        <w:rPr>
          <w:rFonts w:hint="eastAsia"/>
          <w:sz w:val="28"/>
          <w:szCs w:val="28"/>
        </w:rPr>
        <w:t>。随后，切片置于新鲜配制并过滤的油红</w:t>
      </w:r>
      <w:r w:rsidRPr="004A0E95">
        <w:rPr>
          <w:rFonts w:hint="eastAsia"/>
          <w:sz w:val="28"/>
          <w:szCs w:val="28"/>
        </w:rPr>
        <w:t>O</w:t>
      </w:r>
      <w:r w:rsidRPr="004A0E95">
        <w:rPr>
          <w:rFonts w:hint="eastAsia"/>
          <w:sz w:val="28"/>
          <w:szCs w:val="28"/>
        </w:rPr>
        <w:t>染液中，室温避光</w:t>
      </w:r>
      <w:r w:rsidRPr="004A0E95">
        <w:rPr>
          <w:rFonts w:hint="eastAsia"/>
          <w:sz w:val="28"/>
          <w:szCs w:val="28"/>
        </w:rPr>
        <w:t>30</w:t>
      </w:r>
      <w:r w:rsidR="002B61A5">
        <w:rPr>
          <w:rFonts w:hint="eastAsia"/>
          <w:sz w:val="28"/>
          <w:szCs w:val="28"/>
        </w:rPr>
        <w:t xml:space="preserve"> min</w:t>
      </w:r>
      <w:r w:rsidR="005C7C46">
        <w:rPr>
          <w:rFonts w:hint="eastAsia"/>
          <w:sz w:val="28"/>
          <w:szCs w:val="28"/>
        </w:rPr>
        <w:t>进行染色</w:t>
      </w:r>
      <w:r w:rsidRPr="004A0E95">
        <w:rPr>
          <w:rFonts w:hint="eastAsia"/>
          <w:sz w:val="28"/>
          <w:szCs w:val="28"/>
        </w:rPr>
        <w:t>。取出后，在</w:t>
      </w:r>
      <w:r w:rsidRPr="004A0E95">
        <w:rPr>
          <w:rFonts w:hint="eastAsia"/>
          <w:sz w:val="28"/>
          <w:szCs w:val="28"/>
        </w:rPr>
        <w:t>60%</w:t>
      </w:r>
      <w:r w:rsidRPr="004A0E95">
        <w:rPr>
          <w:rFonts w:hint="eastAsia"/>
          <w:sz w:val="28"/>
          <w:szCs w:val="28"/>
        </w:rPr>
        <w:t>异丙醇中分化</w:t>
      </w:r>
      <w:r w:rsidRPr="004A0E95">
        <w:rPr>
          <w:rFonts w:hint="eastAsia"/>
          <w:sz w:val="28"/>
          <w:szCs w:val="28"/>
        </w:rPr>
        <w:t>20</w:t>
      </w:r>
      <w:r w:rsidR="002B61A5">
        <w:rPr>
          <w:rFonts w:hint="eastAsia"/>
          <w:sz w:val="28"/>
          <w:szCs w:val="28"/>
        </w:rPr>
        <w:t xml:space="preserve"> s</w:t>
      </w:r>
      <w:r w:rsidRPr="004A0E95">
        <w:rPr>
          <w:rFonts w:hint="eastAsia"/>
          <w:sz w:val="28"/>
          <w:szCs w:val="28"/>
        </w:rPr>
        <w:t>，直至背景接近无色。最后，采用甘油明胶封片。</w:t>
      </w:r>
    </w:p>
    <w:p w14:paraId="57D1BED1" w14:textId="214F68E1" w:rsidR="002B61A5" w:rsidRDefault="002B61A5" w:rsidP="002B61A5">
      <w:pPr>
        <w:pStyle w:val="110"/>
        <w:spacing w:line="440" w:lineRule="exact"/>
        <w:rPr>
          <w:sz w:val="28"/>
          <w:szCs w:val="28"/>
        </w:rPr>
      </w:pPr>
      <w:r>
        <w:rPr>
          <w:rFonts w:hint="eastAsia"/>
          <w:sz w:val="28"/>
          <w:szCs w:val="28"/>
        </w:rPr>
        <w:t>2.3  Western Blot</w:t>
      </w:r>
      <w:r>
        <w:rPr>
          <w:rFonts w:hint="eastAsia"/>
          <w:sz w:val="28"/>
          <w:szCs w:val="28"/>
        </w:rPr>
        <w:t>检测人颈动脉粥样硬化斑块中</w:t>
      </w:r>
      <w:r>
        <w:rPr>
          <w:rFonts w:hint="eastAsia"/>
          <w:sz w:val="28"/>
          <w:szCs w:val="28"/>
        </w:rPr>
        <w:t>NR4A1</w:t>
      </w:r>
      <w:r>
        <w:rPr>
          <w:rFonts w:hint="eastAsia"/>
          <w:sz w:val="28"/>
          <w:szCs w:val="28"/>
        </w:rPr>
        <w:t>表达</w:t>
      </w:r>
    </w:p>
    <w:p w14:paraId="5897A064" w14:textId="78801E88" w:rsidR="002B61A5" w:rsidRDefault="002B61A5" w:rsidP="002B61A5">
      <w:pPr>
        <w:pStyle w:val="110"/>
        <w:spacing w:line="440" w:lineRule="exact"/>
        <w:ind w:firstLineChars="200" w:firstLine="560"/>
        <w:rPr>
          <w:sz w:val="28"/>
          <w:szCs w:val="28"/>
        </w:rPr>
      </w:pPr>
      <w:r w:rsidRPr="002B61A5">
        <w:rPr>
          <w:sz w:val="28"/>
          <w:szCs w:val="28"/>
        </w:rPr>
        <w:t>用收集到的人颈动脉粥样硬化斑块立即快速冷冻并保存在液氮。提取蛋白，</w:t>
      </w:r>
      <w:r w:rsidRPr="002B61A5">
        <w:rPr>
          <w:sz w:val="28"/>
          <w:szCs w:val="28"/>
        </w:rPr>
        <w:t>BCA</w:t>
      </w:r>
      <w:r w:rsidR="002040DA">
        <w:rPr>
          <w:rFonts w:hint="eastAsia"/>
          <w:sz w:val="28"/>
          <w:szCs w:val="28"/>
        </w:rPr>
        <w:t>法</w:t>
      </w:r>
      <w:r w:rsidRPr="002B61A5">
        <w:rPr>
          <w:sz w:val="28"/>
          <w:szCs w:val="28"/>
        </w:rPr>
        <w:t>测定蛋白浓度</w:t>
      </w:r>
      <w:r w:rsidRPr="002B61A5">
        <w:rPr>
          <w:rFonts w:hint="eastAsia"/>
          <w:sz w:val="28"/>
          <w:szCs w:val="28"/>
        </w:rPr>
        <w:t>，通过</w:t>
      </w:r>
      <w:r w:rsidRPr="002B61A5">
        <w:rPr>
          <w:sz w:val="28"/>
          <w:szCs w:val="28"/>
        </w:rPr>
        <w:t>Western Blot</w:t>
      </w:r>
      <w:r w:rsidRPr="002B61A5">
        <w:rPr>
          <w:rFonts w:hint="eastAsia"/>
          <w:sz w:val="28"/>
          <w:szCs w:val="28"/>
        </w:rPr>
        <w:t>检测</w:t>
      </w:r>
      <w:r>
        <w:rPr>
          <w:rFonts w:hint="eastAsia"/>
          <w:sz w:val="28"/>
          <w:szCs w:val="28"/>
        </w:rPr>
        <w:t>NR4A1</w:t>
      </w:r>
      <w:r w:rsidRPr="002B61A5">
        <w:rPr>
          <w:rFonts w:hint="eastAsia"/>
          <w:sz w:val="28"/>
          <w:szCs w:val="28"/>
        </w:rPr>
        <w:t>的蛋白水平变化</w:t>
      </w:r>
      <w:r w:rsidRPr="002B61A5">
        <w:rPr>
          <w:sz w:val="28"/>
          <w:szCs w:val="28"/>
        </w:rPr>
        <w:t>。</w:t>
      </w:r>
    </w:p>
    <w:p w14:paraId="25D6162C" w14:textId="3BB71C7F" w:rsidR="00290E8F" w:rsidRDefault="00290E8F" w:rsidP="004A0E95">
      <w:pPr>
        <w:pStyle w:val="110"/>
        <w:spacing w:line="440" w:lineRule="exact"/>
        <w:rPr>
          <w:sz w:val="28"/>
          <w:szCs w:val="28"/>
        </w:rPr>
      </w:pPr>
      <w:r>
        <w:rPr>
          <w:rFonts w:hint="eastAsia"/>
          <w:sz w:val="28"/>
          <w:szCs w:val="28"/>
        </w:rPr>
        <w:t>3</w:t>
      </w:r>
      <w:r>
        <w:rPr>
          <w:sz w:val="28"/>
          <w:szCs w:val="28"/>
        </w:rPr>
        <w:t>．</w:t>
      </w:r>
      <w:r>
        <w:rPr>
          <w:rFonts w:hint="eastAsia"/>
          <w:sz w:val="28"/>
          <w:szCs w:val="28"/>
        </w:rPr>
        <w:t>实验动物及分组</w:t>
      </w:r>
    </w:p>
    <w:p w14:paraId="211D5753" w14:textId="77777777" w:rsidR="00290E8F" w:rsidRDefault="00290E8F">
      <w:pPr>
        <w:spacing w:line="440" w:lineRule="exact"/>
        <w:rPr>
          <w:sz w:val="28"/>
          <w:szCs w:val="28"/>
        </w:rPr>
      </w:pPr>
      <w:r>
        <w:rPr>
          <w:rFonts w:hint="eastAsia"/>
          <w:sz w:val="28"/>
          <w:szCs w:val="28"/>
        </w:rPr>
        <w:t>3</w:t>
      </w:r>
      <w:r>
        <w:rPr>
          <w:sz w:val="28"/>
          <w:szCs w:val="28"/>
        </w:rPr>
        <w:t>.1</w:t>
      </w:r>
      <w:r>
        <w:rPr>
          <w:rFonts w:hint="eastAsia"/>
          <w:sz w:val="28"/>
          <w:szCs w:val="28"/>
        </w:rPr>
        <w:t xml:space="preserve"> </w:t>
      </w:r>
      <w:r>
        <w:rPr>
          <w:sz w:val="28"/>
          <w:szCs w:val="28"/>
        </w:rPr>
        <w:t xml:space="preserve"> </w:t>
      </w:r>
      <w:r>
        <w:rPr>
          <w:rFonts w:hint="eastAsia"/>
          <w:sz w:val="28"/>
          <w:szCs w:val="28"/>
        </w:rPr>
        <w:t>实验动物</w:t>
      </w:r>
    </w:p>
    <w:p w14:paraId="7DABCD9C" w14:textId="2EF459FA" w:rsidR="00290E8F" w:rsidRDefault="00290E8F">
      <w:pPr>
        <w:spacing w:line="440" w:lineRule="exact"/>
        <w:rPr>
          <w:sz w:val="28"/>
          <w:szCs w:val="28"/>
        </w:rPr>
      </w:pPr>
      <w:r>
        <w:rPr>
          <w:rFonts w:hint="eastAsia"/>
          <w:sz w:val="28"/>
          <w:szCs w:val="28"/>
        </w:rPr>
        <w:t>3</w:t>
      </w:r>
      <w:r>
        <w:rPr>
          <w:sz w:val="28"/>
          <w:szCs w:val="28"/>
        </w:rPr>
        <w:t>.</w:t>
      </w:r>
      <w:r w:rsidR="007942A7">
        <w:rPr>
          <w:rFonts w:hint="eastAsia"/>
          <w:sz w:val="28"/>
          <w:szCs w:val="28"/>
        </w:rPr>
        <w:t>1.1</w:t>
      </w:r>
      <w:r>
        <w:rPr>
          <w:rFonts w:hint="eastAsia"/>
          <w:sz w:val="28"/>
          <w:szCs w:val="28"/>
        </w:rPr>
        <w:t>动物模型的建立</w:t>
      </w:r>
    </w:p>
    <w:p w14:paraId="51DB1086" w14:textId="0E4B90DC" w:rsidR="007942A7" w:rsidRDefault="00CA77EF" w:rsidP="00F16F5C">
      <w:pPr>
        <w:widowControl/>
        <w:spacing w:line="440" w:lineRule="exact"/>
        <w:ind w:firstLineChars="200" w:firstLine="560"/>
        <w:rPr>
          <w:sz w:val="28"/>
          <w:szCs w:val="28"/>
        </w:rPr>
      </w:pPr>
      <w:bookmarkStart w:id="21" w:name="OLE_LINK15"/>
      <w:r w:rsidRPr="00CA77EF">
        <w:rPr>
          <w:sz w:val="28"/>
          <w:szCs w:val="28"/>
        </w:rPr>
        <w:t>6</w:t>
      </w:r>
      <w:r w:rsidRPr="00CA77EF">
        <w:rPr>
          <w:rFonts w:hint="eastAsia"/>
          <w:sz w:val="28"/>
          <w:szCs w:val="28"/>
        </w:rPr>
        <w:t>周龄</w:t>
      </w:r>
      <w:proofErr w:type="spellStart"/>
      <w:r w:rsidRPr="00F16F5C">
        <w:rPr>
          <w:i/>
          <w:iCs/>
          <w:sz w:val="28"/>
          <w:szCs w:val="28"/>
        </w:rPr>
        <w:t>ApoE</w:t>
      </w:r>
      <w:proofErr w:type="spellEnd"/>
      <w:r w:rsidRPr="00F16F5C">
        <w:rPr>
          <w:i/>
          <w:iCs/>
          <w:sz w:val="28"/>
          <w:szCs w:val="28"/>
          <w:vertAlign w:val="superscript"/>
        </w:rPr>
        <w:t>⁻/⁻</w:t>
      </w:r>
      <w:r w:rsidRPr="00CA77EF">
        <w:rPr>
          <w:sz w:val="28"/>
          <w:szCs w:val="28"/>
        </w:rPr>
        <w:t xml:space="preserve"> C57BL/6J</w:t>
      </w:r>
      <w:r w:rsidRPr="00CA77EF">
        <w:rPr>
          <w:rFonts w:hint="eastAsia"/>
          <w:sz w:val="28"/>
          <w:szCs w:val="28"/>
        </w:rPr>
        <w:t>小鼠</w:t>
      </w:r>
      <w:r>
        <w:rPr>
          <w:rFonts w:hint="eastAsia"/>
          <w:sz w:val="28"/>
          <w:szCs w:val="28"/>
        </w:rPr>
        <w:t>（</w:t>
      </w:r>
      <w:r w:rsidRPr="00CA77EF">
        <w:rPr>
          <w:rFonts w:hint="eastAsia"/>
          <w:sz w:val="28"/>
          <w:szCs w:val="28"/>
        </w:rPr>
        <w:t>北京维通利华</w:t>
      </w:r>
      <w:r>
        <w:rPr>
          <w:rFonts w:hint="eastAsia"/>
          <w:sz w:val="28"/>
          <w:szCs w:val="28"/>
        </w:rPr>
        <w:t>）</w:t>
      </w:r>
      <w:r w:rsidRPr="00CA77EF">
        <w:rPr>
          <w:rFonts w:hint="eastAsia"/>
          <w:sz w:val="28"/>
          <w:szCs w:val="28"/>
        </w:rPr>
        <w:t>饲养于</w:t>
      </w:r>
      <w:r w:rsidRPr="00CA77EF">
        <w:rPr>
          <w:sz w:val="28"/>
          <w:szCs w:val="28"/>
        </w:rPr>
        <w:t>SPF</w:t>
      </w:r>
      <w:r w:rsidRPr="00CA77EF">
        <w:rPr>
          <w:rFonts w:hint="eastAsia"/>
          <w:sz w:val="28"/>
          <w:szCs w:val="28"/>
        </w:rPr>
        <w:t>级环境中，温度控制在</w:t>
      </w:r>
      <w:r w:rsidRPr="00CA77EF">
        <w:rPr>
          <w:sz w:val="28"/>
          <w:szCs w:val="28"/>
        </w:rPr>
        <w:t>25</w:t>
      </w:r>
      <w:r w:rsidR="002040DA">
        <w:rPr>
          <w:rFonts w:hint="eastAsia"/>
          <w:sz w:val="28"/>
          <w:szCs w:val="28"/>
        </w:rPr>
        <w:t xml:space="preserve"> </w:t>
      </w:r>
      <w:r w:rsidRPr="00CA77EF">
        <w:rPr>
          <w:rFonts w:hint="eastAsia"/>
          <w:sz w:val="28"/>
          <w:szCs w:val="28"/>
        </w:rPr>
        <w:t>℃，相对湿度</w:t>
      </w:r>
      <w:r w:rsidRPr="00CA77EF">
        <w:rPr>
          <w:sz w:val="28"/>
          <w:szCs w:val="28"/>
        </w:rPr>
        <w:t>55±5%</w:t>
      </w:r>
      <w:r w:rsidRPr="00CA77EF">
        <w:rPr>
          <w:rFonts w:hint="eastAsia"/>
          <w:sz w:val="28"/>
          <w:szCs w:val="28"/>
        </w:rPr>
        <w:t>，光照周期为</w:t>
      </w:r>
      <w:r w:rsidRPr="00CA77EF">
        <w:rPr>
          <w:sz w:val="28"/>
          <w:szCs w:val="28"/>
        </w:rPr>
        <w:t>12</w:t>
      </w:r>
      <w:r w:rsidR="002040DA">
        <w:rPr>
          <w:rFonts w:hint="eastAsia"/>
          <w:sz w:val="28"/>
          <w:szCs w:val="28"/>
        </w:rPr>
        <w:t xml:space="preserve"> </w:t>
      </w:r>
      <w:r w:rsidRPr="00CA77EF">
        <w:rPr>
          <w:sz w:val="28"/>
          <w:szCs w:val="28"/>
        </w:rPr>
        <w:t>h</w:t>
      </w:r>
      <w:r w:rsidRPr="00CA77EF">
        <w:rPr>
          <w:rFonts w:hint="eastAsia"/>
          <w:sz w:val="28"/>
          <w:szCs w:val="28"/>
        </w:rPr>
        <w:t>光照</w:t>
      </w:r>
      <w:r w:rsidRPr="00CA77EF">
        <w:rPr>
          <w:sz w:val="28"/>
          <w:szCs w:val="28"/>
        </w:rPr>
        <w:t>/12</w:t>
      </w:r>
      <w:r w:rsidR="002040DA">
        <w:rPr>
          <w:rFonts w:hint="eastAsia"/>
          <w:sz w:val="28"/>
          <w:szCs w:val="28"/>
        </w:rPr>
        <w:t xml:space="preserve"> </w:t>
      </w:r>
      <w:r w:rsidRPr="00CA77EF">
        <w:rPr>
          <w:sz w:val="28"/>
          <w:szCs w:val="28"/>
        </w:rPr>
        <w:t>h</w:t>
      </w:r>
      <w:r w:rsidRPr="00CA77EF">
        <w:rPr>
          <w:rFonts w:hint="eastAsia"/>
          <w:sz w:val="28"/>
          <w:szCs w:val="28"/>
        </w:rPr>
        <w:t>黑暗，自由摄食饮水。适应性饲养</w:t>
      </w:r>
      <w:r w:rsidRPr="00CA77EF">
        <w:rPr>
          <w:sz w:val="28"/>
          <w:szCs w:val="28"/>
        </w:rPr>
        <w:t>2</w:t>
      </w:r>
      <w:r w:rsidRPr="00CA77EF">
        <w:rPr>
          <w:rFonts w:hint="eastAsia"/>
          <w:sz w:val="28"/>
          <w:szCs w:val="28"/>
        </w:rPr>
        <w:t>周后（</w:t>
      </w:r>
      <w:r w:rsidRPr="00CA77EF">
        <w:rPr>
          <w:sz w:val="28"/>
          <w:szCs w:val="28"/>
        </w:rPr>
        <w:t>8</w:t>
      </w:r>
      <w:r w:rsidRPr="00CA77EF">
        <w:rPr>
          <w:rFonts w:hint="eastAsia"/>
          <w:sz w:val="28"/>
          <w:szCs w:val="28"/>
        </w:rPr>
        <w:t>周龄），将小鼠随机分为</w:t>
      </w:r>
      <w:r w:rsidRPr="00CA77EF">
        <w:rPr>
          <w:sz w:val="28"/>
          <w:szCs w:val="28"/>
        </w:rPr>
        <w:t>4</w:t>
      </w:r>
      <w:r w:rsidRPr="00CA77EF">
        <w:rPr>
          <w:rFonts w:hint="eastAsia"/>
          <w:sz w:val="28"/>
          <w:szCs w:val="28"/>
        </w:rPr>
        <w:t>组（每组</w:t>
      </w:r>
      <w:r w:rsidRPr="00CA77EF">
        <w:rPr>
          <w:sz w:val="28"/>
          <w:szCs w:val="28"/>
        </w:rPr>
        <w:t>10</w:t>
      </w:r>
      <w:r w:rsidRPr="00CA77EF">
        <w:rPr>
          <w:rFonts w:hint="eastAsia"/>
          <w:sz w:val="28"/>
          <w:szCs w:val="28"/>
        </w:rPr>
        <w:t>只）：普通饮食组</w:t>
      </w:r>
      <w:r w:rsidR="002271AF">
        <w:rPr>
          <w:rFonts w:hint="eastAsia"/>
          <w:sz w:val="28"/>
          <w:szCs w:val="28"/>
        </w:rPr>
        <w:t>（</w:t>
      </w:r>
      <w:r w:rsidR="002271AF">
        <w:rPr>
          <w:rFonts w:hint="eastAsia"/>
          <w:sz w:val="28"/>
          <w:szCs w:val="28"/>
        </w:rPr>
        <w:t>CD</w:t>
      </w:r>
      <w:r w:rsidR="002271AF">
        <w:rPr>
          <w:rFonts w:hint="eastAsia"/>
          <w:sz w:val="28"/>
          <w:szCs w:val="28"/>
        </w:rPr>
        <w:t>）</w:t>
      </w:r>
      <w:r w:rsidRPr="00CA77EF">
        <w:rPr>
          <w:rFonts w:hint="eastAsia"/>
          <w:sz w:val="28"/>
          <w:szCs w:val="28"/>
        </w:rPr>
        <w:t>、高脂饮食</w:t>
      </w:r>
      <w:r w:rsidRPr="00CA77EF">
        <w:rPr>
          <w:sz w:val="28"/>
          <w:szCs w:val="28"/>
        </w:rPr>
        <w:t>+</w:t>
      </w:r>
      <w:r w:rsidRPr="00CA77EF">
        <w:rPr>
          <w:rFonts w:hint="eastAsia"/>
          <w:sz w:val="28"/>
          <w:szCs w:val="28"/>
        </w:rPr>
        <w:t>生理盐水组</w:t>
      </w:r>
      <w:r w:rsidR="007942A7">
        <w:rPr>
          <w:rFonts w:hint="eastAsia"/>
          <w:sz w:val="28"/>
          <w:szCs w:val="28"/>
        </w:rPr>
        <w:t>（</w:t>
      </w:r>
      <w:r w:rsidR="002271AF">
        <w:rPr>
          <w:rFonts w:hint="eastAsia"/>
          <w:sz w:val="28"/>
          <w:szCs w:val="28"/>
        </w:rPr>
        <w:t>HFD</w:t>
      </w:r>
      <w:r w:rsidR="007942A7">
        <w:rPr>
          <w:rFonts w:hint="eastAsia"/>
          <w:sz w:val="28"/>
          <w:szCs w:val="28"/>
        </w:rPr>
        <w:t>）</w:t>
      </w:r>
      <w:r w:rsidRPr="00CA77EF">
        <w:rPr>
          <w:rFonts w:hint="eastAsia"/>
          <w:sz w:val="28"/>
          <w:szCs w:val="28"/>
        </w:rPr>
        <w:t>、高脂饮食</w:t>
      </w:r>
      <w:r w:rsidRPr="00CA77EF">
        <w:rPr>
          <w:sz w:val="28"/>
          <w:szCs w:val="28"/>
        </w:rPr>
        <w:t>+</w:t>
      </w:r>
      <w:r w:rsidRPr="00CA77EF">
        <w:rPr>
          <w:rFonts w:hint="eastAsia"/>
          <w:sz w:val="28"/>
          <w:szCs w:val="28"/>
        </w:rPr>
        <w:t>低浓度</w:t>
      </w:r>
      <w:proofErr w:type="spellStart"/>
      <w:r w:rsidRPr="00CA77EF">
        <w:rPr>
          <w:sz w:val="28"/>
          <w:szCs w:val="28"/>
        </w:rPr>
        <w:t>Evolocumab</w:t>
      </w:r>
      <w:proofErr w:type="spellEnd"/>
      <w:r w:rsidRPr="00CA77EF">
        <w:rPr>
          <w:rFonts w:hint="eastAsia"/>
          <w:sz w:val="28"/>
          <w:szCs w:val="28"/>
        </w:rPr>
        <w:t>（</w:t>
      </w:r>
      <w:r w:rsidRPr="00CA77EF">
        <w:rPr>
          <w:sz w:val="28"/>
          <w:szCs w:val="28"/>
        </w:rPr>
        <w:t>5</w:t>
      </w:r>
      <w:r w:rsidR="002040DA">
        <w:rPr>
          <w:rFonts w:hint="eastAsia"/>
          <w:sz w:val="28"/>
          <w:szCs w:val="28"/>
        </w:rPr>
        <w:t xml:space="preserve"> </w:t>
      </w:r>
      <w:r w:rsidRPr="00CA77EF">
        <w:rPr>
          <w:sz w:val="28"/>
          <w:szCs w:val="28"/>
        </w:rPr>
        <w:t>mg/kg</w:t>
      </w:r>
      <w:r w:rsidRPr="00CA77EF">
        <w:rPr>
          <w:rFonts w:hint="eastAsia"/>
          <w:sz w:val="28"/>
          <w:szCs w:val="28"/>
        </w:rPr>
        <w:t>）组</w:t>
      </w:r>
      <w:r w:rsidR="007942A7">
        <w:rPr>
          <w:rFonts w:hint="eastAsia"/>
          <w:sz w:val="28"/>
          <w:szCs w:val="28"/>
        </w:rPr>
        <w:t>（</w:t>
      </w:r>
      <w:proofErr w:type="spellStart"/>
      <w:r w:rsidR="002271AF">
        <w:rPr>
          <w:rFonts w:hint="eastAsia"/>
          <w:sz w:val="28"/>
          <w:szCs w:val="28"/>
        </w:rPr>
        <w:t>HFD+EVO</w:t>
      </w:r>
      <w:r w:rsidR="002271AF" w:rsidRPr="002271AF">
        <w:rPr>
          <w:rFonts w:hint="eastAsia"/>
          <w:sz w:val="28"/>
          <w:szCs w:val="28"/>
          <w:vertAlign w:val="superscript"/>
        </w:rPr>
        <w:t>low</w:t>
      </w:r>
      <w:proofErr w:type="spellEnd"/>
      <w:r w:rsidR="007942A7">
        <w:rPr>
          <w:rFonts w:hint="eastAsia"/>
          <w:sz w:val="28"/>
          <w:szCs w:val="28"/>
        </w:rPr>
        <w:t>）</w:t>
      </w:r>
      <w:r w:rsidRPr="00CA77EF">
        <w:rPr>
          <w:rFonts w:hint="eastAsia"/>
          <w:sz w:val="28"/>
          <w:szCs w:val="28"/>
        </w:rPr>
        <w:t>、高脂饮食</w:t>
      </w:r>
      <w:r w:rsidRPr="00CA77EF">
        <w:rPr>
          <w:sz w:val="28"/>
          <w:szCs w:val="28"/>
        </w:rPr>
        <w:t>+</w:t>
      </w:r>
      <w:r w:rsidRPr="00CA77EF">
        <w:rPr>
          <w:rFonts w:hint="eastAsia"/>
          <w:sz w:val="28"/>
          <w:szCs w:val="28"/>
        </w:rPr>
        <w:t>高浓度</w:t>
      </w:r>
      <w:proofErr w:type="spellStart"/>
      <w:r w:rsidRPr="00CA77EF">
        <w:rPr>
          <w:sz w:val="28"/>
          <w:szCs w:val="28"/>
        </w:rPr>
        <w:t>Evolocumab</w:t>
      </w:r>
      <w:proofErr w:type="spellEnd"/>
      <w:r w:rsidRPr="00CA77EF">
        <w:rPr>
          <w:rFonts w:hint="eastAsia"/>
          <w:sz w:val="28"/>
          <w:szCs w:val="28"/>
        </w:rPr>
        <w:t>（</w:t>
      </w:r>
      <w:r w:rsidRPr="00CA77EF">
        <w:rPr>
          <w:sz w:val="28"/>
          <w:szCs w:val="28"/>
        </w:rPr>
        <w:t>10</w:t>
      </w:r>
      <w:r w:rsidR="002040DA">
        <w:rPr>
          <w:rFonts w:hint="eastAsia"/>
          <w:sz w:val="28"/>
          <w:szCs w:val="28"/>
        </w:rPr>
        <w:t xml:space="preserve"> </w:t>
      </w:r>
      <w:r w:rsidRPr="00CA77EF">
        <w:rPr>
          <w:sz w:val="28"/>
          <w:szCs w:val="28"/>
        </w:rPr>
        <w:t>mg/kg</w:t>
      </w:r>
      <w:r w:rsidRPr="00CA77EF">
        <w:rPr>
          <w:rFonts w:hint="eastAsia"/>
          <w:sz w:val="28"/>
          <w:szCs w:val="28"/>
        </w:rPr>
        <w:t>）组</w:t>
      </w:r>
      <w:r w:rsidR="002271AF">
        <w:rPr>
          <w:rFonts w:hint="eastAsia"/>
          <w:sz w:val="28"/>
          <w:szCs w:val="28"/>
        </w:rPr>
        <w:t>（</w:t>
      </w:r>
      <w:proofErr w:type="spellStart"/>
      <w:r w:rsidR="002271AF">
        <w:rPr>
          <w:rFonts w:hint="eastAsia"/>
          <w:sz w:val="28"/>
          <w:szCs w:val="28"/>
        </w:rPr>
        <w:t>HFD+EVO</w:t>
      </w:r>
      <w:r w:rsidR="002271AF" w:rsidRPr="002271AF">
        <w:rPr>
          <w:rFonts w:hint="eastAsia"/>
          <w:sz w:val="28"/>
          <w:szCs w:val="28"/>
          <w:vertAlign w:val="superscript"/>
        </w:rPr>
        <w:t>high</w:t>
      </w:r>
      <w:proofErr w:type="spellEnd"/>
      <w:r w:rsidR="002271AF">
        <w:rPr>
          <w:rFonts w:hint="eastAsia"/>
          <w:sz w:val="28"/>
          <w:szCs w:val="28"/>
        </w:rPr>
        <w:t>）</w:t>
      </w:r>
      <w:r w:rsidRPr="00CA77EF">
        <w:rPr>
          <w:rFonts w:hint="eastAsia"/>
          <w:sz w:val="28"/>
          <w:szCs w:val="28"/>
        </w:rPr>
        <w:t>。除普通饮食组饲喂普通饲料外，其余各组均饲喂高脂饲料（含</w:t>
      </w:r>
      <w:r w:rsidRPr="00CA77EF">
        <w:rPr>
          <w:sz w:val="28"/>
          <w:szCs w:val="28"/>
        </w:rPr>
        <w:t>78.85%</w:t>
      </w:r>
      <w:r w:rsidRPr="00CA77EF">
        <w:rPr>
          <w:rFonts w:hint="eastAsia"/>
          <w:sz w:val="28"/>
          <w:szCs w:val="28"/>
        </w:rPr>
        <w:t>基础饲料、</w:t>
      </w:r>
      <w:r w:rsidRPr="00CA77EF">
        <w:rPr>
          <w:sz w:val="28"/>
          <w:szCs w:val="28"/>
        </w:rPr>
        <w:t>21%</w:t>
      </w:r>
      <w:r w:rsidRPr="00CA77EF">
        <w:rPr>
          <w:rFonts w:hint="eastAsia"/>
          <w:sz w:val="28"/>
          <w:szCs w:val="28"/>
        </w:rPr>
        <w:t>猪油、</w:t>
      </w:r>
      <w:r w:rsidRPr="00CA77EF">
        <w:rPr>
          <w:sz w:val="28"/>
          <w:szCs w:val="28"/>
        </w:rPr>
        <w:t>0.15%</w:t>
      </w:r>
      <w:r w:rsidRPr="00CA77EF">
        <w:rPr>
          <w:rFonts w:hint="eastAsia"/>
          <w:sz w:val="28"/>
          <w:szCs w:val="28"/>
        </w:rPr>
        <w:t>胆固醇，北京科澳协力饲料有限公司）。高脂饲料连续喂养</w:t>
      </w:r>
      <w:r w:rsidRPr="00CA77EF">
        <w:rPr>
          <w:sz w:val="28"/>
          <w:szCs w:val="28"/>
        </w:rPr>
        <w:t>20</w:t>
      </w:r>
      <w:r w:rsidRPr="00CA77EF">
        <w:rPr>
          <w:rFonts w:hint="eastAsia"/>
          <w:sz w:val="28"/>
          <w:szCs w:val="28"/>
        </w:rPr>
        <w:t>周以诱导动脉粥样硬化小鼠模型。造模结束后，随机选取</w:t>
      </w:r>
      <w:r w:rsidRPr="00CA77EF">
        <w:rPr>
          <w:sz w:val="28"/>
          <w:szCs w:val="28"/>
        </w:rPr>
        <w:t>3</w:t>
      </w:r>
      <w:r w:rsidRPr="00CA77EF">
        <w:rPr>
          <w:rFonts w:hint="eastAsia"/>
          <w:sz w:val="28"/>
          <w:szCs w:val="28"/>
        </w:rPr>
        <w:t>只高脂饲料喂养的小鼠处死，经油红</w:t>
      </w:r>
      <w:r w:rsidRPr="00CA77EF">
        <w:rPr>
          <w:sz w:val="28"/>
          <w:szCs w:val="28"/>
        </w:rPr>
        <w:t>O</w:t>
      </w:r>
      <w:r w:rsidRPr="00CA77EF">
        <w:rPr>
          <w:rFonts w:hint="eastAsia"/>
          <w:sz w:val="28"/>
          <w:szCs w:val="28"/>
        </w:rPr>
        <w:t>染色验证主动脉斑块形成，确认造模成功。</w:t>
      </w:r>
    </w:p>
    <w:p w14:paraId="4BF54690" w14:textId="47F56B4B" w:rsidR="007942A7" w:rsidRDefault="007942A7" w:rsidP="007942A7">
      <w:pPr>
        <w:widowControl/>
        <w:spacing w:line="440" w:lineRule="exact"/>
        <w:rPr>
          <w:sz w:val="28"/>
          <w:szCs w:val="28"/>
        </w:rPr>
      </w:pPr>
      <w:r>
        <w:rPr>
          <w:rFonts w:hint="eastAsia"/>
          <w:sz w:val="28"/>
          <w:szCs w:val="28"/>
        </w:rPr>
        <w:t>3.2.1</w:t>
      </w:r>
      <w:r>
        <w:rPr>
          <w:rFonts w:hint="eastAsia"/>
          <w:sz w:val="28"/>
          <w:szCs w:val="28"/>
        </w:rPr>
        <w:t>动物给药方式</w:t>
      </w:r>
    </w:p>
    <w:p w14:paraId="10998DAE" w14:textId="50F99E75" w:rsidR="00F16F5C" w:rsidRDefault="00CA77EF" w:rsidP="00F16F5C">
      <w:pPr>
        <w:widowControl/>
        <w:spacing w:line="440" w:lineRule="exact"/>
        <w:ind w:firstLineChars="200" w:firstLine="560"/>
        <w:rPr>
          <w:sz w:val="28"/>
          <w:szCs w:val="28"/>
        </w:rPr>
      </w:pPr>
      <w:r w:rsidRPr="00CA77EF">
        <w:rPr>
          <w:rFonts w:hint="eastAsia"/>
          <w:sz w:val="28"/>
          <w:szCs w:val="28"/>
        </w:rPr>
        <w:t>将造模成功的小鼠重新分组，分别为高脂饮食</w:t>
      </w:r>
      <w:r w:rsidRPr="00CA77EF">
        <w:rPr>
          <w:sz w:val="28"/>
          <w:szCs w:val="28"/>
        </w:rPr>
        <w:t>+</w:t>
      </w:r>
      <w:r w:rsidRPr="00CA77EF">
        <w:rPr>
          <w:rFonts w:hint="eastAsia"/>
          <w:sz w:val="28"/>
          <w:szCs w:val="28"/>
        </w:rPr>
        <w:t>生理盐水组、高脂饮食</w:t>
      </w:r>
      <w:r w:rsidRPr="00CA77EF">
        <w:rPr>
          <w:sz w:val="28"/>
          <w:szCs w:val="28"/>
        </w:rPr>
        <w:t>+</w:t>
      </w:r>
      <w:proofErr w:type="spellStart"/>
      <w:r w:rsidRPr="00CA77EF">
        <w:rPr>
          <w:sz w:val="28"/>
          <w:szCs w:val="28"/>
        </w:rPr>
        <w:t>Evolocumab</w:t>
      </w:r>
      <w:proofErr w:type="spellEnd"/>
      <w:r w:rsidRPr="00CA77EF">
        <w:rPr>
          <w:sz w:val="28"/>
          <w:szCs w:val="28"/>
        </w:rPr>
        <w:t xml:space="preserve"> 5</w:t>
      </w:r>
      <w:r w:rsidR="00816C7C">
        <w:rPr>
          <w:rFonts w:hint="eastAsia"/>
          <w:sz w:val="28"/>
          <w:szCs w:val="28"/>
        </w:rPr>
        <w:t xml:space="preserve"> </w:t>
      </w:r>
      <w:r w:rsidRPr="00CA77EF">
        <w:rPr>
          <w:sz w:val="28"/>
          <w:szCs w:val="28"/>
        </w:rPr>
        <w:t>mg/kg</w:t>
      </w:r>
      <w:r w:rsidRPr="00CA77EF">
        <w:rPr>
          <w:rFonts w:hint="eastAsia"/>
          <w:sz w:val="28"/>
          <w:szCs w:val="28"/>
        </w:rPr>
        <w:t>组、高脂饮食</w:t>
      </w:r>
      <w:r w:rsidRPr="00CA77EF">
        <w:rPr>
          <w:sz w:val="28"/>
          <w:szCs w:val="28"/>
        </w:rPr>
        <w:t>+</w:t>
      </w:r>
      <w:proofErr w:type="spellStart"/>
      <w:r w:rsidRPr="00CA77EF">
        <w:rPr>
          <w:sz w:val="28"/>
          <w:szCs w:val="28"/>
        </w:rPr>
        <w:t>Evolocumab</w:t>
      </w:r>
      <w:proofErr w:type="spellEnd"/>
      <w:r w:rsidRPr="00CA77EF">
        <w:rPr>
          <w:sz w:val="28"/>
          <w:szCs w:val="28"/>
        </w:rPr>
        <w:t xml:space="preserve"> 10</w:t>
      </w:r>
      <w:r w:rsidR="00816C7C">
        <w:rPr>
          <w:rFonts w:hint="eastAsia"/>
          <w:sz w:val="28"/>
          <w:szCs w:val="28"/>
        </w:rPr>
        <w:t xml:space="preserve"> </w:t>
      </w:r>
      <w:r w:rsidRPr="00CA77EF">
        <w:rPr>
          <w:sz w:val="28"/>
          <w:szCs w:val="28"/>
        </w:rPr>
        <w:t>mg/kg</w:t>
      </w:r>
      <w:r w:rsidRPr="00CA77EF">
        <w:rPr>
          <w:rFonts w:hint="eastAsia"/>
          <w:sz w:val="28"/>
          <w:szCs w:val="28"/>
        </w:rPr>
        <w:t>组。自高脂饮食开始之日起，各组分别皮下注射相应剂量的</w:t>
      </w:r>
      <w:proofErr w:type="spellStart"/>
      <w:r w:rsidRPr="00CA77EF">
        <w:rPr>
          <w:sz w:val="28"/>
          <w:szCs w:val="28"/>
        </w:rPr>
        <w:t>Evolocumab</w:t>
      </w:r>
      <w:proofErr w:type="spellEnd"/>
      <w:r w:rsidRPr="00CA77EF">
        <w:rPr>
          <w:rFonts w:hint="eastAsia"/>
          <w:sz w:val="28"/>
          <w:szCs w:val="28"/>
        </w:rPr>
        <w:t>或生理盐水，每</w:t>
      </w:r>
      <w:r w:rsidRPr="00CA77EF">
        <w:rPr>
          <w:sz w:val="28"/>
          <w:szCs w:val="28"/>
        </w:rPr>
        <w:t>2</w:t>
      </w:r>
      <w:r w:rsidRPr="00CA77EF">
        <w:rPr>
          <w:rFonts w:hint="eastAsia"/>
          <w:sz w:val="28"/>
          <w:szCs w:val="28"/>
        </w:rPr>
        <w:t>周给药一次，持续</w:t>
      </w:r>
      <w:r w:rsidRPr="00CA77EF">
        <w:rPr>
          <w:sz w:val="28"/>
          <w:szCs w:val="28"/>
        </w:rPr>
        <w:t>20</w:t>
      </w:r>
      <w:r w:rsidRPr="00CA77EF">
        <w:rPr>
          <w:rFonts w:hint="eastAsia"/>
          <w:sz w:val="28"/>
          <w:szCs w:val="28"/>
        </w:rPr>
        <w:t>周后取材。</w:t>
      </w:r>
    </w:p>
    <w:p w14:paraId="16BA2A52" w14:textId="7EADAF66" w:rsidR="007942A7" w:rsidRPr="007942A7" w:rsidRDefault="007942A7" w:rsidP="007942A7">
      <w:pPr>
        <w:widowControl/>
        <w:spacing w:line="440" w:lineRule="exact"/>
        <w:rPr>
          <w:sz w:val="28"/>
          <w:szCs w:val="28"/>
        </w:rPr>
      </w:pPr>
      <w:r>
        <w:rPr>
          <w:rFonts w:hint="eastAsia"/>
          <w:sz w:val="28"/>
          <w:szCs w:val="28"/>
        </w:rPr>
        <w:t>3</w:t>
      </w:r>
      <w:r w:rsidRPr="007942A7">
        <w:rPr>
          <w:rFonts w:hint="eastAsia"/>
          <w:sz w:val="28"/>
          <w:szCs w:val="28"/>
        </w:rPr>
        <w:t xml:space="preserve">.2  </w:t>
      </w:r>
      <w:r w:rsidRPr="007942A7">
        <w:rPr>
          <w:rFonts w:hint="eastAsia"/>
          <w:sz w:val="28"/>
          <w:szCs w:val="28"/>
        </w:rPr>
        <w:t>基因敲除小鼠基因型鉴定</w:t>
      </w:r>
    </w:p>
    <w:p w14:paraId="7EF64003" w14:textId="67D8EC53" w:rsidR="007942A7" w:rsidRPr="007942A7" w:rsidRDefault="007942A7" w:rsidP="007942A7">
      <w:pPr>
        <w:widowControl/>
        <w:spacing w:line="440" w:lineRule="exact"/>
        <w:rPr>
          <w:sz w:val="28"/>
          <w:szCs w:val="28"/>
        </w:rPr>
      </w:pPr>
      <w:r>
        <w:rPr>
          <w:rFonts w:hint="eastAsia"/>
          <w:sz w:val="28"/>
          <w:szCs w:val="28"/>
        </w:rPr>
        <w:t>3</w:t>
      </w:r>
      <w:r w:rsidRPr="007942A7">
        <w:rPr>
          <w:sz w:val="28"/>
          <w:szCs w:val="28"/>
        </w:rPr>
        <w:t>.</w:t>
      </w:r>
      <w:r w:rsidRPr="007942A7">
        <w:rPr>
          <w:rFonts w:hint="eastAsia"/>
          <w:sz w:val="28"/>
          <w:szCs w:val="28"/>
        </w:rPr>
        <w:t>2</w:t>
      </w:r>
      <w:r w:rsidRPr="007942A7">
        <w:rPr>
          <w:sz w:val="28"/>
          <w:szCs w:val="28"/>
        </w:rPr>
        <w:t xml:space="preserve">.1 </w:t>
      </w:r>
      <w:r w:rsidRPr="007942A7">
        <w:rPr>
          <w:rFonts w:hint="eastAsia"/>
          <w:sz w:val="28"/>
          <w:szCs w:val="28"/>
        </w:rPr>
        <w:t>小鼠</w:t>
      </w:r>
      <w:r w:rsidRPr="007942A7">
        <w:rPr>
          <w:sz w:val="28"/>
          <w:szCs w:val="28"/>
        </w:rPr>
        <w:t>DNA</w:t>
      </w:r>
      <w:r w:rsidRPr="007942A7">
        <w:rPr>
          <w:rFonts w:hint="eastAsia"/>
          <w:sz w:val="28"/>
          <w:szCs w:val="28"/>
        </w:rPr>
        <w:t>提取</w:t>
      </w:r>
    </w:p>
    <w:bookmarkEnd w:id="21"/>
    <w:p w14:paraId="5B171CCF" w14:textId="2CD20B87" w:rsidR="00DE6283" w:rsidRDefault="00DE6283" w:rsidP="00DE6283">
      <w:pPr>
        <w:spacing w:line="440" w:lineRule="exact"/>
        <w:ind w:firstLineChars="200" w:firstLine="560"/>
        <w:rPr>
          <w:sz w:val="28"/>
          <w:szCs w:val="28"/>
        </w:rPr>
      </w:pPr>
      <w:r w:rsidRPr="00E162D9">
        <w:rPr>
          <w:rFonts w:hint="eastAsia"/>
          <w:sz w:val="28"/>
          <w:szCs w:val="28"/>
        </w:rPr>
        <w:lastRenderedPageBreak/>
        <w:t>取约</w:t>
      </w:r>
      <w:r w:rsidRPr="00E162D9">
        <w:rPr>
          <w:rFonts w:hint="eastAsia"/>
          <w:sz w:val="28"/>
          <w:szCs w:val="28"/>
        </w:rPr>
        <w:t>1</w:t>
      </w:r>
      <w:r w:rsidRPr="00E162D9">
        <w:rPr>
          <w:rFonts w:hint="eastAsia"/>
          <w:sz w:val="28"/>
          <w:szCs w:val="28"/>
        </w:rPr>
        <w:t>月龄小鼠，依次编号后剪取鼠尾末端约</w:t>
      </w:r>
      <w:r w:rsidRPr="00E162D9">
        <w:rPr>
          <w:rFonts w:hint="eastAsia"/>
          <w:sz w:val="28"/>
          <w:szCs w:val="28"/>
        </w:rPr>
        <w:t>3-5</w:t>
      </w:r>
      <w:r w:rsidR="00816C7C">
        <w:rPr>
          <w:rFonts w:hint="eastAsia"/>
          <w:sz w:val="28"/>
          <w:szCs w:val="28"/>
        </w:rPr>
        <w:t xml:space="preserve"> </w:t>
      </w:r>
      <w:r w:rsidRPr="00E162D9">
        <w:rPr>
          <w:rFonts w:hint="eastAsia"/>
          <w:sz w:val="28"/>
          <w:szCs w:val="28"/>
        </w:rPr>
        <w:t>mm</w:t>
      </w:r>
      <w:r w:rsidRPr="00E162D9">
        <w:rPr>
          <w:rFonts w:hint="eastAsia"/>
          <w:sz w:val="28"/>
          <w:szCs w:val="28"/>
        </w:rPr>
        <w:t>，置于</w:t>
      </w:r>
      <w:r w:rsidRPr="00E162D9">
        <w:rPr>
          <w:rFonts w:hint="eastAsia"/>
          <w:sz w:val="28"/>
          <w:szCs w:val="28"/>
        </w:rPr>
        <w:t>1.5 mL EP</w:t>
      </w:r>
      <w:r w:rsidRPr="00E162D9">
        <w:rPr>
          <w:rFonts w:hint="eastAsia"/>
          <w:sz w:val="28"/>
          <w:szCs w:val="28"/>
        </w:rPr>
        <w:t>管中。向每个样本中加入</w:t>
      </w:r>
      <w:r w:rsidRPr="00E162D9">
        <w:rPr>
          <w:rFonts w:hint="eastAsia"/>
          <w:sz w:val="28"/>
          <w:szCs w:val="28"/>
        </w:rPr>
        <w:t>200</w:t>
      </w:r>
      <w:r w:rsidR="00816C7C">
        <w:rPr>
          <w:rFonts w:hint="eastAsia"/>
          <w:sz w:val="28"/>
          <w:szCs w:val="28"/>
        </w:rPr>
        <w:t xml:space="preserve"> </w:t>
      </w:r>
      <w:proofErr w:type="spellStart"/>
      <w:r w:rsidRPr="008B2935">
        <w:rPr>
          <w:sz w:val="28"/>
          <w:szCs w:val="28"/>
        </w:rPr>
        <w:t>μ</w:t>
      </w:r>
      <w:r w:rsidRPr="00E162D9">
        <w:rPr>
          <w:rFonts w:hint="eastAsia"/>
          <w:sz w:val="28"/>
          <w:szCs w:val="28"/>
        </w:rPr>
        <w:t>L</w:t>
      </w:r>
      <w:proofErr w:type="spellEnd"/>
      <w:r w:rsidRPr="00E162D9">
        <w:rPr>
          <w:rFonts w:hint="eastAsia"/>
          <w:sz w:val="28"/>
          <w:szCs w:val="28"/>
        </w:rPr>
        <w:t>小鼠组织裂解液，随后加入</w:t>
      </w:r>
      <w:r w:rsidRPr="00E162D9">
        <w:rPr>
          <w:rFonts w:hint="eastAsia"/>
          <w:sz w:val="28"/>
          <w:szCs w:val="28"/>
        </w:rPr>
        <w:t>4</w:t>
      </w:r>
      <w:r w:rsidRPr="008B2935">
        <w:rPr>
          <w:sz w:val="28"/>
          <w:szCs w:val="28"/>
        </w:rPr>
        <w:t>μ</w:t>
      </w:r>
      <w:r w:rsidRPr="00E162D9">
        <w:rPr>
          <w:rFonts w:hint="eastAsia"/>
          <w:sz w:val="28"/>
          <w:szCs w:val="28"/>
        </w:rPr>
        <w:t>L</w:t>
      </w:r>
      <w:r w:rsidRPr="00E162D9">
        <w:rPr>
          <w:rFonts w:hint="eastAsia"/>
          <w:sz w:val="28"/>
          <w:szCs w:val="28"/>
        </w:rPr>
        <w:t>蛋白酶</w:t>
      </w:r>
      <w:r w:rsidRPr="00E162D9">
        <w:rPr>
          <w:rFonts w:hint="eastAsia"/>
          <w:sz w:val="28"/>
          <w:szCs w:val="28"/>
        </w:rPr>
        <w:t>K</w:t>
      </w:r>
      <w:r w:rsidRPr="00E162D9">
        <w:rPr>
          <w:rFonts w:hint="eastAsia"/>
          <w:sz w:val="28"/>
          <w:szCs w:val="28"/>
        </w:rPr>
        <w:t>，涡旋振荡混匀，置于</w:t>
      </w:r>
      <w:r w:rsidRPr="00E162D9">
        <w:rPr>
          <w:rFonts w:hint="eastAsia"/>
          <w:sz w:val="28"/>
          <w:szCs w:val="28"/>
        </w:rPr>
        <w:t>55</w:t>
      </w:r>
      <w:r w:rsidRPr="00E162D9">
        <w:rPr>
          <w:rFonts w:hint="eastAsia"/>
          <w:sz w:val="28"/>
          <w:szCs w:val="28"/>
        </w:rPr>
        <w:t>℃恒温水浴箱中孵育</w:t>
      </w:r>
      <w:r w:rsidRPr="00E162D9">
        <w:rPr>
          <w:rFonts w:hint="eastAsia"/>
          <w:sz w:val="28"/>
          <w:szCs w:val="28"/>
        </w:rPr>
        <w:t>20 min</w:t>
      </w:r>
      <w:r w:rsidRPr="00E162D9">
        <w:rPr>
          <w:rFonts w:hint="eastAsia"/>
          <w:sz w:val="28"/>
          <w:szCs w:val="28"/>
        </w:rPr>
        <w:t>。孵育过程中需确保组织完全浸没于裂解液中。孵育结束后，将样本转移至沸水浴中加热</w:t>
      </w:r>
      <w:r w:rsidRPr="00E162D9">
        <w:rPr>
          <w:rFonts w:hint="eastAsia"/>
          <w:sz w:val="28"/>
          <w:szCs w:val="28"/>
        </w:rPr>
        <w:t>5 min</w:t>
      </w:r>
      <w:r w:rsidRPr="00E162D9">
        <w:rPr>
          <w:rFonts w:hint="eastAsia"/>
          <w:sz w:val="28"/>
          <w:szCs w:val="28"/>
        </w:rPr>
        <w:t>，以灭活蛋白酶</w:t>
      </w:r>
      <w:r w:rsidRPr="00E162D9">
        <w:rPr>
          <w:rFonts w:hint="eastAsia"/>
          <w:sz w:val="28"/>
          <w:szCs w:val="28"/>
        </w:rPr>
        <w:t>K</w:t>
      </w:r>
      <w:r w:rsidRPr="00E162D9">
        <w:rPr>
          <w:rFonts w:hint="eastAsia"/>
          <w:sz w:val="28"/>
          <w:szCs w:val="28"/>
        </w:rPr>
        <w:t>。裂解产物经涡旋振荡充分混匀后，于</w:t>
      </w:r>
      <w:r w:rsidRPr="00E162D9">
        <w:rPr>
          <w:rFonts w:hint="eastAsia"/>
          <w:sz w:val="28"/>
          <w:szCs w:val="28"/>
        </w:rPr>
        <w:t>12000</w:t>
      </w:r>
      <w:r w:rsidR="00816C7C">
        <w:rPr>
          <w:rFonts w:hint="eastAsia"/>
          <w:sz w:val="28"/>
          <w:szCs w:val="28"/>
        </w:rPr>
        <w:t xml:space="preserve"> </w:t>
      </w:r>
      <w:r w:rsidRPr="00E162D9">
        <w:rPr>
          <w:rFonts w:hint="eastAsia"/>
          <w:sz w:val="28"/>
          <w:szCs w:val="28"/>
        </w:rPr>
        <w:t>rpm</w:t>
      </w:r>
      <w:r w:rsidRPr="00E162D9">
        <w:rPr>
          <w:rFonts w:hint="eastAsia"/>
          <w:sz w:val="28"/>
          <w:szCs w:val="28"/>
        </w:rPr>
        <w:t>条件下离心</w:t>
      </w:r>
      <w:r w:rsidRPr="00E162D9">
        <w:rPr>
          <w:rFonts w:hint="eastAsia"/>
          <w:sz w:val="28"/>
          <w:szCs w:val="28"/>
        </w:rPr>
        <w:t>5 min</w:t>
      </w:r>
      <w:r w:rsidRPr="00E162D9">
        <w:rPr>
          <w:rFonts w:hint="eastAsia"/>
          <w:sz w:val="28"/>
          <w:szCs w:val="28"/>
        </w:rPr>
        <w:t>，取上清液用于后续</w:t>
      </w:r>
      <w:r w:rsidRPr="00E162D9">
        <w:rPr>
          <w:rFonts w:hint="eastAsia"/>
          <w:sz w:val="28"/>
          <w:szCs w:val="28"/>
        </w:rPr>
        <w:t>PCR</w:t>
      </w:r>
      <w:r w:rsidRPr="00E162D9">
        <w:rPr>
          <w:rFonts w:hint="eastAsia"/>
          <w:sz w:val="28"/>
          <w:szCs w:val="28"/>
        </w:rPr>
        <w:t>反应，或转移至新的</w:t>
      </w:r>
      <w:r w:rsidRPr="00E162D9">
        <w:rPr>
          <w:rFonts w:hint="eastAsia"/>
          <w:sz w:val="28"/>
          <w:szCs w:val="28"/>
        </w:rPr>
        <w:t>EP</w:t>
      </w:r>
      <w:r w:rsidRPr="00E162D9">
        <w:rPr>
          <w:rFonts w:hint="eastAsia"/>
          <w:sz w:val="28"/>
          <w:szCs w:val="28"/>
        </w:rPr>
        <w:t>管中，于</w:t>
      </w:r>
      <w:r w:rsidRPr="00E162D9">
        <w:rPr>
          <w:rFonts w:hint="eastAsia"/>
          <w:sz w:val="28"/>
          <w:szCs w:val="28"/>
        </w:rPr>
        <w:t>-20</w:t>
      </w:r>
      <w:r w:rsidRPr="008B2935">
        <w:rPr>
          <w:sz w:val="28"/>
          <w:szCs w:val="28"/>
        </w:rPr>
        <w:t>℃</w:t>
      </w:r>
      <w:r w:rsidRPr="00E162D9">
        <w:rPr>
          <w:rFonts w:hint="eastAsia"/>
          <w:sz w:val="28"/>
          <w:szCs w:val="28"/>
        </w:rPr>
        <w:t>条件下保存备用。</w:t>
      </w:r>
    </w:p>
    <w:p w14:paraId="0798439A" w14:textId="515F9655" w:rsidR="00290E8F" w:rsidRDefault="00290E8F" w:rsidP="00D44DD6">
      <w:pPr>
        <w:spacing w:line="440" w:lineRule="exact"/>
        <w:rPr>
          <w:sz w:val="28"/>
          <w:szCs w:val="28"/>
        </w:rPr>
      </w:pPr>
      <w:r>
        <w:rPr>
          <w:rFonts w:hint="eastAsia"/>
          <w:sz w:val="28"/>
          <w:szCs w:val="28"/>
        </w:rPr>
        <w:t>3</w:t>
      </w:r>
      <w:r>
        <w:rPr>
          <w:sz w:val="28"/>
          <w:szCs w:val="28"/>
        </w:rPr>
        <w:t>.</w:t>
      </w:r>
      <w:r>
        <w:rPr>
          <w:rFonts w:hint="eastAsia"/>
          <w:sz w:val="28"/>
          <w:szCs w:val="28"/>
        </w:rPr>
        <w:t>2</w:t>
      </w:r>
      <w:r>
        <w:rPr>
          <w:sz w:val="28"/>
          <w:szCs w:val="28"/>
        </w:rPr>
        <w:t>.</w:t>
      </w:r>
      <w:r w:rsidR="007942A7">
        <w:rPr>
          <w:rFonts w:hint="eastAsia"/>
          <w:sz w:val="28"/>
          <w:szCs w:val="28"/>
        </w:rPr>
        <w:t>2</w:t>
      </w:r>
      <w:r>
        <w:rPr>
          <w:sz w:val="28"/>
          <w:szCs w:val="28"/>
        </w:rPr>
        <w:t xml:space="preserve"> </w:t>
      </w:r>
      <w:r w:rsidR="009C449C">
        <w:rPr>
          <w:rFonts w:hint="eastAsia"/>
          <w:sz w:val="28"/>
          <w:szCs w:val="28"/>
        </w:rPr>
        <w:t>小鼠</w:t>
      </w:r>
      <w:r w:rsidR="009C449C">
        <w:rPr>
          <w:rFonts w:hint="eastAsia"/>
          <w:sz w:val="28"/>
          <w:szCs w:val="28"/>
        </w:rPr>
        <w:t>DNA</w:t>
      </w:r>
      <w:r w:rsidR="009C449C">
        <w:rPr>
          <w:rFonts w:hint="eastAsia"/>
          <w:sz w:val="28"/>
          <w:szCs w:val="28"/>
        </w:rPr>
        <w:t>扩增</w:t>
      </w:r>
    </w:p>
    <w:p w14:paraId="66DEF0CD" w14:textId="14CB56F5" w:rsidR="00E751CA" w:rsidRDefault="00CA77EF" w:rsidP="00E751CA">
      <w:pPr>
        <w:spacing w:line="440" w:lineRule="exact"/>
        <w:ind w:firstLineChars="200" w:firstLine="560"/>
        <w:rPr>
          <w:sz w:val="28"/>
          <w:szCs w:val="28"/>
        </w:rPr>
      </w:pPr>
      <w:bookmarkStart w:id="22" w:name="OLE_LINK40"/>
      <w:r w:rsidRPr="00CA77EF">
        <w:rPr>
          <w:sz w:val="28"/>
          <w:szCs w:val="28"/>
        </w:rPr>
        <w:t>PCR</w:t>
      </w:r>
      <w:r w:rsidRPr="00CA77EF">
        <w:rPr>
          <w:rFonts w:hint="eastAsia"/>
          <w:sz w:val="28"/>
          <w:szCs w:val="28"/>
        </w:rPr>
        <w:t>反应体系（总体积</w:t>
      </w:r>
      <w:r w:rsidRPr="00CA77EF">
        <w:rPr>
          <w:sz w:val="28"/>
          <w:szCs w:val="28"/>
        </w:rPr>
        <w:t>20</w:t>
      </w:r>
      <w:r w:rsidR="000B7E5C">
        <w:rPr>
          <w:rFonts w:hint="eastAsia"/>
          <w:sz w:val="28"/>
          <w:szCs w:val="28"/>
        </w:rPr>
        <w:t xml:space="preserve"> </w:t>
      </w:r>
      <w:proofErr w:type="spellStart"/>
      <w:r w:rsidRPr="00CA77EF">
        <w:rPr>
          <w:sz w:val="28"/>
          <w:szCs w:val="28"/>
        </w:rPr>
        <w:t>μ</w:t>
      </w:r>
      <w:r w:rsidR="000B7E5C">
        <w:rPr>
          <w:rFonts w:hint="eastAsia"/>
          <w:sz w:val="28"/>
          <w:szCs w:val="28"/>
        </w:rPr>
        <w:t>L</w:t>
      </w:r>
      <w:proofErr w:type="spellEnd"/>
      <w:r w:rsidRPr="00CA77EF">
        <w:rPr>
          <w:rFonts w:hint="eastAsia"/>
          <w:sz w:val="28"/>
          <w:szCs w:val="28"/>
        </w:rPr>
        <w:t>）如下：</w:t>
      </w:r>
      <w:r w:rsidRPr="00CA77EF">
        <w:rPr>
          <w:sz w:val="28"/>
          <w:szCs w:val="28"/>
        </w:rPr>
        <w:t>2×Taq Plus Master Mix 10</w:t>
      </w:r>
      <w:bookmarkStart w:id="23" w:name="OLE_LINK41"/>
      <w:r w:rsidR="000B7E5C">
        <w:rPr>
          <w:rFonts w:hint="eastAsia"/>
          <w:sz w:val="28"/>
          <w:szCs w:val="28"/>
        </w:rPr>
        <w:t xml:space="preserve"> </w:t>
      </w:r>
      <w:proofErr w:type="spellStart"/>
      <w:r w:rsidRPr="00CA77EF">
        <w:rPr>
          <w:sz w:val="28"/>
          <w:szCs w:val="28"/>
        </w:rPr>
        <w:t>μ</w:t>
      </w:r>
      <w:bookmarkEnd w:id="23"/>
      <w:r w:rsidR="000B7E5C">
        <w:rPr>
          <w:rFonts w:hint="eastAsia"/>
          <w:sz w:val="28"/>
          <w:szCs w:val="28"/>
        </w:rPr>
        <w:t>L</w:t>
      </w:r>
      <w:proofErr w:type="spellEnd"/>
      <w:r w:rsidRPr="00CA77EF">
        <w:rPr>
          <w:rFonts w:hint="eastAsia"/>
          <w:sz w:val="28"/>
          <w:szCs w:val="28"/>
        </w:rPr>
        <w:t>，</w:t>
      </w:r>
      <w:r w:rsidRPr="00CA77EF">
        <w:rPr>
          <w:sz w:val="28"/>
          <w:szCs w:val="28"/>
        </w:rPr>
        <w:t>DEPC</w:t>
      </w:r>
      <w:r w:rsidRPr="00CA77EF">
        <w:rPr>
          <w:rFonts w:hint="eastAsia"/>
          <w:sz w:val="28"/>
          <w:szCs w:val="28"/>
        </w:rPr>
        <w:t>水</w:t>
      </w:r>
      <w:r w:rsidRPr="00CA77EF">
        <w:rPr>
          <w:sz w:val="28"/>
          <w:szCs w:val="28"/>
        </w:rPr>
        <w:t>6</w:t>
      </w:r>
      <w:r w:rsidR="000B7E5C">
        <w:rPr>
          <w:rFonts w:hint="eastAsia"/>
          <w:sz w:val="28"/>
          <w:szCs w:val="28"/>
        </w:rPr>
        <w:t xml:space="preserve"> </w:t>
      </w:r>
      <w:proofErr w:type="spellStart"/>
      <w:r w:rsidRPr="00CA77EF">
        <w:rPr>
          <w:sz w:val="28"/>
          <w:szCs w:val="28"/>
        </w:rPr>
        <w:t>μ</w:t>
      </w:r>
      <w:r w:rsidR="000B7E5C">
        <w:rPr>
          <w:rFonts w:hint="eastAsia"/>
          <w:sz w:val="28"/>
          <w:szCs w:val="28"/>
        </w:rPr>
        <w:t>L</w:t>
      </w:r>
      <w:proofErr w:type="spellEnd"/>
      <w:r w:rsidRPr="00CA77EF">
        <w:rPr>
          <w:rFonts w:hint="eastAsia"/>
          <w:sz w:val="28"/>
          <w:szCs w:val="28"/>
        </w:rPr>
        <w:t>，</w:t>
      </w:r>
      <w:proofErr w:type="spellStart"/>
      <w:r w:rsidRPr="00CA77EF">
        <w:rPr>
          <w:sz w:val="28"/>
          <w:szCs w:val="28"/>
        </w:rPr>
        <w:t>ApoE</w:t>
      </w:r>
      <w:proofErr w:type="spellEnd"/>
      <w:r w:rsidRPr="00CA77EF">
        <w:rPr>
          <w:sz w:val="28"/>
          <w:szCs w:val="28"/>
        </w:rPr>
        <w:t xml:space="preserve"> GTF2 1.2</w:t>
      </w:r>
      <w:r w:rsidR="000B7E5C">
        <w:rPr>
          <w:rFonts w:hint="eastAsia"/>
          <w:sz w:val="28"/>
          <w:szCs w:val="28"/>
        </w:rPr>
        <w:t xml:space="preserve"> </w:t>
      </w:r>
      <w:proofErr w:type="spellStart"/>
      <w:r w:rsidRPr="00CA77EF">
        <w:rPr>
          <w:sz w:val="28"/>
          <w:szCs w:val="28"/>
        </w:rPr>
        <w:t>μ</w:t>
      </w:r>
      <w:r w:rsidR="000B7E5C">
        <w:rPr>
          <w:rFonts w:hint="eastAsia"/>
          <w:sz w:val="28"/>
          <w:szCs w:val="28"/>
        </w:rPr>
        <w:t>L</w:t>
      </w:r>
      <w:proofErr w:type="spellEnd"/>
      <w:r w:rsidRPr="00CA77EF">
        <w:rPr>
          <w:rFonts w:hint="eastAsia"/>
          <w:sz w:val="28"/>
          <w:szCs w:val="28"/>
        </w:rPr>
        <w:t>，</w:t>
      </w:r>
      <w:proofErr w:type="spellStart"/>
      <w:r w:rsidRPr="00CA77EF">
        <w:rPr>
          <w:sz w:val="28"/>
          <w:szCs w:val="28"/>
        </w:rPr>
        <w:t>ApoE</w:t>
      </w:r>
      <w:proofErr w:type="spellEnd"/>
      <w:r w:rsidRPr="00CA77EF">
        <w:rPr>
          <w:sz w:val="28"/>
          <w:szCs w:val="28"/>
        </w:rPr>
        <w:t xml:space="preserve"> GTR2 0.6</w:t>
      </w:r>
      <w:r w:rsidR="00DE6283">
        <w:rPr>
          <w:rFonts w:hint="eastAsia"/>
          <w:sz w:val="28"/>
          <w:szCs w:val="28"/>
        </w:rPr>
        <w:t xml:space="preserve"> </w:t>
      </w:r>
      <w:proofErr w:type="spellStart"/>
      <w:r w:rsidRPr="00CA77EF">
        <w:rPr>
          <w:sz w:val="28"/>
          <w:szCs w:val="28"/>
        </w:rPr>
        <w:t>μ</w:t>
      </w:r>
      <w:r w:rsidR="00DE6283">
        <w:rPr>
          <w:rFonts w:hint="eastAsia"/>
          <w:sz w:val="28"/>
          <w:szCs w:val="28"/>
        </w:rPr>
        <w:t>L</w:t>
      </w:r>
      <w:proofErr w:type="spellEnd"/>
      <w:r w:rsidRPr="00CA77EF">
        <w:rPr>
          <w:rFonts w:hint="eastAsia"/>
          <w:sz w:val="28"/>
          <w:szCs w:val="28"/>
        </w:rPr>
        <w:t>，</w:t>
      </w:r>
      <w:r w:rsidRPr="00CA77EF">
        <w:rPr>
          <w:sz w:val="28"/>
          <w:szCs w:val="28"/>
        </w:rPr>
        <w:t>V76R 0.6</w:t>
      </w:r>
      <w:r w:rsidR="000B7E5C">
        <w:rPr>
          <w:rFonts w:hint="eastAsia"/>
          <w:sz w:val="28"/>
          <w:szCs w:val="28"/>
        </w:rPr>
        <w:t xml:space="preserve"> </w:t>
      </w:r>
      <w:proofErr w:type="spellStart"/>
      <w:r w:rsidRPr="00CA77EF">
        <w:rPr>
          <w:sz w:val="28"/>
          <w:szCs w:val="28"/>
        </w:rPr>
        <w:t>μ</w:t>
      </w:r>
      <w:r w:rsidR="000B7E5C">
        <w:rPr>
          <w:rFonts w:hint="eastAsia"/>
          <w:sz w:val="28"/>
          <w:szCs w:val="28"/>
        </w:rPr>
        <w:t>L</w:t>
      </w:r>
      <w:proofErr w:type="spellEnd"/>
      <w:r w:rsidRPr="00CA77EF">
        <w:rPr>
          <w:rFonts w:hint="eastAsia"/>
          <w:sz w:val="28"/>
          <w:szCs w:val="28"/>
        </w:rPr>
        <w:t>，小鼠基因组</w:t>
      </w:r>
      <w:r w:rsidRPr="00CA77EF">
        <w:rPr>
          <w:sz w:val="28"/>
          <w:szCs w:val="28"/>
        </w:rPr>
        <w:t>DNA</w:t>
      </w:r>
      <w:r w:rsidRPr="00CA77EF">
        <w:rPr>
          <w:rFonts w:hint="eastAsia"/>
          <w:sz w:val="28"/>
          <w:szCs w:val="28"/>
        </w:rPr>
        <w:t>模板</w:t>
      </w:r>
      <w:r w:rsidRPr="00CA77EF">
        <w:rPr>
          <w:sz w:val="28"/>
          <w:szCs w:val="28"/>
        </w:rPr>
        <w:t>1.6</w:t>
      </w:r>
      <w:r w:rsidR="000B7E5C">
        <w:rPr>
          <w:rFonts w:hint="eastAsia"/>
          <w:sz w:val="28"/>
          <w:szCs w:val="28"/>
        </w:rPr>
        <w:t xml:space="preserve"> </w:t>
      </w:r>
      <w:proofErr w:type="spellStart"/>
      <w:r w:rsidRPr="00CA77EF">
        <w:rPr>
          <w:sz w:val="28"/>
          <w:szCs w:val="28"/>
        </w:rPr>
        <w:t>μ</w:t>
      </w:r>
      <w:r w:rsidR="000B7E5C">
        <w:rPr>
          <w:rFonts w:hint="eastAsia"/>
          <w:sz w:val="28"/>
          <w:szCs w:val="28"/>
        </w:rPr>
        <w:t>L</w:t>
      </w:r>
      <w:proofErr w:type="spellEnd"/>
      <w:r w:rsidRPr="00CA77EF">
        <w:rPr>
          <w:rFonts w:hint="eastAsia"/>
          <w:sz w:val="28"/>
          <w:szCs w:val="28"/>
        </w:rPr>
        <w:t>。反应条件：</w:t>
      </w:r>
    </w:p>
    <w:p w14:paraId="66AD5305" w14:textId="65B3B34C" w:rsidR="00E751CA" w:rsidRDefault="00E751CA" w:rsidP="00E751CA">
      <w:pPr>
        <w:widowControl/>
        <w:ind w:firstLineChars="700" w:firstLine="1960"/>
        <w:jc w:val="left"/>
        <w:rPr>
          <w:rFonts w:ascii="宋体" w:hAnsi="宋体" w:cs="宋体"/>
          <w:kern w:val="0"/>
          <w:sz w:val="24"/>
          <w:szCs w:val="24"/>
        </w:rPr>
      </w:pPr>
      <w:r w:rsidRPr="00E751CA">
        <w:rPr>
          <w:kern w:val="0"/>
          <w:sz w:val="28"/>
          <w:szCs w:val="28"/>
        </w:rPr>
        <w:t>9</w:t>
      </w:r>
      <w:bookmarkStart w:id="24" w:name="OLE_LINK33"/>
      <w:r w:rsidRPr="00E751CA">
        <w:rPr>
          <w:kern w:val="0"/>
          <w:sz w:val="28"/>
          <w:szCs w:val="28"/>
        </w:rPr>
        <w:t>4℃</w:t>
      </w:r>
      <w:r w:rsidRPr="00E751CA">
        <w:rPr>
          <w:rFonts w:hint="eastAsia"/>
          <w:kern w:val="0"/>
          <w:sz w:val="28"/>
          <w:szCs w:val="28"/>
        </w:rPr>
        <w:t>预</w:t>
      </w:r>
      <w:bookmarkEnd w:id="24"/>
      <w:r w:rsidRPr="00E751CA">
        <w:rPr>
          <w:rFonts w:hint="eastAsia"/>
          <w:kern w:val="0"/>
          <w:sz w:val="28"/>
          <w:szCs w:val="28"/>
        </w:rPr>
        <w:t>变性</w:t>
      </w:r>
      <w:r>
        <w:rPr>
          <w:rFonts w:hint="eastAsia"/>
          <w:kern w:val="0"/>
          <w:sz w:val="28"/>
          <w:szCs w:val="28"/>
        </w:rPr>
        <w:t xml:space="preserve">               </w:t>
      </w:r>
      <w:r>
        <w:rPr>
          <w:kern w:val="0"/>
          <w:sz w:val="28"/>
          <w:szCs w:val="28"/>
        </w:rPr>
        <w:t xml:space="preserve"> </w:t>
      </w:r>
      <w:r>
        <w:rPr>
          <w:rFonts w:hint="eastAsia"/>
          <w:kern w:val="0"/>
          <w:sz w:val="28"/>
          <w:szCs w:val="28"/>
        </w:rPr>
        <w:t>5 min</w:t>
      </w:r>
      <w:r>
        <w:rPr>
          <w:rFonts w:hint="eastAsia"/>
          <w:kern w:val="0"/>
          <w:sz w:val="28"/>
          <w:szCs w:val="28"/>
        </w:rPr>
        <w:t>；</w:t>
      </w:r>
    </w:p>
    <w:p w14:paraId="2256DF74" w14:textId="764BC83C" w:rsidR="00E751CA" w:rsidRDefault="00C17791" w:rsidP="00E751CA">
      <w:pPr>
        <w:spacing w:line="440" w:lineRule="exact"/>
        <w:ind w:firstLineChars="700" w:firstLine="1960"/>
        <w:rPr>
          <w:rFonts w:hint="eastAsia"/>
          <w:sz w:val="28"/>
          <w:szCs w:val="28"/>
        </w:rPr>
      </w:pPr>
      <w:r>
        <w:rPr>
          <w:noProof/>
          <w:kern w:val="0"/>
          <w:sz w:val="28"/>
          <w:szCs w:val="28"/>
        </w:rPr>
        <mc:AlternateContent>
          <mc:Choice Requires="wps">
            <w:drawing>
              <wp:anchor distT="0" distB="0" distL="114300" distR="114300" simplePos="0" relativeHeight="251696128" behindDoc="0" locked="0" layoutInCell="1" allowOverlap="1" wp14:anchorId="3071D919" wp14:editId="322578A5">
                <wp:simplePos x="0" y="0"/>
                <wp:positionH relativeFrom="column">
                  <wp:posOffset>4070985</wp:posOffset>
                </wp:positionH>
                <wp:positionV relativeFrom="paragraph">
                  <wp:posOffset>112444</wp:posOffset>
                </wp:positionV>
                <wp:extent cx="189914" cy="633046"/>
                <wp:effectExtent l="0" t="0" r="19685" b="15240"/>
                <wp:wrapNone/>
                <wp:docPr id="15" name="Right Brace 15"/>
                <wp:cNvGraphicFramePr/>
                <a:graphic xmlns:a="http://schemas.openxmlformats.org/drawingml/2006/main">
                  <a:graphicData uri="http://schemas.microsoft.com/office/word/2010/wordprocessingShape">
                    <wps:wsp>
                      <wps:cNvSpPr/>
                      <wps:spPr>
                        <a:xfrm>
                          <a:off x="0" y="0"/>
                          <a:ext cx="189914" cy="633046"/>
                        </a:xfrm>
                        <a:prstGeom prst="rightBrace">
                          <a:avLst/>
                        </a:prstGeom>
                        <a:ln/>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48F30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5" o:spid="_x0000_s1026" type="#_x0000_t88" style="position:absolute;margin-left:320.55pt;margin-top:8.85pt;width:14.95pt;height:49.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" adj="540" strokecolor="black [3200]" strokeweight="1pt">
                <v:stroke joinstyle="miter"/>
              </v:shape>
            </w:pict>
          </mc:Fallback>
        </mc:AlternateContent>
      </w:r>
      <w:r w:rsidR="00E751CA" w:rsidRPr="00E751CA">
        <w:rPr>
          <w:kern w:val="0"/>
          <w:sz w:val="28"/>
          <w:szCs w:val="28"/>
        </w:rPr>
        <w:t>94℃</w:t>
      </w:r>
      <w:r w:rsidR="00E751CA" w:rsidRPr="00E751CA">
        <w:rPr>
          <w:rFonts w:hint="eastAsia"/>
          <w:kern w:val="0"/>
          <w:sz w:val="28"/>
          <w:szCs w:val="28"/>
        </w:rPr>
        <w:t>变性</w:t>
      </w:r>
      <w:r w:rsidR="00E751CA">
        <w:rPr>
          <w:kern w:val="0"/>
          <w:sz w:val="28"/>
          <w:szCs w:val="28"/>
        </w:rPr>
        <w:t xml:space="preserve"> </w:t>
      </w:r>
      <w:r w:rsidR="00E751CA">
        <w:rPr>
          <w:rFonts w:hint="eastAsia"/>
          <w:kern w:val="0"/>
          <w:sz w:val="28"/>
          <w:szCs w:val="28"/>
        </w:rPr>
        <w:t xml:space="preserve">                 30 s</w:t>
      </w:r>
    </w:p>
    <w:p w14:paraId="2165B66C" w14:textId="6E934367" w:rsidR="00C17791" w:rsidRPr="00D264EB" w:rsidRDefault="00E751CA" w:rsidP="00C17791">
      <w:pPr>
        <w:widowControl/>
        <w:ind w:firstLineChars="700" w:firstLine="1960"/>
        <w:jc w:val="left"/>
        <w:rPr>
          <w:rFonts w:hint="eastAsia"/>
          <w:kern w:val="0"/>
          <w:sz w:val="28"/>
          <w:szCs w:val="28"/>
        </w:rPr>
      </w:pPr>
      <w:r w:rsidRPr="00CA77EF">
        <w:rPr>
          <w:sz w:val="28"/>
          <w:szCs w:val="28"/>
        </w:rPr>
        <w:t>55℃</w:t>
      </w:r>
      <w:r w:rsidRPr="00CA77EF">
        <w:rPr>
          <w:rFonts w:hint="eastAsia"/>
          <w:sz w:val="28"/>
          <w:szCs w:val="28"/>
        </w:rPr>
        <w:t>退火</w:t>
      </w:r>
      <w:r>
        <w:rPr>
          <w:rFonts w:hint="eastAsia"/>
          <w:kern w:val="0"/>
          <w:sz w:val="28"/>
          <w:szCs w:val="28"/>
        </w:rPr>
        <w:t xml:space="preserve">                 </w:t>
      </w:r>
      <w:r>
        <w:rPr>
          <w:kern w:val="0"/>
          <w:sz w:val="28"/>
          <w:szCs w:val="28"/>
        </w:rPr>
        <w:t xml:space="preserve"> </w:t>
      </w:r>
      <w:bookmarkStart w:id="25" w:name="OLE_LINK43"/>
      <w:r>
        <w:rPr>
          <w:rFonts w:hint="eastAsia"/>
          <w:kern w:val="0"/>
          <w:sz w:val="28"/>
          <w:szCs w:val="28"/>
        </w:rPr>
        <w:t>30 s</w:t>
      </w:r>
      <w:bookmarkEnd w:id="25"/>
      <w:r w:rsidR="00C17791">
        <w:rPr>
          <w:rFonts w:hint="eastAsia"/>
          <w:kern w:val="0"/>
          <w:sz w:val="28"/>
          <w:szCs w:val="28"/>
        </w:rPr>
        <w:t xml:space="preserve">      </w:t>
      </w:r>
      <w:r w:rsidR="00C17791" w:rsidRPr="00E751CA">
        <w:rPr>
          <w:kern w:val="0"/>
          <w:sz w:val="28"/>
          <w:szCs w:val="28"/>
        </w:rPr>
        <w:t>×</w:t>
      </w:r>
      <w:r w:rsidR="00C17791">
        <w:rPr>
          <w:rFonts w:hint="eastAsia"/>
          <w:kern w:val="0"/>
          <w:sz w:val="28"/>
          <w:szCs w:val="28"/>
        </w:rPr>
        <w:t>35</w:t>
      </w:r>
      <w:r w:rsidR="00C17791">
        <w:rPr>
          <w:rFonts w:hint="eastAsia"/>
          <w:kern w:val="0"/>
          <w:sz w:val="28"/>
          <w:szCs w:val="28"/>
        </w:rPr>
        <w:t>；</w:t>
      </w:r>
    </w:p>
    <w:p w14:paraId="232C686B" w14:textId="2952BDD1" w:rsidR="00E751CA" w:rsidRDefault="00E751CA" w:rsidP="00C17791">
      <w:pPr>
        <w:spacing w:line="440" w:lineRule="exact"/>
        <w:ind w:firstLineChars="700" w:firstLine="1960"/>
        <w:rPr>
          <w:kern w:val="0"/>
          <w:sz w:val="28"/>
          <w:szCs w:val="28"/>
        </w:rPr>
      </w:pPr>
      <w:r>
        <w:rPr>
          <w:rFonts w:hint="eastAsia"/>
          <w:sz w:val="28"/>
          <w:szCs w:val="28"/>
        </w:rPr>
        <w:t>7</w:t>
      </w:r>
      <w:r w:rsidRPr="00CA77EF">
        <w:rPr>
          <w:sz w:val="28"/>
          <w:szCs w:val="28"/>
        </w:rPr>
        <w:t>2℃</w:t>
      </w:r>
      <w:r w:rsidRPr="00CA77EF">
        <w:rPr>
          <w:rFonts w:hint="eastAsia"/>
          <w:sz w:val="28"/>
          <w:szCs w:val="28"/>
        </w:rPr>
        <w:t>延伸</w:t>
      </w:r>
      <w:r>
        <w:rPr>
          <w:kern w:val="0"/>
          <w:sz w:val="28"/>
          <w:szCs w:val="28"/>
        </w:rPr>
        <w:t xml:space="preserve"> </w:t>
      </w:r>
      <w:r>
        <w:rPr>
          <w:rFonts w:hint="eastAsia"/>
          <w:kern w:val="0"/>
          <w:sz w:val="28"/>
          <w:szCs w:val="28"/>
        </w:rPr>
        <w:t xml:space="preserve">  </w:t>
      </w:r>
      <w:bookmarkStart w:id="26" w:name="OLE_LINK44"/>
      <w:r>
        <w:rPr>
          <w:rFonts w:hint="eastAsia"/>
          <w:kern w:val="0"/>
          <w:sz w:val="28"/>
          <w:szCs w:val="28"/>
        </w:rPr>
        <w:t xml:space="preserve">               </w:t>
      </w:r>
      <w:r w:rsidRPr="00E751CA">
        <w:rPr>
          <w:kern w:val="0"/>
          <w:sz w:val="28"/>
          <w:szCs w:val="28"/>
        </w:rPr>
        <w:t>30 s</w:t>
      </w:r>
      <w:bookmarkEnd w:id="26"/>
    </w:p>
    <w:p w14:paraId="1905F526" w14:textId="116806C8" w:rsidR="00CA77EF" w:rsidRDefault="00E751CA" w:rsidP="00E751CA">
      <w:pPr>
        <w:spacing w:line="440" w:lineRule="exact"/>
        <w:ind w:firstLineChars="700" w:firstLine="1960"/>
        <w:rPr>
          <w:sz w:val="28"/>
          <w:szCs w:val="28"/>
        </w:rPr>
      </w:pPr>
      <w:r w:rsidRPr="00CA77EF">
        <w:rPr>
          <w:sz w:val="28"/>
          <w:szCs w:val="28"/>
        </w:rPr>
        <w:t>72</w:t>
      </w:r>
      <w:r w:rsidRPr="00CA77EF">
        <w:rPr>
          <w:rFonts w:hint="eastAsia"/>
          <w:sz w:val="28"/>
          <w:szCs w:val="28"/>
        </w:rPr>
        <w:t>℃终延伸</w:t>
      </w:r>
      <w:r>
        <w:rPr>
          <w:rFonts w:hint="eastAsia"/>
          <w:kern w:val="0"/>
          <w:sz w:val="28"/>
          <w:szCs w:val="28"/>
        </w:rPr>
        <w:t xml:space="preserve">                7</w:t>
      </w:r>
      <w:r w:rsidRPr="00E751CA">
        <w:rPr>
          <w:kern w:val="0"/>
          <w:sz w:val="28"/>
          <w:szCs w:val="28"/>
        </w:rPr>
        <w:t xml:space="preserve"> </w:t>
      </w:r>
      <w:r>
        <w:rPr>
          <w:rFonts w:hint="eastAsia"/>
          <w:kern w:val="0"/>
          <w:sz w:val="28"/>
          <w:szCs w:val="28"/>
        </w:rPr>
        <w:t>min</w:t>
      </w:r>
      <w:r>
        <w:rPr>
          <w:rFonts w:hint="eastAsia"/>
          <w:kern w:val="0"/>
          <w:sz w:val="28"/>
          <w:szCs w:val="28"/>
        </w:rPr>
        <w:t>。</w:t>
      </w:r>
    </w:p>
    <w:tbl>
      <w:tblPr>
        <w:tblW w:w="0" w:type="auto"/>
        <w:tblLayout w:type="fixed"/>
        <w:tblLook w:val="0000" w:firstRow="0" w:lastRow="0" w:firstColumn="0" w:lastColumn="0" w:noHBand="0" w:noVBand="0"/>
      </w:tblPr>
      <w:tblGrid>
        <w:gridCol w:w="3261"/>
        <w:gridCol w:w="5528"/>
      </w:tblGrid>
      <w:tr w:rsidR="002271AF" w14:paraId="7B2D6916" w14:textId="77777777" w:rsidTr="002271AF">
        <w:tc>
          <w:tcPr>
            <w:tcW w:w="3261" w:type="dxa"/>
            <w:tcBorders>
              <w:top w:val="single" w:sz="4" w:space="0" w:color="auto"/>
              <w:bottom w:val="single" w:sz="4" w:space="0" w:color="auto"/>
            </w:tcBorders>
          </w:tcPr>
          <w:p w14:paraId="20289EC1" w14:textId="19A7EC9D" w:rsidR="002271AF" w:rsidRDefault="002271AF" w:rsidP="00FA22C0">
            <w:pPr>
              <w:spacing w:line="440" w:lineRule="exact"/>
              <w:jc w:val="center"/>
              <w:rPr>
                <w:color w:val="222222"/>
                <w:sz w:val="28"/>
                <w:szCs w:val="28"/>
                <w:shd w:val="clear" w:color="auto" w:fill="FFFFFF"/>
              </w:rPr>
            </w:pPr>
            <w:r>
              <w:rPr>
                <w:color w:val="222222"/>
                <w:sz w:val="28"/>
                <w:szCs w:val="28"/>
                <w:shd w:val="clear" w:color="auto" w:fill="FFFFFF"/>
              </w:rPr>
              <w:t>引物</w:t>
            </w:r>
            <w:r>
              <w:rPr>
                <w:rFonts w:hint="eastAsia"/>
                <w:color w:val="222222"/>
                <w:sz w:val="28"/>
                <w:szCs w:val="28"/>
                <w:shd w:val="clear" w:color="auto" w:fill="FFFFFF"/>
              </w:rPr>
              <w:t>（</w:t>
            </w:r>
            <w:r w:rsidRPr="00CA77EF">
              <w:rPr>
                <w:rFonts w:hint="eastAsia"/>
                <w:sz w:val="28"/>
                <w:szCs w:val="28"/>
              </w:rPr>
              <w:t>上海生工</w:t>
            </w:r>
            <w:r>
              <w:rPr>
                <w:rFonts w:hint="eastAsia"/>
                <w:color w:val="222222"/>
                <w:sz w:val="28"/>
                <w:szCs w:val="28"/>
                <w:shd w:val="clear" w:color="auto" w:fill="FFFFFF"/>
              </w:rPr>
              <w:t>）</w:t>
            </w:r>
          </w:p>
        </w:tc>
        <w:tc>
          <w:tcPr>
            <w:tcW w:w="5528" w:type="dxa"/>
            <w:tcBorders>
              <w:top w:val="single" w:sz="4" w:space="0" w:color="auto"/>
              <w:bottom w:val="single" w:sz="4" w:space="0" w:color="auto"/>
            </w:tcBorders>
          </w:tcPr>
          <w:p w14:paraId="460CFC07" w14:textId="77777777" w:rsidR="002271AF" w:rsidRDefault="002271AF" w:rsidP="00FA22C0">
            <w:pPr>
              <w:spacing w:line="440" w:lineRule="exact"/>
              <w:jc w:val="center"/>
              <w:rPr>
                <w:color w:val="222222"/>
                <w:sz w:val="28"/>
                <w:szCs w:val="28"/>
                <w:shd w:val="clear" w:color="auto" w:fill="FFFFFF"/>
              </w:rPr>
            </w:pPr>
            <w:r>
              <w:rPr>
                <w:color w:val="222222"/>
                <w:sz w:val="28"/>
                <w:szCs w:val="28"/>
                <w:shd w:val="clear" w:color="auto" w:fill="FFFFFF"/>
              </w:rPr>
              <w:t>序列</w:t>
            </w:r>
          </w:p>
        </w:tc>
      </w:tr>
      <w:tr w:rsidR="002271AF" w14:paraId="4D58A0E2" w14:textId="77777777" w:rsidTr="002271AF">
        <w:tc>
          <w:tcPr>
            <w:tcW w:w="3261" w:type="dxa"/>
            <w:tcBorders>
              <w:top w:val="single" w:sz="4" w:space="0" w:color="auto"/>
            </w:tcBorders>
          </w:tcPr>
          <w:p w14:paraId="18257B50" w14:textId="465C25A5" w:rsidR="002271AF" w:rsidRDefault="002271AF" w:rsidP="00FA22C0">
            <w:pPr>
              <w:spacing w:line="440" w:lineRule="exact"/>
              <w:jc w:val="center"/>
              <w:rPr>
                <w:color w:val="222222"/>
                <w:sz w:val="28"/>
                <w:szCs w:val="28"/>
                <w:shd w:val="clear" w:color="auto" w:fill="FFFFFF"/>
              </w:rPr>
            </w:pPr>
            <w:proofErr w:type="spellStart"/>
            <w:r w:rsidRPr="00CA77EF">
              <w:rPr>
                <w:sz w:val="28"/>
                <w:szCs w:val="28"/>
              </w:rPr>
              <w:t>ApoE</w:t>
            </w:r>
            <w:proofErr w:type="spellEnd"/>
            <w:r w:rsidRPr="00CA77EF">
              <w:rPr>
                <w:sz w:val="28"/>
                <w:szCs w:val="28"/>
              </w:rPr>
              <w:t xml:space="preserve"> Wild type Reverse</w:t>
            </w:r>
          </w:p>
        </w:tc>
        <w:tc>
          <w:tcPr>
            <w:tcW w:w="5528" w:type="dxa"/>
            <w:tcBorders>
              <w:top w:val="single" w:sz="4" w:space="0" w:color="auto"/>
            </w:tcBorders>
          </w:tcPr>
          <w:p w14:paraId="0541EE1E" w14:textId="3EB5B0D9" w:rsidR="002271AF" w:rsidRDefault="002271AF" w:rsidP="00FA22C0">
            <w:pPr>
              <w:spacing w:line="440" w:lineRule="exact"/>
              <w:jc w:val="center"/>
              <w:rPr>
                <w:color w:val="222222"/>
                <w:sz w:val="28"/>
                <w:szCs w:val="28"/>
                <w:shd w:val="clear" w:color="auto" w:fill="FFFFFF"/>
              </w:rPr>
            </w:pPr>
            <w:r w:rsidRPr="002271AF">
              <w:rPr>
                <w:color w:val="222222"/>
                <w:sz w:val="28"/>
                <w:szCs w:val="28"/>
                <w:shd w:val="clear" w:color="auto" w:fill="FFFFFF"/>
              </w:rPr>
              <w:t>5’-TGTGACTTGGGAGCTCTGCAGC-3’</w:t>
            </w:r>
          </w:p>
        </w:tc>
      </w:tr>
      <w:tr w:rsidR="002271AF" w14:paraId="05F3E505" w14:textId="77777777" w:rsidTr="002271AF">
        <w:tc>
          <w:tcPr>
            <w:tcW w:w="3261" w:type="dxa"/>
          </w:tcPr>
          <w:p w14:paraId="1D64333D" w14:textId="75DA2CB9" w:rsidR="002271AF" w:rsidRDefault="002271AF" w:rsidP="00FA22C0">
            <w:pPr>
              <w:spacing w:line="440" w:lineRule="exact"/>
              <w:jc w:val="center"/>
              <w:rPr>
                <w:color w:val="222222"/>
                <w:sz w:val="28"/>
                <w:szCs w:val="28"/>
                <w:shd w:val="clear" w:color="auto" w:fill="FFFFFF"/>
              </w:rPr>
            </w:pPr>
            <w:proofErr w:type="spellStart"/>
            <w:r w:rsidRPr="002271AF">
              <w:rPr>
                <w:color w:val="222222"/>
                <w:sz w:val="28"/>
                <w:szCs w:val="28"/>
                <w:shd w:val="clear" w:color="auto" w:fill="FFFFFF"/>
              </w:rPr>
              <w:t>ApoE</w:t>
            </w:r>
            <w:proofErr w:type="spellEnd"/>
            <w:r w:rsidRPr="002271AF">
              <w:rPr>
                <w:color w:val="222222"/>
                <w:sz w:val="28"/>
                <w:szCs w:val="28"/>
                <w:shd w:val="clear" w:color="auto" w:fill="FFFFFF"/>
              </w:rPr>
              <w:t xml:space="preserve"> Wild type Reverse</w:t>
            </w:r>
          </w:p>
        </w:tc>
        <w:tc>
          <w:tcPr>
            <w:tcW w:w="5528" w:type="dxa"/>
          </w:tcPr>
          <w:p w14:paraId="4C0C10F8" w14:textId="7D70DB0C" w:rsidR="002271AF" w:rsidRDefault="002271AF" w:rsidP="00FA22C0">
            <w:pPr>
              <w:spacing w:line="440" w:lineRule="exact"/>
              <w:jc w:val="center"/>
              <w:rPr>
                <w:color w:val="222222"/>
                <w:sz w:val="28"/>
                <w:szCs w:val="28"/>
                <w:shd w:val="clear" w:color="auto" w:fill="FFFFFF"/>
              </w:rPr>
            </w:pPr>
            <w:r w:rsidRPr="00CA77EF">
              <w:rPr>
                <w:sz w:val="28"/>
                <w:szCs w:val="28"/>
              </w:rPr>
              <w:t>5’-GCCGCCCCGACTGCATCT-3’</w:t>
            </w:r>
          </w:p>
        </w:tc>
      </w:tr>
      <w:tr w:rsidR="002271AF" w14:paraId="234BB149" w14:textId="77777777" w:rsidTr="002271AF">
        <w:tc>
          <w:tcPr>
            <w:tcW w:w="3261" w:type="dxa"/>
            <w:tcBorders>
              <w:bottom w:val="single" w:sz="4" w:space="0" w:color="auto"/>
            </w:tcBorders>
          </w:tcPr>
          <w:p w14:paraId="2E1DFE0C" w14:textId="1ACCC4EC" w:rsidR="002271AF" w:rsidRDefault="002271AF" w:rsidP="00FA22C0">
            <w:pPr>
              <w:spacing w:line="440" w:lineRule="exact"/>
              <w:jc w:val="center"/>
              <w:rPr>
                <w:color w:val="222222"/>
                <w:sz w:val="28"/>
                <w:szCs w:val="28"/>
                <w:shd w:val="clear" w:color="auto" w:fill="FFFFFF"/>
              </w:rPr>
            </w:pPr>
            <w:proofErr w:type="spellStart"/>
            <w:r w:rsidRPr="002271AF">
              <w:rPr>
                <w:color w:val="222222"/>
                <w:sz w:val="28"/>
                <w:szCs w:val="28"/>
                <w:shd w:val="clear" w:color="auto" w:fill="FFFFFF"/>
              </w:rPr>
              <w:t>ApoE</w:t>
            </w:r>
            <w:proofErr w:type="spellEnd"/>
            <w:r w:rsidRPr="002271AF">
              <w:rPr>
                <w:color w:val="222222"/>
                <w:sz w:val="28"/>
                <w:szCs w:val="28"/>
                <w:shd w:val="clear" w:color="auto" w:fill="FFFFFF"/>
              </w:rPr>
              <w:t xml:space="preserve"> Wild type Reverse</w:t>
            </w:r>
          </w:p>
        </w:tc>
        <w:tc>
          <w:tcPr>
            <w:tcW w:w="5528" w:type="dxa"/>
            <w:tcBorders>
              <w:bottom w:val="single" w:sz="4" w:space="0" w:color="auto"/>
            </w:tcBorders>
          </w:tcPr>
          <w:p w14:paraId="75825033" w14:textId="4AF3C663" w:rsidR="002271AF" w:rsidRDefault="002271AF" w:rsidP="00FA22C0">
            <w:pPr>
              <w:spacing w:line="440" w:lineRule="exact"/>
              <w:jc w:val="center"/>
              <w:rPr>
                <w:color w:val="222222"/>
                <w:sz w:val="28"/>
                <w:szCs w:val="28"/>
                <w:shd w:val="clear" w:color="auto" w:fill="FFFFFF"/>
              </w:rPr>
            </w:pPr>
            <w:r w:rsidRPr="002271AF">
              <w:rPr>
                <w:sz w:val="28"/>
                <w:szCs w:val="28"/>
              </w:rPr>
              <w:t>5’-GCCTAGCCGAGGGAGAGCCG-3’</w:t>
            </w:r>
          </w:p>
        </w:tc>
      </w:tr>
    </w:tbl>
    <w:bookmarkEnd w:id="22"/>
    <w:p w14:paraId="17F270AA" w14:textId="77777777" w:rsidR="00290E8F" w:rsidRDefault="00290E8F">
      <w:pPr>
        <w:spacing w:line="440" w:lineRule="exact"/>
        <w:rPr>
          <w:sz w:val="28"/>
          <w:szCs w:val="28"/>
        </w:rPr>
      </w:pPr>
      <w:r>
        <w:rPr>
          <w:rFonts w:hint="eastAsia"/>
          <w:sz w:val="28"/>
          <w:szCs w:val="28"/>
        </w:rPr>
        <w:t>3</w:t>
      </w:r>
      <w:r>
        <w:rPr>
          <w:sz w:val="28"/>
          <w:szCs w:val="28"/>
        </w:rPr>
        <w:t>.</w:t>
      </w:r>
      <w:r>
        <w:rPr>
          <w:rFonts w:hint="eastAsia"/>
          <w:sz w:val="28"/>
          <w:szCs w:val="28"/>
        </w:rPr>
        <w:t>2</w:t>
      </w:r>
      <w:r>
        <w:rPr>
          <w:sz w:val="28"/>
          <w:szCs w:val="28"/>
        </w:rPr>
        <w:t>.3 DNA</w:t>
      </w:r>
      <w:r>
        <w:rPr>
          <w:rFonts w:hint="eastAsia"/>
          <w:sz w:val="28"/>
          <w:szCs w:val="28"/>
        </w:rPr>
        <w:t>凝胶电泳</w:t>
      </w:r>
    </w:p>
    <w:p w14:paraId="4AD8D764" w14:textId="7C09BF5C" w:rsidR="00290E8F" w:rsidRDefault="00290E8F">
      <w:pPr>
        <w:spacing w:line="440" w:lineRule="exact"/>
        <w:ind w:firstLineChars="200" w:firstLine="560"/>
        <w:rPr>
          <w:sz w:val="28"/>
          <w:szCs w:val="28"/>
        </w:rPr>
      </w:pPr>
      <w:r>
        <w:rPr>
          <w:rFonts w:hint="eastAsia"/>
          <w:sz w:val="28"/>
          <w:szCs w:val="28"/>
        </w:rPr>
        <w:t>制备</w:t>
      </w:r>
      <w:r>
        <w:rPr>
          <w:sz w:val="28"/>
          <w:szCs w:val="28"/>
        </w:rPr>
        <w:t>2%</w:t>
      </w:r>
      <w:r>
        <w:rPr>
          <w:rFonts w:hint="eastAsia"/>
          <w:sz w:val="28"/>
          <w:szCs w:val="28"/>
        </w:rPr>
        <w:t>琼脂糖凝胶</w:t>
      </w:r>
      <w:r w:rsidR="005D3B8A">
        <w:rPr>
          <w:rFonts w:hint="eastAsia"/>
          <w:sz w:val="28"/>
          <w:szCs w:val="28"/>
        </w:rPr>
        <w:t>于</w:t>
      </w:r>
      <w:r>
        <w:rPr>
          <w:rFonts w:hint="eastAsia"/>
          <w:sz w:val="28"/>
          <w:szCs w:val="28"/>
        </w:rPr>
        <w:t>锥形瓶中，</w:t>
      </w:r>
      <w:r w:rsidR="005D3B8A">
        <w:rPr>
          <w:rFonts w:hint="eastAsia"/>
          <w:sz w:val="28"/>
          <w:szCs w:val="28"/>
        </w:rPr>
        <w:t>经</w:t>
      </w:r>
      <w:r>
        <w:rPr>
          <w:rFonts w:hint="eastAsia"/>
          <w:sz w:val="28"/>
          <w:szCs w:val="28"/>
        </w:rPr>
        <w:t>微波炉加热</w:t>
      </w:r>
      <w:r w:rsidR="005D3B8A">
        <w:rPr>
          <w:rFonts w:hint="eastAsia"/>
          <w:sz w:val="28"/>
          <w:szCs w:val="28"/>
        </w:rPr>
        <w:t>至完全</w:t>
      </w:r>
      <w:r>
        <w:rPr>
          <w:rFonts w:hint="eastAsia"/>
          <w:sz w:val="28"/>
          <w:szCs w:val="28"/>
        </w:rPr>
        <w:t>融化，</w:t>
      </w:r>
      <w:r w:rsidR="005D3B8A">
        <w:rPr>
          <w:rFonts w:hint="eastAsia"/>
          <w:sz w:val="28"/>
          <w:szCs w:val="28"/>
        </w:rPr>
        <w:t>取出</w:t>
      </w:r>
      <w:r>
        <w:rPr>
          <w:rFonts w:hint="eastAsia"/>
          <w:sz w:val="28"/>
          <w:szCs w:val="28"/>
        </w:rPr>
        <w:t>后冷却至</w:t>
      </w:r>
      <w:r>
        <w:rPr>
          <w:sz w:val="28"/>
          <w:szCs w:val="28"/>
        </w:rPr>
        <w:t>60℃</w:t>
      </w:r>
      <w:r w:rsidR="005D3B8A">
        <w:rPr>
          <w:rFonts w:hint="eastAsia"/>
          <w:sz w:val="28"/>
          <w:szCs w:val="28"/>
        </w:rPr>
        <w:t>，</w:t>
      </w:r>
      <w:r>
        <w:rPr>
          <w:rFonts w:hint="eastAsia"/>
          <w:sz w:val="28"/>
          <w:szCs w:val="28"/>
        </w:rPr>
        <w:t>加入</w:t>
      </w:r>
      <w:r>
        <w:rPr>
          <w:sz w:val="28"/>
          <w:szCs w:val="28"/>
        </w:rPr>
        <w:t>8</w:t>
      </w:r>
      <w:r w:rsidR="00360CAF">
        <w:rPr>
          <w:rFonts w:hint="eastAsia"/>
          <w:sz w:val="28"/>
          <w:szCs w:val="28"/>
        </w:rPr>
        <w:t xml:space="preserve"> </w:t>
      </w:r>
      <w:proofErr w:type="spellStart"/>
      <w:r>
        <w:rPr>
          <w:kern w:val="0"/>
          <w:sz w:val="28"/>
          <w:szCs w:val="28"/>
        </w:rPr>
        <w:t>μ</w:t>
      </w:r>
      <w:r w:rsidR="00360CAF">
        <w:rPr>
          <w:rFonts w:hint="eastAsia"/>
          <w:sz w:val="28"/>
          <w:szCs w:val="28"/>
        </w:rPr>
        <w:t>L</w:t>
      </w:r>
      <w:proofErr w:type="spellEnd"/>
      <w:r>
        <w:rPr>
          <w:rFonts w:hint="eastAsia"/>
          <w:sz w:val="28"/>
          <w:szCs w:val="28"/>
        </w:rPr>
        <w:t>核酸染料</w:t>
      </w:r>
      <w:r w:rsidR="005D3B8A">
        <w:rPr>
          <w:rFonts w:hint="eastAsia"/>
          <w:sz w:val="28"/>
          <w:szCs w:val="28"/>
        </w:rPr>
        <w:t>混匀</w:t>
      </w:r>
      <w:r>
        <w:rPr>
          <w:rFonts w:hint="eastAsia"/>
          <w:sz w:val="28"/>
          <w:szCs w:val="28"/>
        </w:rPr>
        <w:t>。把梳子插入凝胶模具后缓慢倒入凝胶液，静置</w:t>
      </w:r>
      <w:r w:rsidR="005D3B8A">
        <w:rPr>
          <w:rFonts w:hint="eastAsia"/>
          <w:sz w:val="28"/>
          <w:szCs w:val="28"/>
        </w:rPr>
        <w:t>约</w:t>
      </w:r>
      <w:r>
        <w:rPr>
          <w:sz w:val="28"/>
          <w:szCs w:val="28"/>
        </w:rPr>
        <w:t>30</w:t>
      </w:r>
      <w:r w:rsidR="00360CAF">
        <w:rPr>
          <w:rFonts w:hint="eastAsia"/>
          <w:sz w:val="28"/>
          <w:szCs w:val="28"/>
        </w:rPr>
        <w:t xml:space="preserve"> </w:t>
      </w:r>
      <w:r>
        <w:rPr>
          <w:rFonts w:hint="eastAsia"/>
          <w:sz w:val="28"/>
          <w:szCs w:val="28"/>
        </w:rPr>
        <w:t>min</w:t>
      </w:r>
      <w:r w:rsidR="005D3B8A">
        <w:rPr>
          <w:rFonts w:hint="eastAsia"/>
          <w:sz w:val="28"/>
          <w:szCs w:val="28"/>
        </w:rPr>
        <w:t>待其凝固</w:t>
      </w:r>
      <w:r>
        <w:rPr>
          <w:rFonts w:hint="eastAsia"/>
          <w:sz w:val="28"/>
          <w:szCs w:val="28"/>
        </w:rPr>
        <w:t>，小心拔出梳子，将凝胶</w:t>
      </w:r>
      <w:r w:rsidR="005D3B8A">
        <w:rPr>
          <w:rFonts w:hint="eastAsia"/>
          <w:sz w:val="28"/>
          <w:szCs w:val="28"/>
        </w:rPr>
        <w:t>置于</w:t>
      </w:r>
      <w:r>
        <w:rPr>
          <w:rFonts w:hint="eastAsia"/>
          <w:sz w:val="28"/>
          <w:szCs w:val="28"/>
        </w:rPr>
        <w:t>加满</w:t>
      </w:r>
      <w:r>
        <w:rPr>
          <w:rFonts w:hint="eastAsia"/>
          <w:sz w:val="28"/>
          <w:szCs w:val="28"/>
        </w:rPr>
        <w:t>1</w:t>
      </w:r>
      <w:r>
        <w:rPr>
          <w:rFonts w:hint="eastAsia"/>
          <w:sz w:val="28"/>
          <w:szCs w:val="28"/>
        </w:rPr>
        <w:sym w:font="Wingdings 2" w:char="F0CD"/>
      </w:r>
      <w:r>
        <w:rPr>
          <w:sz w:val="28"/>
          <w:szCs w:val="28"/>
        </w:rPr>
        <w:t>TAE</w:t>
      </w:r>
      <w:r>
        <w:rPr>
          <w:rFonts w:hint="eastAsia"/>
          <w:sz w:val="28"/>
          <w:szCs w:val="28"/>
        </w:rPr>
        <w:t>的电泳槽内，加样后</w:t>
      </w:r>
      <w:r w:rsidR="005D3B8A">
        <w:rPr>
          <w:rFonts w:hint="eastAsia"/>
          <w:sz w:val="28"/>
          <w:szCs w:val="28"/>
        </w:rPr>
        <w:t>进行</w:t>
      </w:r>
      <w:r>
        <w:rPr>
          <w:rFonts w:hint="eastAsia"/>
          <w:sz w:val="28"/>
          <w:szCs w:val="28"/>
        </w:rPr>
        <w:t>电泳，条件</w:t>
      </w:r>
      <w:r w:rsidR="005D3B8A">
        <w:rPr>
          <w:rFonts w:hint="eastAsia"/>
          <w:sz w:val="28"/>
          <w:szCs w:val="28"/>
        </w:rPr>
        <w:t>设</w:t>
      </w:r>
      <w:r>
        <w:rPr>
          <w:rFonts w:hint="eastAsia"/>
          <w:sz w:val="28"/>
          <w:szCs w:val="28"/>
        </w:rPr>
        <w:t>为</w:t>
      </w:r>
      <w:r w:rsidR="005D3B8A">
        <w:rPr>
          <w:rFonts w:hint="eastAsia"/>
          <w:sz w:val="28"/>
          <w:szCs w:val="28"/>
        </w:rPr>
        <w:t>电压</w:t>
      </w:r>
      <w:r w:rsidR="005D3B8A">
        <w:rPr>
          <w:rFonts w:hint="eastAsia"/>
          <w:sz w:val="28"/>
          <w:szCs w:val="28"/>
        </w:rPr>
        <w:t xml:space="preserve">75 </w:t>
      </w:r>
      <w:r w:rsidR="00C17791">
        <w:rPr>
          <w:rFonts w:hint="eastAsia"/>
          <w:sz w:val="28"/>
          <w:szCs w:val="28"/>
        </w:rPr>
        <w:t>V</w:t>
      </w:r>
      <w:r>
        <w:rPr>
          <w:rFonts w:hint="eastAsia"/>
          <w:sz w:val="28"/>
          <w:szCs w:val="28"/>
        </w:rPr>
        <w:t>，</w:t>
      </w:r>
      <w:r w:rsidR="005D3B8A">
        <w:rPr>
          <w:rFonts w:hint="eastAsia"/>
          <w:sz w:val="28"/>
          <w:szCs w:val="28"/>
        </w:rPr>
        <w:t>电流</w:t>
      </w:r>
      <w:r w:rsidR="005D3B8A">
        <w:rPr>
          <w:rFonts w:hint="eastAsia"/>
          <w:sz w:val="28"/>
          <w:szCs w:val="28"/>
        </w:rPr>
        <w:t>200 mA</w:t>
      </w:r>
      <w:r>
        <w:rPr>
          <w:rFonts w:hint="eastAsia"/>
          <w:sz w:val="28"/>
          <w:szCs w:val="28"/>
        </w:rPr>
        <w:t>，当蓝色条带距离凝胶前缘约</w:t>
      </w:r>
      <w:r>
        <w:rPr>
          <w:sz w:val="28"/>
          <w:szCs w:val="28"/>
        </w:rPr>
        <w:t>2</w:t>
      </w:r>
      <w:r w:rsidR="00360CAF">
        <w:rPr>
          <w:rFonts w:hint="eastAsia"/>
          <w:sz w:val="28"/>
          <w:szCs w:val="28"/>
        </w:rPr>
        <w:t xml:space="preserve"> </w:t>
      </w:r>
      <w:r>
        <w:rPr>
          <w:sz w:val="28"/>
          <w:szCs w:val="28"/>
        </w:rPr>
        <w:t>cm</w:t>
      </w:r>
      <w:r>
        <w:rPr>
          <w:rFonts w:hint="eastAsia"/>
          <w:sz w:val="28"/>
          <w:szCs w:val="28"/>
        </w:rPr>
        <w:t>时</w:t>
      </w:r>
      <w:r w:rsidR="005D3B8A">
        <w:rPr>
          <w:rFonts w:hint="eastAsia"/>
          <w:sz w:val="28"/>
          <w:szCs w:val="28"/>
        </w:rPr>
        <w:t>终</w:t>
      </w:r>
      <w:r>
        <w:rPr>
          <w:rFonts w:hint="eastAsia"/>
          <w:sz w:val="28"/>
          <w:szCs w:val="28"/>
        </w:rPr>
        <w:t>止电泳。电泳结束后</w:t>
      </w:r>
      <w:r w:rsidR="005D3B8A">
        <w:rPr>
          <w:rFonts w:hint="eastAsia"/>
          <w:sz w:val="28"/>
          <w:szCs w:val="28"/>
        </w:rPr>
        <w:t>,</w:t>
      </w:r>
      <w:r w:rsidR="005D3B8A">
        <w:rPr>
          <w:rFonts w:hint="eastAsia"/>
          <w:sz w:val="28"/>
          <w:szCs w:val="28"/>
        </w:rPr>
        <w:t>在</w:t>
      </w:r>
      <w:r>
        <w:rPr>
          <w:rFonts w:hint="eastAsia"/>
          <w:sz w:val="28"/>
          <w:szCs w:val="28"/>
        </w:rPr>
        <w:t>波长</w:t>
      </w:r>
      <w:r>
        <w:rPr>
          <w:sz w:val="28"/>
          <w:szCs w:val="28"/>
        </w:rPr>
        <w:t>254</w:t>
      </w:r>
      <w:r w:rsidR="00360CAF">
        <w:rPr>
          <w:rFonts w:hint="eastAsia"/>
          <w:sz w:val="28"/>
          <w:szCs w:val="28"/>
        </w:rPr>
        <w:t xml:space="preserve"> </w:t>
      </w:r>
      <w:r>
        <w:rPr>
          <w:sz w:val="28"/>
          <w:szCs w:val="28"/>
        </w:rPr>
        <w:t>nm</w:t>
      </w:r>
      <w:r>
        <w:rPr>
          <w:rFonts w:hint="eastAsia"/>
          <w:sz w:val="28"/>
          <w:szCs w:val="28"/>
        </w:rPr>
        <w:t>紫外灯下观察，</w:t>
      </w:r>
      <w:r w:rsidR="005D3B8A">
        <w:rPr>
          <w:rFonts w:hint="eastAsia"/>
          <w:sz w:val="28"/>
          <w:szCs w:val="28"/>
        </w:rPr>
        <w:t>根据</w:t>
      </w:r>
      <w:r>
        <w:rPr>
          <w:sz w:val="28"/>
          <w:szCs w:val="28"/>
        </w:rPr>
        <w:t>DNA</w:t>
      </w:r>
      <w:r>
        <w:rPr>
          <w:rFonts w:hint="eastAsia"/>
          <w:sz w:val="28"/>
          <w:szCs w:val="28"/>
        </w:rPr>
        <w:t>分子量大小判断基因敲除情况。</w:t>
      </w:r>
    </w:p>
    <w:p w14:paraId="7BCBE28E" w14:textId="77777777" w:rsidR="00290E8F" w:rsidRDefault="00290E8F">
      <w:pPr>
        <w:spacing w:line="440" w:lineRule="exact"/>
        <w:rPr>
          <w:sz w:val="28"/>
          <w:szCs w:val="28"/>
        </w:rPr>
      </w:pPr>
      <w:r>
        <w:rPr>
          <w:rFonts w:hint="eastAsia"/>
          <w:sz w:val="28"/>
          <w:szCs w:val="28"/>
        </w:rPr>
        <w:t>4</w:t>
      </w:r>
      <w:r>
        <w:rPr>
          <w:sz w:val="28"/>
          <w:szCs w:val="28"/>
        </w:rPr>
        <w:t>．</w:t>
      </w:r>
      <w:r>
        <w:rPr>
          <w:rFonts w:hint="eastAsia"/>
          <w:sz w:val="28"/>
          <w:szCs w:val="28"/>
        </w:rPr>
        <w:t>细胞实验及分组</w:t>
      </w:r>
    </w:p>
    <w:p w14:paraId="71E72742" w14:textId="42C5274A" w:rsidR="00290E8F" w:rsidRDefault="00290E8F" w:rsidP="0012083E">
      <w:pPr>
        <w:pStyle w:val="110"/>
        <w:spacing w:line="440" w:lineRule="exact"/>
        <w:rPr>
          <w:sz w:val="28"/>
          <w:szCs w:val="28"/>
        </w:rPr>
      </w:pPr>
      <w:r>
        <w:rPr>
          <w:rFonts w:hint="eastAsia"/>
          <w:sz w:val="28"/>
          <w:szCs w:val="28"/>
        </w:rPr>
        <w:t>4.</w:t>
      </w:r>
      <w:r w:rsidR="00242D0F">
        <w:rPr>
          <w:rFonts w:hint="eastAsia"/>
          <w:sz w:val="28"/>
          <w:szCs w:val="28"/>
        </w:rPr>
        <w:t>1</w:t>
      </w:r>
      <w:r>
        <w:rPr>
          <w:rFonts w:hint="eastAsia"/>
          <w:sz w:val="28"/>
          <w:szCs w:val="28"/>
        </w:rPr>
        <w:t xml:space="preserve">  CCK8</w:t>
      </w:r>
      <w:r>
        <w:rPr>
          <w:rFonts w:hint="eastAsia"/>
          <w:sz w:val="28"/>
          <w:szCs w:val="28"/>
        </w:rPr>
        <w:t>细胞活力测试</w:t>
      </w:r>
    </w:p>
    <w:p w14:paraId="4BD9FEB2" w14:textId="23050DA3" w:rsidR="00290E8F" w:rsidRPr="00360CAF" w:rsidRDefault="00290E8F" w:rsidP="00360CAF">
      <w:pPr>
        <w:pStyle w:val="110"/>
        <w:spacing w:line="440" w:lineRule="exact"/>
        <w:ind w:firstLineChars="200" w:firstLine="560"/>
        <w:rPr>
          <w:sz w:val="28"/>
          <w:szCs w:val="28"/>
        </w:rPr>
      </w:pPr>
      <w:r>
        <w:rPr>
          <w:rFonts w:hint="eastAsia"/>
          <w:sz w:val="28"/>
          <w:szCs w:val="28"/>
        </w:rPr>
        <w:t>以</w:t>
      </w:r>
      <w:r>
        <w:rPr>
          <w:rFonts w:hint="eastAsia"/>
          <w:sz w:val="28"/>
          <w:szCs w:val="28"/>
        </w:rPr>
        <w:t>7</w:t>
      </w:r>
      <w:r>
        <w:rPr>
          <w:rFonts w:hint="eastAsia"/>
          <w:sz w:val="28"/>
          <w:szCs w:val="28"/>
        </w:rPr>
        <w:t>×</w:t>
      </w:r>
      <w:r>
        <w:rPr>
          <w:rFonts w:hint="eastAsia"/>
          <w:sz w:val="28"/>
          <w:szCs w:val="28"/>
        </w:rPr>
        <w:t>1</w:t>
      </w:r>
      <w:r>
        <w:rPr>
          <w:sz w:val="28"/>
          <w:szCs w:val="28"/>
        </w:rPr>
        <w:t>0</w:t>
      </w:r>
      <w:r>
        <w:rPr>
          <w:rFonts w:hint="eastAsia"/>
          <w:sz w:val="28"/>
          <w:szCs w:val="28"/>
          <w:vertAlign w:val="superscript"/>
        </w:rPr>
        <w:t>4</w:t>
      </w:r>
      <w:r>
        <w:rPr>
          <w:rFonts w:hint="eastAsia"/>
          <w:sz w:val="28"/>
          <w:szCs w:val="28"/>
        </w:rPr>
        <w:t>/</w:t>
      </w:r>
      <w:r w:rsidR="001470E4">
        <w:rPr>
          <w:rFonts w:hint="eastAsia"/>
          <w:sz w:val="28"/>
          <w:szCs w:val="28"/>
        </w:rPr>
        <w:t>mL</w:t>
      </w:r>
      <w:r>
        <w:rPr>
          <w:rFonts w:hint="eastAsia"/>
          <w:sz w:val="28"/>
          <w:szCs w:val="28"/>
        </w:rPr>
        <w:t>的细胞铺入</w:t>
      </w:r>
      <w:r>
        <w:rPr>
          <w:rFonts w:hint="eastAsia"/>
          <w:sz w:val="28"/>
          <w:szCs w:val="28"/>
        </w:rPr>
        <w:t>96</w:t>
      </w:r>
      <w:r>
        <w:rPr>
          <w:rFonts w:hint="eastAsia"/>
          <w:sz w:val="28"/>
          <w:szCs w:val="28"/>
        </w:rPr>
        <w:t>孔板中，放入细胞培养箱中培养。</w:t>
      </w:r>
      <w:r>
        <w:rPr>
          <w:rFonts w:hint="eastAsia"/>
          <w:sz w:val="28"/>
          <w:szCs w:val="28"/>
        </w:rPr>
        <w:t>24</w:t>
      </w:r>
      <w:r w:rsidR="00360CAF">
        <w:rPr>
          <w:rFonts w:hint="eastAsia"/>
          <w:sz w:val="28"/>
          <w:szCs w:val="28"/>
        </w:rPr>
        <w:t xml:space="preserve"> </w:t>
      </w:r>
      <w:r>
        <w:rPr>
          <w:rFonts w:hint="eastAsia"/>
          <w:sz w:val="28"/>
          <w:szCs w:val="28"/>
        </w:rPr>
        <w:t>h</w:t>
      </w:r>
      <w:r>
        <w:rPr>
          <w:rFonts w:hint="eastAsia"/>
          <w:sz w:val="28"/>
          <w:szCs w:val="28"/>
        </w:rPr>
        <w:t>后吸出培养基，实验组</w:t>
      </w:r>
      <w:r w:rsidR="0068156C">
        <w:rPr>
          <w:rFonts w:hint="eastAsia"/>
          <w:sz w:val="28"/>
          <w:szCs w:val="28"/>
        </w:rPr>
        <w:t>培养基</w:t>
      </w:r>
      <w:r>
        <w:rPr>
          <w:rFonts w:hint="eastAsia"/>
          <w:sz w:val="28"/>
          <w:szCs w:val="28"/>
        </w:rPr>
        <w:t>中加入</w:t>
      </w:r>
      <w:r w:rsidR="00040D08">
        <w:rPr>
          <w:rFonts w:hint="eastAsia"/>
          <w:sz w:val="28"/>
          <w:szCs w:val="28"/>
        </w:rPr>
        <w:t xml:space="preserve">15 </w:t>
      </w:r>
      <w:proofErr w:type="spellStart"/>
      <w:r w:rsidR="0068156C" w:rsidRPr="0068156C">
        <w:rPr>
          <w:sz w:val="28"/>
          <w:szCs w:val="28"/>
        </w:rPr>
        <w:t>μ</w:t>
      </w:r>
      <w:r w:rsidR="00040D08">
        <w:rPr>
          <w:rFonts w:hint="eastAsia"/>
          <w:sz w:val="28"/>
          <w:szCs w:val="28"/>
        </w:rPr>
        <w:t>g</w:t>
      </w:r>
      <w:proofErr w:type="spellEnd"/>
      <w:r w:rsidR="00040D08">
        <w:rPr>
          <w:rFonts w:hint="eastAsia"/>
          <w:sz w:val="28"/>
          <w:szCs w:val="28"/>
        </w:rPr>
        <w:t>/m</w:t>
      </w:r>
      <w:r w:rsidR="00360CAF">
        <w:rPr>
          <w:rFonts w:hint="eastAsia"/>
          <w:sz w:val="28"/>
          <w:szCs w:val="28"/>
        </w:rPr>
        <w:t>L</w:t>
      </w:r>
      <w:r w:rsidR="00040D08">
        <w:rPr>
          <w:rFonts w:hint="eastAsia"/>
          <w:sz w:val="28"/>
          <w:szCs w:val="28"/>
        </w:rPr>
        <w:t>、</w:t>
      </w:r>
      <w:r w:rsidR="00040D08">
        <w:rPr>
          <w:rFonts w:hint="eastAsia"/>
          <w:sz w:val="28"/>
          <w:szCs w:val="28"/>
        </w:rPr>
        <w:t xml:space="preserve">30 </w:t>
      </w:r>
      <w:proofErr w:type="spellStart"/>
      <w:r w:rsidR="0068156C" w:rsidRPr="0068156C">
        <w:rPr>
          <w:sz w:val="28"/>
          <w:szCs w:val="28"/>
        </w:rPr>
        <w:t>μ</w:t>
      </w:r>
      <w:r w:rsidR="0068156C">
        <w:rPr>
          <w:rFonts w:hint="eastAsia"/>
          <w:sz w:val="28"/>
          <w:szCs w:val="28"/>
        </w:rPr>
        <w:t>g</w:t>
      </w:r>
      <w:proofErr w:type="spellEnd"/>
      <w:r w:rsidR="00040D08">
        <w:rPr>
          <w:rFonts w:hint="eastAsia"/>
          <w:sz w:val="28"/>
          <w:szCs w:val="28"/>
        </w:rPr>
        <w:t>/m</w:t>
      </w:r>
      <w:r w:rsidR="00360CAF">
        <w:rPr>
          <w:rFonts w:hint="eastAsia"/>
          <w:sz w:val="28"/>
          <w:szCs w:val="28"/>
        </w:rPr>
        <w:t>L</w:t>
      </w:r>
      <w:r w:rsidR="00040D08">
        <w:rPr>
          <w:rFonts w:hint="eastAsia"/>
          <w:sz w:val="28"/>
          <w:szCs w:val="28"/>
        </w:rPr>
        <w:t>、</w:t>
      </w:r>
      <w:r w:rsidR="00040D08">
        <w:rPr>
          <w:rFonts w:hint="eastAsia"/>
          <w:sz w:val="28"/>
          <w:szCs w:val="28"/>
        </w:rPr>
        <w:t xml:space="preserve">60 </w:t>
      </w:r>
      <w:proofErr w:type="spellStart"/>
      <w:r w:rsidR="0068156C" w:rsidRPr="0068156C">
        <w:rPr>
          <w:sz w:val="28"/>
          <w:szCs w:val="28"/>
        </w:rPr>
        <w:t>μ</w:t>
      </w:r>
      <w:r w:rsidR="0068156C">
        <w:rPr>
          <w:rFonts w:hint="eastAsia"/>
          <w:sz w:val="28"/>
          <w:szCs w:val="28"/>
        </w:rPr>
        <w:t>g</w:t>
      </w:r>
      <w:proofErr w:type="spellEnd"/>
      <w:r w:rsidR="00040D08">
        <w:rPr>
          <w:rFonts w:hint="eastAsia"/>
          <w:sz w:val="28"/>
          <w:szCs w:val="28"/>
        </w:rPr>
        <w:t>/m</w:t>
      </w:r>
      <w:r w:rsidR="00360CAF">
        <w:rPr>
          <w:rFonts w:hint="eastAsia"/>
          <w:sz w:val="28"/>
          <w:szCs w:val="28"/>
        </w:rPr>
        <w:t>L</w:t>
      </w:r>
      <w:r w:rsidR="00040D08">
        <w:rPr>
          <w:rFonts w:hint="eastAsia"/>
          <w:sz w:val="28"/>
          <w:szCs w:val="28"/>
        </w:rPr>
        <w:t>、</w:t>
      </w:r>
      <w:r w:rsidR="00040D08">
        <w:rPr>
          <w:rFonts w:hint="eastAsia"/>
          <w:sz w:val="28"/>
          <w:szCs w:val="28"/>
        </w:rPr>
        <w:t xml:space="preserve">120 </w:t>
      </w:r>
      <w:proofErr w:type="spellStart"/>
      <w:r w:rsidR="0068156C" w:rsidRPr="0068156C">
        <w:rPr>
          <w:sz w:val="28"/>
          <w:szCs w:val="28"/>
        </w:rPr>
        <w:lastRenderedPageBreak/>
        <w:t>μ</w:t>
      </w:r>
      <w:r w:rsidR="0068156C">
        <w:rPr>
          <w:rFonts w:hint="eastAsia"/>
          <w:sz w:val="28"/>
          <w:szCs w:val="28"/>
        </w:rPr>
        <w:t>g</w:t>
      </w:r>
      <w:proofErr w:type="spellEnd"/>
      <w:r w:rsidR="00040D08">
        <w:rPr>
          <w:rFonts w:hint="eastAsia"/>
          <w:sz w:val="28"/>
          <w:szCs w:val="28"/>
        </w:rPr>
        <w:t>/m</w:t>
      </w:r>
      <w:r w:rsidR="00360CAF">
        <w:rPr>
          <w:rFonts w:hint="eastAsia"/>
          <w:sz w:val="28"/>
          <w:szCs w:val="28"/>
        </w:rPr>
        <w:t>L</w:t>
      </w:r>
      <w:r w:rsidR="00040D08">
        <w:rPr>
          <w:rFonts w:hint="eastAsia"/>
          <w:sz w:val="28"/>
          <w:szCs w:val="28"/>
        </w:rPr>
        <w:t>、</w:t>
      </w:r>
      <w:r w:rsidR="00040D08">
        <w:rPr>
          <w:rFonts w:hint="eastAsia"/>
          <w:sz w:val="28"/>
          <w:szCs w:val="28"/>
        </w:rPr>
        <w:t xml:space="preserve">240 </w:t>
      </w:r>
      <w:proofErr w:type="spellStart"/>
      <w:r w:rsidR="0068156C" w:rsidRPr="0068156C">
        <w:rPr>
          <w:sz w:val="28"/>
          <w:szCs w:val="28"/>
        </w:rPr>
        <w:t>μ</w:t>
      </w:r>
      <w:r w:rsidR="0068156C">
        <w:rPr>
          <w:rFonts w:hint="eastAsia"/>
          <w:sz w:val="28"/>
          <w:szCs w:val="28"/>
        </w:rPr>
        <w:t>g</w:t>
      </w:r>
      <w:proofErr w:type="spellEnd"/>
      <w:r w:rsidR="00040D08">
        <w:rPr>
          <w:rFonts w:hint="eastAsia"/>
          <w:sz w:val="28"/>
          <w:szCs w:val="28"/>
        </w:rPr>
        <w:t>/m</w:t>
      </w:r>
      <w:r w:rsidR="00360CAF">
        <w:rPr>
          <w:rFonts w:hint="eastAsia"/>
          <w:sz w:val="28"/>
          <w:szCs w:val="28"/>
        </w:rPr>
        <w:t>L</w:t>
      </w:r>
      <w:r w:rsidR="002F0C28" w:rsidRPr="0068156C">
        <w:rPr>
          <w:rFonts w:hint="eastAsia"/>
          <w:sz w:val="28"/>
          <w:szCs w:val="28"/>
        </w:rPr>
        <w:t>的</w:t>
      </w:r>
      <w:r w:rsidR="00F649B4" w:rsidRPr="0068156C">
        <w:rPr>
          <w:rFonts w:hint="eastAsia"/>
          <w:sz w:val="28"/>
          <w:szCs w:val="28"/>
        </w:rPr>
        <w:t>ox-LDL</w:t>
      </w:r>
      <w:r>
        <w:rPr>
          <w:rFonts w:hint="eastAsia"/>
          <w:sz w:val="28"/>
          <w:szCs w:val="28"/>
        </w:rPr>
        <w:t>，空白中加入不含药培养基，放入细胞培养箱中培养。</w:t>
      </w:r>
      <w:r>
        <w:rPr>
          <w:rFonts w:hint="eastAsia"/>
          <w:sz w:val="28"/>
          <w:szCs w:val="28"/>
        </w:rPr>
        <w:t>24</w:t>
      </w:r>
      <w:r w:rsidR="001470E4">
        <w:rPr>
          <w:rFonts w:hint="eastAsia"/>
          <w:sz w:val="28"/>
          <w:szCs w:val="28"/>
        </w:rPr>
        <w:t xml:space="preserve"> </w:t>
      </w:r>
      <w:r>
        <w:rPr>
          <w:rFonts w:hint="eastAsia"/>
          <w:sz w:val="28"/>
          <w:szCs w:val="28"/>
        </w:rPr>
        <w:t>h</w:t>
      </w:r>
      <w:r>
        <w:rPr>
          <w:rFonts w:hint="eastAsia"/>
          <w:sz w:val="28"/>
          <w:szCs w:val="28"/>
        </w:rPr>
        <w:t>后每孔加入</w:t>
      </w:r>
      <w:r>
        <w:rPr>
          <w:rFonts w:hint="eastAsia"/>
          <w:sz w:val="28"/>
          <w:szCs w:val="28"/>
        </w:rPr>
        <w:t>10</w:t>
      </w:r>
      <w:r w:rsidR="000C28D0">
        <w:rPr>
          <w:rFonts w:hint="eastAsia"/>
          <w:sz w:val="28"/>
          <w:szCs w:val="28"/>
        </w:rPr>
        <w:t xml:space="preserve"> </w:t>
      </w:r>
      <w:r w:rsidR="00F649B4" w:rsidRPr="00FD525D">
        <w:rPr>
          <w:sz w:val="28"/>
          <w:szCs w:val="28"/>
        </w:rPr>
        <w:t>μ</w:t>
      </w:r>
      <w:r w:rsidR="000C28D0">
        <w:rPr>
          <w:rFonts w:hint="eastAsia"/>
          <w:sz w:val="28"/>
          <w:szCs w:val="28"/>
        </w:rPr>
        <w:t>L</w:t>
      </w:r>
      <w:r w:rsidR="00E07264">
        <w:rPr>
          <w:rFonts w:hint="eastAsia"/>
          <w:sz w:val="28"/>
          <w:szCs w:val="28"/>
        </w:rPr>
        <w:t>CCK8</w:t>
      </w:r>
      <w:r>
        <w:rPr>
          <w:rFonts w:hint="eastAsia"/>
          <w:sz w:val="28"/>
          <w:szCs w:val="28"/>
        </w:rPr>
        <w:t>试剂，培养箱孵育</w:t>
      </w:r>
      <w:r>
        <w:rPr>
          <w:rFonts w:hint="eastAsia"/>
          <w:sz w:val="28"/>
          <w:szCs w:val="28"/>
        </w:rPr>
        <w:t>2</w:t>
      </w:r>
      <w:r w:rsidR="00D349CA">
        <w:rPr>
          <w:rFonts w:hint="eastAsia"/>
          <w:sz w:val="28"/>
          <w:szCs w:val="28"/>
        </w:rPr>
        <w:t xml:space="preserve"> </w:t>
      </w:r>
      <w:r>
        <w:rPr>
          <w:rFonts w:hint="eastAsia"/>
          <w:sz w:val="28"/>
          <w:szCs w:val="28"/>
        </w:rPr>
        <w:t>h</w:t>
      </w:r>
      <w:r>
        <w:rPr>
          <w:rFonts w:hint="eastAsia"/>
          <w:sz w:val="28"/>
          <w:szCs w:val="28"/>
        </w:rPr>
        <w:t>，用酶标仪测定在</w:t>
      </w:r>
      <w:r>
        <w:rPr>
          <w:rFonts w:hint="eastAsia"/>
          <w:sz w:val="28"/>
          <w:szCs w:val="28"/>
        </w:rPr>
        <w:t>450</w:t>
      </w:r>
      <w:r w:rsidR="001470E4">
        <w:rPr>
          <w:rFonts w:hint="eastAsia"/>
          <w:sz w:val="28"/>
          <w:szCs w:val="28"/>
        </w:rPr>
        <w:t xml:space="preserve"> </w:t>
      </w:r>
      <w:r>
        <w:rPr>
          <w:rFonts w:hint="eastAsia"/>
          <w:sz w:val="28"/>
          <w:szCs w:val="28"/>
        </w:rPr>
        <w:t>mm</w:t>
      </w:r>
      <w:r>
        <w:rPr>
          <w:rFonts w:hint="eastAsia"/>
          <w:sz w:val="28"/>
          <w:szCs w:val="28"/>
        </w:rPr>
        <w:t>处的吸光度。</w:t>
      </w:r>
      <w:r w:rsidR="00360CAF">
        <w:rPr>
          <w:rFonts w:hint="eastAsia"/>
          <w:sz w:val="28"/>
          <w:szCs w:val="28"/>
        </w:rPr>
        <w:t>最终选取</w:t>
      </w:r>
      <w:r w:rsidR="00360CAF">
        <w:rPr>
          <w:rFonts w:hint="eastAsia"/>
          <w:sz w:val="28"/>
          <w:szCs w:val="28"/>
        </w:rPr>
        <w:t>120</w:t>
      </w:r>
      <w:r w:rsidR="001470E4">
        <w:rPr>
          <w:rFonts w:hint="eastAsia"/>
          <w:sz w:val="28"/>
          <w:szCs w:val="28"/>
        </w:rPr>
        <w:t xml:space="preserve"> </w:t>
      </w:r>
      <w:proofErr w:type="spellStart"/>
      <w:r w:rsidR="00360CAF">
        <w:rPr>
          <w:sz w:val="28"/>
          <w:szCs w:val="28"/>
        </w:rPr>
        <w:t>μ</w:t>
      </w:r>
      <w:r w:rsidR="00360CAF">
        <w:rPr>
          <w:rFonts w:hint="eastAsia"/>
          <w:sz w:val="28"/>
          <w:szCs w:val="28"/>
        </w:rPr>
        <w:t>g</w:t>
      </w:r>
      <w:proofErr w:type="spellEnd"/>
      <w:r w:rsidR="00360CAF">
        <w:rPr>
          <w:rFonts w:hint="eastAsia"/>
          <w:sz w:val="28"/>
          <w:szCs w:val="28"/>
        </w:rPr>
        <w:t>/mL</w:t>
      </w:r>
      <w:r w:rsidR="00360CAF">
        <w:rPr>
          <w:rFonts w:hint="eastAsia"/>
          <w:sz w:val="28"/>
          <w:szCs w:val="28"/>
        </w:rPr>
        <w:t>的</w:t>
      </w:r>
      <w:r w:rsidR="00360CAF">
        <w:rPr>
          <w:rFonts w:hint="eastAsia"/>
          <w:sz w:val="28"/>
          <w:szCs w:val="28"/>
        </w:rPr>
        <w:t>ox-LDL</w:t>
      </w:r>
      <w:r w:rsidR="00360CAF">
        <w:rPr>
          <w:rFonts w:hint="eastAsia"/>
          <w:sz w:val="28"/>
          <w:szCs w:val="28"/>
        </w:rPr>
        <w:t>为合适的损伤浓度，当细胞培养至汇合度为</w:t>
      </w:r>
      <w:r w:rsidR="00360CAF">
        <w:rPr>
          <w:rFonts w:hint="eastAsia"/>
          <w:sz w:val="28"/>
          <w:szCs w:val="28"/>
        </w:rPr>
        <w:t>80%</w:t>
      </w:r>
      <w:r w:rsidR="00360CAF">
        <w:rPr>
          <w:rFonts w:hint="eastAsia"/>
          <w:sz w:val="28"/>
          <w:szCs w:val="28"/>
        </w:rPr>
        <w:t>时，用</w:t>
      </w:r>
      <w:r w:rsidR="00360CAF">
        <w:rPr>
          <w:rFonts w:hint="eastAsia"/>
          <w:sz w:val="28"/>
          <w:szCs w:val="28"/>
        </w:rPr>
        <w:t xml:space="preserve">120 </w:t>
      </w:r>
      <w:bookmarkStart w:id="27" w:name="OLE_LINK51"/>
      <w:proofErr w:type="spellStart"/>
      <w:r w:rsidR="00360CAF">
        <w:rPr>
          <w:sz w:val="28"/>
          <w:szCs w:val="28"/>
        </w:rPr>
        <w:t>μ</w:t>
      </w:r>
      <w:r w:rsidR="00360CAF">
        <w:rPr>
          <w:rFonts w:hint="eastAsia"/>
          <w:sz w:val="28"/>
          <w:szCs w:val="28"/>
        </w:rPr>
        <w:t>g</w:t>
      </w:r>
      <w:proofErr w:type="spellEnd"/>
      <w:r w:rsidR="00360CAF">
        <w:rPr>
          <w:rFonts w:hint="eastAsia"/>
          <w:sz w:val="28"/>
          <w:szCs w:val="28"/>
        </w:rPr>
        <w:t>/mL</w:t>
      </w:r>
      <w:bookmarkEnd w:id="27"/>
      <w:r w:rsidR="00360CAF">
        <w:rPr>
          <w:rFonts w:hint="eastAsia"/>
          <w:sz w:val="28"/>
          <w:szCs w:val="28"/>
        </w:rPr>
        <w:t>的</w:t>
      </w:r>
      <w:r w:rsidR="00360CAF">
        <w:rPr>
          <w:rFonts w:hint="eastAsia"/>
          <w:sz w:val="28"/>
          <w:szCs w:val="28"/>
        </w:rPr>
        <w:t>ox-LDL</w:t>
      </w:r>
      <w:r w:rsidR="00360CAF">
        <w:rPr>
          <w:rFonts w:hint="eastAsia"/>
          <w:sz w:val="28"/>
          <w:szCs w:val="28"/>
        </w:rPr>
        <w:t>干预</w:t>
      </w:r>
      <w:r w:rsidR="00360CAF">
        <w:rPr>
          <w:rFonts w:hint="eastAsia"/>
          <w:sz w:val="28"/>
          <w:szCs w:val="28"/>
        </w:rPr>
        <w:t>24</w:t>
      </w:r>
      <w:r w:rsidR="001470E4">
        <w:rPr>
          <w:rFonts w:hint="eastAsia"/>
          <w:sz w:val="28"/>
          <w:szCs w:val="28"/>
        </w:rPr>
        <w:t xml:space="preserve"> </w:t>
      </w:r>
      <w:r w:rsidR="00360CAF">
        <w:rPr>
          <w:rFonts w:hint="eastAsia"/>
          <w:sz w:val="28"/>
          <w:szCs w:val="28"/>
        </w:rPr>
        <w:t>h</w:t>
      </w:r>
      <w:r w:rsidR="00360CAF">
        <w:rPr>
          <w:rFonts w:hint="eastAsia"/>
          <w:sz w:val="28"/>
          <w:szCs w:val="28"/>
        </w:rPr>
        <w:t>诱导细胞损伤。</w:t>
      </w:r>
    </w:p>
    <w:p w14:paraId="70E6F4C7" w14:textId="11AD156E" w:rsidR="00290E8F" w:rsidRDefault="00290E8F">
      <w:pPr>
        <w:spacing w:line="440" w:lineRule="exact"/>
        <w:rPr>
          <w:sz w:val="28"/>
          <w:szCs w:val="28"/>
        </w:rPr>
      </w:pPr>
      <w:r>
        <w:rPr>
          <w:rFonts w:hint="eastAsia"/>
          <w:sz w:val="28"/>
          <w:szCs w:val="28"/>
        </w:rPr>
        <w:t>4.</w:t>
      </w:r>
      <w:r w:rsidR="00242D0F">
        <w:rPr>
          <w:rFonts w:hint="eastAsia"/>
          <w:sz w:val="28"/>
          <w:szCs w:val="28"/>
        </w:rPr>
        <w:t>2</w:t>
      </w:r>
      <w:r>
        <w:rPr>
          <w:rFonts w:hint="eastAsia"/>
          <w:sz w:val="28"/>
          <w:szCs w:val="28"/>
        </w:rPr>
        <w:t xml:space="preserve">  </w:t>
      </w:r>
      <w:r>
        <w:rPr>
          <w:rFonts w:hint="eastAsia"/>
          <w:sz w:val="28"/>
          <w:szCs w:val="28"/>
        </w:rPr>
        <w:t>细胞免疫荧光</w:t>
      </w:r>
    </w:p>
    <w:p w14:paraId="189D4D52" w14:textId="6525E61A" w:rsidR="001470E4" w:rsidRDefault="001470E4" w:rsidP="00360CAF">
      <w:pPr>
        <w:widowControl/>
        <w:spacing w:line="440" w:lineRule="exact"/>
        <w:ind w:firstLineChars="200" w:firstLine="560"/>
        <w:rPr>
          <w:sz w:val="28"/>
          <w:szCs w:val="28"/>
        </w:rPr>
      </w:pPr>
      <w:bookmarkStart w:id="28" w:name="OLE_LINK12"/>
      <w:r>
        <w:rPr>
          <w:rFonts w:hint="eastAsia"/>
          <w:sz w:val="28"/>
          <w:szCs w:val="28"/>
        </w:rPr>
        <w:t>将</w:t>
      </w:r>
      <w:r w:rsidRPr="0012083E">
        <w:rPr>
          <w:rFonts w:hint="eastAsia"/>
          <w:sz w:val="28"/>
          <w:szCs w:val="28"/>
        </w:rPr>
        <w:t>无菌细胞爬片预先置入</w:t>
      </w:r>
      <w:r w:rsidRPr="0012083E">
        <w:rPr>
          <w:sz w:val="28"/>
          <w:szCs w:val="28"/>
        </w:rPr>
        <w:t>24</w:t>
      </w:r>
      <w:r w:rsidRPr="0012083E">
        <w:rPr>
          <w:rFonts w:hint="eastAsia"/>
          <w:sz w:val="28"/>
          <w:szCs w:val="28"/>
        </w:rPr>
        <w:t>孔板，</w:t>
      </w:r>
      <w:r w:rsidRPr="0012083E">
        <w:rPr>
          <w:sz w:val="28"/>
          <w:szCs w:val="28"/>
        </w:rPr>
        <w:t>HUVEC</w:t>
      </w:r>
      <w:r w:rsidRPr="0012083E">
        <w:rPr>
          <w:rFonts w:hint="eastAsia"/>
          <w:sz w:val="28"/>
          <w:szCs w:val="28"/>
        </w:rPr>
        <w:t>细胞以</w:t>
      </w:r>
      <w:r w:rsidRPr="0012083E">
        <w:rPr>
          <w:sz w:val="28"/>
          <w:szCs w:val="28"/>
        </w:rPr>
        <w:t>5×10⁵/mL</w:t>
      </w:r>
      <w:r w:rsidRPr="0012083E">
        <w:rPr>
          <w:rFonts w:hint="eastAsia"/>
          <w:sz w:val="28"/>
          <w:szCs w:val="28"/>
        </w:rPr>
        <w:t>密度接种，八字法混匀后于培养箱内培养。细胞经</w:t>
      </w:r>
      <w:r w:rsidRPr="0012083E">
        <w:rPr>
          <w:sz w:val="28"/>
          <w:szCs w:val="28"/>
        </w:rPr>
        <w:t>ox-LDL</w:t>
      </w:r>
      <w:r w:rsidRPr="0012083E">
        <w:rPr>
          <w:rFonts w:hint="eastAsia"/>
          <w:sz w:val="28"/>
          <w:szCs w:val="28"/>
        </w:rPr>
        <w:t>处理及</w:t>
      </w:r>
      <w:proofErr w:type="spellStart"/>
      <w:r w:rsidRPr="0012083E">
        <w:rPr>
          <w:sz w:val="28"/>
          <w:szCs w:val="28"/>
        </w:rPr>
        <w:t>Evolocumab</w:t>
      </w:r>
      <w:proofErr w:type="spellEnd"/>
      <w:r w:rsidRPr="0012083E">
        <w:rPr>
          <w:rFonts w:hint="eastAsia"/>
          <w:sz w:val="28"/>
          <w:szCs w:val="28"/>
        </w:rPr>
        <w:t>干预</w:t>
      </w:r>
      <w:r w:rsidRPr="0012083E">
        <w:rPr>
          <w:sz w:val="28"/>
          <w:szCs w:val="28"/>
        </w:rPr>
        <w:t>24 h</w:t>
      </w:r>
      <w:r w:rsidRPr="0012083E">
        <w:rPr>
          <w:rFonts w:hint="eastAsia"/>
          <w:sz w:val="28"/>
          <w:szCs w:val="28"/>
        </w:rPr>
        <w:t>后，弃去旧培养基，用</w:t>
      </w:r>
      <w:r w:rsidRPr="0012083E">
        <w:rPr>
          <w:sz w:val="28"/>
          <w:szCs w:val="28"/>
        </w:rPr>
        <w:t>37</w:t>
      </w:r>
      <w:r w:rsidRPr="0012083E">
        <w:rPr>
          <w:rFonts w:hint="eastAsia"/>
          <w:sz w:val="28"/>
          <w:szCs w:val="28"/>
        </w:rPr>
        <w:t>℃预温</w:t>
      </w:r>
      <w:r w:rsidRPr="0012083E">
        <w:rPr>
          <w:sz w:val="28"/>
          <w:szCs w:val="28"/>
        </w:rPr>
        <w:t>PBS</w:t>
      </w:r>
      <w:r w:rsidRPr="0012083E">
        <w:rPr>
          <w:rFonts w:hint="eastAsia"/>
          <w:sz w:val="28"/>
          <w:szCs w:val="28"/>
        </w:rPr>
        <w:t>漂洗</w:t>
      </w:r>
      <w:r w:rsidRPr="0012083E">
        <w:rPr>
          <w:sz w:val="28"/>
          <w:szCs w:val="28"/>
        </w:rPr>
        <w:t>3</w:t>
      </w:r>
      <w:r w:rsidRPr="0012083E">
        <w:rPr>
          <w:rFonts w:hint="eastAsia"/>
          <w:sz w:val="28"/>
          <w:szCs w:val="28"/>
        </w:rPr>
        <w:t>次。随后以</w:t>
      </w:r>
      <w:r w:rsidRPr="0012083E">
        <w:rPr>
          <w:sz w:val="28"/>
          <w:szCs w:val="28"/>
        </w:rPr>
        <w:t>4%</w:t>
      </w:r>
      <w:r w:rsidRPr="0012083E">
        <w:rPr>
          <w:rFonts w:hint="eastAsia"/>
          <w:sz w:val="28"/>
          <w:szCs w:val="28"/>
        </w:rPr>
        <w:t>多聚甲醛室温固定</w:t>
      </w:r>
      <w:r w:rsidRPr="0012083E">
        <w:rPr>
          <w:sz w:val="28"/>
          <w:szCs w:val="28"/>
        </w:rPr>
        <w:t>20 min</w:t>
      </w:r>
      <w:r w:rsidRPr="0012083E">
        <w:rPr>
          <w:rFonts w:hint="eastAsia"/>
          <w:sz w:val="28"/>
          <w:szCs w:val="28"/>
        </w:rPr>
        <w:t>，预冷</w:t>
      </w:r>
      <w:r w:rsidRPr="0012083E">
        <w:rPr>
          <w:sz w:val="28"/>
          <w:szCs w:val="28"/>
        </w:rPr>
        <w:t>PBS</w:t>
      </w:r>
      <w:r w:rsidRPr="0012083E">
        <w:rPr>
          <w:rFonts w:hint="eastAsia"/>
          <w:sz w:val="28"/>
          <w:szCs w:val="28"/>
        </w:rPr>
        <w:t>漂洗</w:t>
      </w:r>
      <w:r w:rsidRPr="0012083E">
        <w:rPr>
          <w:sz w:val="28"/>
          <w:szCs w:val="28"/>
        </w:rPr>
        <w:t>3</w:t>
      </w:r>
      <w:r w:rsidRPr="0012083E">
        <w:rPr>
          <w:rFonts w:hint="eastAsia"/>
          <w:sz w:val="28"/>
          <w:szCs w:val="28"/>
        </w:rPr>
        <w:t>次</w:t>
      </w:r>
      <w:r>
        <w:rPr>
          <w:rFonts w:hint="eastAsia"/>
          <w:sz w:val="28"/>
          <w:szCs w:val="28"/>
        </w:rPr>
        <w:t>，</w:t>
      </w:r>
      <w:r w:rsidRPr="0012083E">
        <w:rPr>
          <w:sz w:val="28"/>
          <w:szCs w:val="28"/>
        </w:rPr>
        <w:t>5 min</w:t>
      </w:r>
      <w:r>
        <w:rPr>
          <w:rFonts w:hint="eastAsia"/>
          <w:sz w:val="28"/>
          <w:szCs w:val="28"/>
        </w:rPr>
        <w:t>/</w:t>
      </w:r>
      <w:r>
        <w:rPr>
          <w:sz w:val="28"/>
          <w:szCs w:val="28"/>
        </w:rPr>
        <w:t>次</w:t>
      </w:r>
      <w:r w:rsidRPr="0012083E">
        <w:rPr>
          <w:rFonts w:hint="eastAsia"/>
          <w:sz w:val="28"/>
          <w:szCs w:val="28"/>
        </w:rPr>
        <w:t>；</w:t>
      </w:r>
      <w:r w:rsidRPr="0012083E">
        <w:rPr>
          <w:sz w:val="28"/>
          <w:szCs w:val="28"/>
        </w:rPr>
        <w:t>0.25% Triton X-100</w:t>
      </w:r>
      <w:r w:rsidRPr="0012083E">
        <w:rPr>
          <w:rFonts w:hint="eastAsia"/>
          <w:sz w:val="28"/>
          <w:szCs w:val="28"/>
        </w:rPr>
        <w:t>室温通透</w:t>
      </w:r>
      <w:r w:rsidRPr="0012083E">
        <w:rPr>
          <w:sz w:val="28"/>
          <w:szCs w:val="28"/>
        </w:rPr>
        <w:t>10 min</w:t>
      </w:r>
      <w:r w:rsidRPr="0012083E">
        <w:rPr>
          <w:rFonts w:hint="eastAsia"/>
          <w:sz w:val="28"/>
          <w:szCs w:val="28"/>
        </w:rPr>
        <w:t>，</w:t>
      </w:r>
      <w:r w:rsidRPr="0012083E">
        <w:rPr>
          <w:sz w:val="28"/>
          <w:szCs w:val="28"/>
        </w:rPr>
        <w:t>PBS</w:t>
      </w:r>
      <w:r w:rsidRPr="0012083E">
        <w:rPr>
          <w:rFonts w:hint="eastAsia"/>
          <w:sz w:val="28"/>
          <w:szCs w:val="28"/>
        </w:rPr>
        <w:t>漂洗</w:t>
      </w:r>
      <w:r w:rsidRPr="0012083E">
        <w:rPr>
          <w:sz w:val="28"/>
          <w:szCs w:val="28"/>
        </w:rPr>
        <w:t>3</w:t>
      </w:r>
      <w:r w:rsidRPr="0012083E">
        <w:rPr>
          <w:rFonts w:hint="eastAsia"/>
          <w:sz w:val="28"/>
          <w:szCs w:val="28"/>
        </w:rPr>
        <w:t>次</w:t>
      </w:r>
      <w:r>
        <w:rPr>
          <w:rFonts w:hint="eastAsia"/>
          <w:sz w:val="28"/>
          <w:szCs w:val="28"/>
        </w:rPr>
        <w:t>，</w:t>
      </w:r>
      <w:r w:rsidRPr="0012083E">
        <w:rPr>
          <w:sz w:val="28"/>
          <w:szCs w:val="28"/>
        </w:rPr>
        <w:t>5 min</w:t>
      </w:r>
      <w:r>
        <w:rPr>
          <w:rFonts w:hint="eastAsia"/>
          <w:sz w:val="28"/>
          <w:szCs w:val="28"/>
        </w:rPr>
        <w:t>/</w:t>
      </w:r>
      <w:r>
        <w:rPr>
          <w:sz w:val="28"/>
          <w:szCs w:val="28"/>
        </w:rPr>
        <w:t>次</w:t>
      </w:r>
      <w:r w:rsidR="007942A7">
        <w:rPr>
          <w:rFonts w:hint="eastAsia"/>
          <w:sz w:val="28"/>
          <w:szCs w:val="28"/>
        </w:rPr>
        <w:t>；</w:t>
      </w:r>
      <w:r w:rsidRPr="0012083E">
        <w:rPr>
          <w:sz w:val="28"/>
          <w:szCs w:val="28"/>
        </w:rPr>
        <w:t>5% BSA</w:t>
      </w:r>
      <w:r w:rsidRPr="0012083E">
        <w:rPr>
          <w:rFonts w:hint="eastAsia"/>
          <w:sz w:val="28"/>
          <w:szCs w:val="28"/>
        </w:rPr>
        <w:t>室温封闭</w:t>
      </w:r>
      <w:r w:rsidRPr="0012083E">
        <w:rPr>
          <w:sz w:val="28"/>
          <w:szCs w:val="28"/>
        </w:rPr>
        <w:t>30 min</w:t>
      </w:r>
      <w:r w:rsidRPr="0012083E">
        <w:rPr>
          <w:rFonts w:hint="eastAsia"/>
          <w:sz w:val="28"/>
          <w:szCs w:val="28"/>
        </w:rPr>
        <w:t>。弃封闭液，加入以</w:t>
      </w:r>
      <w:r w:rsidRPr="0012083E">
        <w:rPr>
          <w:sz w:val="28"/>
          <w:szCs w:val="28"/>
        </w:rPr>
        <w:t>1:250</w:t>
      </w:r>
      <w:r w:rsidRPr="0012083E">
        <w:rPr>
          <w:rFonts w:hint="eastAsia"/>
          <w:sz w:val="28"/>
          <w:szCs w:val="28"/>
        </w:rPr>
        <w:t>比例用</w:t>
      </w:r>
      <w:r w:rsidRPr="0012083E">
        <w:rPr>
          <w:sz w:val="28"/>
          <w:szCs w:val="28"/>
        </w:rPr>
        <w:t>PBS</w:t>
      </w:r>
      <w:r w:rsidRPr="0012083E">
        <w:rPr>
          <w:rFonts w:hint="eastAsia"/>
          <w:sz w:val="28"/>
          <w:szCs w:val="28"/>
        </w:rPr>
        <w:t>稀释的</w:t>
      </w:r>
      <w:r>
        <w:rPr>
          <w:rFonts w:hint="eastAsia"/>
          <w:sz w:val="28"/>
          <w:szCs w:val="28"/>
        </w:rPr>
        <w:t>NR4A1</w:t>
      </w:r>
      <w:r w:rsidRPr="0012083E">
        <w:rPr>
          <w:rFonts w:hint="eastAsia"/>
          <w:sz w:val="28"/>
          <w:szCs w:val="28"/>
        </w:rPr>
        <w:t>一抗（</w:t>
      </w:r>
      <w:r w:rsidR="007942A7">
        <w:rPr>
          <w:rFonts w:hint="eastAsia"/>
          <w:sz w:val="28"/>
          <w:szCs w:val="28"/>
        </w:rPr>
        <w:t>Abcam</w:t>
      </w:r>
      <w:r w:rsidR="007942A7">
        <w:rPr>
          <w:rFonts w:hint="eastAsia"/>
          <w:sz w:val="28"/>
          <w:szCs w:val="28"/>
        </w:rPr>
        <w:t>，</w:t>
      </w:r>
      <w:r w:rsidR="007942A7" w:rsidRPr="007942A7">
        <w:rPr>
          <w:sz w:val="28"/>
          <w:szCs w:val="28"/>
        </w:rPr>
        <w:t>ab1533914</w:t>
      </w:r>
      <w:r w:rsidRPr="0012083E">
        <w:rPr>
          <w:rFonts w:hint="eastAsia"/>
          <w:sz w:val="28"/>
          <w:szCs w:val="28"/>
        </w:rPr>
        <w:t>），</w:t>
      </w:r>
      <w:r w:rsidRPr="0012083E">
        <w:rPr>
          <w:sz w:val="28"/>
          <w:szCs w:val="28"/>
        </w:rPr>
        <w:t>4</w:t>
      </w:r>
      <w:r w:rsidRPr="007942A7">
        <w:rPr>
          <w:sz w:val="28"/>
          <w:szCs w:val="28"/>
        </w:rPr>
        <w:t>℃</w:t>
      </w:r>
      <w:r w:rsidRPr="0012083E">
        <w:rPr>
          <w:rFonts w:hint="eastAsia"/>
          <w:sz w:val="28"/>
          <w:szCs w:val="28"/>
        </w:rPr>
        <w:t>过夜孵育。次日，经</w:t>
      </w:r>
      <w:r w:rsidRPr="0012083E">
        <w:rPr>
          <w:sz w:val="28"/>
          <w:szCs w:val="28"/>
        </w:rPr>
        <w:t>PBS</w:t>
      </w:r>
      <w:r w:rsidRPr="0012083E">
        <w:rPr>
          <w:rFonts w:hint="eastAsia"/>
          <w:sz w:val="28"/>
          <w:szCs w:val="28"/>
        </w:rPr>
        <w:t>漂洗</w:t>
      </w:r>
      <w:r w:rsidRPr="0012083E">
        <w:rPr>
          <w:sz w:val="28"/>
          <w:szCs w:val="28"/>
        </w:rPr>
        <w:t>3</w:t>
      </w:r>
      <w:r w:rsidRPr="0012083E">
        <w:rPr>
          <w:rFonts w:hint="eastAsia"/>
          <w:sz w:val="28"/>
          <w:szCs w:val="28"/>
        </w:rPr>
        <w:t>次（每次</w:t>
      </w:r>
      <w:r w:rsidRPr="0012083E">
        <w:rPr>
          <w:rFonts w:hint="eastAsia"/>
          <w:sz w:val="28"/>
          <w:szCs w:val="28"/>
        </w:rPr>
        <w:t>5 min</w:t>
      </w:r>
      <w:r w:rsidRPr="0012083E">
        <w:rPr>
          <w:rFonts w:hint="eastAsia"/>
          <w:sz w:val="28"/>
          <w:szCs w:val="28"/>
        </w:rPr>
        <w:t>），加入以</w:t>
      </w:r>
      <w:r w:rsidRPr="0012083E">
        <w:rPr>
          <w:rFonts w:hint="eastAsia"/>
          <w:sz w:val="28"/>
          <w:szCs w:val="28"/>
        </w:rPr>
        <w:t>1:</w:t>
      </w:r>
      <w:r w:rsidR="007942A7">
        <w:rPr>
          <w:rFonts w:hint="eastAsia"/>
          <w:sz w:val="28"/>
          <w:szCs w:val="28"/>
        </w:rPr>
        <w:t>5</w:t>
      </w:r>
      <w:r w:rsidRPr="0012083E">
        <w:rPr>
          <w:rFonts w:hint="eastAsia"/>
          <w:sz w:val="28"/>
          <w:szCs w:val="28"/>
        </w:rPr>
        <w:t>00</w:t>
      </w:r>
      <w:r w:rsidRPr="0012083E">
        <w:rPr>
          <w:rFonts w:hint="eastAsia"/>
          <w:sz w:val="28"/>
          <w:szCs w:val="28"/>
        </w:rPr>
        <w:t>比例稀释的驴抗兔</w:t>
      </w:r>
      <w:r w:rsidRPr="0012083E">
        <w:rPr>
          <w:rFonts w:hint="eastAsia"/>
          <w:sz w:val="28"/>
          <w:szCs w:val="28"/>
        </w:rPr>
        <w:t>Alexa Fluor 594</w:t>
      </w:r>
      <w:r w:rsidRPr="0012083E">
        <w:rPr>
          <w:rFonts w:hint="eastAsia"/>
          <w:sz w:val="28"/>
          <w:szCs w:val="28"/>
        </w:rPr>
        <w:t>二抗，室温避光孵育</w:t>
      </w:r>
      <w:r w:rsidRPr="0012083E">
        <w:rPr>
          <w:rFonts w:hint="eastAsia"/>
          <w:sz w:val="28"/>
          <w:szCs w:val="28"/>
        </w:rPr>
        <w:t>1 h</w:t>
      </w:r>
      <w:r w:rsidRPr="0012083E">
        <w:rPr>
          <w:rFonts w:hint="eastAsia"/>
          <w:sz w:val="28"/>
          <w:szCs w:val="28"/>
        </w:rPr>
        <w:t>。再次以</w:t>
      </w:r>
      <w:r w:rsidRPr="0012083E">
        <w:rPr>
          <w:rFonts w:hint="eastAsia"/>
          <w:sz w:val="28"/>
          <w:szCs w:val="28"/>
        </w:rPr>
        <w:t>PBS</w:t>
      </w:r>
      <w:r w:rsidRPr="0012083E">
        <w:rPr>
          <w:rFonts w:hint="eastAsia"/>
          <w:sz w:val="28"/>
          <w:szCs w:val="28"/>
        </w:rPr>
        <w:t>漂洗</w:t>
      </w:r>
      <w:r w:rsidRPr="0012083E">
        <w:rPr>
          <w:rFonts w:hint="eastAsia"/>
          <w:sz w:val="28"/>
          <w:szCs w:val="28"/>
        </w:rPr>
        <w:t>3</w:t>
      </w:r>
      <w:r w:rsidRPr="0012083E">
        <w:rPr>
          <w:rFonts w:hint="eastAsia"/>
          <w:sz w:val="28"/>
          <w:szCs w:val="28"/>
        </w:rPr>
        <w:t>次（每次</w:t>
      </w:r>
      <w:r w:rsidRPr="0012083E">
        <w:rPr>
          <w:rFonts w:hint="eastAsia"/>
          <w:sz w:val="28"/>
          <w:szCs w:val="28"/>
        </w:rPr>
        <w:t>5 min</w:t>
      </w:r>
      <w:r w:rsidRPr="0012083E">
        <w:rPr>
          <w:rFonts w:hint="eastAsia"/>
          <w:sz w:val="28"/>
          <w:szCs w:val="28"/>
        </w:rPr>
        <w:t>）后，</w:t>
      </w:r>
      <w:r w:rsidRPr="0012083E">
        <w:rPr>
          <w:rFonts w:hint="eastAsia"/>
          <w:sz w:val="28"/>
          <w:szCs w:val="28"/>
        </w:rPr>
        <w:t>DAPI</w:t>
      </w:r>
      <w:r w:rsidRPr="0012083E">
        <w:rPr>
          <w:rFonts w:hint="eastAsia"/>
          <w:sz w:val="28"/>
          <w:szCs w:val="28"/>
        </w:rPr>
        <w:t>避光染核，抗荧光淬灭封片剂封片，荧光显微镜下采集图像。</w:t>
      </w:r>
    </w:p>
    <w:p w14:paraId="68C955D2" w14:textId="17307B02" w:rsidR="00803D6B" w:rsidRPr="00803D6B" w:rsidRDefault="001470E4" w:rsidP="00803D6B">
      <w:pPr>
        <w:widowControl/>
        <w:spacing w:line="440" w:lineRule="exact"/>
        <w:rPr>
          <w:sz w:val="28"/>
          <w:szCs w:val="28"/>
        </w:rPr>
      </w:pPr>
      <w:r w:rsidRPr="00242D0F">
        <w:rPr>
          <w:sz w:val="28"/>
          <w:szCs w:val="28"/>
        </w:rPr>
        <w:t>4.</w:t>
      </w:r>
      <w:r>
        <w:rPr>
          <w:rFonts w:hint="eastAsia"/>
          <w:sz w:val="28"/>
          <w:szCs w:val="28"/>
        </w:rPr>
        <w:t xml:space="preserve">3  </w:t>
      </w:r>
      <w:r>
        <w:rPr>
          <w:rFonts w:hint="eastAsia"/>
          <w:sz w:val="28"/>
          <w:szCs w:val="28"/>
        </w:rPr>
        <w:t>转录组分析</w:t>
      </w:r>
    </w:p>
    <w:p w14:paraId="0EEE5B5E" w14:textId="43197108" w:rsidR="00803D6B" w:rsidRPr="00803D6B" w:rsidRDefault="00E14D40" w:rsidP="00803D6B">
      <w:pPr>
        <w:widowControl/>
        <w:spacing w:line="440" w:lineRule="exact"/>
        <w:rPr>
          <w:sz w:val="28"/>
          <w:szCs w:val="28"/>
        </w:rPr>
      </w:pPr>
      <w:bookmarkStart w:id="29" w:name="OLE_LINK70"/>
      <w:r>
        <w:rPr>
          <w:rFonts w:hint="eastAsia"/>
          <w:sz w:val="28"/>
          <w:szCs w:val="28"/>
        </w:rPr>
        <w:t>4.3.1</w:t>
      </w:r>
      <w:bookmarkEnd w:id="29"/>
      <w:r w:rsidR="00803D6B" w:rsidRPr="00803D6B">
        <w:rPr>
          <w:rFonts w:hint="eastAsia"/>
          <w:sz w:val="28"/>
          <w:szCs w:val="28"/>
        </w:rPr>
        <w:t xml:space="preserve"> </w:t>
      </w:r>
      <w:r w:rsidR="00803D6B" w:rsidRPr="00803D6B">
        <w:rPr>
          <w:rFonts w:hint="eastAsia"/>
          <w:sz w:val="28"/>
          <w:szCs w:val="28"/>
        </w:rPr>
        <w:t>样品采集与处理</w:t>
      </w:r>
    </w:p>
    <w:p w14:paraId="06ED2E13" w14:textId="43305A78" w:rsidR="00803D6B" w:rsidRPr="00803D6B" w:rsidRDefault="00D349CA" w:rsidP="00E14D40">
      <w:pPr>
        <w:widowControl/>
        <w:spacing w:line="440" w:lineRule="exact"/>
        <w:ind w:firstLineChars="200" w:firstLine="560"/>
        <w:rPr>
          <w:sz w:val="28"/>
          <w:szCs w:val="28"/>
        </w:rPr>
      </w:pPr>
      <w:r>
        <w:rPr>
          <w:rFonts w:hint="eastAsia"/>
          <w:sz w:val="28"/>
          <w:szCs w:val="28"/>
        </w:rPr>
        <w:t>采用</w:t>
      </w:r>
      <w:r w:rsidR="00D44DD6" w:rsidRPr="00D44DD6">
        <w:rPr>
          <w:sz w:val="28"/>
          <w:szCs w:val="28"/>
        </w:rPr>
        <w:t>siRNA</w:t>
      </w:r>
      <w:r w:rsidR="00D44DD6" w:rsidRPr="00D44DD6">
        <w:rPr>
          <w:rFonts w:hint="eastAsia"/>
          <w:sz w:val="28"/>
          <w:szCs w:val="28"/>
        </w:rPr>
        <w:t>敲低</w:t>
      </w:r>
      <w:r w:rsidR="00D44DD6" w:rsidRPr="00D44DD6">
        <w:rPr>
          <w:sz w:val="28"/>
          <w:szCs w:val="28"/>
        </w:rPr>
        <w:t>HUVEC</w:t>
      </w:r>
      <w:r w:rsidR="00D44DD6" w:rsidRPr="00D44DD6">
        <w:rPr>
          <w:rFonts w:hint="eastAsia"/>
          <w:sz w:val="28"/>
          <w:szCs w:val="28"/>
        </w:rPr>
        <w:t>中</w:t>
      </w:r>
      <w:r w:rsidR="00D44DD6" w:rsidRPr="00D44DD6">
        <w:rPr>
          <w:sz w:val="28"/>
          <w:szCs w:val="28"/>
        </w:rPr>
        <w:t>NR4A1</w:t>
      </w:r>
      <w:r w:rsidR="00D44DD6" w:rsidRPr="00D44DD6">
        <w:rPr>
          <w:rFonts w:hint="eastAsia"/>
          <w:sz w:val="28"/>
          <w:szCs w:val="28"/>
        </w:rPr>
        <w:t>的表达，</w:t>
      </w:r>
      <w:r w:rsidR="00D44DD6">
        <w:rPr>
          <w:rFonts w:hint="eastAsia"/>
          <w:sz w:val="28"/>
          <w:szCs w:val="28"/>
        </w:rPr>
        <w:t>实验分为</w:t>
      </w:r>
      <w:r w:rsidR="00D44DD6" w:rsidRPr="00D44DD6">
        <w:rPr>
          <w:rFonts w:hint="eastAsia"/>
          <w:sz w:val="28"/>
          <w:szCs w:val="28"/>
        </w:rPr>
        <w:t>正常处理组、</w:t>
      </w:r>
      <w:r w:rsidR="00D44DD6" w:rsidRPr="00D44DD6">
        <w:rPr>
          <w:sz w:val="28"/>
          <w:szCs w:val="28"/>
        </w:rPr>
        <w:t>ox-LDL</w:t>
      </w:r>
      <w:r w:rsidR="00D44DD6" w:rsidRPr="00D44DD6">
        <w:rPr>
          <w:rFonts w:hint="eastAsia"/>
          <w:sz w:val="28"/>
          <w:szCs w:val="28"/>
        </w:rPr>
        <w:t>处理组及</w:t>
      </w:r>
      <w:r w:rsidR="00D44DD6" w:rsidRPr="00D44DD6">
        <w:rPr>
          <w:sz w:val="28"/>
          <w:szCs w:val="28"/>
        </w:rPr>
        <w:t>siNR4A1+ox</w:t>
      </w:r>
      <w:r w:rsidR="00D44DD6">
        <w:rPr>
          <w:rFonts w:hint="eastAsia"/>
          <w:sz w:val="28"/>
          <w:szCs w:val="28"/>
        </w:rPr>
        <w:t>-</w:t>
      </w:r>
      <w:r w:rsidR="00D44DD6" w:rsidRPr="00D44DD6">
        <w:rPr>
          <w:sz w:val="28"/>
          <w:szCs w:val="28"/>
        </w:rPr>
        <w:t>LDL</w:t>
      </w:r>
      <w:r w:rsidR="00D44DD6" w:rsidRPr="00D44DD6">
        <w:rPr>
          <w:rFonts w:hint="eastAsia"/>
          <w:sz w:val="28"/>
          <w:szCs w:val="28"/>
        </w:rPr>
        <w:t>处理组。</w:t>
      </w:r>
      <w:r w:rsidR="00803D6B" w:rsidRPr="00803D6B">
        <w:rPr>
          <w:rFonts w:hint="eastAsia"/>
          <w:sz w:val="28"/>
          <w:szCs w:val="28"/>
        </w:rPr>
        <w:t>收集细胞培养上清样品，每个样品单独标记，管上名称与送样单一致。样品置于</w:t>
      </w:r>
      <w:r w:rsidR="00803D6B" w:rsidRPr="00803D6B">
        <w:rPr>
          <w:rFonts w:hint="eastAsia"/>
          <w:sz w:val="28"/>
          <w:szCs w:val="28"/>
        </w:rPr>
        <w:t>1.5 mL EP</w:t>
      </w:r>
      <w:r w:rsidR="00803D6B" w:rsidRPr="00803D6B">
        <w:rPr>
          <w:rFonts w:hint="eastAsia"/>
          <w:sz w:val="28"/>
          <w:szCs w:val="28"/>
        </w:rPr>
        <w:t>管中，低温保存，使用泡沫盒加冰袋运输至检测机构。</w:t>
      </w:r>
    </w:p>
    <w:p w14:paraId="540D4021" w14:textId="6D822707" w:rsidR="00803D6B" w:rsidRPr="00803D6B" w:rsidRDefault="00E14D40" w:rsidP="00803D6B">
      <w:pPr>
        <w:widowControl/>
        <w:spacing w:line="440" w:lineRule="exact"/>
        <w:rPr>
          <w:sz w:val="28"/>
          <w:szCs w:val="28"/>
        </w:rPr>
      </w:pPr>
      <w:bookmarkStart w:id="30" w:name="OLE_LINK71"/>
      <w:r>
        <w:rPr>
          <w:rFonts w:hint="eastAsia"/>
          <w:sz w:val="28"/>
          <w:szCs w:val="28"/>
        </w:rPr>
        <w:t>4.3.2</w:t>
      </w:r>
      <w:bookmarkEnd w:id="30"/>
      <w:r w:rsidR="00803D6B" w:rsidRPr="00803D6B">
        <w:rPr>
          <w:rFonts w:hint="eastAsia"/>
          <w:sz w:val="28"/>
          <w:szCs w:val="28"/>
        </w:rPr>
        <w:t>. RNA</w:t>
      </w:r>
      <w:r w:rsidR="00803D6B" w:rsidRPr="00803D6B">
        <w:rPr>
          <w:rFonts w:hint="eastAsia"/>
          <w:sz w:val="28"/>
          <w:szCs w:val="28"/>
        </w:rPr>
        <w:t>提取与质量检测</w:t>
      </w:r>
    </w:p>
    <w:p w14:paraId="1D5DDF51" w14:textId="35203247" w:rsidR="00803D6B" w:rsidRPr="00803D6B" w:rsidRDefault="00803D6B" w:rsidP="00E14D40">
      <w:pPr>
        <w:widowControl/>
        <w:spacing w:line="440" w:lineRule="exact"/>
        <w:ind w:firstLineChars="200" w:firstLine="560"/>
        <w:rPr>
          <w:sz w:val="28"/>
          <w:szCs w:val="28"/>
        </w:rPr>
      </w:pPr>
      <w:r w:rsidRPr="00803D6B">
        <w:rPr>
          <w:rFonts w:hint="eastAsia"/>
          <w:sz w:val="28"/>
          <w:szCs w:val="28"/>
        </w:rPr>
        <w:t>采用</w:t>
      </w:r>
      <w:proofErr w:type="spellStart"/>
      <w:r w:rsidRPr="00803D6B">
        <w:rPr>
          <w:rFonts w:hint="eastAsia"/>
          <w:sz w:val="28"/>
          <w:szCs w:val="28"/>
        </w:rPr>
        <w:t>TRIzol</w:t>
      </w:r>
      <w:proofErr w:type="spellEnd"/>
      <w:r w:rsidRPr="00803D6B">
        <w:rPr>
          <w:rFonts w:hint="eastAsia"/>
          <w:sz w:val="28"/>
          <w:szCs w:val="28"/>
        </w:rPr>
        <w:t>法提取总</w:t>
      </w:r>
      <w:r w:rsidRPr="00803D6B">
        <w:rPr>
          <w:rFonts w:hint="eastAsia"/>
          <w:sz w:val="28"/>
          <w:szCs w:val="28"/>
        </w:rPr>
        <w:t>RNA</w:t>
      </w:r>
      <w:r w:rsidRPr="00803D6B">
        <w:rPr>
          <w:rFonts w:hint="eastAsia"/>
          <w:sz w:val="28"/>
          <w:szCs w:val="28"/>
        </w:rPr>
        <w:t>，通过</w:t>
      </w:r>
      <w:r w:rsidRPr="00803D6B">
        <w:rPr>
          <w:rFonts w:hint="eastAsia"/>
          <w:sz w:val="28"/>
          <w:szCs w:val="28"/>
        </w:rPr>
        <w:t>1%</w:t>
      </w:r>
      <w:r w:rsidRPr="00803D6B">
        <w:rPr>
          <w:rFonts w:hint="eastAsia"/>
          <w:sz w:val="28"/>
          <w:szCs w:val="28"/>
        </w:rPr>
        <w:t>琼脂糖凝胶电泳检测</w:t>
      </w:r>
      <w:r w:rsidRPr="00803D6B">
        <w:rPr>
          <w:rFonts w:hint="eastAsia"/>
          <w:sz w:val="28"/>
          <w:szCs w:val="28"/>
        </w:rPr>
        <w:t>RNA</w:t>
      </w:r>
      <w:r w:rsidRPr="00803D6B">
        <w:rPr>
          <w:rFonts w:hint="eastAsia"/>
          <w:sz w:val="28"/>
          <w:szCs w:val="28"/>
        </w:rPr>
        <w:t>完整性，使用</w:t>
      </w:r>
      <w:proofErr w:type="spellStart"/>
      <w:r w:rsidRPr="00803D6B">
        <w:rPr>
          <w:rFonts w:hint="eastAsia"/>
          <w:sz w:val="28"/>
          <w:szCs w:val="28"/>
        </w:rPr>
        <w:t>NanoDrop</w:t>
      </w:r>
      <w:proofErr w:type="spellEnd"/>
      <w:r w:rsidRPr="00803D6B">
        <w:rPr>
          <w:rFonts w:hint="eastAsia"/>
          <w:sz w:val="28"/>
          <w:szCs w:val="28"/>
        </w:rPr>
        <w:t xml:space="preserve"> 2000</w:t>
      </w:r>
      <w:r w:rsidRPr="00803D6B">
        <w:rPr>
          <w:rFonts w:hint="eastAsia"/>
          <w:sz w:val="28"/>
          <w:szCs w:val="28"/>
        </w:rPr>
        <w:t>测定浓度及纯度（</w:t>
      </w:r>
      <w:r w:rsidRPr="00803D6B">
        <w:rPr>
          <w:rFonts w:hint="eastAsia"/>
          <w:sz w:val="28"/>
          <w:szCs w:val="28"/>
        </w:rPr>
        <w:t>OD260/280</w:t>
      </w:r>
      <w:r w:rsidRPr="00803D6B">
        <w:rPr>
          <w:rFonts w:hint="eastAsia"/>
          <w:sz w:val="28"/>
          <w:szCs w:val="28"/>
        </w:rPr>
        <w:t>介于</w:t>
      </w:r>
      <w:r w:rsidRPr="00803D6B">
        <w:rPr>
          <w:rFonts w:hint="eastAsia"/>
          <w:sz w:val="28"/>
          <w:szCs w:val="28"/>
        </w:rPr>
        <w:t>1.8~2.0</w:t>
      </w:r>
      <w:r w:rsidRPr="00803D6B">
        <w:rPr>
          <w:rFonts w:hint="eastAsia"/>
          <w:sz w:val="28"/>
          <w:szCs w:val="28"/>
        </w:rPr>
        <w:t>之间）。合格</w:t>
      </w:r>
      <w:r w:rsidRPr="00803D6B">
        <w:rPr>
          <w:rFonts w:hint="eastAsia"/>
          <w:sz w:val="28"/>
          <w:szCs w:val="28"/>
        </w:rPr>
        <w:t>RNA</w:t>
      </w:r>
      <w:r w:rsidRPr="00803D6B">
        <w:rPr>
          <w:rFonts w:hint="eastAsia"/>
          <w:sz w:val="28"/>
          <w:szCs w:val="28"/>
        </w:rPr>
        <w:t>样品置于</w:t>
      </w:r>
      <w:r w:rsidRPr="00803D6B">
        <w:rPr>
          <w:rFonts w:hint="eastAsia"/>
          <w:sz w:val="28"/>
          <w:szCs w:val="28"/>
        </w:rPr>
        <w:t>-80</w:t>
      </w:r>
      <w:r w:rsidRPr="00803D6B">
        <w:rPr>
          <w:rFonts w:hint="eastAsia"/>
          <w:sz w:val="28"/>
          <w:szCs w:val="28"/>
        </w:rPr>
        <w:t>℃保存备用。</w:t>
      </w:r>
    </w:p>
    <w:p w14:paraId="354CE96A" w14:textId="2A8E2A7D" w:rsidR="00803D6B" w:rsidRPr="00803D6B" w:rsidRDefault="00E14D40" w:rsidP="00803D6B">
      <w:pPr>
        <w:widowControl/>
        <w:spacing w:line="440" w:lineRule="exact"/>
        <w:rPr>
          <w:sz w:val="28"/>
          <w:szCs w:val="28"/>
        </w:rPr>
      </w:pPr>
      <w:bookmarkStart w:id="31" w:name="OLE_LINK72"/>
      <w:r>
        <w:rPr>
          <w:rFonts w:hint="eastAsia"/>
          <w:sz w:val="28"/>
          <w:szCs w:val="28"/>
        </w:rPr>
        <w:t>4.3.3</w:t>
      </w:r>
      <w:bookmarkEnd w:id="31"/>
      <w:r w:rsidR="00803D6B" w:rsidRPr="00803D6B">
        <w:rPr>
          <w:rFonts w:hint="eastAsia"/>
          <w:sz w:val="28"/>
          <w:szCs w:val="28"/>
        </w:rPr>
        <w:t xml:space="preserve">. </w:t>
      </w:r>
      <w:r w:rsidR="00803D6B" w:rsidRPr="00803D6B">
        <w:rPr>
          <w:rFonts w:hint="eastAsia"/>
          <w:sz w:val="28"/>
          <w:szCs w:val="28"/>
        </w:rPr>
        <w:t>文库构建与测序</w:t>
      </w:r>
    </w:p>
    <w:p w14:paraId="2D53CD9D" w14:textId="2B00BF0D" w:rsidR="00803D6B" w:rsidRPr="00803D6B" w:rsidRDefault="00803D6B" w:rsidP="00E14D40">
      <w:pPr>
        <w:widowControl/>
        <w:spacing w:line="440" w:lineRule="exact"/>
        <w:ind w:firstLineChars="200" w:firstLine="560"/>
        <w:rPr>
          <w:sz w:val="28"/>
          <w:szCs w:val="28"/>
        </w:rPr>
      </w:pPr>
      <w:r w:rsidRPr="00803D6B">
        <w:rPr>
          <w:rFonts w:hint="eastAsia"/>
          <w:sz w:val="28"/>
          <w:szCs w:val="28"/>
        </w:rPr>
        <w:t>使用磁珠法富集</w:t>
      </w:r>
      <w:r w:rsidRPr="00803D6B">
        <w:rPr>
          <w:rFonts w:hint="eastAsia"/>
          <w:sz w:val="28"/>
          <w:szCs w:val="28"/>
        </w:rPr>
        <w:t>mRNA</w:t>
      </w:r>
      <w:r w:rsidRPr="00803D6B">
        <w:rPr>
          <w:rFonts w:hint="eastAsia"/>
          <w:sz w:val="28"/>
          <w:szCs w:val="28"/>
        </w:rPr>
        <w:t>，将其片段化后反转录合成</w:t>
      </w:r>
      <w:r w:rsidRPr="00803D6B">
        <w:rPr>
          <w:rFonts w:hint="eastAsia"/>
          <w:sz w:val="28"/>
          <w:szCs w:val="28"/>
        </w:rPr>
        <w:t>cDNA</w:t>
      </w:r>
      <w:r w:rsidRPr="00803D6B">
        <w:rPr>
          <w:rFonts w:hint="eastAsia"/>
          <w:sz w:val="28"/>
          <w:szCs w:val="28"/>
        </w:rPr>
        <w:t>，连接接头并进行</w:t>
      </w:r>
      <w:r w:rsidRPr="00803D6B">
        <w:rPr>
          <w:rFonts w:hint="eastAsia"/>
          <w:sz w:val="28"/>
          <w:szCs w:val="28"/>
        </w:rPr>
        <w:t>PCR</w:t>
      </w:r>
      <w:r w:rsidRPr="00803D6B">
        <w:rPr>
          <w:rFonts w:hint="eastAsia"/>
          <w:sz w:val="28"/>
          <w:szCs w:val="28"/>
        </w:rPr>
        <w:t>扩增构建文库。文库经</w:t>
      </w:r>
      <w:r w:rsidRPr="00803D6B">
        <w:rPr>
          <w:rFonts w:hint="eastAsia"/>
          <w:sz w:val="28"/>
          <w:szCs w:val="28"/>
        </w:rPr>
        <w:t>Agilent 2100 Bioanalyzer</w:t>
      </w:r>
      <w:r w:rsidRPr="00803D6B">
        <w:rPr>
          <w:rFonts w:hint="eastAsia"/>
          <w:sz w:val="28"/>
          <w:szCs w:val="28"/>
        </w:rPr>
        <w:t>质检合格后，采用</w:t>
      </w:r>
      <w:r w:rsidRPr="00803D6B">
        <w:rPr>
          <w:rFonts w:hint="eastAsia"/>
          <w:sz w:val="28"/>
          <w:szCs w:val="28"/>
        </w:rPr>
        <w:t xml:space="preserve">Illumina </w:t>
      </w:r>
      <w:proofErr w:type="spellStart"/>
      <w:r w:rsidRPr="00803D6B">
        <w:rPr>
          <w:rFonts w:hint="eastAsia"/>
          <w:sz w:val="28"/>
          <w:szCs w:val="28"/>
        </w:rPr>
        <w:t>NovaSeq</w:t>
      </w:r>
      <w:proofErr w:type="spellEnd"/>
      <w:r w:rsidRPr="00803D6B">
        <w:rPr>
          <w:rFonts w:hint="eastAsia"/>
          <w:sz w:val="28"/>
          <w:szCs w:val="28"/>
        </w:rPr>
        <w:t xml:space="preserve"> 6000</w:t>
      </w:r>
      <w:r w:rsidRPr="00803D6B">
        <w:rPr>
          <w:rFonts w:hint="eastAsia"/>
          <w:sz w:val="28"/>
          <w:szCs w:val="28"/>
        </w:rPr>
        <w:t>平台进行双端</w:t>
      </w:r>
      <w:r w:rsidRPr="00803D6B">
        <w:rPr>
          <w:rFonts w:hint="eastAsia"/>
          <w:sz w:val="28"/>
          <w:szCs w:val="28"/>
        </w:rPr>
        <w:t>150 bp</w:t>
      </w:r>
      <w:r w:rsidRPr="00803D6B">
        <w:rPr>
          <w:rFonts w:hint="eastAsia"/>
          <w:sz w:val="28"/>
          <w:szCs w:val="28"/>
        </w:rPr>
        <w:t>测序。</w:t>
      </w:r>
    </w:p>
    <w:p w14:paraId="0303CF17" w14:textId="705702C7" w:rsidR="00803D6B" w:rsidRPr="00803D6B" w:rsidRDefault="00E14D40" w:rsidP="00803D6B">
      <w:pPr>
        <w:widowControl/>
        <w:spacing w:line="440" w:lineRule="exact"/>
        <w:rPr>
          <w:sz w:val="28"/>
          <w:szCs w:val="28"/>
        </w:rPr>
      </w:pPr>
      <w:r>
        <w:rPr>
          <w:rFonts w:hint="eastAsia"/>
          <w:sz w:val="28"/>
          <w:szCs w:val="28"/>
        </w:rPr>
        <w:t>4.3.4</w:t>
      </w:r>
      <w:r w:rsidR="00803D6B" w:rsidRPr="00803D6B">
        <w:rPr>
          <w:rFonts w:hint="eastAsia"/>
          <w:sz w:val="28"/>
          <w:szCs w:val="28"/>
        </w:rPr>
        <w:t xml:space="preserve">. </w:t>
      </w:r>
      <w:r w:rsidR="00803D6B" w:rsidRPr="00803D6B">
        <w:rPr>
          <w:rFonts w:hint="eastAsia"/>
          <w:sz w:val="28"/>
          <w:szCs w:val="28"/>
        </w:rPr>
        <w:t>生物信息学分析</w:t>
      </w:r>
    </w:p>
    <w:p w14:paraId="1568EE75" w14:textId="640D2464" w:rsidR="001470E4" w:rsidRDefault="00803D6B" w:rsidP="008B2935">
      <w:pPr>
        <w:widowControl/>
        <w:spacing w:line="440" w:lineRule="exact"/>
        <w:ind w:firstLineChars="200" w:firstLine="560"/>
        <w:rPr>
          <w:sz w:val="28"/>
          <w:szCs w:val="28"/>
        </w:rPr>
      </w:pPr>
      <w:r w:rsidRPr="00803D6B">
        <w:rPr>
          <w:rFonts w:hint="eastAsia"/>
          <w:sz w:val="28"/>
          <w:szCs w:val="28"/>
        </w:rPr>
        <w:lastRenderedPageBreak/>
        <w:t>对原始测序数据进行过滤（去除低质量读段、接头序列），使用</w:t>
      </w:r>
      <w:r w:rsidRPr="00803D6B">
        <w:rPr>
          <w:rFonts w:hint="eastAsia"/>
          <w:sz w:val="28"/>
          <w:szCs w:val="28"/>
        </w:rPr>
        <w:t>HISAT2</w:t>
      </w:r>
      <w:r w:rsidRPr="00803D6B">
        <w:rPr>
          <w:rFonts w:hint="eastAsia"/>
          <w:sz w:val="28"/>
          <w:szCs w:val="28"/>
        </w:rPr>
        <w:t>比对至参考基因组，通过</w:t>
      </w:r>
      <w:proofErr w:type="spellStart"/>
      <w:r w:rsidRPr="00803D6B">
        <w:rPr>
          <w:rFonts w:hint="eastAsia"/>
          <w:sz w:val="28"/>
          <w:szCs w:val="28"/>
        </w:rPr>
        <w:t>StringTie</w:t>
      </w:r>
      <w:proofErr w:type="spellEnd"/>
      <w:r w:rsidRPr="00803D6B">
        <w:rPr>
          <w:rFonts w:hint="eastAsia"/>
          <w:sz w:val="28"/>
          <w:szCs w:val="28"/>
        </w:rPr>
        <w:t>定量基因表达水平，采用</w:t>
      </w:r>
      <w:r w:rsidRPr="00803D6B">
        <w:rPr>
          <w:rFonts w:hint="eastAsia"/>
          <w:sz w:val="28"/>
          <w:szCs w:val="28"/>
        </w:rPr>
        <w:t>DESeq2</w:t>
      </w:r>
      <w:r w:rsidRPr="00803D6B">
        <w:rPr>
          <w:rFonts w:hint="eastAsia"/>
          <w:sz w:val="28"/>
          <w:szCs w:val="28"/>
        </w:rPr>
        <w:t>筛选差异表达基因（</w:t>
      </w:r>
      <w:r w:rsidRPr="00803D6B">
        <w:rPr>
          <w:rFonts w:hint="eastAsia"/>
          <w:sz w:val="28"/>
          <w:szCs w:val="28"/>
        </w:rPr>
        <w:t>|log2FC|</w:t>
      </w:r>
      <w:r w:rsidRPr="00803D6B">
        <w:rPr>
          <w:rFonts w:hint="eastAsia"/>
          <w:sz w:val="28"/>
          <w:szCs w:val="28"/>
        </w:rPr>
        <w:t>≥</w:t>
      </w:r>
      <w:r w:rsidRPr="00803D6B">
        <w:rPr>
          <w:rFonts w:hint="eastAsia"/>
          <w:sz w:val="28"/>
          <w:szCs w:val="28"/>
        </w:rPr>
        <w:t>1</w:t>
      </w:r>
      <w:r w:rsidRPr="00803D6B">
        <w:rPr>
          <w:rFonts w:hint="eastAsia"/>
          <w:sz w:val="28"/>
          <w:szCs w:val="28"/>
        </w:rPr>
        <w:t>且</w:t>
      </w:r>
      <w:r w:rsidRPr="00803D6B">
        <w:rPr>
          <w:rFonts w:hint="eastAsia"/>
          <w:sz w:val="28"/>
          <w:szCs w:val="28"/>
        </w:rPr>
        <w:t>P&lt;0.05</w:t>
      </w:r>
      <w:r w:rsidRPr="00803D6B">
        <w:rPr>
          <w:rFonts w:hint="eastAsia"/>
          <w:sz w:val="28"/>
          <w:szCs w:val="28"/>
        </w:rPr>
        <w:t>），并对差异基因进行</w:t>
      </w:r>
      <w:r w:rsidRPr="00803D6B">
        <w:rPr>
          <w:rFonts w:hint="eastAsia"/>
          <w:sz w:val="28"/>
          <w:szCs w:val="28"/>
        </w:rPr>
        <w:t>GO</w:t>
      </w:r>
      <w:r w:rsidRPr="00803D6B">
        <w:rPr>
          <w:rFonts w:hint="eastAsia"/>
          <w:sz w:val="28"/>
          <w:szCs w:val="28"/>
        </w:rPr>
        <w:t>功能。</w:t>
      </w:r>
    </w:p>
    <w:p w14:paraId="7590C60F" w14:textId="77777777" w:rsidR="001470E4" w:rsidRDefault="001470E4">
      <w:pPr>
        <w:widowControl/>
        <w:spacing w:line="440" w:lineRule="exact"/>
        <w:rPr>
          <w:rFonts w:ascii="宋体" w:hAnsi="宋体" w:cs="宋体"/>
          <w:kern w:val="0"/>
          <w:sz w:val="28"/>
          <w:szCs w:val="28"/>
        </w:rPr>
      </w:pPr>
      <w:r>
        <w:rPr>
          <w:rFonts w:hint="eastAsia"/>
          <w:kern w:val="0"/>
          <w:sz w:val="28"/>
          <w:szCs w:val="28"/>
        </w:rPr>
        <w:t>5</w:t>
      </w:r>
      <w:r>
        <w:rPr>
          <w:kern w:val="0"/>
          <w:sz w:val="28"/>
          <w:szCs w:val="28"/>
        </w:rPr>
        <w:t xml:space="preserve"> </w:t>
      </w:r>
      <w:r>
        <w:rPr>
          <w:rFonts w:ascii="宋体" w:hAnsi="宋体" w:cs="宋体" w:hint="eastAsia"/>
          <w:kern w:val="0"/>
          <w:sz w:val="28"/>
          <w:szCs w:val="28"/>
        </w:rPr>
        <w:t>蛋白免疫印迹（</w:t>
      </w:r>
      <w:r>
        <w:rPr>
          <w:kern w:val="0"/>
          <w:sz w:val="28"/>
          <w:szCs w:val="28"/>
        </w:rPr>
        <w:t xml:space="preserve">Western </w:t>
      </w:r>
      <w:r>
        <w:rPr>
          <w:rFonts w:hint="eastAsia"/>
          <w:kern w:val="0"/>
          <w:sz w:val="28"/>
          <w:szCs w:val="28"/>
        </w:rPr>
        <w:t>B</w:t>
      </w:r>
      <w:r>
        <w:rPr>
          <w:kern w:val="0"/>
          <w:sz w:val="28"/>
          <w:szCs w:val="28"/>
        </w:rPr>
        <w:t>lot</w:t>
      </w:r>
      <w:r>
        <w:rPr>
          <w:rFonts w:ascii="宋体" w:hAnsi="宋体" w:cs="宋体" w:hint="eastAsia"/>
          <w:kern w:val="0"/>
          <w:sz w:val="28"/>
          <w:szCs w:val="28"/>
        </w:rPr>
        <w:t>）</w:t>
      </w:r>
    </w:p>
    <w:bookmarkEnd w:id="28"/>
    <w:p w14:paraId="4DEB04AA" w14:textId="77777777" w:rsidR="00290E8F" w:rsidRDefault="00290E8F">
      <w:pPr>
        <w:widowControl/>
        <w:spacing w:line="440" w:lineRule="exact"/>
        <w:rPr>
          <w:rFonts w:ascii="宋体" w:hAnsi="宋体" w:cs="宋体"/>
          <w:kern w:val="0"/>
          <w:sz w:val="24"/>
          <w:szCs w:val="24"/>
        </w:rPr>
      </w:pPr>
      <w:r>
        <w:rPr>
          <w:rFonts w:hint="eastAsia"/>
          <w:kern w:val="0"/>
          <w:sz w:val="28"/>
          <w:szCs w:val="28"/>
        </w:rPr>
        <w:t>5</w:t>
      </w:r>
      <w:r>
        <w:rPr>
          <w:kern w:val="0"/>
          <w:sz w:val="28"/>
          <w:szCs w:val="28"/>
        </w:rPr>
        <w:t>.1</w:t>
      </w:r>
      <w:r>
        <w:rPr>
          <w:rFonts w:hint="eastAsia"/>
          <w:kern w:val="0"/>
          <w:sz w:val="28"/>
          <w:szCs w:val="28"/>
        </w:rPr>
        <w:t xml:space="preserve"> </w:t>
      </w:r>
      <w:r>
        <w:rPr>
          <w:kern w:val="0"/>
          <w:sz w:val="28"/>
          <w:szCs w:val="28"/>
        </w:rPr>
        <w:t xml:space="preserve"> BCA</w:t>
      </w:r>
      <w:r>
        <w:rPr>
          <w:rFonts w:ascii="宋体" w:hAnsi="宋体" w:cs="宋体" w:hint="eastAsia"/>
          <w:kern w:val="0"/>
          <w:sz w:val="28"/>
          <w:szCs w:val="28"/>
        </w:rPr>
        <w:t>法测定蛋白浓度</w:t>
      </w:r>
    </w:p>
    <w:p w14:paraId="74F61AC5" w14:textId="6B66CFB0" w:rsidR="008676FB" w:rsidRPr="009C449C" w:rsidRDefault="008676FB" w:rsidP="008676FB">
      <w:pPr>
        <w:widowControl/>
        <w:spacing w:line="440" w:lineRule="exact"/>
        <w:ind w:firstLineChars="200" w:firstLine="560"/>
        <w:rPr>
          <w:sz w:val="28"/>
          <w:szCs w:val="28"/>
        </w:rPr>
      </w:pPr>
      <w:r w:rsidRPr="009C449C">
        <w:rPr>
          <w:rFonts w:hint="eastAsia"/>
          <w:sz w:val="28"/>
          <w:szCs w:val="28"/>
        </w:rPr>
        <w:t>参照</w:t>
      </w:r>
      <w:r w:rsidR="00BF3748">
        <w:rPr>
          <w:rFonts w:hint="eastAsia"/>
          <w:sz w:val="28"/>
          <w:szCs w:val="28"/>
        </w:rPr>
        <w:t>BCA</w:t>
      </w:r>
      <w:r w:rsidRPr="009C449C">
        <w:rPr>
          <w:rFonts w:hint="eastAsia"/>
          <w:sz w:val="28"/>
          <w:szCs w:val="28"/>
        </w:rPr>
        <w:t>试剂盒说明配制标准品，浓度梯度依次为</w:t>
      </w:r>
      <w:r w:rsidRPr="009C449C">
        <w:rPr>
          <w:rFonts w:hint="eastAsia"/>
          <w:sz w:val="28"/>
          <w:szCs w:val="28"/>
        </w:rPr>
        <w:t>1000</w:t>
      </w:r>
      <w:r w:rsidRPr="009C449C">
        <w:rPr>
          <w:rFonts w:hint="eastAsia"/>
          <w:sz w:val="28"/>
          <w:szCs w:val="28"/>
        </w:rPr>
        <w:t>、</w:t>
      </w:r>
      <w:r w:rsidRPr="009C449C">
        <w:rPr>
          <w:rFonts w:hint="eastAsia"/>
          <w:sz w:val="28"/>
          <w:szCs w:val="28"/>
        </w:rPr>
        <w:t>500</w:t>
      </w:r>
      <w:r w:rsidRPr="009C449C">
        <w:rPr>
          <w:rFonts w:hint="eastAsia"/>
          <w:sz w:val="28"/>
          <w:szCs w:val="28"/>
        </w:rPr>
        <w:t>、</w:t>
      </w:r>
      <w:r w:rsidRPr="009C449C">
        <w:rPr>
          <w:rFonts w:hint="eastAsia"/>
          <w:sz w:val="28"/>
          <w:szCs w:val="28"/>
        </w:rPr>
        <w:t>250</w:t>
      </w:r>
      <w:r w:rsidRPr="009C449C">
        <w:rPr>
          <w:rFonts w:hint="eastAsia"/>
          <w:sz w:val="28"/>
          <w:szCs w:val="28"/>
        </w:rPr>
        <w:t>、</w:t>
      </w:r>
      <w:r w:rsidRPr="009C449C">
        <w:rPr>
          <w:rFonts w:hint="eastAsia"/>
          <w:sz w:val="28"/>
          <w:szCs w:val="28"/>
        </w:rPr>
        <w:t>125</w:t>
      </w:r>
      <w:r w:rsidRPr="009C449C">
        <w:rPr>
          <w:rFonts w:hint="eastAsia"/>
          <w:sz w:val="28"/>
          <w:szCs w:val="28"/>
        </w:rPr>
        <w:t>、</w:t>
      </w:r>
      <w:r w:rsidRPr="009C449C">
        <w:rPr>
          <w:rFonts w:hint="eastAsia"/>
          <w:sz w:val="28"/>
          <w:szCs w:val="28"/>
        </w:rPr>
        <w:t xml:space="preserve">62.5 </w:t>
      </w:r>
      <w:proofErr w:type="spellStart"/>
      <w:r w:rsidRPr="009C449C">
        <w:rPr>
          <w:sz w:val="28"/>
          <w:szCs w:val="28"/>
        </w:rPr>
        <w:t>μ</w:t>
      </w:r>
      <w:r w:rsidRPr="009C449C">
        <w:rPr>
          <w:rFonts w:hint="eastAsia"/>
          <w:sz w:val="28"/>
          <w:szCs w:val="28"/>
        </w:rPr>
        <w:t>g</w:t>
      </w:r>
      <w:proofErr w:type="spellEnd"/>
      <w:r w:rsidRPr="009C449C">
        <w:rPr>
          <w:rFonts w:hint="eastAsia"/>
          <w:sz w:val="28"/>
          <w:szCs w:val="28"/>
        </w:rPr>
        <w:t>/mL</w:t>
      </w:r>
      <w:r w:rsidRPr="009C449C">
        <w:rPr>
          <w:rFonts w:hint="eastAsia"/>
          <w:sz w:val="28"/>
          <w:szCs w:val="28"/>
        </w:rPr>
        <w:t>。按</w:t>
      </w:r>
      <w:r w:rsidRPr="009C449C">
        <w:rPr>
          <w:rFonts w:hint="eastAsia"/>
          <w:sz w:val="28"/>
          <w:szCs w:val="28"/>
        </w:rPr>
        <w:t>solution A</w:t>
      </w:r>
      <w:r w:rsidRPr="009C449C">
        <w:rPr>
          <w:rFonts w:hint="eastAsia"/>
          <w:sz w:val="28"/>
          <w:szCs w:val="28"/>
        </w:rPr>
        <w:t>与</w:t>
      </w:r>
      <w:r w:rsidRPr="009C449C">
        <w:rPr>
          <w:rFonts w:hint="eastAsia"/>
          <w:sz w:val="28"/>
          <w:szCs w:val="28"/>
        </w:rPr>
        <w:t>solution</w:t>
      </w:r>
      <w:r w:rsidR="00D349CA">
        <w:rPr>
          <w:rFonts w:hint="eastAsia"/>
          <w:sz w:val="28"/>
          <w:szCs w:val="28"/>
        </w:rPr>
        <w:t xml:space="preserve"> </w:t>
      </w:r>
      <w:r w:rsidRPr="009C449C">
        <w:rPr>
          <w:rFonts w:hint="eastAsia"/>
          <w:sz w:val="28"/>
          <w:szCs w:val="28"/>
        </w:rPr>
        <w:t>B</w:t>
      </w:r>
      <w:r w:rsidRPr="009C449C">
        <w:rPr>
          <w:rFonts w:hint="eastAsia"/>
          <w:sz w:val="28"/>
          <w:szCs w:val="28"/>
        </w:rPr>
        <w:t>体积比</w:t>
      </w:r>
      <w:r w:rsidRPr="009C449C">
        <w:rPr>
          <w:rFonts w:hint="eastAsia"/>
          <w:sz w:val="28"/>
          <w:szCs w:val="28"/>
        </w:rPr>
        <w:t>50:1</w:t>
      </w:r>
      <w:r w:rsidRPr="009C449C">
        <w:rPr>
          <w:rFonts w:hint="eastAsia"/>
          <w:sz w:val="28"/>
          <w:szCs w:val="28"/>
        </w:rPr>
        <w:t>配制</w:t>
      </w:r>
      <w:r w:rsidRPr="009C449C">
        <w:rPr>
          <w:rFonts w:hint="eastAsia"/>
          <w:sz w:val="28"/>
          <w:szCs w:val="28"/>
        </w:rPr>
        <w:t>BCA</w:t>
      </w:r>
      <w:r w:rsidRPr="009C449C">
        <w:rPr>
          <w:rFonts w:hint="eastAsia"/>
          <w:sz w:val="28"/>
          <w:szCs w:val="28"/>
        </w:rPr>
        <w:t>工作液，</w:t>
      </w:r>
      <w:r w:rsidR="00BF3748">
        <w:rPr>
          <w:rFonts w:hint="eastAsia"/>
          <w:sz w:val="28"/>
          <w:szCs w:val="28"/>
        </w:rPr>
        <w:t>吹打</w:t>
      </w:r>
      <w:r w:rsidRPr="009C449C">
        <w:rPr>
          <w:rFonts w:hint="eastAsia"/>
          <w:sz w:val="28"/>
          <w:szCs w:val="28"/>
        </w:rPr>
        <w:t>混匀后，向</w:t>
      </w:r>
      <w:r w:rsidRPr="009C449C">
        <w:rPr>
          <w:rFonts w:hint="eastAsia"/>
          <w:sz w:val="28"/>
          <w:szCs w:val="28"/>
        </w:rPr>
        <w:t>96</w:t>
      </w:r>
      <w:r w:rsidRPr="009C449C">
        <w:rPr>
          <w:rFonts w:hint="eastAsia"/>
          <w:sz w:val="28"/>
          <w:szCs w:val="28"/>
        </w:rPr>
        <w:t>孔板每孔加入</w:t>
      </w:r>
      <w:r w:rsidRPr="009C449C">
        <w:rPr>
          <w:rFonts w:hint="eastAsia"/>
          <w:sz w:val="28"/>
          <w:szCs w:val="28"/>
        </w:rPr>
        <w:t xml:space="preserve">200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该工作液，并分别加入</w:t>
      </w:r>
      <w:r w:rsidRPr="009C449C">
        <w:rPr>
          <w:rFonts w:hint="eastAsia"/>
          <w:sz w:val="28"/>
          <w:szCs w:val="28"/>
        </w:rPr>
        <w:t xml:space="preserve">25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各浓度标准蛋白及空白对照，混匀。实验组蛋白每孔加入</w:t>
      </w:r>
      <w:r w:rsidRPr="009C449C">
        <w:rPr>
          <w:rFonts w:hint="eastAsia"/>
          <w:sz w:val="28"/>
          <w:szCs w:val="28"/>
        </w:rPr>
        <w:t xml:space="preserve">2.5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，同时补加</w:t>
      </w:r>
      <w:r w:rsidRPr="009C449C">
        <w:rPr>
          <w:rFonts w:hint="eastAsia"/>
          <w:sz w:val="28"/>
          <w:szCs w:val="28"/>
        </w:rPr>
        <w:t xml:space="preserve">22.5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生理盐水以实现倍比稀释，混匀。</w:t>
      </w:r>
      <w:r w:rsidR="00BF3748">
        <w:rPr>
          <w:rFonts w:hint="eastAsia"/>
          <w:sz w:val="28"/>
          <w:szCs w:val="28"/>
        </w:rPr>
        <w:t>将其</w:t>
      </w:r>
      <w:r w:rsidRPr="009C449C">
        <w:rPr>
          <w:rFonts w:hint="eastAsia"/>
          <w:sz w:val="28"/>
          <w:szCs w:val="28"/>
        </w:rPr>
        <w:t>37</w:t>
      </w:r>
      <w:r w:rsidRPr="009C449C">
        <w:rPr>
          <w:rFonts w:hint="eastAsia"/>
          <w:sz w:val="28"/>
          <w:szCs w:val="28"/>
        </w:rPr>
        <w:t>℃孵育</w:t>
      </w:r>
      <w:r w:rsidRPr="009C449C">
        <w:rPr>
          <w:rFonts w:hint="eastAsia"/>
          <w:sz w:val="28"/>
          <w:szCs w:val="28"/>
        </w:rPr>
        <w:t>30 min</w:t>
      </w:r>
      <w:r w:rsidRPr="009C449C">
        <w:rPr>
          <w:rFonts w:hint="eastAsia"/>
          <w:sz w:val="28"/>
          <w:szCs w:val="28"/>
        </w:rPr>
        <w:t>后，用酶标仪在</w:t>
      </w:r>
      <w:r w:rsidRPr="009C449C">
        <w:rPr>
          <w:rFonts w:hint="eastAsia"/>
          <w:sz w:val="28"/>
          <w:szCs w:val="28"/>
        </w:rPr>
        <w:t>562 nm</w:t>
      </w:r>
      <w:r w:rsidRPr="009C449C">
        <w:rPr>
          <w:rFonts w:hint="eastAsia"/>
          <w:sz w:val="28"/>
          <w:szCs w:val="28"/>
        </w:rPr>
        <w:t>波长处读取各孔</w:t>
      </w:r>
      <w:r w:rsidRPr="009C449C">
        <w:rPr>
          <w:rFonts w:hint="eastAsia"/>
          <w:sz w:val="28"/>
          <w:szCs w:val="28"/>
        </w:rPr>
        <w:t>OD</w:t>
      </w:r>
      <w:r w:rsidRPr="009C449C">
        <w:rPr>
          <w:rFonts w:hint="eastAsia"/>
          <w:sz w:val="28"/>
          <w:szCs w:val="28"/>
        </w:rPr>
        <w:t>值，绘制标准曲线并计算样品蛋白浓度。浓度配平后，取</w:t>
      </w:r>
      <w:r w:rsidRPr="009C449C">
        <w:rPr>
          <w:rFonts w:hint="eastAsia"/>
          <w:sz w:val="28"/>
          <w:szCs w:val="28"/>
        </w:rPr>
        <w:t xml:space="preserve">40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样品与</w:t>
      </w:r>
      <w:r w:rsidRPr="009C449C">
        <w:rPr>
          <w:rFonts w:hint="eastAsia"/>
          <w:sz w:val="28"/>
          <w:szCs w:val="28"/>
        </w:rPr>
        <w:t xml:space="preserve">10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 xml:space="preserve"> 5</w:t>
      </w:r>
      <w:r w:rsidRPr="009C449C">
        <w:rPr>
          <w:sz w:val="28"/>
          <w:szCs w:val="28"/>
        </w:rPr>
        <w:t>×</w:t>
      </w:r>
      <w:r w:rsidRPr="009C449C">
        <w:rPr>
          <w:rFonts w:hint="eastAsia"/>
          <w:sz w:val="28"/>
          <w:szCs w:val="28"/>
        </w:rPr>
        <w:t>loading buffer</w:t>
      </w:r>
      <w:r w:rsidRPr="009C449C">
        <w:rPr>
          <w:rFonts w:hint="eastAsia"/>
          <w:sz w:val="28"/>
          <w:szCs w:val="28"/>
        </w:rPr>
        <w:t>混合，短暂离心后于沸水中煮沸</w:t>
      </w:r>
      <w:r w:rsidRPr="009C449C">
        <w:rPr>
          <w:rFonts w:hint="eastAsia"/>
          <w:sz w:val="28"/>
          <w:szCs w:val="28"/>
        </w:rPr>
        <w:t>10 min</w:t>
      </w:r>
      <w:r w:rsidRPr="009C449C">
        <w:rPr>
          <w:rFonts w:hint="eastAsia"/>
          <w:sz w:val="28"/>
          <w:szCs w:val="28"/>
        </w:rPr>
        <w:t>，冷却至室温后分装，</w:t>
      </w:r>
      <w:r w:rsidRPr="009C449C">
        <w:rPr>
          <w:rFonts w:hint="eastAsia"/>
          <w:sz w:val="28"/>
          <w:szCs w:val="28"/>
        </w:rPr>
        <w:t>-20</w:t>
      </w:r>
      <w:r w:rsidRPr="009C449C">
        <w:rPr>
          <w:rFonts w:hint="eastAsia"/>
          <w:sz w:val="28"/>
          <w:szCs w:val="28"/>
        </w:rPr>
        <w:t>℃保存备用。</w:t>
      </w:r>
    </w:p>
    <w:p w14:paraId="533551C1" w14:textId="320495DD" w:rsidR="00290E8F" w:rsidRPr="009C449C" w:rsidRDefault="00290E8F" w:rsidP="00CD7899">
      <w:pPr>
        <w:widowControl/>
        <w:spacing w:line="440" w:lineRule="exact"/>
        <w:rPr>
          <w:sz w:val="28"/>
          <w:szCs w:val="28"/>
        </w:rPr>
      </w:pPr>
      <w:r w:rsidRPr="009C449C">
        <w:rPr>
          <w:rFonts w:hint="eastAsia"/>
          <w:sz w:val="28"/>
          <w:szCs w:val="28"/>
        </w:rPr>
        <w:t xml:space="preserve">5.2  </w:t>
      </w:r>
      <w:r w:rsidRPr="009C449C">
        <w:rPr>
          <w:rFonts w:hint="eastAsia"/>
          <w:sz w:val="28"/>
          <w:szCs w:val="28"/>
        </w:rPr>
        <w:t>蛋白免疫印迹法</w:t>
      </w:r>
    </w:p>
    <w:p w14:paraId="15FF79C0" w14:textId="4E8FAA3A" w:rsidR="00CD7899" w:rsidRDefault="00CD7899" w:rsidP="00360CAF">
      <w:pPr>
        <w:widowControl/>
        <w:spacing w:line="440" w:lineRule="exact"/>
        <w:ind w:firstLineChars="200" w:firstLine="560"/>
        <w:rPr>
          <w:sz w:val="28"/>
          <w:szCs w:val="28"/>
        </w:rPr>
      </w:pPr>
      <w:r w:rsidRPr="00CD7899">
        <w:rPr>
          <w:rFonts w:hint="eastAsia"/>
          <w:sz w:val="28"/>
          <w:szCs w:val="28"/>
        </w:rPr>
        <w:t>采用</w:t>
      </w:r>
      <w:r w:rsidRPr="00CD7899">
        <w:rPr>
          <w:rFonts w:hint="eastAsia"/>
          <w:sz w:val="28"/>
          <w:szCs w:val="28"/>
        </w:rPr>
        <w:t>10%</w:t>
      </w:r>
      <w:r w:rsidRPr="00CD7899">
        <w:rPr>
          <w:rFonts w:hint="eastAsia"/>
          <w:sz w:val="28"/>
          <w:szCs w:val="28"/>
        </w:rPr>
        <w:t>分离胶与</w:t>
      </w:r>
      <w:r w:rsidRPr="00CD7899">
        <w:rPr>
          <w:rFonts w:hint="eastAsia"/>
          <w:sz w:val="28"/>
          <w:szCs w:val="28"/>
        </w:rPr>
        <w:t>4%</w:t>
      </w:r>
      <w:r w:rsidRPr="00CD7899">
        <w:rPr>
          <w:rFonts w:hint="eastAsia"/>
          <w:sz w:val="28"/>
          <w:szCs w:val="28"/>
        </w:rPr>
        <w:t>浓缩胶进行</w:t>
      </w:r>
      <w:r w:rsidRPr="00CD7899">
        <w:rPr>
          <w:rFonts w:hint="eastAsia"/>
          <w:sz w:val="28"/>
          <w:szCs w:val="28"/>
        </w:rPr>
        <w:t>SDS-PAGE</w:t>
      </w:r>
      <w:r w:rsidRPr="00CD7899">
        <w:rPr>
          <w:rFonts w:hint="eastAsia"/>
          <w:sz w:val="28"/>
          <w:szCs w:val="28"/>
        </w:rPr>
        <w:t>电泳以实现蛋白分离。浓缩胶阶段恒压</w:t>
      </w:r>
      <w:r w:rsidR="00BF3748">
        <w:rPr>
          <w:rFonts w:hint="eastAsia"/>
          <w:sz w:val="28"/>
          <w:szCs w:val="28"/>
        </w:rPr>
        <w:t xml:space="preserve">80 </w:t>
      </w:r>
      <w:r w:rsidRPr="00CD7899">
        <w:rPr>
          <w:rFonts w:hint="eastAsia"/>
          <w:sz w:val="28"/>
          <w:szCs w:val="28"/>
        </w:rPr>
        <w:t>V</w:t>
      </w:r>
      <w:r w:rsidRPr="00CD7899">
        <w:rPr>
          <w:rFonts w:hint="eastAsia"/>
          <w:sz w:val="28"/>
          <w:szCs w:val="28"/>
        </w:rPr>
        <w:t>电泳约</w:t>
      </w:r>
      <w:r w:rsidRPr="00CD7899">
        <w:rPr>
          <w:rFonts w:hint="eastAsia"/>
          <w:sz w:val="28"/>
          <w:szCs w:val="28"/>
        </w:rPr>
        <w:t>30 min</w:t>
      </w:r>
      <w:r w:rsidRPr="00CD7899">
        <w:rPr>
          <w:rFonts w:hint="eastAsia"/>
          <w:sz w:val="28"/>
          <w:szCs w:val="28"/>
        </w:rPr>
        <w:t>，分离胶阶段恒压</w:t>
      </w:r>
      <w:r w:rsidRPr="00CD7899">
        <w:rPr>
          <w:rFonts w:hint="eastAsia"/>
          <w:sz w:val="28"/>
          <w:szCs w:val="28"/>
        </w:rPr>
        <w:t>1</w:t>
      </w:r>
      <w:r w:rsidR="00BF3748">
        <w:rPr>
          <w:rFonts w:hint="eastAsia"/>
          <w:sz w:val="28"/>
          <w:szCs w:val="28"/>
        </w:rPr>
        <w:t>2</w:t>
      </w:r>
      <w:r w:rsidRPr="00CD7899">
        <w:rPr>
          <w:rFonts w:hint="eastAsia"/>
          <w:sz w:val="28"/>
          <w:szCs w:val="28"/>
        </w:rPr>
        <w:t>0 V</w:t>
      </w:r>
      <w:r w:rsidRPr="00CD7899">
        <w:rPr>
          <w:rFonts w:hint="eastAsia"/>
          <w:sz w:val="28"/>
          <w:szCs w:val="28"/>
        </w:rPr>
        <w:t>电泳约</w:t>
      </w:r>
      <w:r w:rsidRPr="00CD7899">
        <w:rPr>
          <w:rFonts w:hint="eastAsia"/>
          <w:sz w:val="28"/>
          <w:szCs w:val="28"/>
        </w:rPr>
        <w:t>1.5 h</w:t>
      </w:r>
      <w:r w:rsidRPr="00CD7899">
        <w:rPr>
          <w:rFonts w:hint="eastAsia"/>
          <w:sz w:val="28"/>
          <w:szCs w:val="28"/>
        </w:rPr>
        <w:t>后终止电泳。取出凝胶后切取目的区域，裁剪与凝胶大小一致的</w:t>
      </w:r>
      <w:r w:rsidRPr="00CD7899">
        <w:rPr>
          <w:rFonts w:hint="eastAsia"/>
          <w:sz w:val="28"/>
          <w:szCs w:val="28"/>
        </w:rPr>
        <w:t>PVDF</w:t>
      </w:r>
      <w:r w:rsidRPr="00CD7899">
        <w:rPr>
          <w:rFonts w:hint="eastAsia"/>
          <w:sz w:val="28"/>
          <w:szCs w:val="28"/>
        </w:rPr>
        <w:t>膜，经甲醇激活</w:t>
      </w:r>
      <w:r>
        <w:rPr>
          <w:rFonts w:hint="eastAsia"/>
          <w:sz w:val="28"/>
          <w:szCs w:val="28"/>
        </w:rPr>
        <w:t>1</w:t>
      </w:r>
      <w:r w:rsidRPr="00CD7899">
        <w:rPr>
          <w:rFonts w:hint="eastAsia"/>
          <w:sz w:val="28"/>
          <w:szCs w:val="28"/>
        </w:rPr>
        <w:t xml:space="preserve"> min</w:t>
      </w:r>
      <w:r w:rsidRPr="00CD7899">
        <w:rPr>
          <w:rFonts w:hint="eastAsia"/>
          <w:sz w:val="28"/>
          <w:szCs w:val="28"/>
        </w:rPr>
        <w:t>，三蒸水浸洗后置于转膜液中。按照“黑胶白膜”原则，于转膜夹上依次铺放海绵、滤纸、</w:t>
      </w:r>
      <w:r w:rsidRPr="00CD7899">
        <w:rPr>
          <w:rFonts w:hint="eastAsia"/>
          <w:sz w:val="28"/>
          <w:szCs w:val="28"/>
        </w:rPr>
        <w:t>PVDF</w:t>
      </w:r>
      <w:r w:rsidRPr="00CD7899">
        <w:rPr>
          <w:rFonts w:hint="eastAsia"/>
          <w:sz w:val="28"/>
          <w:szCs w:val="28"/>
        </w:rPr>
        <w:t>膜、凝胶、滤纸、海绵，并用滚轮赶除气泡。恒压</w:t>
      </w:r>
      <w:r w:rsidRPr="00CD7899">
        <w:rPr>
          <w:rFonts w:hint="eastAsia"/>
          <w:sz w:val="28"/>
          <w:szCs w:val="28"/>
        </w:rPr>
        <w:t>1</w:t>
      </w:r>
      <w:r w:rsidR="00BF3748">
        <w:rPr>
          <w:rFonts w:hint="eastAsia"/>
          <w:sz w:val="28"/>
          <w:szCs w:val="28"/>
        </w:rPr>
        <w:t>5</w:t>
      </w:r>
      <w:r w:rsidRPr="00CD7899">
        <w:rPr>
          <w:rFonts w:hint="eastAsia"/>
          <w:sz w:val="28"/>
          <w:szCs w:val="28"/>
        </w:rPr>
        <w:t xml:space="preserve"> V</w:t>
      </w:r>
      <w:r w:rsidRPr="00CD7899">
        <w:rPr>
          <w:rFonts w:hint="eastAsia"/>
          <w:sz w:val="28"/>
          <w:szCs w:val="28"/>
        </w:rPr>
        <w:t>转膜</w:t>
      </w:r>
      <w:r w:rsidR="00BF3748">
        <w:rPr>
          <w:rFonts w:hint="eastAsia"/>
          <w:sz w:val="28"/>
          <w:szCs w:val="28"/>
        </w:rPr>
        <w:t>30</w:t>
      </w:r>
      <w:r w:rsidRPr="00CD7899">
        <w:rPr>
          <w:rFonts w:hint="eastAsia"/>
          <w:sz w:val="28"/>
          <w:szCs w:val="28"/>
        </w:rPr>
        <w:t xml:space="preserve"> </w:t>
      </w:r>
      <w:r w:rsidR="00BF3748">
        <w:rPr>
          <w:rFonts w:hint="eastAsia"/>
          <w:sz w:val="28"/>
          <w:szCs w:val="28"/>
        </w:rPr>
        <w:t>min</w:t>
      </w:r>
      <w:r w:rsidRPr="00CD7899">
        <w:rPr>
          <w:rFonts w:hint="eastAsia"/>
          <w:sz w:val="28"/>
          <w:szCs w:val="28"/>
        </w:rPr>
        <w:t>。转膜结束后，取出</w:t>
      </w:r>
      <w:r w:rsidRPr="00CD7899">
        <w:rPr>
          <w:rFonts w:hint="eastAsia"/>
          <w:sz w:val="28"/>
          <w:szCs w:val="28"/>
        </w:rPr>
        <w:t>PVDF</w:t>
      </w:r>
      <w:r w:rsidRPr="00CD7899">
        <w:rPr>
          <w:rFonts w:hint="eastAsia"/>
          <w:sz w:val="28"/>
          <w:szCs w:val="28"/>
        </w:rPr>
        <w:t>膜，浸泡于含</w:t>
      </w:r>
      <w:r w:rsidRPr="00CD7899">
        <w:rPr>
          <w:rFonts w:hint="eastAsia"/>
          <w:sz w:val="28"/>
          <w:szCs w:val="28"/>
        </w:rPr>
        <w:t>5%</w:t>
      </w:r>
      <w:r w:rsidRPr="00CD7899">
        <w:rPr>
          <w:rFonts w:hint="eastAsia"/>
          <w:sz w:val="28"/>
          <w:szCs w:val="28"/>
        </w:rPr>
        <w:t>脱脂奶粉的</w:t>
      </w:r>
      <w:r w:rsidRPr="00CD7899">
        <w:rPr>
          <w:rFonts w:hint="eastAsia"/>
          <w:sz w:val="28"/>
          <w:szCs w:val="28"/>
        </w:rPr>
        <w:t>TBST</w:t>
      </w:r>
      <w:r w:rsidRPr="00CD7899">
        <w:rPr>
          <w:rFonts w:hint="eastAsia"/>
          <w:sz w:val="28"/>
          <w:szCs w:val="28"/>
        </w:rPr>
        <w:t>溶液中，室温摇床封闭</w:t>
      </w:r>
      <w:r w:rsidRPr="00CD7899">
        <w:rPr>
          <w:rFonts w:hint="eastAsia"/>
          <w:sz w:val="28"/>
          <w:szCs w:val="28"/>
        </w:rPr>
        <w:t>1 h</w:t>
      </w:r>
      <w:r w:rsidRPr="00CD7899">
        <w:rPr>
          <w:rFonts w:hint="eastAsia"/>
          <w:sz w:val="28"/>
          <w:szCs w:val="28"/>
        </w:rPr>
        <w:t>。弃去封闭液，根据目的蛋白分子量进行裁膜，参照说明书用</w:t>
      </w:r>
      <w:r w:rsidRPr="00CD7899">
        <w:rPr>
          <w:rFonts w:hint="eastAsia"/>
          <w:sz w:val="28"/>
          <w:szCs w:val="28"/>
        </w:rPr>
        <w:t>TBST</w:t>
      </w:r>
      <w:r w:rsidRPr="00CD7899">
        <w:rPr>
          <w:rFonts w:hint="eastAsia"/>
          <w:sz w:val="28"/>
          <w:szCs w:val="28"/>
        </w:rPr>
        <w:t>稀释</w:t>
      </w:r>
      <w:r w:rsidR="00615632" w:rsidRPr="005E22BB">
        <w:rPr>
          <w:rFonts w:hint="eastAsia"/>
          <w:sz w:val="28"/>
          <w:szCs w:val="28"/>
        </w:rPr>
        <w:t>NR4A1</w:t>
      </w:r>
      <w:r w:rsidR="002D4970">
        <w:rPr>
          <w:rFonts w:hint="eastAsia"/>
          <w:sz w:val="28"/>
          <w:szCs w:val="28"/>
        </w:rPr>
        <w:t>（</w:t>
      </w:r>
      <w:r w:rsidR="002D4970">
        <w:rPr>
          <w:rFonts w:hint="eastAsia"/>
          <w:sz w:val="28"/>
          <w:szCs w:val="28"/>
        </w:rPr>
        <w:t>Abcam</w:t>
      </w:r>
      <w:r w:rsidR="002D4970">
        <w:rPr>
          <w:rFonts w:hint="eastAsia"/>
          <w:sz w:val="28"/>
          <w:szCs w:val="28"/>
        </w:rPr>
        <w:t>，</w:t>
      </w:r>
      <w:r w:rsidR="002D4970" w:rsidRPr="002D4970">
        <w:rPr>
          <w:sz w:val="28"/>
          <w:szCs w:val="28"/>
        </w:rPr>
        <w:t>ab1533914</w:t>
      </w:r>
      <w:r w:rsidR="002D4970">
        <w:rPr>
          <w:rFonts w:hint="eastAsia"/>
          <w:sz w:val="28"/>
          <w:szCs w:val="28"/>
        </w:rPr>
        <w:t>）和</w:t>
      </w:r>
      <w:r w:rsidR="002D4970">
        <w:rPr>
          <w:rFonts w:hint="eastAsia"/>
          <w:sz w:val="28"/>
          <w:szCs w:val="28"/>
        </w:rPr>
        <w:t>PCSK9</w:t>
      </w:r>
      <w:r w:rsidR="002D4970">
        <w:rPr>
          <w:rFonts w:hint="eastAsia"/>
          <w:sz w:val="28"/>
          <w:szCs w:val="28"/>
        </w:rPr>
        <w:t>（</w:t>
      </w:r>
      <w:proofErr w:type="spellStart"/>
      <w:r w:rsidR="002D4970" w:rsidRPr="002D4970">
        <w:rPr>
          <w:sz w:val="28"/>
          <w:szCs w:val="28"/>
        </w:rPr>
        <w:t>Thermo</w:t>
      </w:r>
      <w:proofErr w:type="spellEnd"/>
      <w:r w:rsidR="002D4970">
        <w:rPr>
          <w:rFonts w:hint="eastAsia"/>
          <w:sz w:val="28"/>
          <w:szCs w:val="28"/>
        </w:rPr>
        <w:t>，</w:t>
      </w:r>
      <w:r w:rsidR="002D4970" w:rsidRPr="002D4970">
        <w:rPr>
          <w:sz w:val="28"/>
          <w:szCs w:val="28"/>
        </w:rPr>
        <w:t>MA532843</w:t>
      </w:r>
      <w:r w:rsidR="002D4970">
        <w:rPr>
          <w:rFonts w:hint="eastAsia"/>
          <w:sz w:val="28"/>
          <w:szCs w:val="28"/>
        </w:rPr>
        <w:t>）</w:t>
      </w:r>
      <w:r w:rsidRPr="00CD7899">
        <w:rPr>
          <w:rFonts w:hint="eastAsia"/>
          <w:sz w:val="28"/>
          <w:szCs w:val="28"/>
        </w:rPr>
        <w:t>一抗后分别加入相应孵育盒中，</w:t>
      </w:r>
      <w:r w:rsidRPr="00CD7899">
        <w:rPr>
          <w:rFonts w:hint="eastAsia"/>
          <w:sz w:val="28"/>
          <w:szCs w:val="28"/>
        </w:rPr>
        <w:t>4</w:t>
      </w:r>
      <w:r w:rsidRPr="002D4970">
        <w:rPr>
          <w:sz w:val="28"/>
          <w:szCs w:val="28"/>
        </w:rPr>
        <w:t>℃</w:t>
      </w:r>
      <w:r w:rsidRPr="00CD7899">
        <w:rPr>
          <w:rFonts w:hint="eastAsia"/>
          <w:sz w:val="28"/>
          <w:szCs w:val="28"/>
        </w:rPr>
        <w:t>孵育过夜。次日，用</w:t>
      </w:r>
      <w:r w:rsidRPr="00CD7899">
        <w:rPr>
          <w:rFonts w:hint="eastAsia"/>
          <w:sz w:val="28"/>
          <w:szCs w:val="28"/>
        </w:rPr>
        <w:t>TBST</w:t>
      </w:r>
      <w:r w:rsidRPr="00CD7899">
        <w:rPr>
          <w:rFonts w:hint="eastAsia"/>
          <w:sz w:val="28"/>
          <w:szCs w:val="28"/>
        </w:rPr>
        <w:t>洗涤</w:t>
      </w:r>
      <w:r w:rsidRPr="00CD7899">
        <w:rPr>
          <w:rFonts w:hint="eastAsia"/>
          <w:sz w:val="28"/>
          <w:szCs w:val="28"/>
        </w:rPr>
        <w:t>PVDF</w:t>
      </w:r>
      <w:r w:rsidRPr="00CD7899">
        <w:rPr>
          <w:rFonts w:hint="eastAsia"/>
          <w:sz w:val="28"/>
          <w:szCs w:val="28"/>
        </w:rPr>
        <w:t>膜</w:t>
      </w:r>
      <w:r w:rsidRPr="00CD7899">
        <w:rPr>
          <w:rFonts w:hint="eastAsia"/>
          <w:sz w:val="28"/>
          <w:szCs w:val="28"/>
        </w:rPr>
        <w:t>3</w:t>
      </w:r>
      <w:r w:rsidRPr="00CD7899">
        <w:rPr>
          <w:rFonts w:hint="eastAsia"/>
          <w:sz w:val="28"/>
          <w:szCs w:val="28"/>
        </w:rPr>
        <w:t>次，每次</w:t>
      </w:r>
      <w:r>
        <w:rPr>
          <w:rFonts w:hint="eastAsia"/>
          <w:sz w:val="28"/>
          <w:szCs w:val="28"/>
        </w:rPr>
        <w:t>10</w:t>
      </w:r>
      <w:r w:rsidRPr="00CD7899">
        <w:rPr>
          <w:rFonts w:hint="eastAsia"/>
          <w:sz w:val="28"/>
          <w:szCs w:val="28"/>
        </w:rPr>
        <w:t xml:space="preserve"> min</w:t>
      </w:r>
      <w:r w:rsidRPr="00CD7899">
        <w:rPr>
          <w:rFonts w:hint="eastAsia"/>
          <w:sz w:val="28"/>
          <w:szCs w:val="28"/>
        </w:rPr>
        <w:t>，再加入经</w:t>
      </w:r>
      <w:r w:rsidRPr="00CD7899">
        <w:rPr>
          <w:rFonts w:hint="eastAsia"/>
          <w:sz w:val="28"/>
          <w:szCs w:val="28"/>
        </w:rPr>
        <w:t>TBST</w:t>
      </w:r>
      <w:r w:rsidRPr="00CD7899">
        <w:rPr>
          <w:rFonts w:hint="eastAsia"/>
          <w:sz w:val="28"/>
          <w:szCs w:val="28"/>
        </w:rPr>
        <w:t>稀释的</w:t>
      </w:r>
      <w:r w:rsidRPr="005E22BB">
        <w:rPr>
          <w:rFonts w:hint="eastAsia"/>
          <w:sz w:val="28"/>
          <w:szCs w:val="28"/>
        </w:rPr>
        <w:t>二抗</w:t>
      </w:r>
      <w:r w:rsidRPr="00CD7899">
        <w:rPr>
          <w:rFonts w:hint="eastAsia"/>
          <w:sz w:val="28"/>
          <w:szCs w:val="28"/>
        </w:rPr>
        <w:t>，室温避光孵育</w:t>
      </w:r>
      <w:r w:rsidRPr="00CD7899">
        <w:rPr>
          <w:rFonts w:hint="eastAsia"/>
          <w:sz w:val="28"/>
          <w:szCs w:val="28"/>
        </w:rPr>
        <w:t>2 h</w:t>
      </w:r>
      <w:r w:rsidRPr="00CD7899">
        <w:rPr>
          <w:rFonts w:hint="eastAsia"/>
          <w:sz w:val="28"/>
          <w:szCs w:val="28"/>
        </w:rPr>
        <w:t>；随后以</w:t>
      </w:r>
      <w:r w:rsidRPr="00CD7899">
        <w:rPr>
          <w:rFonts w:hint="eastAsia"/>
          <w:sz w:val="28"/>
          <w:szCs w:val="28"/>
        </w:rPr>
        <w:t>TBST</w:t>
      </w:r>
      <w:r w:rsidRPr="00CD7899">
        <w:rPr>
          <w:rFonts w:hint="eastAsia"/>
          <w:sz w:val="28"/>
          <w:szCs w:val="28"/>
        </w:rPr>
        <w:t>漂洗膜</w:t>
      </w:r>
      <w:r w:rsidRPr="00CD7899">
        <w:rPr>
          <w:rFonts w:hint="eastAsia"/>
          <w:sz w:val="28"/>
          <w:szCs w:val="28"/>
        </w:rPr>
        <w:t>3</w:t>
      </w:r>
      <w:r w:rsidRPr="00CD7899">
        <w:rPr>
          <w:rFonts w:hint="eastAsia"/>
          <w:sz w:val="28"/>
          <w:szCs w:val="28"/>
        </w:rPr>
        <w:t>次，每次</w:t>
      </w:r>
      <w:r>
        <w:rPr>
          <w:rFonts w:hint="eastAsia"/>
          <w:sz w:val="28"/>
          <w:szCs w:val="28"/>
        </w:rPr>
        <w:t>10</w:t>
      </w:r>
      <w:r w:rsidRPr="00CD7899">
        <w:rPr>
          <w:rFonts w:hint="eastAsia"/>
          <w:sz w:val="28"/>
          <w:szCs w:val="28"/>
        </w:rPr>
        <w:t xml:space="preserve"> min</w:t>
      </w:r>
      <w:r w:rsidRPr="00CD7899">
        <w:rPr>
          <w:rFonts w:hint="eastAsia"/>
          <w:sz w:val="28"/>
          <w:szCs w:val="28"/>
        </w:rPr>
        <w:t>。采用</w:t>
      </w:r>
      <w:r w:rsidRPr="00CD7899">
        <w:rPr>
          <w:rFonts w:hint="eastAsia"/>
          <w:sz w:val="28"/>
          <w:szCs w:val="28"/>
        </w:rPr>
        <w:t>Odyssey</w:t>
      </w:r>
      <w:r w:rsidRPr="00CD7899">
        <w:rPr>
          <w:rFonts w:hint="eastAsia"/>
          <w:sz w:val="28"/>
          <w:szCs w:val="28"/>
        </w:rPr>
        <w:t>红外线成像系统显影，以</w:t>
      </w:r>
      <w:r w:rsidRPr="00CD7899">
        <w:rPr>
          <w:rFonts w:hint="eastAsia"/>
          <w:sz w:val="28"/>
          <w:szCs w:val="28"/>
        </w:rPr>
        <w:t>GAPDH</w:t>
      </w:r>
      <w:r w:rsidRPr="00CD7899">
        <w:rPr>
          <w:rFonts w:hint="eastAsia"/>
          <w:sz w:val="28"/>
          <w:szCs w:val="28"/>
        </w:rPr>
        <w:t>作为内参计算蛋白相对表达水平。</w:t>
      </w:r>
    </w:p>
    <w:p w14:paraId="4E877DD4" w14:textId="2965BA6B" w:rsidR="00290E8F" w:rsidRPr="00CD7899" w:rsidRDefault="00290E8F" w:rsidP="00CD7899">
      <w:pPr>
        <w:widowControl/>
        <w:spacing w:line="440" w:lineRule="exact"/>
        <w:rPr>
          <w:sz w:val="28"/>
          <w:szCs w:val="28"/>
        </w:rPr>
      </w:pPr>
      <w:r>
        <w:rPr>
          <w:rFonts w:hint="eastAsia"/>
          <w:kern w:val="0"/>
          <w:sz w:val="28"/>
          <w:szCs w:val="28"/>
        </w:rPr>
        <w:t>6</w:t>
      </w:r>
      <w:r>
        <w:rPr>
          <w:rFonts w:ascii="宋体" w:hAnsi="宋体" w:cs="宋体" w:hint="eastAsia"/>
          <w:kern w:val="0"/>
          <w:sz w:val="28"/>
          <w:szCs w:val="28"/>
        </w:rPr>
        <w:t xml:space="preserve"> </w:t>
      </w:r>
      <w:r>
        <w:rPr>
          <w:rFonts w:cs="宋体" w:hint="eastAsia"/>
          <w:kern w:val="0"/>
          <w:sz w:val="28"/>
          <w:szCs w:val="28"/>
        </w:rPr>
        <w:t>实时荧光定量</w:t>
      </w:r>
      <w:r>
        <w:rPr>
          <w:rFonts w:cs="宋体"/>
          <w:kern w:val="0"/>
          <w:sz w:val="28"/>
          <w:szCs w:val="28"/>
        </w:rPr>
        <w:t>PCR</w:t>
      </w:r>
      <w:r>
        <w:rPr>
          <w:rFonts w:cs="宋体" w:hint="eastAsia"/>
          <w:kern w:val="0"/>
          <w:sz w:val="28"/>
          <w:szCs w:val="28"/>
        </w:rPr>
        <w:t>（</w:t>
      </w:r>
      <w:r>
        <w:rPr>
          <w:rFonts w:cs="宋体"/>
          <w:kern w:val="0"/>
          <w:sz w:val="28"/>
          <w:szCs w:val="28"/>
        </w:rPr>
        <w:t xml:space="preserve">Real-time reverse transcription </w:t>
      </w:r>
      <w:proofErr w:type="spellStart"/>
      <w:r>
        <w:rPr>
          <w:rFonts w:cs="宋体"/>
          <w:kern w:val="0"/>
          <w:sz w:val="28"/>
          <w:szCs w:val="28"/>
        </w:rPr>
        <w:t>quantiative</w:t>
      </w:r>
      <w:proofErr w:type="spellEnd"/>
      <w:r>
        <w:rPr>
          <w:rFonts w:cs="宋体"/>
          <w:kern w:val="0"/>
          <w:sz w:val="28"/>
          <w:szCs w:val="28"/>
        </w:rPr>
        <w:t xml:space="preserve"> PCR, </w:t>
      </w:r>
      <w:r w:rsidR="00AD4A32">
        <w:rPr>
          <w:rFonts w:cs="宋体"/>
          <w:kern w:val="0"/>
          <w:sz w:val="28"/>
          <w:szCs w:val="28"/>
        </w:rPr>
        <w:t>R</w:t>
      </w:r>
      <w:r w:rsidR="00AD4A32">
        <w:rPr>
          <w:rFonts w:cs="宋体" w:hint="eastAsia"/>
          <w:kern w:val="0"/>
          <w:sz w:val="28"/>
          <w:szCs w:val="28"/>
        </w:rPr>
        <w:t>T</w:t>
      </w:r>
      <w:r>
        <w:rPr>
          <w:rFonts w:cs="宋体" w:hint="eastAsia"/>
          <w:kern w:val="0"/>
          <w:sz w:val="28"/>
          <w:szCs w:val="28"/>
        </w:rPr>
        <w:t>-</w:t>
      </w:r>
      <w:r>
        <w:rPr>
          <w:rFonts w:cs="宋体"/>
          <w:kern w:val="0"/>
          <w:sz w:val="28"/>
          <w:szCs w:val="28"/>
        </w:rPr>
        <w:t>qPCR</w:t>
      </w:r>
      <w:r>
        <w:rPr>
          <w:rFonts w:cs="宋体" w:hint="eastAsia"/>
          <w:kern w:val="0"/>
          <w:sz w:val="28"/>
          <w:szCs w:val="28"/>
        </w:rPr>
        <w:t>）</w:t>
      </w:r>
    </w:p>
    <w:p w14:paraId="3EF30635" w14:textId="77777777" w:rsidR="00290E8F" w:rsidRDefault="00290E8F">
      <w:pPr>
        <w:widowControl/>
        <w:spacing w:line="440" w:lineRule="exact"/>
        <w:rPr>
          <w:sz w:val="28"/>
          <w:szCs w:val="28"/>
        </w:rPr>
      </w:pPr>
      <w:r>
        <w:rPr>
          <w:rFonts w:hint="eastAsia"/>
          <w:sz w:val="28"/>
          <w:szCs w:val="28"/>
        </w:rPr>
        <w:t>6.1  RNA</w:t>
      </w:r>
      <w:r>
        <w:rPr>
          <w:rFonts w:hint="eastAsia"/>
          <w:sz w:val="28"/>
          <w:szCs w:val="28"/>
        </w:rPr>
        <w:t>提取</w:t>
      </w:r>
    </w:p>
    <w:p w14:paraId="77924B58" w14:textId="2F8FC29F" w:rsidR="007918B7" w:rsidRDefault="007918B7" w:rsidP="00E66894">
      <w:pPr>
        <w:spacing w:line="440" w:lineRule="exact"/>
        <w:ind w:firstLineChars="200" w:firstLine="560"/>
        <w:rPr>
          <w:sz w:val="28"/>
          <w:szCs w:val="28"/>
        </w:rPr>
      </w:pPr>
      <w:r w:rsidRPr="007918B7">
        <w:rPr>
          <w:rFonts w:hint="eastAsia"/>
          <w:sz w:val="28"/>
          <w:szCs w:val="28"/>
        </w:rPr>
        <w:t>将</w:t>
      </w:r>
      <w:r w:rsidRPr="007918B7">
        <w:rPr>
          <w:rFonts w:hint="eastAsia"/>
          <w:sz w:val="28"/>
          <w:szCs w:val="28"/>
        </w:rPr>
        <w:t>HUVEC</w:t>
      </w:r>
      <w:r w:rsidRPr="007918B7">
        <w:rPr>
          <w:rFonts w:hint="eastAsia"/>
          <w:sz w:val="28"/>
          <w:szCs w:val="28"/>
        </w:rPr>
        <w:t>细胞分为对照组、</w:t>
      </w:r>
      <w:r w:rsidRPr="007918B7">
        <w:rPr>
          <w:rFonts w:hint="eastAsia"/>
          <w:sz w:val="28"/>
          <w:szCs w:val="28"/>
        </w:rPr>
        <w:t>ox-LDL</w:t>
      </w:r>
      <w:r w:rsidRPr="007918B7">
        <w:rPr>
          <w:rFonts w:hint="eastAsia"/>
          <w:sz w:val="28"/>
          <w:szCs w:val="28"/>
        </w:rPr>
        <w:t>处理组以及</w:t>
      </w:r>
      <w:r w:rsidRPr="007918B7">
        <w:rPr>
          <w:rFonts w:hint="eastAsia"/>
          <w:sz w:val="28"/>
          <w:szCs w:val="28"/>
        </w:rPr>
        <w:t>ox-LDL</w:t>
      </w:r>
      <w:r w:rsidRPr="007918B7">
        <w:rPr>
          <w:rFonts w:hint="eastAsia"/>
          <w:sz w:val="28"/>
          <w:szCs w:val="28"/>
        </w:rPr>
        <w:t>联合</w:t>
      </w:r>
      <w:proofErr w:type="spellStart"/>
      <w:r w:rsidRPr="007918B7">
        <w:rPr>
          <w:rFonts w:hint="eastAsia"/>
          <w:sz w:val="28"/>
          <w:szCs w:val="28"/>
        </w:rPr>
        <w:lastRenderedPageBreak/>
        <w:t>Evolocumab</w:t>
      </w:r>
      <w:proofErr w:type="spellEnd"/>
      <w:r w:rsidRPr="007918B7">
        <w:rPr>
          <w:rFonts w:hint="eastAsia"/>
          <w:sz w:val="28"/>
          <w:szCs w:val="28"/>
        </w:rPr>
        <w:t>干预组。当细胞在六孔板中生长至</w:t>
      </w:r>
      <w:r w:rsidRPr="007918B7">
        <w:rPr>
          <w:rFonts w:hint="eastAsia"/>
          <w:sz w:val="28"/>
          <w:szCs w:val="28"/>
        </w:rPr>
        <w:t>90%-100%</w:t>
      </w:r>
      <w:r w:rsidRPr="007918B7">
        <w:rPr>
          <w:rFonts w:hint="eastAsia"/>
          <w:sz w:val="28"/>
          <w:szCs w:val="28"/>
        </w:rPr>
        <w:t>汇合度时，将其移出无菌操作台，弃去原有培养基，并使用</w:t>
      </w:r>
      <w:r w:rsidRPr="007918B7">
        <w:rPr>
          <w:rFonts w:hint="eastAsia"/>
          <w:sz w:val="28"/>
          <w:szCs w:val="28"/>
        </w:rPr>
        <w:t>PBS</w:t>
      </w:r>
      <w:r w:rsidRPr="007918B7">
        <w:rPr>
          <w:rFonts w:hint="eastAsia"/>
          <w:sz w:val="28"/>
          <w:szCs w:val="28"/>
        </w:rPr>
        <w:t>缓冲液清洗两次。随后，每孔加入</w:t>
      </w:r>
      <w:r w:rsidRPr="007918B7">
        <w:rPr>
          <w:rFonts w:hint="eastAsia"/>
          <w:sz w:val="28"/>
          <w:szCs w:val="28"/>
        </w:rPr>
        <w:t xml:space="preserve">1 ml </w:t>
      </w:r>
      <w:proofErr w:type="spellStart"/>
      <w:r w:rsidRPr="007918B7">
        <w:rPr>
          <w:rFonts w:hint="eastAsia"/>
          <w:sz w:val="28"/>
          <w:szCs w:val="28"/>
        </w:rPr>
        <w:t>Trizol</w:t>
      </w:r>
      <w:proofErr w:type="spellEnd"/>
      <w:r w:rsidRPr="007918B7">
        <w:rPr>
          <w:rFonts w:hint="eastAsia"/>
          <w:sz w:val="28"/>
          <w:szCs w:val="28"/>
        </w:rPr>
        <w:t>裂解试剂，轻轻摇匀后静置</w:t>
      </w:r>
      <w:r w:rsidRPr="007918B7">
        <w:rPr>
          <w:rFonts w:hint="eastAsia"/>
          <w:sz w:val="28"/>
          <w:szCs w:val="28"/>
        </w:rPr>
        <w:t>5</w:t>
      </w:r>
      <w:r w:rsidRPr="007918B7">
        <w:rPr>
          <w:rFonts w:hint="eastAsia"/>
          <w:sz w:val="28"/>
          <w:szCs w:val="28"/>
        </w:rPr>
        <w:t>分钟。收集各孔的细胞裂解液，转移至经</w:t>
      </w:r>
      <w:r w:rsidRPr="007918B7">
        <w:rPr>
          <w:rFonts w:hint="eastAsia"/>
          <w:sz w:val="28"/>
          <w:szCs w:val="28"/>
        </w:rPr>
        <w:t>DEPC</w:t>
      </w:r>
      <w:r w:rsidRPr="007918B7">
        <w:rPr>
          <w:rFonts w:hint="eastAsia"/>
          <w:sz w:val="28"/>
          <w:szCs w:val="28"/>
        </w:rPr>
        <w:t>处理的</w:t>
      </w:r>
      <w:r w:rsidRPr="007918B7">
        <w:rPr>
          <w:rFonts w:hint="eastAsia"/>
          <w:sz w:val="28"/>
          <w:szCs w:val="28"/>
        </w:rPr>
        <w:t xml:space="preserve">1.5 </w:t>
      </w:r>
      <w:proofErr w:type="spellStart"/>
      <w:r w:rsidRPr="007918B7">
        <w:rPr>
          <w:rFonts w:hint="eastAsia"/>
          <w:sz w:val="28"/>
          <w:szCs w:val="28"/>
        </w:rPr>
        <w:t>m</w:t>
      </w:r>
      <w:r w:rsidR="000C28D0">
        <w:rPr>
          <w:rFonts w:hint="eastAsia"/>
          <w:sz w:val="28"/>
          <w:szCs w:val="28"/>
        </w:rPr>
        <w:t>L</w:t>
      </w:r>
      <w:r w:rsidRPr="007918B7">
        <w:rPr>
          <w:rFonts w:hint="eastAsia"/>
          <w:sz w:val="28"/>
          <w:szCs w:val="28"/>
        </w:rPr>
        <w:t>EP</w:t>
      </w:r>
      <w:proofErr w:type="spellEnd"/>
      <w:r w:rsidRPr="007918B7">
        <w:rPr>
          <w:rFonts w:hint="eastAsia"/>
          <w:sz w:val="28"/>
          <w:szCs w:val="28"/>
        </w:rPr>
        <w:t>管中，加入</w:t>
      </w:r>
      <w:r w:rsidR="00E66894">
        <w:rPr>
          <w:rFonts w:hint="eastAsia"/>
          <w:sz w:val="28"/>
          <w:szCs w:val="28"/>
        </w:rPr>
        <w:t>0</w:t>
      </w:r>
      <w:r w:rsidRPr="007918B7">
        <w:rPr>
          <w:rFonts w:hint="eastAsia"/>
          <w:sz w:val="28"/>
          <w:szCs w:val="28"/>
        </w:rPr>
        <w:t xml:space="preserve">.2 </w:t>
      </w:r>
      <w:r w:rsidR="000C28D0" w:rsidRPr="007918B7">
        <w:rPr>
          <w:sz w:val="28"/>
          <w:szCs w:val="28"/>
        </w:rPr>
        <w:t>M</w:t>
      </w:r>
      <w:r w:rsidR="000C28D0">
        <w:rPr>
          <w:sz w:val="28"/>
          <w:szCs w:val="28"/>
        </w:rPr>
        <w:t>l</w:t>
      </w:r>
      <w:r w:rsidR="000C28D0">
        <w:rPr>
          <w:rFonts w:hint="eastAsia"/>
          <w:sz w:val="28"/>
          <w:szCs w:val="28"/>
        </w:rPr>
        <w:t>0</w:t>
      </w:r>
      <w:r w:rsidRPr="007918B7">
        <w:rPr>
          <w:rFonts w:hint="eastAsia"/>
          <w:sz w:val="28"/>
          <w:szCs w:val="28"/>
        </w:rPr>
        <w:t>氯仿，涡旋震荡</w:t>
      </w:r>
      <w:r w:rsidRPr="007918B7">
        <w:rPr>
          <w:rFonts w:hint="eastAsia"/>
          <w:sz w:val="28"/>
          <w:szCs w:val="28"/>
        </w:rPr>
        <w:t>15</w:t>
      </w:r>
      <w:r w:rsidR="00E66894">
        <w:rPr>
          <w:rFonts w:hint="eastAsia"/>
          <w:sz w:val="28"/>
          <w:szCs w:val="28"/>
        </w:rPr>
        <w:t xml:space="preserve"> s</w:t>
      </w:r>
      <w:r w:rsidRPr="007918B7">
        <w:rPr>
          <w:rFonts w:hint="eastAsia"/>
          <w:sz w:val="28"/>
          <w:szCs w:val="28"/>
        </w:rPr>
        <w:t>。室温静置</w:t>
      </w:r>
      <w:r w:rsidRPr="007918B7">
        <w:rPr>
          <w:rFonts w:hint="eastAsia"/>
          <w:sz w:val="28"/>
          <w:szCs w:val="28"/>
        </w:rPr>
        <w:t>2-3</w:t>
      </w:r>
      <w:r w:rsidR="00E66894">
        <w:rPr>
          <w:rFonts w:hint="eastAsia"/>
          <w:sz w:val="28"/>
          <w:szCs w:val="28"/>
        </w:rPr>
        <w:t xml:space="preserve"> min</w:t>
      </w:r>
      <w:r w:rsidRPr="007918B7">
        <w:rPr>
          <w:rFonts w:hint="eastAsia"/>
          <w:sz w:val="28"/>
          <w:szCs w:val="28"/>
        </w:rPr>
        <w:t>后，于</w:t>
      </w:r>
      <w:r w:rsidRPr="007918B7">
        <w:rPr>
          <w:rFonts w:hint="eastAsia"/>
          <w:sz w:val="28"/>
          <w:szCs w:val="28"/>
        </w:rPr>
        <w:t>4</w:t>
      </w:r>
      <w:r w:rsidRPr="00E66894">
        <w:rPr>
          <w:sz w:val="28"/>
          <w:szCs w:val="28"/>
        </w:rPr>
        <w:t>℃</w:t>
      </w:r>
      <w:r w:rsidRPr="007918B7">
        <w:rPr>
          <w:rFonts w:hint="eastAsia"/>
          <w:sz w:val="28"/>
          <w:szCs w:val="28"/>
        </w:rPr>
        <w:t>条件下，</w:t>
      </w:r>
      <w:r w:rsidRPr="007918B7">
        <w:rPr>
          <w:rFonts w:hint="eastAsia"/>
          <w:sz w:val="28"/>
          <w:szCs w:val="28"/>
        </w:rPr>
        <w:t>12000 rpm</w:t>
      </w:r>
      <w:r w:rsidRPr="007918B7">
        <w:rPr>
          <w:rFonts w:hint="eastAsia"/>
          <w:sz w:val="28"/>
          <w:szCs w:val="28"/>
        </w:rPr>
        <w:t>离心</w:t>
      </w:r>
      <w:r w:rsidRPr="007918B7">
        <w:rPr>
          <w:rFonts w:hint="eastAsia"/>
          <w:sz w:val="28"/>
          <w:szCs w:val="28"/>
        </w:rPr>
        <w:t>15</w:t>
      </w:r>
      <w:r w:rsidR="00E66894">
        <w:rPr>
          <w:rFonts w:hint="eastAsia"/>
          <w:sz w:val="28"/>
          <w:szCs w:val="28"/>
        </w:rPr>
        <w:t xml:space="preserve"> min</w:t>
      </w:r>
      <w:r w:rsidRPr="007918B7">
        <w:rPr>
          <w:rFonts w:hint="eastAsia"/>
          <w:sz w:val="28"/>
          <w:szCs w:val="28"/>
        </w:rPr>
        <w:t>。吸取上层无色水相（约</w:t>
      </w:r>
      <w:r w:rsidR="00360CAF">
        <w:rPr>
          <w:rFonts w:hint="eastAsia"/>
          <w:sz w:val="28"/>
          <w:szCs w:val="28"/>
        </w:rPr>
        <w:t>0</w:t>
      </w:r>
      <w:r w:rsidRPr="007918B7">
        <w:rPr>
          <w:rFonts w:hint="eastAsia"/>
          <w:sz w:val="28"/>
          <w:szCs w:val="28"/>
        </w:rPr>
        <w:t>.5 m</w:t>
      </w:r>
      <w:r w:rsidR="00360CAF">
        <w:rPr>
          <w:rFonts w:hint="eastAsia"/>
          <w:sz w:val="28"/>
          <w:szCs w:val="28"/>
        </w:rPr>
        <w:t>L</w:t>
      </w:r>
      <w:r w:rsidR="00E751CA">
        <w:rPr>
          <w:rFonts w:ascii="宋体" w:hAnsi="宋体" w:hint="eastAsia"/>
          <w:sz w:val="28"/>
          <w:szCs w:val="28"/>
        </w:rPr>
        <w:t>）</w:t>
      </w:r>
      <w:r w:rsidRPr="007918B7">
        <w:rPr>
          <w:rFonts w:hint="eastAsia"/>
          <w:sz w:val="28"/>
          <w:szCs w:val="28"/>
        </w:rPr>
        <w:t>至新的</w:t>
      </w:r>
      <w:r w:rsidRPr="007918B7">
        <w:rPr>
          <w:rFonts w:hint="eastAsia"/>
          <w:sz w:val="28"/>
          <w:szCs w:val="28"/>
        </w:rPr>
        <w:t>DEPC</w:t>
      </w:r>
      <w:r w:rsidRPr="007918B7">
        <w:rPr>
          <w:rFonts w:hint="eastAsia"/>
          <w:sz w:val="28"/>
          <w:szCs w:val="28"/>
        </w:rPr>
        <w:t>处理</w:t>
      </w:r>
      <w:r w:rsidRPr="007918B7">
        <w:rPr>
          <w:rFonts w:hint="eastAsia"/>
          <w:sz w:val="28"/>
          <w:szCs w:val="28"/>
        </w:rPr>
        <w:t>EP</w:t>
      </w:r>
      <w:r w:rsidRPr="007918B7">
        <w:rPr>
          <w:rFonts w:hint="eastAsia"/>
          <w:sz w:val="28"/>
          <w:szCs w:val="28"/>
        </w:rPr>
        <w:t>管，加入等体积（</w:t>
      </w:r>
      <w:r w:rsidR="00190822">
        <w:rPr>
          <w:rFonts w:hint="eastAsia"/>
          <w:sz w:val="28"/>
          <w:szCs w:val="28"/>
        </w:rPr>
        <w:t>0</w:t>
      </w:r>
      <w:r w:rsidRPr="007918B7">
        <w:rPr>
          <w:rFonts w:hint="eastAsia"/>
          <w:sz w:val="28"/>
          <w:szCs w:val="28"/>
        </w:rPr>
        <w:t>.5 m</w:t>
      </w:r>
      <w:r w:rsidR="00190822">
        <w:rPr>
          <w:rFonts w:hint="eastAsia"/>
          <w:sz w:val="28"/>
          <w:szCs w:val="28"/>
        </w:rPr>
        <w:t>L</w:t>
      </w:r>
      <w:r w:rsidR="00E751CA">
        <w:rPr>
          <w:rFonts w:ascii="宋体" w:hAnsi="宋体" w:hint="eastAsia"/>
          <w:sz w:val="28"/>
          <w:szCs w:val="28"/>
        </w:rPr>
        <w:t>）</w:t>
      </w:r>
      <w:r w:rsidRPr="007918B7">
        <w:rPr>
          <w:rFonts w:hint="eastAsia"/>
          <w:sz w:val="28"/>
          <w:szCs w:val="28"/>
        </w:rPr>
        <w:t>的新鲜异丙醇，混匀后室温静置</w:t>
      </w:r>
      <w:r w:rsidRPr="007918B7">
        <w:rPr>
          <w:rFonts w:hint="eastAsia"/>
          <w:sz w:val="28"/>
          <w:szCs w:val="28"/>
        </w:rPr>
        <w:t>10</w:t>
      </w:r>
      <w:r w:rsidR="00E66894">
        <w:rPr>
          <w:rFonts w:hint="eastAsia"/>
          <w:sz w:val="28"/>
          <w:szCs w:val="28"/>
        </w:rPr>
        <w:t xml:space="preserve"> min</w:t>
      </w:r>
      <w:r w:rsidRPr="007918B7">
        <w:rPr>
          <w:rFonts w:hint="eastAsia"/>
          <w:sz w:val="28"/>
          <w:szCs w:val="28"/>
        </w:rPr>
        <w:t>。随后在</w:t>
      </w:r>
      <w:r w:rsidRPr="007918B7">
        <w:rPr>
          <w:rFonts w:hint="eastAsia"/>
          <w:sz w:val="28"/>
          <w:szCs w:val="28"/>
        </w:rPr>
        <w:t>4</w:t>
      </w:r>
      <w:r w:rsidRPr="00E66894">
        <w:rPr>
          <w:sz w:val="28"/>
          <w:szCs w:val="28"/>
        </w:rPr>
        <w:t>℃</w:t>
      </w:r>
      <w:r w:rsidRPr="007918B7">
        <w:rPr>
          <w:rFonts w:hint="eastAsia"/>
          <w:sz w:val="28"/>
          <w:szCs w:val="28"/>
        </w:rPr>
        <w:t>、</w:t>
      </w:r>
      <w:r w:rsidRPr="007918B7">
        <w:rPr>
          <w:rFonts w:hint="eastAsia"/>
          <w:sz w:val="28"/>
          <w:szCs w:val="28"/>
        </w:rPr>
        <w:t>12000 rpm</w:t>
      </w:r>
      <w:r w:rsidRPr="007918B7">
        <w:rPr>
          <w:rFonts w:hint="eastAsia"/>
          <w:sz w:val="28"/>
          <w:szCs w:val="28"/>
        </w:rPr>
        <w:t>条件下离心</w:t>
      </w:r>
      <w:r w:rsidRPr="007918B7">
        <w:rPr>
          <w:rFonts w:hint="eastAsia"/>
          <w:sz w:val="28"/>
          <w:szCs w:val="28"/>
        </w:rPr>
        <w:t>10</w:t>
      </w:r>
      <w:r w:rsidR="00E66894">
        <w:rPr>
          <w:rFonts w:hint="eastAsia"/>
          <w:sz w:val="28"/>
          <w:szCs w:val="28"/>
        </w:rPr>
        <w:t xml:space="preserve"> min</w:t>
      </w:r>
      <w:r w:rsidRPr="007918B7">
        <w:rPr>
          <w:rFonts w:hint="eastAsia"/>
          <w:sz w:val="28"/>
          <w:szCs w:val="28"/>
        </w:rPr>
        <w:t>。可见管底出现总</w:t>
      </w:r>
      <w:r w:rsidRPr="007918B7">
        <w:rPr>
          <w:rFonts w:hint="eastAsia"/>
          <w:sz w:val="28"/>
          <w:szCs w:val="28"/>
        </w:rPr>
        <w:t>RNA</w:t>
      </w:r>
      <w:r w:rsidRPr="007918B7">
        <w:rPr>
          <w:rFonts w:hint="eastAsia"/>
          <w:sz w:val="28"/>
          <w:szCs w:val="28"/>
        </w:rPr>
        <w:t>的白色沉淀，弃去上清液，用</w:t>
      </w:r>
      <w:r w:rsidRPr="007918B7">
        <w:rPr>
          <w:rFonts w:hint="eastAsia"/>
          <w:sz w:val="28"/>
          <w:szCs w:val="28"/>
        </w:rPr>
        <w:t>1.</w:t>
      </w:r>
      <w:r w:rsidR="000C28D0">
        <w:rPr>
          <w:rFonts w:hint="eastAsia"/>
          <w:sz w:val="28"/>
          <w:szCs w:val="28"/>
        </w:rPr>
        <w:t>0</w:t>
      </w:r>
      <w:r w:rsidRPr="007918B7">
        <w:rPr>
          <w:rFonts w:hint="eastAsia"/>
          <w:sz w:val="28"/>
          <w:szCs w:val="28"/>
        </w:rPr>
        <w:t xml:space="preserve"> m</w:t>
      </w:r>
      <w:r w:rsidR="000C28D0">
        <w:rPr>
          <w:rFonts w:hint="eastAsia"/>
          <w:sz w:val="28"/>
          <w:szCs w:val="28"/>
        </w:rPr>
        <w:t>L</w:t>
      </w:r>
      <w:r w:rsidRPr="007918B7">
        <w:rPr>
          <w:rFonts w:hint="eastAsia"/>
          <w:sz w:val="28"/>
          <w:szCs w:val="28"/>
        </w:rPr>
        <w:t>新配制的</w:t>
      </w:r>
      <w:r w:rsidRPr="007918B7">
        <w:rPr>
          <w:rFonts w:hint="eastAsia"/>
          <w:sz w:val="28"/>
          <w:szCs w:val="28"/>
        </w:rPr>
        <w:t>75%</w:t>
      </w:r>
      <w:r w:rsidRPr="007918B7">
        <w:rPr>
          <w:rFonts w:hint="eastAsia"/>
          <w:sz w:val="28"/>
          <w:szCs w:val="28"/>
        </w:rPr>
        <w:t>乙醇（</w:t>
      </w:r>
      <w:r w:rsidRPr="007918B7">
        <w:rPr>
          <w:rFonts w:hint="eastAsia"/>
          <w:sz w:val="28"/>
          <w:szCs w:val="28"/>
        </w:rPr>
        <w:t>DEPC</w:t>
      </w:r>
      <w:r w:rsidRPr="007918B7">
        <w:rPr>
          <w:rFonts w:hint="eastAsia"/>
          <w:sz w:val="28"/>
          <w:szCs w:val="28"/>
        </w:rPr>
        <w:t>水配制）洗涤沉淀。于</w:t>
      </w:r>
      <w:r w:rsidRPr="007918B7">
        <w:rPr>
          <w:rFonts w:hint="eastAsia"/>
          <w:sz w:val="28"/>
          <w:szCs w:val="28"/>
        </w:rPr>
        <w:t>4</w:t>
      </w:r>
      <w:r w:rsidRPr="00E66894">
        <w:rPr>
          <w:sz w:val="28"/>
          <w:szCs w:val="28"/>
        </w:rPr>
        <w:t>℃</w:t>
      </w:r>
      <w:r w:rsidRPr="007918B7">
        <w:rPr>
          <w:rFonts w:hint="eastAsia"/>
          <w:sz w:val="28"/>
          <w:szCs w:val="28"/>
        </w:rPr>
        <w:t>、</w:t>
      </w:r>
      <w:r w:rsidRPr="007918B7">
        <w:rPr>
          <w:rFonts w:hint="eastAsia"/>
          <w:sz w:val="28"/>
          <w:szCs w:val="28"/>
        </w:rPr>
        <w:t>750 rpm</w:t>
      </w:r>
      <w:r w:rsidRPr="007918B7">
        <w:rPr>
          <w:rFonts w:hint="eastAsia"/>
          <w:sz w:val="28"/>
          <w:szCs w:val="28"/>
        </w:rPr>
        <w:t>离心</w:t>
      </w:r>
      <w:r w:rsidRPr="007918B7">
        <w:rPr>
          <w:rFonts w:hint="eastAsia"/>
          <w:sz w:val="28"/>
          <w:szCs w:val="28"/>
        </w:rPr>
        <w:t>5</w:t>
      </w:r>
      <w:r w:rsidR="00E66894">
        <w:rPr>
          <w:rFonts w:hint="eastAsia"/>
          <w:sz w:val="28"/>
          <w:szCs w:val="28"/>
        </w:rPr>
        <w:t xml:space="preserve"> min</w:t>
      </w:r>
      <w:r w:rsidRPr="007918B7">
        <w:rPr>
          <w:rFonts w:hint="eastAsia"/>
          <w:sz w:val="28"/>
          <w:szCs w:val="28"/>
        </w:rPr>
        <w:t>后，弃去乙醇，短暂离心并用微量移液器吸头吸净残留液体。将沉淀在空气中干燥</w:t>
      </w:r>
      <w:r w:rsidRPr="007918B7">
        <w:rPr>
          <w:rFonts w:hint="eastAsia"/>
          <w:sz w:val="28"/>
          <w:szCs w:val="28"/>
        </w:rPr>
        <w:t>5-10</w:t>
      </w:r>
      <w:r w:rsidRPr="007918B7">
        <w:rPr>
          <w:rFonts w:hint="eastAsia"/>
          <w:sz w:val="28"/>
          <w:szCs w:val="28"/>
        </w:rPr>
        <w:t>分钟，加入</w:t>
      </w:r>
      <w:r w:rsidR="00190822">
        <w:rPr>
          <w:rFonts w:hint="eastAsia"/>
          <w:sz w:val="28"/>
          <w:szCs w:val="28"/>
        </w:rPr>
        <w:t>30</w:t>
      </w:r>
      <w:r w:rsidR="000C28D0">
        <w:rPr>
          <w:rFonts w:hint="eastAsia"/>
          <w:sz w:val="28"/>
          <w:szCs w:val="28"/>
        </w:rPr>
        <w:t xml:space="preserve"> </w:t>
      </w:r>
      <w:proofErr w:type="spellStart"/>
      <w:r w:rsidR="002D4970" w:rsidRPr="002D4970">
        <w:rPr>
          <w:sz w:val="28"/>
          <w:szCs w:val="28"/>
        </w:rPr>
        <w:t>μ</w:t>
      </w:r>
      <w:r w:rsidR="00190822">
        <w:rPr>
          <w:rFonts w:hint="eastAsia"/>
          <w:sz w:val="28"/>
          <w:szCs w:val="28"/>
        </w:rPr>
        <w:t>L</w:t>
      </w:r>
      <w:proofErr w:type="spellEnd"/>
      <w:r w:rsidR="00190822">
        <w:rPr>
          <w:rFonts w:hint="eastAsia"/>
          <w:sz w:val="28"/>
          <w:szCs w:val="28"/>
        </w:rPr>
        <w:t xml:space="preserve"> </w:t>
      </w:r>
      <w:r w:rsidRPr="007918B7">
        <w:rPr>
          <w:rFonts w:hint="eastAsia"/>
          <w:sz w:val="28"/>
          <w:szCs w:val="28"/>
        </w:rPr>
        <w:t>DEPC</w:t>
      </w:r>
      <w:r w:rsidRPr="007918B7">
        <w:rPr>
          <w:rFonts w:hint="eastAsia"/>
          <w:sz w:val="28"/>
          <w:szCs w:val="28"/>
        </w:rPr>
        <w:t>处理水，并于</w:t>
      </w:r>
      <w:r w:rsidRPr="007918B7">
        <w:rPr>
          <w:rFonts w:hint="eastAsia"/>
          <w:sz w:val="28"/>
          <w:szCs w:val="28"/>
        </w:rPr>
        <w:t>55-60</w:t>
      </w:r>
      <w:r w:rsidRPr="00E66894">
        <w:rPr>
          <w:sz w:val="28"/>
          <w:szCs w:val="28"/>
        </w:rPr>
        <w:t>℃</w:t>
      </w:r>
      <w:r w:rsidRPr="007918B7">
        <w:rPr>
          <w:rFonts w:hint="eastAsia"/>
          <w:sz w:val="28"/>
          <w:szCs w:val="28"/>
        </w:rPr>
        <w:t>水浴中孵育</w:t>
      </w:r>
      <w:r w:rsidRPr="007918B7">
        <w:rPr>
          <w:rFonts w:hint="eastAsia"/>
          <w:sz w:val="28"/>
          <w:szCs w:val="28"/>
        </w:rPr>
        <w:t>10</w:t>
      </w:r>
      <w:r w:rsidR="00E66894">
        <w:rPr>
          <w:rFonts w:hint="eastAsia"/>
          <w:sz w:val="28"/>
          <w:szCs w:val="28"/>
        </w:rPr>
        <w:t xml:space="preserve"> min</w:t>
      </w:r>
      <w:r w:rsidRPr="007918B7">
        <w:rPr>
          <w:rFonts w:hint="eastAsia"/>
          <w:sz w:val="28"/>
          <w:szCs w:val="28"/>
        </w:rPr>
        <w:t>以溶解</w:t>
      </w:r>
      <w:r w:rsidRPr="007918B7">
        <w:rPr>
          <w:rFonts w:hint="eastAsia"/>
          <w:sz w:val="28"/>
          <w:szCs w:val="28"/>
        </w:rPr>
        <w:t>RNA</w:t>
      </w:r>
      <w:r w:rsidRPr="007918B7">
        <w:rPr>
          <w:rFonts w:hint="eastAsia"/>
          <w:sz w:val="28"/>
          <w:szCs w:val="28"/>
        </w:rPr>
        <w:t>。使用</w:t>
      </w:r>
      <w:r w:rsidRPr="007918B7">
        <w:rPr>
          <w:rFonts w:hint="eastAsia"/>
          <w:sz w:val="28"/>
          <w:szCs w:val="28"/>
        </w:rPr>
        <w:t>Nanodrop</w:t>
      </w:r>
      <w:r w:rsidRPr="007918B7">
        <w:rPr>
          <w:rFonts w:hint="eastAsia"/>
          <w:sz w:val="28"/>
          <w:szCs w:val="28"/>
        </w:rPr>
        <w:t>分光光度计测定</w:t>
      </w:r>
      <w:r w:rsidRPr="007918B7">
        <w:rPr>
          <w:rFonts w:hint="eastAsia"/>
          <w:sz w:val="28"/>
          <w:szCs w:val="28"/>
        </w:rPr>
        <w:t>RNA</w:t>
      </w:r>
      <w:r w:rsidRPr="007918B7">
        <w:rPr>
          <w:rFonts w:hint="eastAsia"/>
          <w:sz w:val="28"/>
          <w:szCs w:val="28"/>
        </w:rPr>
        <w:t>浓度与纯度，合格的</w:t>
      </w:r>
      <w:r w:rsidRPr="007918B7">
        <w:rPr>
          <w:rFonts w:hint="eastAsia"/>
          <w:sz w:val="28"/>
          <w:szCs w:val="28"/>
        </w:rPr>
        <w:t>A260/A280</w:t>
      </w:r>
      <w:r w:rsidRPr="007918B7">
        <w:rPr>
          <w:rFonts w:hint="eastAsia"/>
          <w:sz w:val="28"/>
          <w:szCs w:val="28"/>
        </w:rPr>
        <w:t>比值应介于</w:t>
      </w:r>
      <w:r w:rsidRPr="007918B7">
        <w:rPr>
          <w:rFonts w:hint="eastAsia"/>
          <w:sz w:val="28"/>
          <w:szCs w:val="28"/>
        </w:rPr>
        <w:t>1.8-2.</w:t>
      </w:r>
      <w:r w:rsidR="00190822">
        <w:rPr>
          <w:rFonts w:hint="eastAsia"/>
          <w:sz w:val="28"/>
          <w:szCs w:val="28"/>
        </w:rPr>
        <w:t>0</w:t>
      </w:r>
      <w:r w:rsidRPr="007918B7">
        <w:rPr>
          <w:rFonts w:hint="eastAsia"/>
          <w:sz w:val="28"/>
          <w:szCs w:val="28"/>
        </w:rPr>
        <w:t>之间。必要时可通过琼脂糖凝胶电泳验证</w:t>
      </w:r>
      <w:r w:rsidRPr="007918B7">
        <w:rPr>
          <w:rFonts w:hint="eastAsia"/>
          <w:sz w:val="28"/>
          <w:szCs w:val="28"/>
        </w:rPr>
        <w:t>RNA</w:t>
      </w:r>
      <w:r w:rsidRPr="007918B7">
        <w:rPr>
          <w:rFonts w:hint="eastAsia"/>
          <w:sz w:val="28"/>
          <w:szCs w:val="28"/>
        </w:rPr>
        <w:t>完整性。最终，</w:t>
      </w:r>
      <w:r w:rsidRPr="007918B7">
        <w:rPr>
          <w:rFonts w:hint="eastAsia"/>
          <w:sz w:val="28"/>
          <w:szCs w:val="28"/>
        </w:rPr>
        <w:t>RNA</w:t>
      </w:r>
      <w:r w:rsidRPr="007918B7">
        <w:rPr>
          <w:rFonts w:hint="eastAsia"/>
          <w:sz w:val="28"/>
          <w:szCs w:val="28"/>
        </w:rPr>
        <w:t>样品保存于</w:t>
      </w:r>
      <w:r w:rsidRPr="007918B7">
        <w:rPr>
          <w:rFonts w:hint="eastAsia"/>
          <w:sz w:val="28"/>
          <w:szCs w:val="28"/>
        </w:rPr>
        <w:t>-80</w:t>
      </w:r>
      <w:r w:rsidRPr="00E66894">
        <w:rPr>
          <w:sz w:val="28"/>
          <w:szCs w:val="28"/>
        </w:rPr>
        <w:t>℃</w:t>
      </w:r>
      <w:r w:rsidRPr="007918B7">
        <w:rPr>
          <w:rFonts w:hint="eastAsia"/>
          <w:sz w:val="28"/>
          <w:szCs w:val="28"/>
        </w:rPr>
        <w:t>超低温冰箱。</w:t>
      </w:r>
    </w:p>
    <w:p w14:paraId="58CA4D3A" w14:textId="7DD53655" w:rsidR="00290E8F" w:rsidRDefault="00290E8F">
      <w:pPr>
        <w:spacing w:line="440" w:lineRule="exact"/>
        <w:jc w:val="left"/>
        <w:rPr>
          <w:sz w:val="28"/>
          <w:szCs w:val="28"/>
        </w:rPr>
      </w:pPr>
      <w:r>
        <w:rPr>
          <w:rFonts w:hint="eastAsia"/>
          <w:sz w:val="28"/>
          <w:szCs w:val="28"/>
        </w:rPr>
        <w:t xml:space="preserve">6.2  </w:t>
      </w:r>
      <w:r>
        <w:rPr>
          <w:sz w:val="28"/>
          <w:szCs w:val="28"/>
        </w:rPr>
        <w:t>RNA</w:t>
      </w:r>
      <w:r>
        <w:rPr>
          <w:sz w:val="28"/>
          <w:szCs w:val="28"/>
        </w:rPr>
        <w:t>逆转录</w:t>
      </w:r>
    </w:p>
    <w:p w14:paraId="71DE143A" w14:textId="10AA613D" w:rsidR="003B6F4B" w:rsidRDefault="00D349CA" w:rsidP="003B6F4B">
      <w:pPr>
        <w:spacing w:line="440" w:lineRule="exact"/>
        <w:ind w:firstLineChars="200" w:firstLine="560"/>
        <w:jc w:val="left"/>
        <w:rPr>
          <w:rFonts w:cs="宋体"/>
          <w:kern w:val="0"/>
          <w:sz w:val="28"/>
          <w:szCs w:val="28"/>
        </w:rPr>
      </w:pPr>
      <w:r>
        <w:rPr>
          <w:rFonts w:cs="宋体" w:hint="eastAsia"/>
          <w:kern w:val="0"/>
          <w:sz w:val="28"/>
          <w:szCs w:val="28"/>
        </w:rPr>
        <w:t>配置如下</w:t>
      </w:r>
      <w:r w:rsidR="003B6F4B" w:rsidRPr="003B6F4B">
        <w:rPr>
          <w:rFonts w:cs="宋体" w:hint="eastAsia"/>
          <w:kern w:val="0"/>
          <w:sz w:val="28"/>
          <w:szCs w:val="28"/>
        </w:rPr>
        <w:t>反应体系：取</w:t>
      </w:r>
      <w:r w:rsidR="003B6F4B" w:rsidRPr="003B6F4B">
        <w:rPr>
          <w:rFonts w:cs="宋体"/>
          <w:kern w:val="0"/>
          <w:sz w:val="28"/>
          <w:szCs w:val="28"/>
        </w:rPr>
        <w:t xml:space="preserve">1 </w:t>
      </w:r>
      <w:proofErr w:type="spellStart"/>
      <w:r w:rsidR="003B6F4B" w:rsidRPr="003B6F4B">
        <w:rPr>
          <w:rFonts w:cs="宋体"/>
          <w:kern w:val="0"/>
          <w:sz w:val="28"/>
          <w:szCs w:val="28"/>
        </w:rPr>
        <w:t>μg</w:t>
      </w:r>
      <w:proofErr w:type="spellEnd"/>
      <w:r w:rsidR="003B6F4B" w:rsidRPr="003B6F4B">
        <w:rPr>
          <w:rFonts w:cs="宋体"/>
          <w:kern w:val="0"/>
          <w:sz w:val="28"/>
          <w:szCs w:val="28"/>
        </w:rPr>
        <w:t xml:space="preserve"> RNA</w:t>
      </w:r>
      <w:r w:rsidR="003B6F4B" w:rsidRPr="003B6F4B">
        <w:rPr>
          <w:rFonts w:cs="宋体" w:hint="eastAsia"/>
          <w:kern w:val="0"/>
          <w:sz w:val="28"/>
          <w:szCs w:val="28"/>
        </w:rPr>
        <w:t>（依据</w:t>
      </w:r>
      <w:r w:rsidR="003B6F4B" w:rsidRPr="003B6F4B">
        <w:rPr>
          <w:rFonts w:cs="宋体"/>
          <w:kern w:val="0"/>
          <w:sz w:val="28"/>
          <w:szCs w:val="28"/>
        </w:rPr>
        <w:t>RNA</w:t>
      </w:r>
      <w:r w:rsidR="003B6F4B" w:rsidRPr="003B6F4B">
        <w:rPr>
          <w:rFonts w:cs="宋体" w:hint="eastAsia"/>
          <w:kern w:val="0"/>
          <w:sz w:val="28"/>
          <w:szCs w:val="28"/>
        </w:rPr>
        <w:t>浓度计算相应体积），加入</w:t>
      </w:r>
      <w:r w:rsidR="003B6F4B" w:rsidRPr="003B6F4B">
        <w:rPr>
          <w:rFonts w:cs="宋体"/>
          <w:kern w:val="0"/>
          <w:sz w:val="28"/>
          <w:szCs w:val="28"/>
        </w:rPr>
        <w:t xml:space="preserve">4 </w:t>
      </w:r>
      <w:proofErr w:type="spellStart"/>
      <w:r w:rsidR="003B6F4B" w:rsidRPr="003B6F4B">
        <w:rPr>
          <w:rFonts w:cs="宋体"/>
          <w:kern w:val="0"/>
          <w:sz w:val="28"/>
          <w:szCs w:val="28"/>
        </w:rPr>
        <w:t>μL</w:t>
      </w:r>
      <w:proofErr w:type="spellEnd"/>
      <w:r w:rsidR="003B6F4B" w:rsidRPr="003B6F4B">
        <w:rPr>
          <w:rFonts w:cs="宋体"/>
          <w:kern w:val="0"/>
          <w:sz w:val="28"/>
          <w:szCs w:val="28"/>
        </w:rPr>
        <w:t xml:space="preserve"> 4×gDNA wiper Mix</w:t>
      </w:r>
      <w:r w:rsidR="003B6F4B" w:rsidRPr="003B6F4B">
        <w:rPr>
          <w:rFonts w:cs="宋体" w:hint="eastAsia"/>
          <w:kern w:val="0"/>
          <w:sz w:val="28"/>
          <w:szCs w:val="28"/>
        </w:rPr>
        <w:t>，以</w:t>
      </w:r>
      <w:r w:rsidR="003B6F4B" w:rsidRPr="003B6F4B">
        <w:rPr>
          <w:rFonts w:cs="宋体"/>
          <w:kern w:val="0"/>
          <w:sz w:val="28"/>
          <w:szCs w:val="28"/>
        </w:rPr>
        <w:t xml:space="preserve">RNase-free </w:t>
      </w:r>
      <w:proofErr w:type="spellStart"/>
      <w:r w:rsidR="003B6F4B" w:rsidRPr="003B6F4B">
        <w:rPr>
          <w:rFonts w:cs="宋体"/>
          <w:kern w:val="0"/>
          <w:sz w:val="28"/>
          <w:szCs w:val="28"/>
        </w:rPr>
        <w:t>ddH₂O</w:t>
      </w:r>
      <w:proofErr w:type="spellEnd"/>
      <w:r w:rsidR="003B6F4B" w:rsidRPr="003B6F4B">
        <w:rPr>
          <w:rFonts w:cs="宋体" w:hint="eastAsia"/>
          <w:kern w:val="0"/>
          <w:sz w:val="28"/>
          <w:szCs w:val="28"/>
        </w:rPr>
        <w:t>补足至</w:t>
      </w:r>
      <w:r w:rsidR="003B6F4B" w:rsidRPr="003B6F4B">
        <w:rPr>
          <w:rFonts w:cs="宋体"/>
          <w:kern w:val="0"/>
          <w:sz w:val="28"/>
          <w:szCs w:val="28"/>
        </w:rPr>
        <w:t xml:space="preserve">16 </w:t>
      </w:r>
      <w:proofErr w:type="spellStart"/>
      <w:r w:rsidR="003B6F4B" w:rsidRPr="003B6F4B">
        <w:rPr>
          <w:rFonts w:cs="宋体"/>
          <w:kern w:val="0"/>
          <w:sz w:val="28"/>
          <w:szCs w:val="28"/>
        </w:rPr>
        <w:t>μL</w:t>
      </w:r>
      <w:proofErr w:type="spellEnd"/>
      <w:r w:rsidR="003B6F4B" w:rsidRPr="003B6F4B">
        <w:rPr>
          <w:rFonts w:cs="宋体" w:hint="eastAsia"/>
          <w:kern w:val="0"/>
          <w:sz w:val="28"/>
          <w:szCs w:val="28"/>
        </w:rPr>
        <w:t>，混匀后离心，于</w:t>
      </w:r>
      <w:r w:rsidR="003B6F4B" w:rsidRPr="003B6F4B">
        <w:rPr>
          <w:rFonts w:cs="宋体"/>
          <w:kern w:val="0"/>
          <w:sz w:val="28"/>
          <w:szCs w:val="28"/>
        </w:rPr>
        <w:t>42</w:t>
      </w:r>
      <w:r w:rsidR="003B6F4B" w:rsidRPr="003B6F4B">
        <w:rPr>
          <w:rFonts w:cs="宋体" w:hint="eastAsia"/>
          <w:kern w:val="0"/>
          <w:sz w:val="28"/>
          <w:szCs w:val="28"/>
        </w:rPr>
        <w:t>℃反应</w:t>
      </w:r>
      <w:r w:rsidR="003B6F4B" w:rsidRPr="003B6F4B">
        <w:rPr>
          <w:rFonts w:cs="宋体"/>
          <w:kern w:val="0"/>
          <w:sz w:val="28"/>
          <w:szCs w:val="28"/>
        </w:rPr>
        <w:t>2 min</w:t>
      </w:r>
      <w:r w:rsidR="003B6F4B" w:rsidRPr="003B6F4B">
        <w:rPr>
          <w:rFonts w:cs="宋体" w:hint="eastAsia"/>
          <w:kern w:val="0"/>
          <w:sz w:val="28"/>
          <w:szCs w:val="28"/>
        </w:rPr>
        <w:t>。随后向每管加入</w:t>
      </w:r>
      <w:r w:rsidR="003B6F4B" w:rsidRPr="003B6F4B">
        <w:rPr>
          <w:rFonts w:cs="宋体"/>
          <w:kern w:val="0"/>
          <w:sz w:val="28"/>
          <w:szCs w:val="28"/>
        </w:rPr>
        <w:t xml:space="preserve">4 </w:t>
      </w:r>
      <w:proofErr w:type="spellStart"/>
      <w:r w:rsidR="003B6F4B" w:rsidRPr="003B6F4B">
        <w:rPr>
          <w:rFonts w:cs="宋体"/>
          <w:kern w:val="0"/>
          <w:sz w:val="28"/>
          <w:szCs w:val="28"/>
        </w:rPr>
        <w:t>μL</w:t>
      </w:r>
      <w:proofErr w:type="spellEnd"/>
      <w:r w:rsidR="003B6F4B" w:rsidRPr="003B6F4B">
        <w:rPr>
          <w:rFonts w:cs="宋体"/>
          <w:kern w:val="0"/>
          <w:sz w:val="28"/>
          <w:szCs w:val="28"/>
        </w:rPr>
        <w:t xml:space="preserve"> 5×</w:t>
      </w:r>
      <w:r>
        <w:rPr>
          <w:rFonts w:cs="宋体" w:hint="eastAsia"/>
          <w:kern w:val="0"/>
          <w:sz w:val="28"/>
          <w:szCs w:val="28"/>
        </w:rPr>
        <w:t xml:space="preserve"> </w:t>
      </w:r>
      <w:proofErr w:type="spellStart"/>
      <w:r w:rsidR="003B6F4B" w:rsidRPr="003B6F4B">
        <w:rPr>
          <w:rFonts w:cs="宋体"/>
          <w:kern w:val="0"/>
          <w:sz w:val="28"/>
          <w:szCs w:val="28"/>
        </w:rPr>
        <w:t>HiScript</w:t>
      </w:r>
      <w:proofErr w:type="spellEnd"/>
      <w:r w:rsidR="003B6F4B" w:rsidRPr="003B6F4B">
        <w:rPr>
          <w:rFonts w:cs="宋体"/>
          <w:kern w:val="0"/>
          <w:sz w:val="28"/>
          <w:szCs w:val="28"/>
        </w:rPr>
        <w:t xml:space="preserve"> III </w:t>
      </w:r>
      <w:proofErr w:type="spellStart"/>
      <w:r w:rsidR="003B6F4B" w:rsidRPr="003B6F4B">
        <w:rPr>
          <w:rFonts w:cs="宋体"/>
          <w:kern w:val="0"/>
          <w:sz w:val="28"/>
          <w:szCs w:val="28"/>
        </w:rPr>
        <w:t>qRT</w:t>
      </w:r>
      <w:proofErr w:type="spellEnd"/>
      <w:r w:rsidR="003B6F4B" w:rsidRPr="003B6F4B">
        <w:rPr>
          <w:rFonts w:cs="宋体"/>
          <w:kern w:val="0"/>
          <w:sz w:val="28"/>
          <w:szCs w:val="28"/>
        </w:rPr>
        <w:t xml:space="preserve"> </w:t>
      </w:r>
      <w:proofErr w:type="spellStart"/>
      <w:r w:rsidR="003B6F4B" w:rsidRPr="003B6F4B">
        <w:rPr>
          <w:rFonts w:cs="宋体"/>
          <w:kern w:val="0"/>
          <w:sz w:val="28"/>
          <w:szCs w:val="28"/>
        </w:rPr>
        <w:t>SuperMix</w:t>
      </w:r>
      <w:proofErr w:type="spellEnd"/>
      <w:r w:rsidR="003B6F4B" w:rsidRPr="003B6F4B">
        <w:rPr>
          <w:rFonts w:cs="宋体" w:hint="eastAsia"/>
          <w:kern w:val="0"/>
          <w:sz w:val="28"/>
          <w:szCs w:val="28"/>
        </w:rPr>
        <w:t>，混匀并离心，依次在</w:t>
      </w:r>
      <w:r w:rsidR="003B6F4B" w:rsidRPr="003B6F4B">
        <w:rPr>
          <w:rFonts w:cs="宋体"/>
          <w:kern w:val="0"/>
          <w:sz w:val="28"/>
          <w:szCs w:val="28"/>
        </w:rPr>
        <w:t>37</w:t>
      </w:r>
      <w:r w:rsidR="003B6F4B" w:rsidRPr="003B6F4B">
        <w:rPr>
          <w:rFonts w:cs="宋体" w:hint="eastAsia"/>
          <w:kern w:val="0"/>
          <w:sz w:val="28"/>
          <w:szCs w:val="28"/>
        </w:rPr>
        <w:t>℃孵育</w:t>
      </w:r>
      <w:r w:rsidR="003B6F4B" w:rsidRPr="003B6F4B">
        <w:rPr>
          <w:rFonts w:cs="宋体"/>
          <w:kern w:val="0"/>
          <w:sz w:val="28"/>
          <w:szCs w:val="28"/>
        </w:rPr>
        <w:t>15 min</w:t>
      </w:r>
      <w:r w:rsidR="003B6F4B" w:rsidRPr="003B6F4B">
        <w:rPr>
          <w:rFonts w:cs="宋体" w:hint="eastAsia"/>
          <w:kern w:val="0"/>
          <w:sz w:val="28"/>
          <w:szCs w:val="28"/>
        </w:rPr>
        <w:t>、</w:t>
      </w:r>
      <w:r w:rsidR="003B6F4B" w:rsidRPr="003B6F4B">
        <w:rPr>
          <w:rFonts w:cs="宋体"/>
          <w:kern w:val="0"/>
          <w:sz w:val="28"/>
          <w:szCs w:val="28"/>
        </w:rPr>
        <w:t>85</w:t>
      </w:r>
      <w:r w:rsidR="003B6F4B" w:rsidRPr="003B6F4B">
        <w:rPr>
          <w:rFonts w:cs="宋体" w:hint="eastAsia"/>
          <w:kern w:val="0"/>
          <w:sz w:val="28"/>
          <w:szCs w:val="28"/>
        </w:rPr>
        <w:t>℃处理</w:t>
      </w:r>
      <w:r w:rsidR="003B6F4B" w:rsidRPr="003B6F4B">
        <w:rPr>
          <w:rFonts w:cs="宋体"/>
          <w:kern w:val="0"/>
          <w:sz w:val="28"/>
          <w:szCs w:val="28"/>
        </w:rPr>
        <w:t>5 sec</w:t>
      </w:r>
      <w:r w:rsidR="003B6F4B" w:rsidRPr="003B6F4B">
        <w:rPr>
          <w:rFonts w:cs="宋体" w:hint="eastAsia"/>
          <w:kern w:val="0"/>
          <w:sz w:val="28"/>
          <w:szCs w:val="28"/>
        </w:rPr>
        <w:t>。所得反转录产物置于</w:t>
      </w:r>
      <w:r w:rsidR="003B6F4B" w:rsidRPr="003B6F4B">
        <w:rPr>
          <w:rFonts w:cs="宋体"/>
          <w:kern w:val="0"/>
          <w:sz w:val="28"/>
          <w:szCs w:val="28"/>
        </w:rPr>
        <w:t>-20</w:t>
      </w:r>
      <w:r w:rsidR="003B6F4B" w:rsidRPr="003B6F4B">
        <w:rPr>
          <w:rFonts w:cs="宋体" w:hint="eastAsia"/>
          <w:kern w:val="0"/>
          <w:sz w:val="28"/>
          <w:szCs w:val="28"/>
        </w:rPr>
        <w:t>℃冰箱保存备用。</w:t>
      </w:r>
    </w:p>
    <w:p w14:paraId="2BF45360" w14:textId="2FD3F801" w:rsidR="00290E8F" w:rsidRDefault="00290E8F" w:rsidP="003B6F4B">
      <w:pPr>
        <w:spacing w:line="440" w:lineRule="exact"/>
        <w:jc w:val="left"/>
        <w:rPr>
          <w:sz w:val="28"/>
          <w:szCs w:val="28"/>
        </w:rPr>
      </w:pPr>
      <w:r>
        <w:rPr>
          <w:rFonts w:hint="eastAsia"/>
          <w:sz w:val="28"/>
          <w:szCs w:val="28"/>
        </w:rPr>
        <w:t xml:space="preserve">6.3  </w:t>
      </w:r>
      <w:r>
        <w:rPr>
          <w:color w:val="000000"/>
          <w:kern w:val="0"/>
          <w:sz w:val="28"/>
          <w:szCs w:val="28"/>
          <w:lang w:bidi="ar"/>
        </w:rPr>
        <w:t>SYBR Green</w:t>
      </w:r>
      <w:r>
        <w:rPr>
          <w:rFonts w:ascii="宋体" w:hAnsi="宋体" w:cs="宋体" w:hint="eastAsia"/>
          <w:color w:val="000000"/>
          <w:kern w:val="0"/>
          <w:sz w:val="28"/>
          <w:szCs w:val="28"/>
          <w:lang w:bidi="ar"/>
        </w:rPr>
        <w:t>荧光定量</w:t>
      </w:r>
      <w:r>
        <w:rPr>
          <w:color w:val="000000"/>
          <w:kern w:val="0"/>
          <w:sz w:val="28"/>
          <w:szCs w:val="28"/>
          <w:lang w:bidi="ar"/>
        </w:rPr>
        <w:t>PCR</w:t>
      </w:r>
    </w:p>
    <w:p w14:paraId="572F4ECF" w14:textId="77777777" w:rsidR="00290E8F" w:rsidRDefault="00290E8F">
      <w:pPr>
        <w:spacing w:line="440" w:lineRule="exact"/>
        <w:ind w:firstLineChars="200" w:firstLine="560"/>
        <w:jc w:val="left"/>
        <w:rPr>
          <w:sz w:val="28"/>
          <w:szCs w:val="28"/>
        </w:rPr>
      </w:pPr>
      <w:r>
        <w:rPr>
          <w:rFonts w:hint="eastAsia"/>
          <w:sz w:val="28"/>
          <w:szCs w:val="28"/>
        </w:rPr>
        <w:t>PCR</w:t>
      </w:r>
      <w:r>
        <w:rPr>
          <w:rFonts w:hint="eastAsia"/>
          <w:sz w:val="28"/>
          <w:szCs w:val="28"/>
        </w:rPr>
        <w:t>引物设计如下：</w:t>
      </w:r>
    </w:p>
    <w:tbl>
      <w:tblPr>
        <w:tblW w:w="0" w:type="auto"/>
        <w:tblLook w:val="0000" w:firstRow="0" w:lastRow="0" w:firstColumn="0" w:lastColumn="0" w:noHBand="0" w:noVBand="0"/>
      </w:tblPr>
      <w:tblGrid>
        <w:gridCol w:w="2213"/>
        <w:gridCol w:w="2207"/>
        <w:gridCol w:w="4425"/>
      </w:tblGrid>
      <w:tr w:rsidR="00290E8F" w14:paraId="2038A027" w14:textId="77777777">
        <w:tc>
          <w:tcPr>
            <w:tcW w:w="2320" w:type="dxa"/>
            <w:tcBorders>
              <w:top w:val="single" w:sz="4" w:space="0" w:color="auto"/>
              <w:bottom w:val="single" w:sz="4" w:space="0" w:color="auto"/>
            </w:tcBorders>
          </w:tcPr>
          <w:p w14:paraId="4CEF393C" w14:textId="77777777" w:rsidR="00290E8F" w:rsidRDefault="00290E8F">
            <w:pPr>
              <w:spacing w:line="440" w:lineRule="exact"/>
              <w:jc w:val="center"/>
              <w:rPr>
                <w:color w:val="222222"/>
                <w:sz w:val="28"/>
                <w:szCs w:val="28"/>
                <w:shd w:val="clear" w:color="auto" w:fill="FFFFFF"/>
              </w:rPr>
            </w:pPr>
            <w:r>
              <w:rPr>
                <w:color w:val="222222"/>
                <w:sz w:val="28"/>
                <w:szCs w:val="28"/>
                <w:shd w:val="clear" w:color="auto" w:fill="FFFFFF"/>
              </w:rPr>
              <w:t>引物</w:t>
            </w:r>
          </w:p>
        </w:tc>
        <w:tc>
          <w:tcPr>
            <w:tcW w:w="2316" w:type="dxa"/>
            <w:tcBorders>
              <w:top w:val="single" w:sz="4" w:space="0" w:color="auto"/>
              <w:bottom w:val="single" w:sz="4" w:space="0" w:color="auto"/>
            </w:tcBorders>
          </w:tcPr>
          <w:p w14:paraId="10738B11" w14:textId="77777777" w:rsidR="00290E8F" w:rsidRDefault="00290E8F">
            <w:pPr>
              <w:spacing w:line="440" w:lineRule="exact"/>
              <w:jc w:val="center"/>
              <w:rPr>
                <w:color w:val="222222"/>
                <w:sz w:val="28"/>
                <w:szCs w:val="28"/>
                <w:shd w:val="clear" w:color="auto" w:fill="FFFFFF"/>
              </w:rPr>
            </w:pPr>
          </w:p>
        </w:tc>
        <w:tc>
          <w:tcPr>
            <w:tcW w:w="4425" w:type="dxa"/>
            <w:tcBorders>
              <w:top w:val="single" w:sz="4" w:space="0" w:color="auto"/>
              <w:bottom w:val="single" w:sz="4" w:space="0" w:color="auto"/>
            </w:tcBorders>
          </w:tcPr>
          <w:p w14:paraId="3BAABD9A" w14:textId="77777777" w:rsidR="00290E8F" w:rsidRDefault="00290E8F">
            <w:pPr>
              <w:spacing w:line="440" w:lineRule="exact"/>
              <w:jc w:val="center"/>
              <w:rPr>
                <w:color w:val="222222"/>
                <w:sz w:val="28"/>
                <w:szCs w:val="28"/>
                <w:shd w:val="clear" w:color="auto" w:fill="FFFFFF"/>
              </w:rPr>
            </w:pPr>
            <w:r>
              <w:rPr>
                <w:color w:val="222222"/>
                <w:sz w:val="28"/>
                <w:szCs w:val="28"/>
                <w:shd w:val="clear" w:color="auto" w:fill="FFFFFF"/>
              </w:rPr>
              <w:t>序列</w:t>
            </w:r>
          </w:p>
        </w:tc>
      </w:tr>
      <w:tr w:rsidR="00290E8F" w14:paraId="055B70ED" w14:textId="77777777">
        <w:tc>
          <w:tcPr>
            <w:tcW w:w="2320" w:type="dxa"/>
            <w:tcBorders>
              <w:top w:val="single" w:sz="4" w:space="0" w:color="auto"/>
            </w:tcBorders>
          </w:tcPr>
          <w:p w14:paraId="3764BE87"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IL-6</w:t>
            </w:r>
          </w:p>
        </w:tc>
        <w:tc>
          <w:tcPr>
            <w:tcW w:w="2316" w:type="dxa"/>
            <w:tcBorders>
              <w:top w:val="single" w:sz="4" w:space="0" w:color="auto"/>
            </w:tcBorders>
          </w:tcPr>
          <w:p w14:paraId="2EEE0A06"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Forward</w:t>
            </w:r>
          </w:p>
        </w:tc>
        <w:tc>
          <w:tcPr>
            <w:tcW w:w="4425" w:type="dxa"/>
            <w:tcBorders>
              <w:top w:val="single" w:sz="4" w:space="0" w:color="auto"/>
            </w:tcBorders>
          </w:tcPr>
          <w:p w14:paraId="7D035EDE"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CCGGAGAGGAGACTTCACAG</w:t>
            </w:r>
          </w:p>
        </w:tc>
      </w:tr>
      <w:tr w:rsidR="00290E8F" w14:paraId="19186591" w14:textId="77777777">
        <w:tc>
          <w:tcPr>
            <w:tcW w:w="2320" w:type="dxa"/>
          </w:tcPr>
          <w:p w14:paraId="2007D465" w14:textId="77777777" w:rsidR="00290E8F" w:rsidRDefault="00290E8F">
            <w:pPr>
              <w:spacing w:line="440" w:lineRule="exact"/>
              <w:jc w:val="center"/>
              <w:rPr>
                <w:color w:val="222222"/>
                <w:sz w:val="28"/>
                <w:szCs w:val="28"/>
                <w:shd w:val="clear" w:color="auto" w:fill="FFFFFF"/>
              </w:rPr>
            </w:pPr>
          </w:p>
        </w:tc>
        <w:tc>
          <w:tcPr>
            <w:tcW w:w="2316" w:type="dxa"/>
          </w:tcPr>
          <w:p w14:paraId="676BE52E"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Reverse</w:t>
            </w:r>
          </w:p>
        </w:tc>
        <w:tc>
          <w:tcPr>
            <w:tcW w:w="4425" w:type="dxa"/>
          </w:tcPr>
          <w:p w14:paraId="31440249"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GGAAGTTGGGGTAGGAAGGA</w:t>
            </w:r>
          </w:p>
        </w:tc>
      </w:tr>
      <w:tr w:rsidR="00290E8F" w14:paraId="2FDF9D27" w14:textId="77777777">
        <w:tc>
          <w:tcPr>
            <w:tcW w:w="2320" w:type="dxa"/>
          </w:tcPr>
          <w:p w14:paraId="57FD243F"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IL-1</w:t>
            </w:r>
            <w:r>
              <w:rPr>
                <w:color w:val="222222"/>
                <w:sz w:val="28"/>
                <w:szCs w:val="28"/>
                <w:shd w:val="clear" w:color="auto" w:fill="FFFFFF"/>
              </w:rPr>
              <w:t>β</w:t>
            </w:r>
          </w:p>
        </w:tc>
        <w:tc>
          <w:tcPr>
            <w:tcW w:w="2316" w:type="dxa"/>
          </w:tcPr>
          <w:p w14:paraId="2564640C"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Forward</w:t>
            </w:r>
          </w:p>
        </w:tc>
        <w:tc>
          <w:tcPr>
            <w:tcW w:w="4425" w:type="dxa"/>
          </w:tcPr>
          <w:p w14:paraId="175EEE10"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GCAACTGTTCCTGAACTCAACT</w:t>
            </w:r>
          </w:p>
        </w:tc>
      </w:tr>
      <w:tr w:rsidR="00290E8F" w14:paraId="70FAB360" w14:textId="77777777">
        <w:tc>
          <w:tcPr>
            <w:tcW w:w="2320" w:type="dxa"/>
          </w:tcPr>
          <w:p w14:paraId="309CA3A1" w14:textId="77777777" w:rsidR="00290E8F" w:rsidRDefault="00290E8F">
            <w:pPr>
              <w:spacing w:line="440" w:lineRule="exact"/>
              <w:jc w:val="center"/>
              <w:rPr>
                <w:color w:val="222222"/>
                <w:sz w:val="28"/>
                <w:szCs w:val="28"/>
                <w:shd w:val="clear" w:color="auto" w:fill="FFFFFF"/>
              </w:rPr>
            </w:pPr>
          </w:p>
        </w:tc>
        <w:tc>
          <w:tcPr>
            <w:tcW w:w="2316" w:type="dxa"/>
          </w:tcPr>
          <w:p w14:paraId="043E35C1"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Reverse</w:t>
            </w:r>
          </w:p>
        </w:tc>
        <w:tc>
          <w:tcPr>
            <w:tcW w:w="4425" w:type="dxa"/>
          </w:tcPr>
          <w:p w14:paraId="61A0CD8E"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ATCTTTTGGGGTCCGTCAACT</w:t>
            </w:r>
          </w:p>
        </w:tc>
      </w:tr>
      <w:tr w:rsidR="00290E8F" w14:paraId="7AACCC73" w14:textId="77777777">
        <w:tc>
          <w:tcPr>
            <w:tcW w:w="2320" w:type="dxa"/>
          </w:tcPr>
          <w:p w14:paraId="5CC04E34"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NR4A1</w:t>
            </w:r>
          </w:p>
        </w:tc>
        <w:tc>
          <w:tcPr>
            <w:tcW w:w="2316" w:type="dxa"/>
          </w:tcPr>
          <w:p w14:paraId="5885031F"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Forward</w:t>
            </w:r>
          </w:p>
        </w:tc>
        <w:tc>
          <w:tcPr>
            <w:tcW w:w="4425" w:type="dxa"/>
          </w:tcPr>
          <w:p w14:paraId="01D59B20"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TTCATGGACGGCTACACAGGAG</w:t>
            </w:r>
          </w:p>
        </w:tc>
      </w:tr>
      <w:tr w:rsidR="00290E8F" w14:paraId="2979EC22" w14:textId="77777777">
        <w:tc>
          <w:tcPr>
            <w:tcW w:w="2320" w:type="dxa"/>
          </w:tcPr>
          <w:p w14:paraId="522C4FF7" w14:textId="77777777" w:rsidR="00290E8F" w:rsidRDefault="00290E8F">
            <w:pPr>
              <w:spacing w:line="440" w:lineRule="exact"/>
              <w:jc w:val="center"/>
              <w:rPr>
                <w:color w:val="222222"/>
                <w:sz w:val="28"/>
                <w:szCs w:val="28"/>
                <w:shd w:val="clear" w:color="auto" w:fill="FFFFFF"/>
              </w:rPr>
            </w:pPr>
          </w:p>
        </w:tc>
        <w:tc>
          <w:tcPr>
            <w:tcW w:w="2316" w:type="dxa"/>
          </w:tcPr>
          <w:p w14:paraId="09048EC6"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Reverse</w:t>
            </w:r>
          </w:p>
        </w:tc>
        <w:tc>
          <w:tcPr>
            <w:tcW w:w="4425" w:type="dxa"/>
          </w:tcPr>
          <w:p w14:paraId="0EE605D1"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GGTGGCTGAGGACGAGGATG</w:t>
            </w:r>
          </w:p>
        </w:tc>
      </w:tr>
      <w:tr w:rsidR="00290E8F" w14:paraId="2CA3C2CC" w14:textId="77777777">
        <w:tc>
          <w:tcPr>
            <w:tcW w:w="2320" w:type="dxa"/>
          </w:tcPr>
          <w:p w14:paraId="45649996" w14:textId="77777777" w:rsidR="00290E8F" w:rsidRDefault="00290E8F">
            <w:pPr>
              <w:spacing w:line="440" w:lineRule="exact"/>
              <w:jc w:val="center"/>
              <w:rPr>
                <w:color w:val="222222"/>
                <w:sz w:val="28"/>
                <w:szCs w:val="28"/>
                <w:shd w:val="clear" w:color="auto" w:fill="FFFFFF"/>
              </w:rPr>
            </w:pPr>
            <w:r>
              <w:rPr>
                <w:sz w:val="28"/>
                <w:szCs w:val="28"/>
              </w:rPr>
              <w:t>GAPDH</w:t>
            </w:r>
          </w:p>
        </w:tc>
        <w:tc>
          <w:tcPr>
            <w:tcW w:w="2316" w:type="dxa"/>
          </w:tcPr>
          <w:p w14:paraId="3F64E30A"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Forward</w:t>
            </w:r>
          </w:p>
        </w:tc>
        <w:tc>
          <w:tcPr>
            <w:tcW w:w="4425" w:type="dxa"/>
          </w:tcPr>
          <w:p w14:paraId="1C66BE6B" w14:textId="77777777" w:rsidR="00290E8F" w:rsidRDefault="00290E8F">
            <w:pPr>
              <w:spacing w:line="440" w:lineRule="exact"/>
              <w:jc w:val="center"/>
              <w:rPr>
                <w:color w:val="222222"/>
                <w:sz w:val="28"/>
                <w:szCs w:val="28"/>
                <w:shd w:val="clear" w:color="auto" w:fill="FFFFFF"/>
              </w:rPr>
            </w:pPr>
            <w:r>
              <w:rPr>
                <w:sz w:val="28"/>
                <w:szCs w:val="28"/>
              </w:rPr>
              <w:t>GGACGGAGATCCCCTCCAAAAT</w:t>
            </w:r>
          </w:p>
        </w:tc>
      </w:tr>
      <w:tr w:rsidR="00290E8F" w14:paraId="6C9CD492" w14:textId="77777777">
        <w:tc>
          <w:tcPr>
            <w:tcW w:w="2320" w:type="dxa"/>
            <w:tcBorders>
              <w:bottom w:val="single" w:sz="4" w:space="0" w:color="auto"/>
            </w:tcBorders>
          </w:tcPr>
          <w:p w14:paraId="2174E13B" w14:textId="77777777" w:rsidR="00290E8F" w:rsidRDefault="00290E8F">
            <w:pPr>
              <w:spacing w:line="440" w:lineRule="exact"/>
              <w:jc w:val="center"/>
              <w:rPr>
                <w:color w:val="222222"/>
                <w:sz w:val="28"/>
                <w:szCs w:val="28"/>
                <w:shd w:val="clear" w:color="auto" w:fill="FFFFFF"/>
              </w:rPr>
            </w:pPr>
          </w:p>
        </w:tc>
        <w:tc>
          <w:tcPr>
            <w:tcW w:w="2316" w:type="dxa"/>
            <w:tcBorders>
              <w:bottom w:val="single" w:sz="4" w:space="0" w:color="auto"/>
            </w:tcBorders>
          </w:tcPr>
          <w:p w14:paraId="1BF15519"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Reverse</w:t>
            </w:r>
          </w:p>
        </w:tc>
        <w:tc>
          <w:tcPr>
            <w:tcW w:w="4425" w:type="dxa"/>
            <w:tcBorders>
              <w:bottom w:val="single" w:sz="4" w:space="0" w:color="auto"/>
            </w:tcBorders>
          </w:tcPr>
          <w:p w14:paraId="145A708F" w14:textId="77777777" w:rsidR="00290E8F" w:rsidRDefault="00290E8F">
            <w:pPr>
              <w:spacing w:line="440" w:lineRule="exact"/>
              <w:jc w:val="center"/>
              <w:rPr>
                <w:color w:val="222222"/>
                <w:sz w:val="28"/>
                <w:szCs w:val="28"/>
                <w:shd w:val="clear" w:color="auto" w:fill="FFFFFF"/>
              </w:rPr>
            </w:pPr>
            <w:r>
              <w:rPr>
                <w:sz w:val="28"/>
                <w:szCs w:val="28"/>
              </w:rPr>
              <w:t>GGCTGTTGTCATACTTCTCATGG</w:t>
            </w:r>
          </w:p>
        </w:tc>
      </w:tr>
    </w:tbl>
    <w:p w14:paraId="5793CED6" w14:textId="0C752F83" w:rsidR="00290E8F" w:rsidRDefault="00290E8F">
      <w:pPr>
        <w:pStyle w:val="03"/>
        <w:rPr>
          <w:color w:val="auto"/>
          <w:szCs w:val="28"/>
        </w:rPr>
      </w:pPr>
      <w:r>
        <w:rPr>
          <w:rFonts w:ascii="宋体" w:hAnsi="宋体" w:cs="宋体" w:hint="eastAsia"/>
          <w:szCs w:val="28"/>
          <w:lang w:bidi="ar"/>
        </w:rPr>
        <w:t>按照南京诺唯赞有限公司</w:t>
      </w:r>
      <w:proofErr w:type="spellStart"/>
      <w:r>
        <w:rPr>
          <w:szCs w:val="28"/>
          <w:lang w:bidi="ar"/>
        </w:rPr>
        <w:t>ChamQ</w:t>
      </w:r>
      <w:proofErr w:type="spellEnd"/>
      <w:r>
        <w:rPr>
          <w:szCs w:val="28"/>
          <w:lang w:bidi="ar"/>
        </w:rPr>
        <w:t xml:space="preserve"> Universal SYBR qPCR Master Mix</w:t>
      </w:r>
      <w:r>
        <w:rPr>
          <w:rFonts w:ascii="宋体" w:hAnsi="宋体" w:cs="宋体" w:hint="eastAsia"/>
          <w:szCs w:val="28"/>
          <w:lang w:bidi="ar"/>
        </w:rPr>
        <w:t>说明书进行</w:t>
      </w:r>
      <w:r>
        <w:rPr>
          <w:szCs w:val="28"/>
          <w:lang w:bidi="ar"/>
        </w:rPr>
        <w:t>q-PCR</w:t>
      </w:r>
      <w:r>
        <w:rPr>
          <w:rFonts w:ascii="宋体" w:hAnsi="宋体" w:cs="宋体" w:hint="eastAsia"/>
          <w:szCs w:val="28"/>
          <w:lang w:bidi="ar"/>
        </w:rPr>
        <w:t>，</w:t>
      </w:r>
      <w:r>
        <w:rPr>
          <w:szCs w:val="28"/>
          <w:lang w:bidi="ar"/>
        </w:rPr>
        <w:t>PCR</w:t>
      </w:r>
      <w:r>
        <w:rPr>
          <w:rFonts w:ascii="宋体" w:hAnsi="宋体" w:cs="宋体" w:hint="eastAsia"/>
          <w:szCs w:val="28"/>
          <w:lang w:bidi="ar"/>
        </w:rPr>
        <w:t>反应体系（</w:t>
      </w:r>
      <w:r>
        <w:rPr>
          <w:szCs w:val="28"/>
          <w:lang w:bidi="ar"/>
        </w:rPr>
        <w:t>20</w:t>
      </w:r>
      <w:bookmarkStart w:id="32" w:name="OLE_LINK18"/>
      <w:r w:rsidR="00190822">
        <w:rPr>
          <w:rFonts w:hint="eastAsia"/>
          <w:szCs w:val="28"/>
          <w:lang w:bidi="ar"/>
        </w:rPr>
        <w:t xml:space="preserve"> </w:t>
      </w:r>
      <w:proofErr w:type="spellStart"/>
      <w:r>
        <w:rPr>
          <w:szCs w:val="28"/>
          <w:lang w:bidi="ar"/>
        </w:rPr>
        <w:t>μ</w:t>
      </w:r>
      <w:bookmarkEnd w:id="32"/>
      <w:r w:rsidR="00190822">
        <w:rPr>
          <w:rFonts w:hint="eastAsia"/>
          <w:szCs w:val="28"/>
          <w:lang w:bidi="ar"/>
        </w:rPr>
        <w:t>L</w:t>
      </w:r>
      <w:proofErr w:type="spellEnd"/>
      <w:r>
        <w:rPr>
          <w:rFonts w:ascii="宋体" w:hAnsi="宋体" w:cs="宋体" w:hint="eastAsia"/>
          <w:szCs w:val="28"/>
          <w:lang w:bidi="ar"/>
        </w:rPr>
        <w:t>）如下：</w:t>
      </w:r>
      <w:r>
        <w:rPr>
          <w:szCs w:val="28"/>
          <w:lang w:bidi="ar"/>
        </w:rPr>
        <w:t>2</w:t>
      </w:r>
      <w:r>
        <w:rPr>
          <w:rFonts w:ascii="Wingdings 2" w:eastAsia="Wingdings 2" w:hAnsi="Wingdings 2" w:cs="Wingdings 2"/>
          <w:szCs w:val="28"/>
          <w:lang w:bidi="ar"/>
        </w:rPr>
        <w:t></w:t>
      </w:r>
      <w:r>
        <w:rPr>
          <w:szCs w:val="28"/>
          <w:lang w:bidi="ar"/>
        </w:rPr>
        <w:t>ChamQ Universal SYBR qPCR Master Mix 10</w:t>
      </w:r>
      <w:r w:rsidR="00190822">
        <w:rPr>
          <w:rFonts w:hint="eastAsia"/>
          <w:szCs w:val="28"/>
          <w:lang w:bidi="ar"/>
        </w:rPr>
        <w:t xml:space="preserve"> </w:t>
      </w:r>
      <w:proofErr w:type="spellStart"/>
      <w:r>
        <w:rPr>
          <w:szCs w:val="28"/>
          <w:lang w:bidi="ar"/>
        </w:rPr>
        <w:t>μ</w:t>
      </w:r>
      <w:r w:rsidR="00190822">
        <w:rPr>
          <w:rFonts w:hint="eastAsia"/>
          <w:szCs w:val="28"/>
          <w:lang w:bidi="ar"/>
        </w:rPr>
        <w:t>L</w:t>
      </w:r>
      <w:proofErr w:type="spellEnd"/>
      <w:r>
        <w:rPr>
          <w:rFonts w:ascii="宋体" w:hAnsi="宋体" w:cs="宋体" w:hint="eastAsia"/>
          <w:szCs w:val="28"/>
          <w:lang w:bidi="ar"/>
        </w:rPr>
        <w:t>，</w:t>
      </w:r>
      <w:r>
        <w:rPr>
          <w:szCs w:val="28"/>
          <w:lang w:bidi="ar"/>
        </w:rPr>
        <w:t>Primer 1</w:t>
      </w:r>
      <w:r>
        <w:rPr>
          <w:rFonts w:ascii="宋体" w:hAnsi="宋体" w:cs="宋体" w:hint="eastAsia"/>
          <w:szCs w:val="28"/>
          <w:lang w:bidi="ar"/>
        </w:rPr>
        <w:t>（</w:t>
      </w:r>
      <w:r>
        <w:rPr>
          <w:szCs w:val="28"/>
          <w:lang w:bidi="ar"/>
        </w:rPr>
        <w:t>10μM</w:t>
      </w:r>
      <w:r>
        <w:rPr>
          <w:rFonts w:ascii="宋体" w:hAnsi="宋体" w:cs="宋体" w:hint="eastAsia"/>
          <w:szCs w:val="28"/>
          <w:lang w:bidi="ar"/>
        </w:rPr>
        <w:t>）</w:t>
      </w:r>
      <w:r>
        <w:rPr>
          <w:szCs w:val="28"/>
          <w:lang w:bidi="ar"/>
        </w:rPr>
        <w:t>0.4</w:t>
      </w:r>
      <w:r w:rsidR="00190822">
        <w:rPr>
          <w:rFonts w:hint="eastAsia"/>
          <w:szCs w:val="28"/>
          <w:lang w:bidi="ar"/>
        </w:rPr>
        <w:t xml:space="preserve"> </w:t>
      </w:r>
      <w:proofErr w:type="spellStart"/>
      <w:r>
        <w:rPr>
          <w:szCs w:val="28"/>
          <w:lang w:bidi="ar"/>
        </w:rPr>
        <w:t>μ</w:t>
      </w:r>
      <w:r w:rsidR="00190822">
        <w:rPr>
          <w:rFonts w:hint="eastAsia"/>
          <w:szCs w:val="28"/>
          <w:lang w:bidi="ar"/>
        </w:rPr>
        <w:t>L</w:t>
      </w:r>
      <w:proofErr w:type="spellEnd"/>
      <w:r>
        <w:rPr>
          <w:rFonts w:ascii="宋体" w:hAnsi="宋体" w:cs="宋体" w:hint="eastAsia"/>
          <w:szCs w:val="28"/>
          <w:lang w:bidi="ar"/>
        </w:rPr>
        <w:t>，</w:t>
      </w:r>
      <w:r>
        <w:rPr>
          <w:szCs w:val="28"/>
          <w:lang w:bidi="ar"/>
        </w:rPr>
        <w:t>Primer 2</w:t>
      </w:r>
      <w:r>
        <w:rPr>
          <w:rFonts w:ascii="宋体" w:hAnsi="宋体" w:cs="宋体" w:hint="eastAsia"/>
          <w:szCs w:val="28"/>
          <w:lang w:bidi="ar"/>
        </w:rPr>
        <w:t>（</w:t>
      </w:r>
      <w:r>
        <w:rPr>
          <w:szCs w:val="28"/>
          <w:lang w:bidi="ar"/>
        </w:rPr>
        <w:t>10</w:t>
      </w:r>
      <w:r w:rsidR="00190822">
        <w:rPr>
          <w:rFonts w:hint="eastAsia"/>
          <w:szCs w:val="28"/>
          <w:lang w:bidi="ar"/>
        </w:rPr>
        <w:t xml:space="preserve"> </w:t>
      </w:r>
      <w:proofErr w:type="spellStart"/>
      <w:r w:rsidR="000C28D0">
        <w:rPr>
          <w:szCs w:val="28"/>
          <w:lang w:bidi="ar"/>
        </w:rPr>
        <w:t>u</w:t>
      </w:r>
      <w:r w:rsidR="000C28D0">
        <w:rPr>
          <w:rFonts w:hint="eastAsia"/>
          <w:szCs w:val="28"/>
          <w:lang w:bidi="ar"/>
        </w:rPr>
        <w:t>L</w:t>
      </w:r>
      <w:proofErr w:type="spellEnd"/>
      <w:r>
        <w:rPr>
          <w:rFonts w:ascii="宋体" w:hAnsi="宋体" w:cs="宋体" w:hint="eastAsia"/>
          <w:szCs w:val="28"/>
          <w:lang w:bidi="ar"/>
        </w:rPr>
        <w:t xml:space="preserve">） </w:t>
      </w:r>
      <w:r>
        <w:rPr>
          <w:szCs w:val="28"/>
          <w:lang w:bidi="ar"/>
        </w:rPr>
        <w:t>0.4</w:t>
      </w:r>
      <w:r w:rsidR="00190822">
        <w:rPr>
          <w:rFonts w:hint="eastAsia"/>
          <w:szCs w:val="28"/>
          <w:lang w:bidi="ar"/>
        </w:rPr>
        <w:t xml:space="preserve"> </w:t>
      </w:r>
      <w:proofErr w:type="spellStart"/>
      <w:r>
        <w:rPr>
          <w:szCs w:val="28"/>
          <w:lang w:bidi="ar"/>
        </w:rPr>
        <w:t>μ</w:t>
      </w:r>
      <w:r w:rsidR="00190822">
        <w:rPr>
          <w:rFonts w:hint="eastAsia"/>
          <w:szCs w:val="28"/>
          <w:lang w:bidi="ar"/>
        </w:rPr>
        <w:t>L</w:t>
      </w:r>
      <w:proofErr w:type="spellEnd"/>
      <w:r>
        <w:rPr>
          <w:rFonts w:ascii="宋体" w:hAnsi="宋体" w:cs="宋体" w:hint="eastAsia"/>
          <w:szCs w:val="28"/>
          <w:lang w:bidi="ar"/>
        </w:rPr>
        <w:t>，</w:t>
      </w:r>
      <w:r>
        <w:rPr>
          <w:szCs w:val="28"/>
          <w:lang w:bidi="ar"/>
        </w:rPr>
        <w:t>Template DNA 2</w:t>
      </w:r>
      <w:r w:rsidR="00190822">
        <w:rPr>
          <w:rFonts w:hint="eastAsia"/>
          <w:szCs w:val="28"/>
          <w:lang w:bidi="ar"/>
        </w:rPr>
        <w:t xml:space="preserve"> </w:t>
      </w:r>
      <w:proofErr w:type="spellStart"/>
      <w:r>
        <w:rPr>
          <w:szCs w:val="28"/>
          <w:lang w:bidi="ar"/>
        </w:rPr>
        <w:t>μ</w:t>
      </w:r>
      <w:r w:rsidR="00190822">
        <w:rPr>
          <w:rFonts w:hint="eastAsia"/>
          <w:szCs w:val="28"/>
          <w:lang w:bidi="ar"/>
        </w:rPr>
        <w:t>L</w:t>
      </w:r>
      <w:proofErr w:type="spellEnd"/>
      <w:r>
        <w:rPr>
          <w:rFonts w:ascii="宋体" w:hAnsi="宋体" w:cs="宋体" w:hint="eastAsia"/>
          <w:szCs w:val="28"/>
          <w:lang w:bidi="ar"/>
        </w:rPr>
        <w:t>，</w:t>
      </w:r>
      <w:r>
        <w:rPr>
          <w:szCs w:val="28"/>
          <w:lang w:bidi="ar"/>
        </w:rPr>
        <w:t>ddH</w:t>
      </w:r>
      <w:r>
        <w:rPr>
          <w:szCs w:val="28"/>
          <w:vertAlign w:val="subscript"/>
          <w:lang w:bidi="ar"/>
        </w:rPr>
        <w:t>2</w:t>
      </w:r>
      <w:r>
        <w:rPr>
          <w:szCs w:val="28"/>
          <w:lang w:bidi="ar"/>
        </w:rPr>
        <w:t xml:space="preserve">O </w:t>
      </w:r>
      <w:r w:rsidR="00003BDB">
        <w:rPr>
          <w:rFonts w:hint="eastAsia"/>
          <w:szCs w:val="28"/>
          <w:lang w:bidi="ar"/>
        </w:rPr>
        <w:t>7</w:t>
      </w:r>
      <w:r>
        <w:rPr>
          <w:szCs w:val="28"/>
          <w:lang w:bidi="ar"/>
        </w:rPr>
        <w:t>.2</w:t>
      </w:r>
      <w:r w:rsidR="00190822">
        <w:rPr>
          <w:rFonts w:hint="eastAsia"/>
          <w:szCs w:val="28"/>
          <w:lang w:bidi="ar"/>
        </w:rPr>
        <w:t xml:space="preserve"> </w:t>
      </w:r>
      <w:proofErr w:type="spellStart"/>
      <w:r>
        <w:rPr>
          <w:szCs w:val="28"/>
          <w:lang w:bidi="ar"/>
        </w:rPr>
        <w:t>μ</w:t>
      </w:r>
      <w:r w:rsidR="00190822">
        <w:rPr>
          <w:rFonts w:hint="eastAsia"/>
          <w:szCs w:val="28"/>
          <w:lang w:bidi="ar"/>
        </w:rPr>
        <w:t>L</w:t>
      </w:r>
      <w:proofErr w:type="spellEnd"/>
      <w:r>
        <w:rPr>
          <w:rFonts w:ascii="宋体" w:hAnsi="宋体" w:cs="宋体" w:hint="eastAsia"/>
          <w:szCs w:val="28"/>
          <w:lang w:bidi="ar"/>
        </w:rPr>
        <w:t>。配置</w:t>
      </w:r>
      <w:r>
        <w:rPr>
          <w:szCs w:val="28"/>
          <w:lang w:bidi="ar"/>
        </w:rPr>
        <w:t>PCR</w:t>
      </w:r>
      <w:r>
        <w:rPr>
          <w:rFonts w:ascii="宋体" w:hAnsi="宋体" w:cs="宋体" w:hint="eastAsia"/>
          <w:szCs w:val="28"/>
          <w:lang w:bidi="ar"/>
        </w:rPr>
        <w:t>体系时，避光、冰上操作。反应条件</w:t>
      </w:r>
      <w:r>
        <w:rPr>
          <w:szCs w:val="28"/>
          <w:lang w:bidi="ar"/>
        </w:rPr>
        <w:t>95℃ 30</w:t>
      </w:r>
      <w:r w:rsidR="00190822">
        <w:rPr>
          <w:rFonts w:hint="eastAsia"/>
          <w:szCs w:val="28"/>
          <w:lang w:bidi="ar"/>
        </w:rPr>
        <w:t xml:space="preserve"> </w:t>
      </w:r>
      <w:r>
        <w:rPr>
          <w:szCs w:val="28"/>
          <w:lang w:bidi="ar"/>
        </w:rPr>
        <w:t>s</w:t>
      </w:r>
      <w:r>
        <w:rPr>
          <w:rFonts w:ascii="宋体" w:hAnsi="宋体" w:cs="宋体" w:hint="eastAsia"/>
          <w:szCs w:val="28"/>
          <w:lang w:bidi="ar"/>
        </w:rPr>
        <w:t>，（</w:t>
      </w:r>
      <w:r>
        <w:rPr>
          <w:szCs w:val="28"/>
          <w:lang w:bidi="ar"/>
        </w:rPr>
        <w:t>95℃ 10s</w:t>
      </w:r>
      <w:r>
        <w:rPr>
          <w:rFonts w:ascii="宋体" w:hAnsi="宋体" w:cs="宋体" w:hint="eastAsia"/>
          <w:szCs w:val="28"/>
          <w:lang w:bidi="ar"/>
        </w:rPr>
        <w:t>，</w:t>
      </w:r>
      <w:r>
        <w:rPr>
          <w:szCs w:val="28"/>
          <w:lang w:bidi="ar"/>
        </w:rPr>
        <w:t>60℃ 30s</w:t>
      </w:r>
      <w:r>
        <w:rPr>
          <w:rFonts w:ascii="宋体" w:hAnsi="宋体" w:cs="宋体" w:hint="eastAsia"/>
          <w:szCs w:val="28"/>
          <w:lang w:bidi="ar"/>
        </w:rPr>
        <w:t>）</w:t>
      </w:r>
      <w:r>
        <w:rPr>
          <w:rFonts w:ascii="Wingdings 2" w:eastAsia="Wingdings 2" w:hAnsi="Wingdings 2" w:cs="Wingdings 2"/>
          <w:szCs w:val="28"/>
          <w:lang w:bidi="ar"/>
        </w:rPr>
        <w:t></w:t>
      </w:r>
      <w:r>
        <w:rPr>
          <w:szCs w:val="28"/>
          <w:lang w:bidi="ar"/>
        </w:rPr>
        <w:t>40</w:t>
      </w:r>
      <w:r>
        <w:rPr>
          <w:rFonts w:ascii="宋体" w:hAnsi="宋体" w:cs="宋体" w:hint="eastAsia"/>
          <w:szCs w:val="28"/>
          <w:lang w:bidi="ar"/>
        </w:rPr>
        <w:t>，</w:t>
      </w:r>
      <w:r>
        <w:rPr>
          <w:szCs w:val="28"/>
          <w:lang w:bidi="ar"/>
        </w:rPr>
        <w:t>95℃ 15</w:t>
      </w:r>
      <w:r w:rsidR="00190822">
        <w:rPr>
          <w:rFonts w:hint="eastAsia"/>
          <w:szCs w:val="28"/>
          <w:lang w:bidi="ar"/>
        </w:rPr>
        <w:t xml:space="preserve"> </w:t>
      </w:r>
      <w:r>
        <w:rPr>
          <w:szCs w:val="28"/>
          <w:lang w:bidi="ar"/>
        </w:rPr>
        <w:t>s</w:t>
      </w:r>
      <w:r>
        <w:rPr>
          <w:rFonts w:ascii="宋体" w:hAnsi="宋体" w:cs="宋体" w:hint="eastAsia"/>
          <w:szCs w:val="28"/>
          <w:lang w:bidi="ar"/>
        </w:rPr>
        <w:t>，</w:t>
      </w:r>
      <w:r>
        <w:rPr>
          <w:szCs w:val="28"/>
          <w:lang w:bidi="ar"/>
        </w:rPr>
        <w:t>60℃ 1</w:t>
      </w:r>
      <w:r w:rsidR="00190822">
        <w:rPr>
          <w:rFonts w:hint="eastAsia"/>
          <w:szCs w:val="28"/>
          <w:lang w:bidi="ar"/>
        </w:rPr>
        <w:t xml:space="preserve"> </w:t>
      </w:r>
      <w:r>
        <w:rPr>
          <w:szCs w:val="28"/>
          <w:lang w:bidi="ar"/>
        </w:rPr>
        <w:t>min</w:t>
      </w:r>
      <w:r>
        <w:rPr>
          <w:rFonts w:ascii="宋体" w:hAnsi="宋体" w:cs="宋体" w:hint="eastAsia"/>
          <w:szCs w:val="28"/>
          <w:lang w:bidi="ar"/>
        </w:rPr>
        <w:t>，</w:t>
      </w:r>
      <w:r>
        <w:rPr>
          <w:szCs w:val="28"/>
          <w:lang w:bidi="ar"/>
        </w:rPr>
        <w:t>95℃ 15</w:t>
      </w:r>
      <w:r w:rsidR="00190822">
        <w:rPr>
          <w:rFonts w:hint="eastAsia"/>
          <w:szCs w:val="28"/>
          <w:lang w:bidi="ar"/>
        </w:rPr>
        <w:t xml:space="preserve"> </w:t>
      </w:r>
      <w:r>
        <w:rPr>
          <w:szCs w:val="28"/>
          <w:lang w:bidi="ar"/>
        </w:rPr>
        <w:t>s</w:t>
      </w:r>
      <w:r>
        <w:rPr>
          <w:rFonts w:ascii="宋体" w:hAnsi="宋体" w:cs="宋体" w:hint="eastAsia"/>
          <w:szCs w:val="28"/>
          <w:lang w:bidi="ar"/>
        </w:rPr>
        <w:t>。</w:t>
      </w:r>
      <w:bookmarkStart w:id="33" w:name="OLE_LINK32"/>
      <w:r>
        <w:rPr>
          <w:rFonts w:hint="eastAsia"/>
          <w:color w:val="auto"/>
          <w:szCs w:val="28"/>
        </w:rPr>
        <w:t>完成扩增后，</w:t>
      </w:r>
      <w:r w:rsidR="009D4C62">
        <w:rPr>
          <w:rFonts w:hint="eastAsia"/>
          <w:color w:val="auto"/>
          <w:szCs w:val="28"/>
        </w:rPr>
        <w:t>以</w:t>
      </w:r>
      <w:r>
        <w:rPr>
          <w:rFonts w:hint="eastAsia"/>
          <w:color w:val="auto"/>
          <w:szCs w:val="28"/>
        </w:rPr>
        <w:t>糖酵解内参基因</w:t>
      </w:r>
      <w:r>
        <w:rPr>
          <w:rFonts w:hint="eastAsia"/>
          <w:color w:val="auto"/>
          <w:szCs w:val="28"/>
        </w:rPr>
        <w:t>GAPDH</w:t>
      </w:r>
      <w:r>
        <w:rPr>
          <w:rFonts w:hint="eastAsia"/>
          <w:color w:val="auto"/>
          <w:szCs w:val="28"/>
        </w:rPr>
        <w:t>（</w:t>
      </w:r>
      <w:r>
        <w:rPr>
          <w:rFonts w:hint="eastAsia"/>
          <w:color w:val="auto"/>
          <w:szCs w:val="28"/>
        </w:rPr>
        <w:t>Glyceraldehyde 3-Phosphate Dehydrogenase</w:t>
      </w:r>
      <w:r>
        <w:rPr>
          <w:rFonts w:hint="eastAsia"/>
          <w:color w:val="auto"/>
          <w:szCs w:val="28"/>
        </w:rPr>
        <w:t>）</w:t>
      </w:r>
      <w:r w:rsidR="009D4C62">
        <w:rPr>
          <w:rFonts w:hint="eastAsia"/>
          <w:color w:val="auto"/>
          <w:szCs w:val="28"/>
        </w:rPr>
        <w:t>为参照</w:t>
      </w:r>
      <w:r>
        <w:rPr>
          <w:rFonts w:hint="eastAsia"/>
          <w:color w:val="auto"/>
          <w:szCs w:val="28"/>
        </w:rPr>
        <w:t>，</w:t>
      </w:r>
      <w:r w:rsidR="009D4C62">
        <w:rPr>
          <w:rFonts w:hint="eastAsia"/>
          <w:color w:val="auto"/>
          <w:szCs w:val="28"/>
        </w:rPr>
        <w:t>导出荧光曲线并获取各</w:t>
      </w:r>
      <w:r>
        <w:rPr>
          <w:rFonts w:hint="eastAsia"/>
          <w:color w:val="auto"/>
          <w:szCs w:val="28"/>
        </w:rPr>
        <w:t>样本的</w:t>
      </w:r>
      <w:r w:rsidR="00AD4A32">
        <w:rPr>
          <w:rFonts w:hint="eastAsia"/>
          <w:color w:val="auto"/>
          <w:szCs w:val="28"/>
        </w:rPr>
        <w:t>循环阈值</w:t>
      </w:r>
      <w:r>
        <w:rPr>
          <w:rFonts w:hint="eastAsia"/>
          <w:color w:val="auto"/>
          <w:szCs w:val="28"/>
        </w:rPr>
        <w:t>（</w:t>
      </w:r>
      <w:r>
        <w:rPr>
          <w:rFonts w:hint="eastAsia"/>
          <w:color w:val="auto"/>
          <w:szCs w:val="28"/>
        </w:rPr>
        <w:t>Cycle Threshold</w:t>
      </w:r>
      <w:r w:rsidR="00AD4A32">
        <w:rPr>
          <w:rFonts w:hint="eastAsia"/>
          <w:color w:val="auto"/>
          <w:szCs w:val="28"/>
        </w:rPr>
        <w:t>，</w:t>
      </w:r>
      <w:r w:rsidR="00AD4A32">
        <w:rPr>
          <w:rFonts w:hint="eastAsia"/>
          <w:color w:val="auto"/>
          <w:szCs w:val="28"/>
        </w:rPr>
        <w:t>CT</w:t>
      </w:r>
      <w:r>
        <w:rPr>
          <w:rFonts w:hint="eastAsia"/>
          <w:color w:val="auto"/>
          <w:szCs w:val="28"/>
        </w:rPr>
        <w:t>），通过</w:t>
      </w:r>
      <w:r>
        <w:rPr>
          <w:rFonts w:hint="eastAsia"/>
          <w:color w:val="auto"/>
          <w:szCs w:val="28"/>
        </w:rPr>
        <w:t>2^</w:t>
      </w:r>
      <w:r w:rsidRPr="00190822">
        <w:rPr>
          <w:color w:val="auto"/>
          <w:szCs w:val="28"/>
          <w:vertAlign w:val="superscript"/>
        </w:rPr>
        <w:t>–</w:t>
      </w:r>
      <w:proofErr w:type="spellStart"/>
      <w:r w:rsidRPr="00190822">
        <w:rPr>
          <w:color w:val="auto"/>
          <w:szCs w:val="28"/>
          <w:vertAlign w:val="superscript"/>
        </w:rPr>
        <w:t>ΔΔCt</w:t>
      </w:r>
      <w:proofErr w:type="spellEnd"/>
      <w:r>
        <w:rPr>
          <w:rFonts w:hint="eastAsia"/>
          <w:color w:val="auto"/>
          <w:szCs w:val="28"/>
        </w:rPr>
        <w:t>方法进行相对表达量分析。数据处理与绘图通过</w:t>
      </w:r>
      <w:r>
        <w:rPr>
          <w:rFonts w:hint="eastAsia"/>
          <w:color w:val="auto"/>
          <w:szCs w:val="28"/>
        </w:rPr>
        <w:t>GraphPad Prism 8</w:t>
      </w:r>
      <w:r>
        <w:rPr>
          <w:rFonts w:hint="eastAsia"/>
          <w:color w:val="auto"/>
          <w:szCs w:val="28"/>
        </w:rPr>
        <w:t>软件完成。</w:t>
      </w:r>
    </w:p>
    <w:p w14:paraId="5C72D3DD" w14:textId="77777777" w:rsidR="00290E8F" w:rsidRDefault="00290E8F">
      <w:pPr>
        <w:widowControl/>
        <w:spacing w:line="440" w:lineRule="exact"/>
        <w:rPr>
          <w:rFonts w:ascii="宋体" w:hAnsi="宋体" w:cs="宋体"/>
          <w:kern w:val="0"/>
          <w:sz w:val="24"/>
          <w:szCs w:val="24"/>
        </w:rPr>
      </w:pPr>
      <w:r>
        <w:rPr>
          <w:rFonts w:hint="eastAsia"/>
          <w:kern w:val="0"/>
          <w:sz w:val="28"/>
          <w:szCs w:val="28"/>
        </w:rPr>
        <w:t xml:space="preserve">7. </w:t>
      </w:r>
      <w:r>
        <w:rPr>
          <w:rFonts w:hint="eastAsia"/>
          <w:kern w:val="0"/>
          <w:sz w:val="28"/>
          <w:szCs w:val="28"/>
        </w:rPr>
        <w:t>统计分析</w:t>
      </w:r>
    </w:p>
    <w:p w14:paraId="3C36A33F" w14:textId="7EC5117B" w:rsidR="00290E8F" w:rsidRDefault="00290E8F">
      <w:pPr>
        <w:spacing w:line="440" w:lineRule="exact"/>
        <w:ind w:firstLine="482"/>
        <w:rPr>
          <w:sz w:val="28"/>
          <w:szCs w:val="28"/>
        </w:rPr>
      </w:pPr>
      <w:r>
        <w:rPr>
          <w:rFonts w:hint="eastAsia"/>
          <w:sz w:val="28"/>
          <w:szCs w:val="28"/>
        </w:rPr>
        <w:t>所有统计分析均采用</w:t>
      </w:r>
      <w:r>
        <w:rPr>
          <w:rFonts w:hint="eastAsia"/>
          <w:sz w:val="28"/>
          <w:szCs w:val="28"/>
        </w:rPr>
        <w:t>SPSS 22.0</w:t>
      </w:r>
      <w:r>
        <w:rPr>
          <w:rFonts w:hint="eastAsia"/>
          <w:sz w:val="28"/>
          <w:szCs w:val="28"/>
        </w:rPr>
        <w:t>软件进行，</w:t>
      </w:r>
      <w:r>
        <w:rPr>
          <w:rFonts w:ascii="宋体" w:hAnsi="宋体" w:cs="宋体" w:hint="eastAsia"/>
          <w:kern w:val="0"/>
          <w:sz w:val="28"/>
          <w:szCs w:val="28"/>
        </w:rPr>
        <w:t>数据资料以均数</w:t>
      </w:r>
      <w:r>
        <w:rPr>
          <w:kern w:val="0"/>
          <w:sz w:val="28"/>
          <w:szCs w:val="28"/>
        </w:rPr>
        <w:t>±</w:t>
      </w:r>
      <w:r>
        <w:rPr>
          <w:rFonts w:ascii="宋体" w:hAnsi="宋体" w:cs="宋体" w:hint="eastAsia"/>
          <w:kern w:val="0"/>
          <w:sz w:val="28"/>
          <w:szCs w:val="28"/>
        </w:rPr>
        <w:t>标准差表示（</w:t>
      </w:r>
      <w:r>
        <w:rPr>
          <w:kern w:val="0"/>
          <w:sz w:val="28"/>
          <w:szCs w:val="28"/>
        </w:rPr>
        <w:t>mean ± SD</w:t>
      </w:r>
      <w:r>
        <w:rPr>
          <w:rFonts w:ascii="宋体" w:hAnsi="宋体" w:cs="宋体" w:hint="eastAsia"/>
          <w:kern w:val="0"/>
          <w:sz w:val="28"/>
          <w:szCs w:val="28"/>
        </w:rPr>
        <w:t>）</w:t>
      </w:r>
      <w:r>
        <w:rPr>
          <w:rFonts w:hint="eastAsia"/>
          <w:sz w:val="28"/>
          <w:szCs w:val="28"/>
        </w:rPr>
        <w:t>。</w:t>
      </w:r>
      <w:r>
        <w:rPr>
          <w:rFonts w:ascii="宋体" w:hAnsi="宋体" w:cs="宋体" w:hint="eastAsia"/>
          <w:kern w:val="0"/>
          <w:sz w:val="28"/>
          <w:szCs w:val="28"/>
        </w:rPr>
        <w:t>两组数据的比较采用独立样本</w:t>
      </w:r>
      <w:r>
        <w:rPr>
          <w:i/>
          <w:iCs/>
          <w:kern w:val="0"/>
          <w:sz w:val="28"/>
          <w:szCs w:val="28"/>
        </w:rPr>
        <w:t>t</w:t>
      </w:r>
      <w:r>
        <w:rPr>
          <w:rFonts w:ascii="宋体" w:hAnsi="宋体" w:cs="宋体" w:hint="eastAsia"/>
          <w:kern w:val="0"/>
          <w:sz w:val="28"/>
          <w:szCs w:val="28"/>
        </w:rPr>
        <w:t>检验，多组数据比较</w:t>
      </w:r>
      <w:r w:rsidR="009D4C62">
        <w:rPr>
          <w:rFonts w:ascii="宋体" w:hAnsi="宋体" w:cs="宋体" w:hint="eastAsia"/>
          <w:kern w:val="0"/>
          <w:sz w:val="28"/>
          <w:szCs w:val="28"/>
        </w:rPr>
        <w:t>时</w:t>
      </w:r>
      <w:r>
        <w:rPr>
          <w:rFonts w:ascii="宋体" w:hAnsi="宋体" w:cs="宋体" w:hint="eastAsia"/>
          <w:kern w:val="0"/>
          <w:sz w:val="28"/>
          <w:szCs w:val="28"/>
        </w:rPr>
        <w:t>采用单因素的方差分析（</w:t>
      </w:r>
      <w:r>
        <w:rPr>
          <w:kern w:val="0"/>
          <w:sz w:val="28"/>
          <w:szCs w:val="28"/>
        </w:rPr>
        <w:t>one</w:t>
      </w:r>
      <w:r>
        <w:rPr>
          <w:rFonts w:hint="eastAsia"/>
          <w:kern w:val="0"/>
          <w:sz w:val="28"/>
          <w:szCs w:val="28"/>
        </w:rPr>
        <w:t>-</w:t>
      </w:r>
      <w:r>
        <w:rPr>
          <w:kern w:val="0"/>
          <w:sz w:val="28"/>
          <w:szCs w:val="28"/>
        </w:rPr>
        <w:t>way ANOVA</w:t>
      </w:r>
      <w:r>
        <w:rPr>
          <w:rFonts w:ascii="宋体" w:hAnsi="宋体" w:cs="宋体" w:hint="eastAsia"/>
          <w:kern w:val="0"/>
          <w:sz w:val="28"/>
          <w:szCs w:val="28"/>
        </w:rPr>
        <w:t>），</w:t>
      </w:r>
      <w:r>
        <w:rPr>
          <w:i/>
          <w:iCs/>
          <w:kern w:val="0"/>
          <w:sz w:val="28"/>
          <w:szCs w:val="28"/>
        </w:rPr>
        <w:t>p</w:t>
      </w:r>
      <w:r>
        <w:rPr>
          <w:kern w:val="0"/>
          <w:sz w:val="28"/>
          <w:szCs w:val="28"/>
        </w:rPr>
        <w:t>&lt;0.05</w:t>
      </w:r>
      <w:r>
        <w:rPr>
          <w:rFonts w:ascii="宋体" w:hAnsi="宋体" w:cs="宋体" w:hint="eastAsia"/>
          <w:kern w:val="0"/>
          <w:sz w:val="28"/>
          <w:szCs w:val="28"/>
        </w:rPr>
        <w:t>表示差异具有统计学意义。</w:t>
      </w:r>
    </w:p>
    <w:bookmarkEnd w:id="33"/>
    <w:p w14:paraId="495742EA" w14:textId="77777777" w:rsidR="0067140B" w:rsidRDefault="0067140B">
      <w:pPr>
        <w:spacing w:line="440" w:lineRule="exact"/>
        <w:rPr>
          <w:sz w:val="28"/>
          <w:szCs w:val="28"/>
        </w:rPr>
      </w:pPr>
    </w:p>
    <w:p w14:paraId="0C549261" w14:textId="6D47D0BB" w:rsidR="00290E8F" w:rsidRDefault="00290E8F">
      <w:pPr>
        <w:spacing w:line="440" w:lineRule="exact"/>
        <w:jc w:val="center"/>
        <w:rPr>
          <w:color w:val="FF0000"/>
          <w:sz w:val="28"/>
          <w:szCs w:val="28"/>
        </w:rPr>
      </w:pPr>
      <w:r>
        <w:rPr>
          <w:rFonts w:eastAsia="黑体"/>
          <w:b/>
          <w:snapToGrid w:val="0"/>
          <w:color w:val="000000"/>
          <w:kern w:val="0"/>
          <w:sz w:val="28"/>
          <w:szCs w:val="28"/>
        </w:rPr>
        <w:t>结</w:t>
      </w:r>
      <w:r>
        <w:rPr>
          <w:rFonts w:eastAsia="黑体"/>
          <w:b/>
          <w:snapToGrid w:val="0"/>
          <w:color w:val="000000"/>
          <w:kern w:val="0"/>
          <w:sz w:val="28"/>
          <w:szCs w:val="28"/>
        </w:rPr>
        <w:t xml:space="preserve">    </w:t>
      </w:r>
      <w:r>
        <w:rPr>
          <w:rFonts w:eastAsia="黑体"/>
          <w:b/>
          <w:snapToGrid w:val="0"/>
          <w:color w:val="000000"/>
          <w:kern w:val="0"/>
          <w:sz w:val="28"/>
          <w:szCs w:val="28"/>
        </w:rPr>
        <w:t>果</w:t>
      </w:r>
      <w:bookmarkStart w:id="34" w:name="_Toc194800241"/>
    </w:p>
    <w:p w14:paraId="23805D32" w14:textId="155004E9" w:rsidR="00290E8F" w:rsidRDefault="00290E8F">
      <w:pPr>
        <w:spacing w:line="440" w:lineRule="exact"/>
        <w:jc w:val="center"/>
        <w:rPr>
          <w:rFonts w:eastAsia="黑体"/>
          <w:b/>
          <w:snapToGrid w:val="0"/>
          <w:color w:val="000000"/>
          <w:kern w:val="0"/>
          <w:sz w:val="28"/>
          <w:szCs w:val="28"/>
        </w:rPr>
      </w:pPr>
    </w:p>
    <w:p w14:paraId="0E84055C" w14:textId="5AA916D3" w:rsidR="00290E8F" w:rsidRDefault="00290E8F">
      <w:pPr>
        <w:pStyle w:val="03"/>
        <w:rPr>
          <w:color w:val="auto"/>
          <w:szCs w:val="28"/>
        </w:rPr>
      </w:pPr>
      <w:r>
        <w:rPr>
          <w:rFonts w:hint="eastAsia"/>
          <w:color w:val="auto"/>
          <w:szCs w:val="28"/>
        </w:rPr>
        <w:t>1.</w:t>
      </w:r>
      <w:r>
        <w:rPr>
          <w:rFonts w:hint="eastAsia"/>
          <w:color w:val="auto"/>
          <w:szCs w:val="28"/>
        </w:rPr>
        <w:t>人颈</w:t>
      </w:r>
      <w:r w:rsidR="000C28D0">
        <w:rPr>
          <w:rFonts w:hint="eastAsia"/>
          <w:color w:val="auto"/>
          <w:szCs w:val="28"/>
        </w:rPr>
        <w:t>动脉粥样硬化斑块油红</w:t>
      </w:r>
      <w:r w:rsidR="000C28D0">
        <w:rPr>
          <w:rFonts w:hint="eastAsia"/>
          <w:color w:val="auto"/>
          <w:szCs w:val="28"/>
        </w:rPr>
        <w:t>O</w:t>
      </w:r>
      <w:r w:rsidR="000C28D0">
        <w:rPr>
          <w:rFonts w:hint="eastAsia"/>
          <w:color w:val="auto"/>
          <w:szCs w:val="28"/>
        </w:rPr>
        <w:t>染色</w:t>
      </w:r>
      <w:r w:rsidR="00B50C4C">
        <w:rPr>
          <w:rFonts w:hint="eastAsia"/>
          <w:color w:val="auto"/>
          <w:szCs w:val="28"/>
        </w:rPr>
        <w:t>及</w:t>
      </w:r>
      <w:r w:rsidR="00B50C4C">
        <w:rPr>
          <w:rFonts w:hint="eastAsia"/>
          <w:color w:val="auto"/>
          <w:szCs w:val="28"/>
        </w:rPr>
        <w:t>NR4A1</w:t>
      </w:r>
      <w:r w:rsidR="00B50C4C">
        <w:rPr>
          <w:rFonts w:hint="eastAsia"/>
          <w:color w:val="auto"/>
          <w:szCs w:val="28"/>
        </w:rPr>
        <w:t>的变化</w:t>
      </w:r>
    </w:p>
    <w:p w14:paraId="79CE44C1" w14:textId="63EBB86D" w:rsidR="00290E8F" w:rsidRDefault="00290E8F">
      <w:pPr>
        <w:pStyle w:val="03"/>
        <w:rPr>
          <w:szCs w:val="28"/>
        </w:rPr>
      </w:pPr>
      <w:r>
        <w:rPr>
          <w:rFonts w:hint="eastAsia"/>
          <w:szCs w:val="28"/>
        </w:rPr>
        <w:t>1.1</w:t>
      </w:r>
      <w:r>
        <w:rPr>
          <w:rFonts w:hint="eastAsia"/>
          <w:szCs w:val="28"/>
        </w:rPr>
        <w:t>人颈动脉粥样硬化斑块油红染色可见</w:t>
      </w:r>
      <w:r w:rsidR="00615632">
        <w:rPr>
          <w:rFonts w:hint="eastAsia"/>
          <w:szCs w:val="28"/>
        </w:rPr>
        <w:t>脂质</w:t>
      </w:r>
      <w:r>
        <w:rPr>
          <w:rFonts w:hint="eastAsia"/>
          <w:szCs w:val="28"/>
        </w:rPr>
        <w:t>斑块</w:t>
      </w:r>
    </w:p>
    <w:p w14:paraId="29D15990" w14:textId="3BEB792D" w:rsidR="009A0D8C" w:rsidRDefault="00391C31" w:rsidP="00391C31">
      <w:pPr>
        <w:pStyle w:val="03"/>
        <w:rPr>
          <w:szCs w:val="28"/>
        </w:rPr>
      </w:pPr>
      <w:r>
        <w:rPr>
          <w:noProof/>
        </w:rPr>
        <w:drawing>
          <wp:anchor distT="0" distB="0" distL="114300" distR="114300" simplePos="0" relativeHeight="251693056" behindDoc="0" locked="0" layoutInCell="1" allowOverlap="1" wp14:anchorId="1A8151DE" wp14:editId="7191DD5C">
            <wp:simplePos x="0" y="0"/>
            <wp:positionH relativeFrom="margin">
              <wp:align>center</wp:align>
            </wp:positionH>
            <wp:positionV relativeFrom="paragraph">
              <wp:posOffset>590697</wp:posOffset>
            </wp:positionV>
            <wp:extent cx="4986655" cy="1849120"/>
            <wp:effectExtent l="0" t="0" r="444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86655" cy="184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0E8F">
        <w:rPr>
          <w:rFonts w:hint="eastAsia"/>
          <w:szCs w:val="28"/>
        </w:rPr>
        <w:t>收集人颈动脉粥样硬化斑块</w:t>
      </w:r>
      <w:r w:rsidR="002D4970">
        <w:rPr>
          <w:rFonts w:hint="eastAsia"/>
          <w:szCs w:val="28"/>
        </w:rPr>
        <w:t>及周围相对正常</w:t>
      </w:r>
      <w:r w:rsidR="00B50C4C">
        <w:rPr>
          <w:rFonts w:hint="eastAsia"/>
          <w:szCs w:val="28"/>
        </w:rPr>
        <w:t>组织</w:t>
      </w:r>
      <w:r w:rsidR="00290E8F">
        <w:rPr>
          <w:rFonts w:hint="eastAsia"/>
          <w:szCs w:val="28"/>
        </w:rPr>
        <w:t>，</w:t>
      </w:r>
      <w:r w:rsidR="00B50C4C" w:rsidRPr="00B50C4C">
        <w:rPr>
          <w:rFonts w:hint="eastAsia"/>
          <w:szCs w:val="28"/>
        </w:rPr>
        <w:t>油红</w:t>
      </w:r>
      <w:r w:rsidR="00B50C4C" w:rsidRPr="00B50C4C">
        <w:rPr>
          <w:rFonts w:hint="eastAsia"/>
          <w:szCs w:val="28"/>
        </w:rPr>
        <w:t>O</w:t>
      </w:r>
      <w:r w:rsidR="00B50C4C" w:rsidRPr="00B50C4C">
        <w:rPr>
          <w:rFonts w:hint="eastAsia"/>
          <w:szCs w:val="28"/>
        </w:rPr>
        <w:t>染色显示斑块内脂质沉积呈弥漫性红染，主要分布于内膜下及坏死核心区域。</w:t>
      </w:r>
    </w:p>
    <w:p w14:paraId="6D59D258" w14:textId="5A5A7983" w:rsidR="00290E8F" w:rsidRDefault="009A0D8C" w:rsidP="009A0D8C">
      <w:pPr>
        <w:pStyle w:val="03"/>
        <w:ind w:firstLineChars="0" w:firstLine="0"/>
        <w:jc w:val="center"/>
        <w:rPr>
          <w:szCs w:val="28"/>
        </w:rPr>
      </w:pPr>
      <w:r>
        <w:rPr>
          <w:rFonts w:hint="eastAsia"/>
          <w:szCs w:val="28"/>
        </w:rPr>
        <w:t>图</w:t>
      </w:r>
      <w:r>
        <w:rPr>
          <w:rFonts w:hint="eastAsia"/>
          <w:szCs w:val="28"/>
        </w:rPr>
        <w:t>1</w:t>
      </w:r>
      <w:r w:rsidR="00290E8F">
        <w:rPr>
          <w:szCs w:val="28"/>
        </w:rPr>
        <w:t xml:space="preserve"> </w:t>
      </w:r>
      <w:r>
        <w:rPr>
          <w:rFonts w:hint="eastAsia"/>
          <w:szCs w:val="28"/>
        </w:rPr>
        <w:t>人颈动脉粥样硬化斑块油红</w:t>
      </w:r>
      <w:r>
        <w:rPr>
          <w:rFonts w:hint="eastAsia"/>
          <w:szCs w:val="28"/>
        </w:rPr>
        <w:t>O</w:t>
      </w:r>
      <w:r>
        <w:rPr>
          <w:rFonts w:hint="eastAsia"/>
          <w:szCs w:val="28"/>
        </w:rPr>
        <w:t>染色</w:t>
      </w:r>
    </w:p>
    <w:p w14:paraId="29E76CB0" w14:textId="04F37C5F" w:rsidR="00290E8F" w:rsidRDefault="009A0D8C" w:rsidP="009A0D8C">
      <w:pPr>
        <w:pStyle w:val="03"/>
        <w:ind w:firstLineChars="0" w:firstLine="0"/>
        <w:rPr>
          <w:szCs w:val="28"/>
        </w:rPr>
      </w:pPr>
      <w:r>
        <w:rPr>
          <w:rFonts w:hint="eastAsia"/>
          <w:szCs w:val="28"/>
        </w:rPr>
        <w:t>Fig.1</w:t>
      </w:r>
      <w:r w:rsidR="00290E8F">
        <w:rPr>
          <w:szCs w:val="28"/>
        </w:rPr>
        <w:t xml:space="preserve"> (A) </w:t>
      </w:r>
      <w:r w:rsidR="00290E8F">
        <w:rPr>
          <w:rFonts w:hint="eastAsia"/>
          <w:szCs w:val="28"/>
        </w:rPr>
        <w:t>T</w:t>
      </w:r>
      <w:r w:rsidR="00290E8F">
        <w:rPr>
          <w:szCs w:val="28"/>
        </w:rPr>
        <w:t xml:space="preserve">he oil red </w:t>
      </w:r>
      <w:r w:rsidR="00290E8F">
        <w:rPr>
          <w:rFonts w:hint="eastAsia"/>
          <w:szCs w:val="28"/>
        </w:rPr>
        <w:t>O</w:t>
      </w:r>
      <w:r w:rsidR="00290E8F">
        <w:rPr>
          <w:szCs w:val="28"/>
        </w:rPr>
        <w:t xml:space="preserve"> staining </w:t>
      </w:r>
      <w:r w:rsidR="00290E8F">
        <w:rPr>
          <w:rFonts w:hint="eastAsia"/>
          <w:szCs w:val="28"/>
        </w:rPr>
        <w:t>of t</w:t>
      </w:r>
      <w:r w:rsidR="00290E8F">
        <w:rPr>
          <w:szCs w:val="28"/>
        </w:rPr>
        <w:t>he surrounding relatively normal tissues</w:t>
      </w:r>
      <w:r w:rsidR="00290E8F">
        <w:rPr>
          <w:rFonts w:hint="eastAsia"/>
          <w:szCs w:val="28"/>
        </w:rPr>
        <w:t>.</w:t>
      </w:r>
      <w:r w:rsidR="00290E8F">
        <w:rPr>
          <w:szCs w:val="28"/>
        </w:rPr>
        <w:t xml:space="preserve"> (</w:t>
      </w:r>
      <w:r w:rsidR="00290E8F">
        <w:rPr>
          <w:rFonts w:hint="eastAsia"/>
          <w:szCs w:val="28"/>
        </w:rPr>
        <w:t xml:space="preserve">B) </w:t>
      </w:r>
      <w:r w:rsidR="00290E8F">
        <w:rPr>
          <w:rFonts w:hint="eastAsia"/>
          <w:szCs w:val="28"/>
        </w:rPr>
        <w:lastRenderedPageBreak/>
        <w:t>T</w:t>
      </w:r>
      <w:r w:rsidR="00290E8F">
        <w:rPr>
          <w:szCs w:val="28"/>
        </w:rPr>
        <w:t xml:space="preserve">he oil red </w:t>
      </w:r>
      <w:r w:rsidR="00290E8F">
        <w:rPr>
          <w:rFonts w:hint="eastAsia"/>
          <w:szCs w:val="28"/>
        </w:rPr>
        <w:t>O</w:t>
      </w:r>
      <w:r w:rsidR="00290E8F">
        <w:rPr>
          <w:szCs w:val="28"/>
        </w:rPr>
        <w:t xml:space="preserve"> staining</w:t>
      </w:r>
      <w:r w:rsidR="00290E8F">
        <w:rPr>
          <w:rFonts w:hint="eastAsia"/>
          <w:szCs w:val="28"/>
        </w:rPr>
        <w:t xml:space="preserve"> of the h</w:t>
      </w:r>
      <w:r w:rsidR="00290E8F">
        <w:rPr>
          <w:szCs w:val="28"/>
        </w:rPr>
        <w:t>uman carotid atherosclerotic</w:t>
      </w:r>
      <w:r w:rsidR="00290E8F">
        <w:rPr>
          <w:rFonts w:hint="eastAsia"/>
          <w:szCs w:val="28"/>
        </w:rPr>
        <w:t xml:space="preserve"> plaque. 10</w:t>
      </w:r>
      <w:r w:rsidR="00290E8F">
        <w:rPr>
          <w:szCs w:val="28"/>
        </w:rPr>
        <w:t>×</w:t>
      </w:r>
      <w:r w:rsidR="00290E8F">
        <w:rPr>
          <w:rFonts w:hint="eastAsia"/>
          <w:szCs w:val="28"/>
        </w:rPr>
        <w:t>, bar=500</w:t>
      </w:r>
      <w:r w:rsidR="00290E8F">
        <w:rPr>
          <w:szCs w:val="28"/>
        </w:rPr>
        <w:t>μ</w:t>
      </w:r>
      <w:r w:rsidR="00290E8F">
        <w:rPr>
          <w:rFonts w:hint="eastAsia"/>
          <w:szCs w:val="28"/>
        </w:rPr>
        <w:t>m.</w:t>
      </w:r>
      <w:r w:rsidR="00B50C4C">
        <w:rPr>
          <w:rFonts w:hint="eastAsia"/>
          <w:szCs w:val="28"/>
        </w:rPr>
        <w:t xml:space="preserve"> </w:t>
      </w:r>
      <w:r w:rsidR="00B50C4C" w:rsidRPr="00B50C4C">
        <w:rPr>
          <w:rFonts w:hint="eastAsia"/>
          <w:szCs w:val="28"/>
        </w:rPr>
        <w:t>The</w:t>
      </w:r>
      <w:r w:rsidR="00B50C4C" w:rsidRPr="00B50C4C">
        <w:rPr>
          <w:szCs w:val="28"/>
        </w:rPr>
        <w:t xml:space="preserve"> </w:t>
      </w:r>
      <w:r w:rsidR="00B50C4C" w:rsidRPr="00B50C4C">
        <w:rPr>
          <w:rFonts w:hint="eastAsia"/>
          <w:szCs w:val="28"/>
        </w:rPr>
        <w:t>arrow</w:t>
      </w:r>
      <w:r w:rsidR="00B50C4C" w:rsidRPr="00B50C4C">
        <w:rPr>
          <w:szCs w:val="28"/>
        </w:rPr>
        <w:t xml:space="preserve"> </w:t>
      </w:r>
      <w:r w:rsidR="00B50C4C" w:rsidRPr="00B50C4C">
        <w:rPr>
          <w:rFonts w:hint="eastAsia"/>
          <w:szCs w:val="28"/>
        </w:rPr>
        <w:t>shows</w:t>
      </w:r>
      <w:r w:rsidR="00B50C4C" w:rsidRPr="00B50C4C">
        <w:rPr>
          <w:szCs w:val="28"/>
        </w:rPr>
        <w:t xml:space="preserve"> </w:t>
      </w:r>
      <w:r w:rsidR="00B50C4C" w:rsidRPr="00B50C4C">
        <w:rPr>
          <w:rFonts w:hint="eastAsia"/>
          <w:szCs w:val="28"/>
        </w:rPr>
        <w:t>the</w:t>
      </w:r>
      <w:r w:rsidR="00B50C4C" w:rsidRPr="00B50C4C">
        <w:rPr>
          <w:szCs w:val="28"/>
        </w:rPr>
        <w:t xml:space="preserve"> </w:t>
      </w:r>
      <w:r w:rsidR="00B50C4C" w:rsidRPr="00B50C4C">
        <w:rPr>
          <w:rFonts w:hint="eastAsia"/>
          <w:szCs w:val="28"/>
        </w:rPr>
        <w:t>plaque.</w:t>
      </w:r>
    </w:p>
    <w:p w14:paraId="2E415303" w14:textId="05F677B6" w:rsidR="00290E8F" w:rsidRDefault="00290E8F">
      <w:pPr>
        <w:pStyle w:val="03"/>
        <w:rPr>
          <w:color w:val="auto"/>
          <w:szCs w:val="28"/>
        </w:rPr>
      </w:pPr>
      <w:r>
        <w:rPr>
          <w:rFonts w:hint="eastAsia"/>
          <w:color w:val="auto"/>
          <w:szCs w:val="28"/>
        </w:rPr>
        <w:t>1.2</w:t>
      </w:r>
      <w:r>
        <w:rPr>
          <w:rFonts w:hint="eastAsia"/>
          <w:color w:val="auto"/>
          <w:szCs w:val="28"/>
        </w:rPr>
        <w:t>人颈动脉粥样硬化斑块中</w:t>
      </w:r>
      <w:r>
        <w:rPr>
          <w:rFonts w:hint="eastAsia"/>
          <w:color w:val="auto"/>
          <w:szCs w:val="28"/>
        </w:rPr>
        <w:t>NR4A1</w:t>
      </w:r>
      <w:r>
        <w:rPr>
          <w:rFonts w:hint="eastAsia"/>
          <w:color w:val="auto"/>
          <w:szCs w:val="28"/>
        </w:rPr>
        <w:t>蛋白水平</w:t>
      </w:r>
      <w:r w:rsidR="00615632">
        <w:rPr>
          <w:rFonts w:hint="eastAsia"/>
          <w:color w:val="auto"/>
          <w:szCs w:val="28"/>
        </w:rPr>
        <w:t>的变化</w:t>
      </w:r>
    </w:p>
    <w:p w14:paraId="1B1A60F9" w14:textId="4BF9F7A0" w:rsidR="00290E8F" w:rsidRDefault="007B456D">
      <w:pPr>
        <w:pStyle w:val="03"/>
        <w:rPr>
          <w:color w:val="auto"/>
          <w:szCs w:val="28"/>
        </w:rPr>
      </w:pPr>
      <w:r>
        <w:rPr>
          <w:rFonts w:hint="eastAsia"/>
          <w:noProof/>
          <w:szCs w:val="28"/>
        </w:rPr>
        <w:drawing>
          <wp:anchor distT="0" distB="0" distL="114300" distR="114300" simplePos="0" relativeHeight="251660288" behindDoc="0" locked="0" layoutInCell="1" allowOverlap="1" wp14:anchorId="4FEFDDC5" wp14:editId="5A1F77C8">
            <wp:simplePos x="0" y="0"/>
            <wp:positionH relativeFrom="margin">
              <wp:align>center</wp:align>
            </wp:positionH>
            <wp:positionV relativeFrom="paragraph">
              <wp:posOffset>942157</wp:posOffset>
            </wp:positionV>
            <wp:extent cx="3722370" cy="1828800"/>
            <wp:effectExtent l="0" t="0" r="0" b="0"/>
            <wp:wrapTopAndBottom/>
            <wp:docPr id="441" name="图片 441" descr="图1 人颈动脉NR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1" descr="图1 人颈动脉NR4A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2237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290E8F">
        <w:rPr>
          <w:rFonts w:hint="eastAsia"/>
          <w:color w:val="auto"/>
          <w:szCs w:val="28"/>
        </w:rPr>
        <w:t>我们</w:t>
      </w:r>
      <w:r w:rsidR="00AD4A32">
        <w:rPr>
          <w:rFonts w:hint="eastAsia"/>
          <w:color w:val="auto"/>
          <w:szCs w:val="28"/>
        </w:rPr>
        <w:t>通过</w:t>
      </w:r>
      <w:r w:rsidR="00E07264">
        <w:rPr>
          <w:rFonts w:hint="eastAsia"/>
          <w:color w:val="auto"/>
          <w:szCs w:val="28"/>
        </w:rPr>
        <w:t>W</w:t>
      </w:r>
      <w:r w:rsidR="00290E8F">
        <w:rPr>
          <w:rFonts w:hint="eastAsia"/>
          <w:color w:val="auto"/>
          <w:szCs w:val="28"/>
        </w:rPr>
        <w:t xml:space="preserve">estern </w:t>
      </w:r>
      <w:r w:rsidR="00E07264">
        <w:rPr>
          <w:rFonts w:hint="eastAsia"/>
          <w:color w:val="auto"/>
          <w:szCs w:val="28"/>
        </w:rPr>
        <w:t>Blot</w:t>
      </w:r>
      <w:r w:rsidR="00290E8F">
        <w:rPr>
          <w:rFonts w:hint="eastAsia"/>
          <w:color w:val="auto"/>
          <w:szCs w:val="28"/>
        </w:rPr>
        <w:t>检测人颈动脉粥样硬化脂质斑块及周围相对正常组织中</w:t>
      </w:r>
      <w:r w:rsidR="00290E8F">
        <w:rPr>
          <w:rFonts w:hint="eastAsia"/>
          <w:color w:val="auto"/>
          <w:szCs w:val="28"/>
        </w:rPr>
        <w:t>NR4A1</w:t>
      </w:r>
      <w:r w:rsidR="00290E8F">
        <w:rPr>
          <w:rFonts w:hint="eastAsia"/>
          <w:color w:val="auto"/>
          <w:szCs w:val="28"/>
        </w:rPr>
        <w:t>蛋白水平的变化，结果表明，与周围正常组织相比，斑块组中</w:t>
      </w:r>
      <w:r w:rsidR="00290E8F">
        <w:rPr>
          <w:rFonts w:hint="eastAsia"/>
          <w:color w:val="auto"/>
          <w:szCs w:val="28"/>
        </w:rPr>
        <w:t>NR4A1</w:t>
      </w:r>
      <w:r w:rsidR="00290E8F">
        <w:rPr>
          <w:rFonts w:hint="eastAsia"/>
          <w:color w:val="auto"/>
          <w:szCs w:val="28"/>
        </w:rPr>
        <w:t>表达水平显著升高（</w:t>
      </w:r>
      <w:r w:rsidR="00290E8F">
        <w:rPr>
          <w:rFonts w:hint="eastAsia"/>
          <w:i/>
          <w:iCs/>
          <w:color w:val="auto"/>
          <w:szCs w:val="28"/>
        </w:rPr>
        <w:t>p</w:t>
      </w:r>
      <w:r w:rsidR="00290E8F">
        <w:rPr>
          <w:color w:val="auto"/>
          <w:szCs w:val="28"/>
        </w:rPr>
        <w:t>&lt;0.05</w:t>
      </w:r>
      <w:r w:rsidR="00290E8F">
        <w:rPr>
          <w:rFonts w:hint="eastAsia"/>
          <w:color w:val="auto"/>
          <w:szCs w:val="28"/>
        </w:rPr>
        <w:t>）（见图</w:t>
      </w:r>
      <w:r w:rsidR="00290E8F">
        <w:rPr>
          <w:rFonts w:hint="eastAsia"/>
          <w:color w:val="auto"/>
          <w:szCs w:val="28"/>
        </w:rPr>
        <w:t>2</w:t>
      </w:r>
      <w:r w:rsidR="00290E8F">
        <w:rPr>
          <w:rFonts w:hint="eastAsia"/>
          <w:color w:val="auto"/>
          <w:szCs w:val="28"/>
        </w:rPr>
        <w:t>）。</w:t>
      </w:r>
    </w:p>
    <w:p w14:paraId="0EAFF12A" w14:textId="302C2A88" w:rsidR="00290E8F" w:rsidRDefault="00290E8F">
      <w:pPr>
        <w:pStyle w:val="12"/>
        <w:spacing w:line="440" w:lineRule="exact"/>
        <w:jc w:val="center"/>
        <w:rPr>
          <w:sz w:val="28"/>
          <w:szCs w:val="28"/>
        </w:rPr>
      </w:pPr>
      <w:r>
        <w:rPr>
          <w:sz w:val="28"/>
          <w:szCs w:val="28"/>
        </w:rPr>
        <w:t>图</w:t>
      </w:r>
      <w:r>
        <w:rPr>
          <w:rFonts w:hint="eastAsia"/>
          <w:sz w:val="28"/>
          <w:szCs w:val="28"/>
        </w:rPr>
        <w:t>2</w:t>
      </w:r>
      <w:r>
        <w:rPr>
          <w:rFonts w:hint="eastAsia"/>
          <w:sz w:val="28"/>
          <w:szCs w:val="28"/>
        </w:rPr>
        <w:t>人颈动脉粥样硬化斑块中</w:t>
      </w:r>
      <w:r>
        <w:rPr>
          <w:rFonts w:hint="eastAsia"/>
          <w:sz w:val="28"/>
          <w:szCs w:val="28"/>
        </w:rPr>
        <w:t>NR4A1</w:t>
      </w:r>
      <w:r>
        <w:rPr>
          <w:rFonts w:hint="eastAsia"/>
          <w:sz w:val="28"/>
          <w:szCs w:val="28"/>
        </w:rPr>
        <w:t>蛋白水平的变化</w:t>
      </w:r>
    </w:p>
    <w:p w14:paraId="0EC39328" w14:textId="16C57234" w:rsidR="00290E8F" w:rsidRDefault="00290E8F">
      <w:pPr>
        <w:widowControl/>
        <w:spacing w:line="440" w:lineRule="exact"/>
        <w:rPr>
          <w:sz w:val="28"/>
          <w:szCs w:val="28"/>
        </w:rPr>
      </w:pPr>
      <w:r>
        <w:rPr>
          <w:sz w:val="28"/>
          <w:szCs w:val="28"/>
        </w:rPr>
        <w:t>Fig.</w:t>
      </w:r>
      <w:r>
        <w:rPr>
          <w:rFonts w:hint="eastAsia"/>
          <w:sz w:val="28"/>
          <w:szCs w:val="28"/>
        </w:rPr>
        <w:t>2</w:t>
      </w:r>
      <w:r>
        <w:rPr>
          <w:sz w:val="28"/>
          <w:szCs w:val="28"/>
        </w:rPr>
        <w:t xml:space="preserve"> </w:t>
      </w:r>
      <w:r>
        <w:rPr>
          <w:rFonts w:hint="eastAsia"/>
          <w:sz w:val="28"/>
          <w:szCs w:val="28"/>
        </w:rPr>
        <w:t>T</w:t>
      </w:r>
      <w:r>
        <w:rPr>
          <w:sz w:val="28"/>
          <w:szCs w:val="28"/>
        </w:rPr>
        <w:t xml:space="preserve">he </w:t>
      </w:r>
      <w:r>
        <w:rPr>
          <w:rFonts w:hint="eastAsia"/>
          <w:sz w:val="28"/>
          <w:szCs w:val="28"/>
        </w:rPr>
        <w:t xml:space="preserve">protein </w:t>
      </w:r>
      <w:r>
        <w:rPr>
          <w:sz w:val="28"/>
          <w:szCs w:val="28"/>
        </w:rPr>
        <w:t xml:space="preserve">levels of </w:t>
      </w:r>
      <w:r>
        <w:rPr>
          <w:rFonts w:hint="eastAsia"/>
          <w:sz w:val="28"/>
          <w:szCs w:val="28"/>
        </w:rPr>
        <w:t>NR4A1</w:t>
      </w:r>
      <w:r>
        <w:rPr>
          <w:sz w:val="28"/>
          <w:szCs w:val="28"/>
        </w:rPr>
        <w:t xml:space="preserve"> in </w:t>
      </w:r>
      <w:r>
        <w:rPr>
          <w:rFonts w:hint="eastAsia"/>
          <w:sz w:val="28"/>
          <w:szCs w:val="28"/>
        </w:rPr>
        <w:t>h</w:t>
      </w:r>
      <w:r>
        <w:rPr>
          <w:sz w:val="28"/>
          <w:szCs w:val="28"/>
        </w:rPr>
        <w:t>uman carotid atherosclerotic</w:t>
      </w:r>
      <w:r>
        <w:rPr>
          <w:rFonts w:hint="eastAsia"/>
          <w:sz w:val="28"/>
          <w:szCs w:val="28"/>
        </w:rPr>
        <w:t xml:space="preserve"> plaque</w:t>
      </w:r>
      <w:r>
        <w:rPr>
          <w:sz w:val="28"/>
          <w:szCs w:val="28"/>
        </w:rPr>
        <w:t xml:space="preserve">. </w:t>
      </w:r>
      <w:r>
        <w:rPr>
          <w:rFonts w:hint="eastAsia"/>
          <w:sz w:val="28"/>
          <w:szCs w:val="28"/>
        </w:rPr>
        <w:t>(</w:t>
      </w:r>
      <w:r>
        <w:rPr>
          <w:sz w:val="28"/>
          <w:szCs w:val="28"/>
        </w:rPr>
        <w:t>A</w:t>
      </w:r>
      <w:r>
        <w:rPr>
          <w:rFonts w:hint="eastAsia"/>
          <w:sz w:val="28"/>
          <w:szCs w:val="28"/>
        </w:rPr>
        <w:t>)</w:t>
      </w:r>
      <w:r>
        <w:rPr>
          <w:sz w:val="28"/>
          <w:szCs w:val="28"/>
        </w:rPr>
        <w:t xml:space="preserve"> Protein expression of </w:t>
      </w:r>
      <w:r>
        <w:rPr>
          <w:rFonts w:hint="eastAsia"/>
          <w:sz w:val="28"/>
          <w:szCs w:val="28"/>
        </w:rPr>
        <w:t>NR4A1</w:t>
      </w:r>
      <w:r>
        <w:rPr>
          <w:sz w:val="28"/>
          <w:szCs w:val="28"/>
        </w:rPr>
        <w:t xml:space="preserve"> in the </w:t>
      </w:r>
      <w:r>
        <w:rPr>
          <w:rFonts w:hint="eastAsia"/>
          <w:sz w:val="28"/>
          <w:szCs w:val="28"/>
        </w:rPr>
        <w:t>h</w:t>
      </w:r>
      <w:r>
        <w:rPr>
          <w:sz w:val="28"/>
          <w:szCs w:val="28"/>
        </w:rPr>
        <w:t>uman carotid atherosclerotic</w:t>
      </w:r>
      <w:r>
        <w:rPr>
          <w:rFonts w:hint="eastAsia"/>
          <w:sz w:val="28"/>
          <w:szCs w:val="28"/>
        </w:rPr>
        <w:t xml:space="preserve"> lipid plaque and n</w:t>
      </w:r>
      <w:r>
        <w:rPr>
          <w:sz w:val="28"/>
          <w:szCs w:val="28"/>
        </w:rPr>
        <w:t xml:space="preserve">ormal tissue surrounding the plaque. </w:t>
      </w:r>
      <w:r>
        <w:rPr>
          <w:rFonts w:hint="eastAsia"/>
          <w:sz w:val="28"/>
          <w:szCs w:val="28"/>
        </w:rPr>
        <w:t xml:space="preserve">(B) </w:t>
      </w:r>
      <w:r>
        <w:rPr>
          <w:kern w:val="0"/>
          <w:sz w:val="28"/>
          <w:szCs w:val="28"/>
        </w:rPr>
        <w:t xml:space="preserve">Quantification of </w:t>
      </w:r>
      <w:r>
        <w:rPr>
          <w:rFonts w:hint="eastAsia"/>
          <w:kern w:val="0"/>
          <w:sz w:val="28"/>
          <w:szCs w:val="28"/>
        </w:rPr>
        <w:t>NR4A1</w:t>
      </w:r>
      <w:r>
        <w:rPr>
          <w:kern w:val="0"/>
          <w:sz w:val="28"/>
          <w:szCs w:val="28"/>
        </w:rPr>
        <w:t xml:space="preserve"> protein expression in different </w:t>
      </w:r>
      <w:r>
        <w:rPr>
          <w:rFonts w:hint="eastAsia"/>
          <w:kern w:val="0"/>
          <w:sz w:val="28"/>
          <w:szCs w:val="28"/>
        </w:rPr>
        <w:t xml:space="preserve">groups. </w:t>
      </w:r>
      <w:r>
        <w:rPr>
          <w:sz w:val="28"/>
          <w:szCs w:val="28"/>
        </w:rPr>
        <w:t>Data are shown as mean ± SD</w:t>
      </w:r>
      <w:r>
        <w:rPr>
          <w:rFonts w:hint="eastAsia"/>
          <w:sz w:val="28"/>
          <w:szCs w:val="28"/>
        </w:rPr>
        <w:t>,</w:t>
      </w:r>
      <w:r>
        <w:rPr>
          <w:sz w:val="28"/>
          <w:szCs w:val="28"/>
        </w:rPr>
        <w:t xml:space="preserve"> *</w:t>
      </w:r>
      <w:r>
        <w:rPr>
          <w:rFonts w:hint="eastAsia"/>
          <w:i/>
          <w:iCs/>
          <w:sz w:val="28"/>
          <w:szCs w:val="28"/>
        </w:rPr>
        <w:t>p</w:t>
      </w:r>
      <w:r>
        <w:rPr>
          <w:sz w:val="28"/>
          <w:szCs w:val="28"/>
        </w:rPr>
        <w:t xml:space="preserve">&lt;0.05, </w:t>
      </w:r>
      <w:bookmarkStart w:id="35" w:name="OLE_LINK60"/>
      <w:r>
        <w:rPr>
          <w:sz w:val="28"/>
          <w:szCs w:val="28"/>
        </w:rPr>
        <w:t>unpaired Student’s t-test</w:t>
      </w:r>
      <w:r w:rsidR="00AD4A32">
        <w:rPr>
          <w:rFonts w:hint="eastAsia"/>
          <w:sz w:val="28"/>
          <w:szCs w:val="28"/>
        </w:rPr>
        <w:t xml:space="preserve"> </w:t>
      </w:r>
      <w:bookmarkEnd w:id="35"/>
      <w:r>
        <w:rPr>
          <w:sz w:val="28"/>
          <w:szCs w:val="28"/>
        </w:rPr>
        <w:t>(n=</w:t>
      </w:r>
      <w:r>
        <w:rPr>
          <w:rFonts w:hint="eastAsia"/>
          <w:sz w:val="28"/>
          <w:szCs w:val="28"/>
        </w:rPr>
        <w:t>4</w:t>
      </w:r>
      <w:r>
        <w:rPr>
          <w:sz w:val="28"/>
          <w:szCs w:val="28"/>
        </w:rPr>
        <w:t xml:space="preserve">). </w:t>
      </w:r>
    </w:p>
    <w:p w14:paraId="7FF11029" w14:textId="4A7BC419" w:rsidR="00290E8F" w:rsidRDefault="00290E8F">
      <w:pPr>
        <w:pStyle w:val="03"/>
        <w:rPr>
          <w:szCs w:val="28"/>
        </w:rPr>
      </w:pPr>
      <w:r>
        <w:rPr>
          <w:rFonts w:hint="eastAsia"/>
          <w:szCs w:val="28"/>
        </w:rPr>
        <w:t xml:space="preserve">2. </w:t>
      </w:r>
      <w:r>
        <w:rPr>
          <w:rFonts w:hint="eastAsia"/>
          <w:szCs w:val="28"/>
        </w:rPr>
        <w:t>动脉粥样硬化小鼠</w:t>
      </w:r>
      <w:r w:rsidR="00615632">
        <w:rPr>
          <w:rFonts w:hint="eastAsia"/>
          <w:szCs w:val="28"/>
        </w:rPr>
        <w:t>主动脉油红</w:t>
      </w:r>
      <w:r w:rsidR="00615632">
        <w:rPr>
          <w:rFonts w:hint="eastAsia"/>
          <w:szCs w:val="28"/>
        </w:rPr>
        <w:t>O</w:t>
      </w:r>
      <w:r w:rsidR="00615632">
        <w:rPr>
          <w:rFonts w:hint="eastAsia"/>
          <w:szCs w:val="28"/>
        </w:rPr>
        <w:t>染色</w:t>
      </w:r>
      <w:r w:rsidR="00B50C4C">
        <w:rPr>
          <w:rFonts w:hint="eastAsia"/>
          <w:szCs w:val="28"/>
        </w:rPr>
        <w:t>及</w:t>
      </w:r>
      <w:r w:rsidR="00B50C4C">
        <w:rPr>
          <w:rFonts w:hint="eastAsia"/>
          <w:szCs w:val="28"/>
        </w:rPr>
        <w:t>NR4A1</w:t>
      </w:r>
      <w:r w:rsidR="00B50C4C">
        <w:rPr>
          <w:rFonts w:hint="eastAsia"/>
          <w:szCs w:val="28"/>
        </w:rPr>
        <w:t>的表达变化</w:t>
      </w:r>
    </w:p>
    <w:p w14:paraId="5E0602A8" w14:textId="77777777" w:rsidR="00290E8F" w:rsidRDefault="00290E8F">
      <w:pPr>
        <w:spacing w:line="440" w:lineRule="exact"/>
        <w:ind w:firstLineChars="200" w:firstLine="560"/>
        <w:rPr>
          <w:sz w:val="28"/>
          <w:szCs w:val="28"/>
        </w:rPr>
      </w:pPr>
      <w:r>
        <w:rPr>
          <w:rFonts w:hint="eastAsia"/>
          <w:snapToGrid w:val="0"/>
          <w:color w:val="000000"/>
          <w:kern w:val="0"/>
          <w:sz w:val="28"/>
          <w:szCs w:val="28"/>
        </w:rPr>
        <w:t xml:space="preserve">2.1 </w:t>
      </w:r>
      <w:proofErr w:type="spellStart"/>
      <w:r>
        <w:rPr>
          <w:rFonts w:hint="eastAsia"/>
          <w:i/>
          <w:iCs/>
          <w:snapToGrid w:val="0"/>
          <w:color w:val="000000"/>
          <w:kern w:val="0"/>
          <w:sz w:val="28"/>
          <w:szCs w:val="28"/>
        </w:rPr>
        <w:t>ApoE</w:t>
      </w:r>
      <w:proofErr w:type="spellEnd"/>
      <w:r>
        <w:rPr>
          <w:rFonts w:hint="eastAsia"/>
          <w:i/>
          <w:iCs/>
          <w:snapToGrid w:val="0"/>
          <w:color w:val="000000"/>
          <w:kern w:val="0"/>
          <w:sz w:val="28"/>
          <w:szCs w:val="28"/>
          <w:vertAlign w:val="superscript"/>
        </w:rPr>
        <w:t>-/</w:t>
      </w:r>
      <w:r>
        <w:rPr>
          <w:rFonts w:hint="eastAsia"/>
          <w:i/>
          <w:iCs/>
          <w:sz w:val="28"/>
          <w:szCs w:val="28"/>
          <w:vertAlign w:val="superscript"/>
        </w:rPr>
        <w:t>-</w:t>
      </w:r>
      <w:r>
        <w:rPr>
          <w:rFonts w:hint="eastAsia"/>
          <w:sz w:val="28"/>
          <w:szCs w:val="28"/>
        </w:rPr>
        <w:t>动脉粥样硬化小鼠主动脉油红</w:t>
      </w:r>
      <w:r>
        <w:rPr>
          <w:rFonts w:hint="eastAsia"/>
          <w:sz w:val="28"/>
          <w:szCs w:val="28"/>
        </w:rPr>
        <w:t>O</w:t>
      </w:r>
      <w:r>
        <w:rPr>
          <w:rFonts w:hint="eastAsia"/>
          <w:sz w:val="28"/>
          <w:szCs w:val="28"/>
        </w:rPr>
        <w:t>染色可见多发斑块</w:t>
      </w:r>
    </w:p>
    <w:p w14:paraId="27A0DA59" w14:textId="0E957897" w:rsidR="00290E8F" w:rsidRPr="00B50C4C" w:rsidRDefault="000C28D0" w:rsidP="00DF097B">
      <w:pPr>
        <w:spacing w:line="440" w:lineRule="exact"/>
        <w:ind w:firstLineChars="200" w:firstLine="560"/>
        <w:rPr>
          <w:snapToGrid w:val="0"/>
          <w:color w:val="000000"/>
          <w:kern w:val="0"/>
          <w:sz w:val="28"/>
          <w:szCs w:val="28"/>
        </w:rPr>
      </w:pPr>
      <w:r w:rsidRPr="00B50C4C">
        <w:rPr>
          <w:rFonts w:hint="eastAsia"/>
          <w:snapToGrid w:val="0"/>
          <w:color w:val="000000"/>
          <w:kern w:val="0"/>
          <w:sz w:val="28"/>
          <w:szCs w:val="28"/>
        </w:rPr>
        <w:t>我们分别喂食</w:t>
      </w:r>
      <w:proofErr w:type="spellStart"/>
      <w:r w:rsidR="00B50C4C" w:rsidRPr="00B50C4C">
        <w:rPr>
          <w:rFonts w:hint="eastAsia"/>
          <w:i/>
          <w:iCs/>
          <w:snapToGrid w:val="0"/>
          <w:color w:val="000000"/>
          <w:kern w:val="0"/>
          <w:sz w:val="28"/>
          <w:szCs w:val="28"/>
        </w:rPr>
        <w:t>ApoE</w:t>
      </w:r>
      <w:proofErr w:type="spellEnd"/>
      <w:r w:rsidR="00B50C4C" w:rsidRPr="00B50C4C">
        <w:rPr>
          <w:i/>
          <w:iCs/>
          <w:snapToGrid w:val="0"/>
          <w:color w:val="000000"/>
          <w:kern w:val="0"/>
          <w:sz w:val="28"/>
          <w:szCs w:val="28"/>
          <w:vertAlign w:val="superscript"/>
        </w:rPr>
        <w:t>-/-</w:t>
      </w:r>
      <w:r w:rsidR="00B50C4C" w:rsidRPr="00B50C4C">
        <w:rPr>
          <w:rFonts w:hint="eastAsia"/>
          <w:snapToGrid w:val="0"/>
          <w:color w:val="000000"/>
          <w:kern w:val="0"/>
          <w:sz w:val="28"/>
          <w:szCs w:val="28"/>
        </w:rPr>
        <w:t>小鼠</w:t>
      </w:r>
      <w:r w:rsidRPr="00B50C4C">
        <w:rPr>
          <w:rFonts w:hint="eastAsia"/>
          <w:snapToGrid w:val="0"/>
          <w:color w:val="000000"/>
          <w:kern w:val="0"/>
          <w:sz w:val="28"/>
          <w:szCs w:val="28"/>
        </w:rPr>
        <w:t>普通饮食及高脂饮食</w:t>
      </w:r>
      <w:r w:rsidRPr="00B50C4C">
        <w:rPr>
          <w:rFonts w:hint="eastAsia"/>
          <w:snapToGrid w:val="0"/>
          <w:color w:val="000000"/>
          <w:kern w:val="0"/>
          <w:sz w:val="28"/>
          <w:szCs w:val="28"/>
        </w:rPr>
        <w:t>20</w:t>
      </w:r>
      <w:r w:rsidRPr="00B50C4C">
        <w:rPr>
          <w:rFonts w:hint="eastAsia"/>
          <w:snapToGrid w:val="0"/>
          <w:color w:val="000000"/>
          <w:kern w:val="0"/>
          <w:sz w:val="28"/>
          <w:szCs w:val="28"/>
        </w:rPr>
        <w:t>周，后取小鼠的主动脉进行油红</w:t>
      </w:r>
      <w:r w:rsidRPr="00B50C4C">
        <w:rPr>
          <w:rFonts w:hint="eastAsia"/>
          <w:snapToGrid w:val="0"/>
          <w:color w:val="000000"/>
          <w:kern w:val="0"/>
          <w:sz w:val="28"/>
          <w:szCs w:val="28"/>
        </w:rPr>
        <w:t>O</w:t>
      </w:r>
      <w:r w:rsidRPr="00B50C4C">
        <w:rPr>
          <w:rFonts w:hint="eastAsia"/>
          <w:snapToGrid w:val="0"/>
          <w:color w:val="000000"/>
          <w:kern w:val="0"/>
          <w:sz w:val="28"/>
          <w:szCs w:val="28"/>
        </w:rPr>
        <w:t>染色，可见喂养高脂饮食的</w:t>
      </w:r>
      <w:proofErr w:type="spellStart"/>
      <w:r w:rsidRPr="00B50C4C">
        <w:rPr>
          <w:rFonts w:hint="eastAsia"/>
          <w:i/>
          <w:iCs/>
          <w:snapToGrid w:val="0"/>
          <w:color w:val="000000"/>
          <w:kern w:val="0"/>
          <w:sz w:val="28"/>
          <w:szCs w:val="28"/>
        </w:rPr>
        <w:t>ApoE</w:t>
      </w:r>
      <w:proofErr w:type="spellEnd"/>
      <w:r w:rsidRPr="00B50C4C">
        <w:rPr>
          <w:i/>
          <w:iCs/>
          <w:snapToGrid w:val="0"/>
          <w:color w:val="000000"/>
          <w:kern w:val="0"/>
          <w:sz w:val="28"/>
          <w:szCs w:val="28"/>
          <w:vertAlign w:val="superscript"/>
        </w:rPr>
        <w:t>-/-</w:t>
      </w:r>
      <w:r w:rsidRPr="00B50C4C">
        <w:rPr>
          <w:rFonts w:hint="eastAsia"/>
          <w:snapToGrid w:val="0"/>
          <w:color w:val="000000"/>
          <w:kern w:val="0"/>
          <w:sz w:val="28"/>
          <w:szCs w:val="28"/>
        </w:rPr>
        <w:t>小鼠主动脉内膜表面大面积连续分布的红色斑块，以主动脉弓及分支开口处最为显著，颜色鲜红，提示大量脂质沉积；主动脉根部切片可见内膜下大量红染颗粒状脂质聚集，形成明显的动脉粥样硬化斑块，斑块突入管腔，提示动脉粥样硬化明显（见图</w:t>
      </w:r>
      <w:r w:rsidRPr="00B50C4C">
        <w:rPr>
          <w:rFonts w:hint="eastAsia"/>
          <w:snapToGrid w:val="0"/>
          <w:color w:val="000000"/>
          <w:kern w:val="0"/>
          <w:sz w:val="28"/>
          <w:szCs w:val="28"/>
        </w:rPr>
        <w:t>3</w:t>
      </w:r>
      <w:r w:rsidRPr="00B50C4C">
        <w:rPr>
          <w:rFonts w:hint="eastAsia"/>
          <w:snapToGrid w:val="0"/>
          <w:color w:val="000000"/>
          <w:kern w:val="0"/>
          <w:sz w:val="28"/>
          <w:szCs w:val="28"/>
        </w:rPr>
        <w:t>）</w:t>
      </w:r>
    </w:p>
    <w:p w14:paraId="749C8243" w14:textId="616482D9" w:rsidR="0037604B" w:rsidRPr="00B16CF5" w:rsidRDefault="00DF097B" w:rsidP="00B16CF5">
      <w:pPr>
        <w:spacing w:line="440" w:lineRule="exact"/>
        <w:jc w:val="center"/>
        <w:rPr>
          <w:sz w:val="28"/>
          <w:szCs w:val="28"/>
        </w:rPr>
      </w:pPr>
      <w:r>
        <w:rPr>
          <w:noProof/>
        </w:rPr>
        <w:lastRenderedPageBreak/>
        <w:drawing>
          <wp:anchor distT="0" distB="0" distL="114300" distR="114300" simplePos="0" relativeHeight="251666432" behindDoc="0" locked="0" layoutInCell="1" allowOverlap="1" wp14:anchorId="7515B80B" wp14:editId="0FE0C1EC">
            <wp:simplePos x="0" y="0"/>
            <wp:positionH relativeFrom="margin">
              <wp:align>center</wp:align>
            </wp:positionH>
            <wp:positionV relativeFrom="paragraph">
              <wp:posOffset>1759</wp:posOffset>
            </wp:positionV>
            <wp:extent cx="4337050" cy="3302000"/>
            <wp:effectExtent l="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37050" cy="3302000"/>
                    </a:xfrm>
                    <a:prstGeom prst="rect">
                      <a:avLst/>
                    </a:prstGeom>
                    <a:noFill/>
                    <a:ln>
                      <a:noFill/>
                    </a:ln>
                  </pic:spPr>
                </pic:pic>
              </a:graphicData>
            </a:graphic>
          </wp:anchor>
        </w:drawing>
      </w:r>
      <w:r w:rsidR="00C54023" w:rsidRPr="00B16CF5">
        <w:rPr>
          <w:rFonts w:hint="eastAsia"/>
          <w:sz w:val="28"/>
          <w:szCs w:val="28"/>
        </w:rPr>
        <w:t>图</w:t>
      </w:r>
      <w:r w:rsidR="00B16CF5">
        <w:rPr>
          <w:rFonts w:hint="eastAsia"/>
          <w:sz w:val="28"/>
          <w:szCs w:val="28"/>
        </w:rPr>
        <w:t xml:space="preserve">3 </w:t>
      </w:r>
      <w:proofErr w:type="spellStart"/>
      <w:r w:rsidR="009A0D8C">
        <w:rPr>
          <w:i/>
          <w:iCs/>
          <w:sz w:val="28"/>
          <w:szCs w:val="28"/>
        </w:rPr>
        <w:t>ApoE</w:t>
      </w:r>
      <w:proofErr w:type="spellEnd"/>
      <w:r w:rsidR="009A0D8C">
        <w:rPr>
          <w:i/>
          <w:iCs/>
          <w:sz w:val="28"/>
          <w:szCs w:val="28"/>
          <w:vertAlign w:val="superscript"/>
        </w:rPr>
        <w:t>-/-</w:t>
      </w:r>
      <w:r w:rsidR="00B16CF5" w:rsidRPr="00B16CF5">
        <w:rPr>
          <w:rFonts w:hint="eastAsia"/>
          <w:sz w:val="28"/>
          <w:szCs w:val="28"/>
        </w:rPr>
        <w:t>小鼠主动脉组织油红</w:t>
      </w:r>
      <w:r w:rsidR="00B16CF5" w:rsidRPr="00B16CF5">
        <w:rPr>
          <w:rFonts w:hint="eastAsia"/>
          <w:sz w:val="28"/>
          <w:szCs w:val="28"/>
        </w:rPr>
        <w:t>O</w:t>
      </w:r>
      <w:r w:rsidR="00B16CF5" w:rsidRPr="00B16CF5">
        <w:rPr>
          <w:rFonts w:hint="eastAsia"/>
          <w:sz w:val="28"/>
          <w:szCs w:val="28"/>
        </w:rPr>
        <w:t>染色</w:t>
      </w:r>
    </w:p>
    <w:p w14:paraId="085CCE9D" w14:textId="5AC20C73" w:rsidR="00391C31" w:rsidRPr="00391C31" w:rsidRDefault="00B16CF5" w:rsidP="009A0D8C">
      <w:pPr>
        <w:spacing w:line="440" w:lineRule="exact"/>
        <w:rPr>
          <w:sz w:val="28"/>
          <w:szCs w:val="28"/>
        </w:rPr>
      </w:pPr>
      <w:r>
        <w:rPr>
          <w:sz w:val="28"/>
          <w:szCs w:val="28"/>
        </w:rPr>
        <w:t>Fig.</w:t>
      </w:r>
      <w:r w:rsidR="009A0D8C">
        <w:rPr>
          <w:rFonts w:hint="eastAsia"/>
          <w:sz w:val="28"/>
          <w:szCs w:val="28"/>
        </w:rPr>
        <w:t>3</w:t>
      </w:r>
      <w:r>
        <w:rPr>
          <w:sz w:val="28"/>
          <w:szCs w:val="28"/>
        </w:rPr>
        <w:t xml:space="preserve"> </w:t>
      </w:r>
      <w:r>
        <w:rPr>
          <w:rFonts w:hint="eastAsia"/>
          <w:sz w:val="28"/>
          <w:szCs w:val="28"/>
        </w:rPr>
        <w:t>T</w:t>
      </w:r>
      <w:r>
        <w:rPr>
          <w:sz w:val="28"/>
          <w:szCs w:val="28"/>
        </w:rPr>
        <w:t xml:space="preserve">he oil red </w:t>
      </w:r>
      <w:r>
        <w:rPr>
          <w:rFonts w:hint="eastAsia"/>
          <w:sz w:val="28"/>
          <w:szCs w:val="28"/>
        </w:rPr>
        <w:t>O</w:t>
      </w:r>
      <w:r>
        <w:rPr>
          <w:sz w:val="28"/>
          <w:szCs w:val="28"/>
        </w:rPr>
        <w:t xml:space="preserve"> staining of </w:t>
      </w:r>
      <w:proofErr w:type="spellStart"/>
      <w:r>
        <w:rPr>
          <w:i/>
          <w:iCs/>
          <w:sz w:val="28"/>
          <w:szCs w:val="28"/>
        </w:rPr>
        <w:t>ApoE</w:t>
      </w:r>
      <w:proofErr w:type="spellEnd"/>
      <w:r>
        <w:rPr>
          <w:i/>
          <w:iCs/>
          <w:sz w:val="28"/>
          <w:szCs w:val="28"/>
          <w:vertAlign w:val="superscript"/>
        </w:rPr>
        <w:t>-/-</w:t>
      </w:r>
      <w:r>
        <w:rPr>
          <w:sz w:val="28"/>
          <w:szCs w:val="28"/>
        </w:rPr>
        <w:t xml:space="preserve"> mice</w:t>
      </w:r>
      <w:r w:rsidR="009A0D8C">
        <w:rPr>
          <w:rFonts w:hint="eastAsia"/>
          <w:sz w:val="28"/>
          <w:szCs w:val="28"/>
        </w:rPr>
        <w:t>.</w:t>
      </w:r>
      <w:r>
        <w:rPr>
          <w:sz w:val="28"/>
          <w:szCs w:val="28"/>
        </w:rPr>
        <w:t xml:space="preserve"> (A</w:t>
      </w:r>
      <w:r>
        <w:rPr>
          <w:rFonts w:hint="eastAsia"/>
          <w:sz w:val="28"/>
          <w:szCs w:val="28"/>
        </w:rPr>
        <w:t>, C</w:t>
      </w:r>
      <w:r>
        <w:rPr>
          <w:sz w:val="28"/>
          <w:szCs w:val="28"/>
        </w:rPr>
        <w:t xml:space="preserve">) The oil red </w:t>
      </w:r>
      <w:r>
        <w:rPr>
          <w:rFonts w:hint="eastAsia"/>
          <w:sz w:val="28"/>
          <w:szCs w:val="28"/>
        </w:rPr>
        <w:t>O</w:t>
      </w:r>
      <w:r>
        <w:rPr>
          <w:sz w:val="28"/>
          <w:szCs w:val="28"/>
        </w:rPr>
        <w:t xml:space="preserve"> staining</w:t>
      </w:r>
      <w:r>
        <w:rPr>
          <w:rFonts w:hint="eastAsia"/>
          <w:kern w:val="0"/>
          <w:sz w:val="28"/>
          <w:szCs w:val="28"/>
        </w:rPr>
        <w:t>.</w:t>
      </w:r>
      <w:r>
        <w:rPr>
          <w:sz w:val="28"/>
          <w:szCs w:val="28"/>
        </w:rPr>
        <w:t xml:space="preserve"> (</w:t>
      </w:r>
      <w:r>
        <w:rPr>
          <w:rFonts w:hint="eastAsia"/>
          <w:sz w:val="28"/>
          <w:szCs w:val="28"/>
        </w:rPr>
        <w:t>B, D</w:t>
      </w:r>
      <w:r>
        <w:rPr>
          <w:sz w:val="28"/>
          <w:szCs w:val="28"/>
        </w:rPr>
        <w:t>)</w:t>
      </w:r>
      <w:r>
        <w:rPr>
          <w:rFonts w:hint="eastAsia"/>
          <w:sz w:val="28"/>
          <w:szCs w:val="28"/>
        </w:rPr>
        <w:t xml:space="preserve"> The plaque area in aortic tissues. </w:t>
      </w:r>
      <w:r>
        <w:rPr>
          <w:sz w:val="28"/>
          <w:szCs w:val="28"/>
        </w:rPr>
        <w:t xml:space="preserve">Data are shown as mean ± SD, </w:t>
      </w:r>
      <w:bookmarkStart w:id="36" w:name="OLE_LINK59"/>
      <w:r>
        <w:rPr>
          <w:sz w:val="28"/>
          <w:szCs w:val="28"/>
        </w:rPr>
        <w:t>*</w:t>
      </w:r>
      <w:r>
        <w:rPr>
          <w:rFonts w:hint="eastAsia"/>
          <w:i/>
          <w:iCs/>
          <w:sz w:val="28"/>
          <w:szCs w:val="28"/>
        </w:rPr>
        <w:t>p</w:t>
      </w:r>
      <w:r>
        <w:rPr>
          <w:sz w:val="28"/>
          <w:szCs w:val="28"/>
        </w:rPr>
        <w:t>&lt;0.0</w:t>
      </w:r>
      <w:r>
        <w:rPr>
          <w:rFonts w:hint="eastAsia"/>
          <w:sz w:val="28"/>
          <w:szCs w:val="28"/>
        </w:rPr>
        <w:t>5</w:t>
      </w:r>
      <w:r>
        <w:rPr>
          <w:sz w:val="28"/>
          <w:szCs w:val="28"/>
        </w:rPr>
        <w:t>, **</w:t>
      </w:r>
      <w:r>
        <w:rPr>
          <w:rFonts w:hint="eastAsia"/>
          <w:i/>
          <w:iCs/>
          <w:sz w:val="28"/>
          <w:szCs w:val="28"/>
        </w:rPr>
        <w:t>p</w:t>
      </w:r>
      <w:r>
        <w:rPr>
          <w:sz w:val="28"/>
          <w:szCs w:val="28"/>
        </w:rPr>
        <w:t>&lt;0.01,</w:t>
      </w:r>
      <w:r>
        <w:rPr>
          <w:rFonts w:hint="eastAsia"/>
          <w:sz w:val="28"/>
          <w:szCs w:val="28"/>
        </w:rPr>
        <w:t xml:space="preserve"> </w:t>
      </w:r>
      <w:r>
        <w:rPr>
          <w:sz w:val="28"/>
          <w:szCs w:val="28"/>
        </w:rPr>
        <w:t>***</w:t>
      </w:r>
      <w:r>
        <w:rPr>
          <w:rFonts w:hint="eastAsia"/>
          <w:i/>
          <w:iCs/>
          <w:sz w:val="28"/>
          <w:szCs w:val="28"/>
        </w:rPr>
        <w:t>p</w:t>
      </w:r>
      <w:r>
        <w:rPr>
          <w:sz w:val="28"/>
          <w:szCs w:val="28"/>
        </w:rPr>
        <w:t xml:space="preserve">&lt;0.001, </w:t>
      </w:r>
      <w:r>
        <w:rPr>
          <w:rFonts w:hint="eastAsia"/>
          <w:sz w:val="28"/>
          <w:szCs w:val="28"/>
        </w:rPr>
        <w:t>one-way ANOVA</w:t>
      </w:r>
      <w:r w:rsidR="00F82131">
        <w:rPr>
          <w:rFonts w:hint="eastAsia"/>
          <w:sz w:val="28"/>
          <w:szCs w:val="28"/>
        </w:rPr>
        <w:t xml:space="preserve"> </w:t>
      </w:r>
      <w:r>
        <w:rPr>
          <w:sz w:val="28"/>
          <w:szCs w:val="28"/>
        </w:rPr>
        <w:t>(n=3).</w:t>
      </w:r>
      <w:bookmarkEnd w:id="36"/>
      <w:r>
        <w:rPr>
          <w:sz w:val="28"/>
          <w:szCs w:val="28"/>
        </w:rPr>
        <w:t xml:space="preserve"> </w:t>
      </w:r>
      <w:r>
        <w:rPr>
          <w:rFonts w:hint="eastAsia"/>
          <w:sz w:val="28"/>
          <w:szCs w:val="28"/>
        </w:rPr>
        <w:t>CD,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w:t>
      </w:r>
      <w:r w:rsidR="00B50C4C">
        <w:rPr>
          <w:rFonts w:hint="eastAsia"/>
          <w:sz w:val="28"/>
          <w:szCs w:val="28"/>
        </w:rPr>
        <w:t>c</w:t>
      </w:r>
      <w:r w:rsidR="000C28D0">
        <w:rPr>
          <w:rFonts w:hint="eastAsia"/>
          <w:sz w:val="28"/>
          <w:szCs w:val="28"/>
        </w:rPr>
        <w:t>how</w:t>
      </w:r>
      <w:r>
        <w:rPr>
          <w:sz w:val="28"/>
          <w:szCs w:val="28"/>
        </w:rPr>
        <w:t xml:space="preserve"> </w:t>
      </w:r>
      <w:r w:rsidR="00B50C4C">
        <w:rPr>
          <w:rFonts w:hint="eastAsia"/>
          <w:sz w:val="28"/>
          <w:szCs w:val="28"/>
        </w:rPr>
        <w:t>d</w:t>
      </w:r>
      <w:r>
        <w:rPr>
          <w:sz w:val="28"/>
          <w:szCs w:val="28"/>
        </w:rPr>
        <w:t>iet;</w:t>
      </w:r>
      <w:r>
        <w:rPr>
          <w:rFonts w:hint="eastAsia"/>
          <w:sz w:val="28"/>
          <w:szCs w:val="28"/>
        </w:rPr>
        <w:t xml:space="preserve"> HFD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+high-fat diet.</w:t>
      </w:r>
      <w:r>
        <w:rPr>
          <w:rFonts w:hint="eastAsia"/>
          <w:sz w:val="28"/>
          <w:szCs w:val="28"/>
        </w:rPr>
        <w:t xml:space="preserve"> </w:t>
      </w:r>
      <w:bookmarkStart w:id="37" w:name="OLE_LINK63"/>
      <w:r w:rsidR="00391C31">
        <w:rPr>
          <w:rFonts w:hint="eastAsia"/>
          <w:sz w:val="28"/>
          <w:szCs w:val="28"/>
        </w:rPr>
        <w:t>Bar = 300</w:t>
      </w:r>
      <w:r w:rsidR="00391C31" w:rsidRPr="00391C31">
        <w:rPr>
          <w:sz w:val="28"/>
          <w:szCs w:val="28"/>
        </w:rPr>
        <w:t>μ</w:t>
      </w:r>
      <w:r w:rsidR="00391C31">
        <w:rPr>
          <w:rFonts w:hint="eastAsia"/>
          <w:sz w:val="28"/>
          <w:szCs w:val="28"/>
        </w:rPr>
        <w:t>m.</w:t>
      </w:r>
      <w:bookmarkEnd w:id="37"/>
    </w:p>
    <w:p w14:paraId="0026BCE7" w14:textId="79BD7BB6" w:rsidR="00290E8F" w:rsidRDefault="00290E8F">
      <w:pPr>
        <w:pStyle w:val="03"/>
        <w:rPr>
          <w:color w:val="auto"/>
          <w:szCs w:val="28"/>
        </w:rPr>
      </w:pPr>
      <w:bookmarkStart w:id="38" w:name="OLE_LINK34"/>
      <w:r>
        <w:rPr>
          <w:rFonts w:hint="eastAsia"/>
          <w:color w:val="auto"/>
          <w:szCs w:val="28"/>
        </w:rPr>
        <w:t>2.2</w:t>
      </w:r>
      <w:r>
        <w:rPr>
          <w:rFonts w:hint="eastAsia"/>
          <w:color w:val="auto"/>
          <w:szCs w:val="28"/>
        </w:rPr>
        <w:t>动脉粥样硬化小鼠中</w:t>
      </w:r>
      <w:r>
        <w:rPr>
          <w:rFonts w:hint="eastAsia"/>
          <w:color w:val="auto"/>
          <w:szCs w:val="28"/>
        </w:rPr>
        <w:t>NR4A1</w:t>
      </w:r>
      <w:r>
        <w:rPr>
          <w:rFonts w:hint="eastAsia"/>
          <w:color w:val="auto"/>
          <w:szCs w:val="28"/>
        </w:rPr>
        <w:t>和</w:t>
      </w:r>
      <w:r>
        <w:rPr>
          <w:rFonts w:hint="eastAsia"/>
          <w:color w:val="auto"/>
          <w:szCs w:val="28"/>
        </w:rPr>
        <w:t>CD31</w:t>
      </w:r>
      <w:r>
        <w:rPr>
          <w:rFonts w:hint="eastAsia"/>
          <w:color w:val="auto"/>
          <w:szCs w:val="28"/>
        </w:rPr>
        <w:t>蛋白水平</w:t>
      </w:r>
      <w:r w:rsidR="00615632">
        <w:rPr>
          <w:rFonts w:hint="eastAsia"/>
          <w:color w:val="auto"/>
          <w:szCs w:val="28"/>
        </w:rPr>
        <w:t>变化</w:t>
      </w:r>
    </w:p>
    <w:p w14:paraId="4A6016EF" w14:textId="5C9F8428" w:rsidR="00664C49" w:rsidRDefault="00290E8F" w:rsidP="00664C49">
      <w:pPr>
        <w:pStyle w:val="03"/>
        <w:rPr>
          <w:szCs w:val="28"/>
        </w:rPr>
      </w:pPr>
      <w:r>
        <w:rPr>
          <w:rFonts w:hint="eastAsia"/>
          <w:color w:val="auto"/>
          <w:szCs w:val="28"/>
        </w:rPr>
        <w:t>免疫荧光检测动脉粥样硬化小鼠主动脉中</w:t>
      </w:r>
      <w:r>
        <w:rPr>
          <w:rFonts w:hint="eastAsia"/>
          <w:color w:val="auto"/>
          <w:szCs w:val="28"/>
        </w:rPr>
        <w:t>NR4A1</w:t>
      </w:r>
      <w:r>
        <w:rPr>
          <w:rFonts w:hint="eastAsia"/>
          <w:color w:val="auto"/>
          <w:szCs w:val="28"/>
        </w:rPr>
        <w:t>和血小板内皮细胞黏附分子</w:t>
      </w:r>
      <w:r>
        <w:rPr>
          <w:rFonts w:hint="eastAsia"/>
          <w:color w:val="auto"/>
          <w:szCs w:val="28"/>
        </w:rPr>
        <w:t>CD31</w:t>
      </w:r>
      <w:r>
        <w:rPr>
          <w:rFonts w:hint="eastAsia"/>
          <w:color w:val="auto"/>
          <w:szCs w:val="28"/>
        </w:rPr>
        <w:t>表达水平的变化，</w:t>
      </w:r>
      <w:r w:rsidR="00B82269">
        <w:rPr>
          <w:rFonts w:hint="eastAsia"/>
          <w:color w:val="auto"/>
          <w:szCs w:val="28"/>
        </w:rPr>
        <w:t>发现</w:t>
      </w:r>
      <w:r>
        <w:rPr>
          <w:rFonts w:hint="eastAsia"/>
          <w:color w:val="auto"/>
          <w:szCs w:val="28"/>
        </w:rPr>
        <w:t>喂养高脂饮食</w:t>
      </w:r>
      <w:proofErr w:type="spellStart"/>
      <w:r>
        <w:rPr>
          <w:rFonts w:hint="eastAsia"/>
          <w:i/>
          <w:iCs/>
          <w:color w:val="auto"/>
          <w:szCs w:val="28"/>
        </w:rPr>
        <w:t>ApoE</w:t>
      </w:r>
      <w:proofErr w:type="spellEnd"/>
      <w:r>
        <w:rPr>
          <w:rFonts w:hint="eastAsia"/>
          <w:i/>
          <w:iCs/>
          <w:color w:val="auto"/>
          <w:szCs w:val="28"/>
          <w:vertAlign w:val="superscript"/>
        </w:rPr>
        <w:t>-/-</w:t>
      </w:r>
      <w:r>
        <w:rPr>
          <w:rFonts w:hint="eastAsia"/>
          <w:color w:val="auto"/>
          <w:szCs w:val="28"/>
        </w:rPr>
        <w:t>动脉粥样硬化小鼠中</w:t>
      </w:r>
      <w:r>
        <w:rPr>
          <w:rFonts w:hint="eastAsia"/>
          <w:color w:val="auto"/>
          <w:szCs w:val="28"/>
        </w:rPr>
        <w:t>NR4A1</w:t>
      </w:r>
      <w:r w:rsidR="00427CAD">
        <w:rPr>
          <w:rFonts w:hint="eastAsia"/>
          <w:color w:val="auto"/>
          <w:szCs w:val="28"/>
        </w:rPr>
        <w:t>和</w:t>
      </w:r>
      <w:r w:rsidR="00427CAD">
        <w:rPr>
          <w:rFonts w:hint="eastAsia"/>
          <w:color w:val="auto"/>
          <w:szCs w:val="28"/>
        </w:rPr>
        <w:t>CD31</w:t>
      </w:r>
      <w:r>
        <w:rPr>
          <w:rFonts w:hint="eastAsia"/>
          <w:color w:val="auto"/>
          <w:szCs w:val="28"/>
        </w:rPr>
        <w:t>表达水平显著增加（</w:t>
      </w:r>
      <w:r>
        <w:rPr>
          <w:rFonts w:hint="eastAsia"/>
          <w:i/>
          <w:iCs/>
          <w:color w:val="auto"/>
          <w:szCs w:val="28"/>
        </w:rPr>
        <w:t>p</w:t>
      </w:r>
      <w:r>
        <w:rPr>
          <w:color w:val="auto"/>
          <w:szCs w:val="28"/>
        </w:rPr>
        <w:t>&lt;0.05</w:t>
      </w:r>
      <w:r w:rsidR="00427CAD">
        <w:rPr>
          <w:rFonts w:hint="eastAsia"/>
          <w:color w:val="auto"/>
          <w:szCs w:val="28"/>
        </w:rPr>
        <w:t>，</w:t>
      </w:r>
      <w:r w:rsidR="00427CAD">
        <w:rPr>
          <w:rFonts w:hint="eastAsia"/>
          <w:i/>
          <w:iCs/>
          <w:color w:val="auto"/>
          <w:szCs w:val="28"/>
        </w:rPr>
        <w:t>p</w:t>
      </w:r>
      <w:r w:rsidR="00427CAD">
        <w:rPr>
          <w:color w:val="auto"/>
          <w:szCs w:val="28"/>
        </w:rPr>
        <w:t>&lt;0.05</w:t>
      </w:r>
      <w:r>
        <w:rPr>
          <w:rFonts w:hint="eastAsia"/>
          <w:color w:val="auto"/>
          <w:szCs w:val="28"/>
        </w:rPr>
        <w:t>），</w:t>
      </w:r>
      <w:r w:rsidR="00427CAD">
        <w:rPr>
          <w:rFonts w:hint="eastAsia"/>
          <w:color w:val="auto"/>
          <w:szCs w:val="28"/>
        </w:rPr>
        <w:t>且</w:t>
      </w:r>
      <w:r w:rsidR="00427CAD">
        <w:rPr>
          <w:rFonts w:hint="eastAsia"/>
          <w:color w:val="auto"/>
          <w:szCs w:val="28"/>
        </w:rPr>
        <w:t>PCSK9</w:t>
      </w:r>
      <w:r w:rsidR="00427CAD">
        <w:rPr>
          <w:rFonts w:hint="eastAsia"/>
          <w:color w:val="auto"/>
          <w:szCs w:val="28"/>
        </w:rPr>
        <w:t>与</w:t>
      </w:r>
      <w:r>
        <w:rPr>
          <w:rFonts w:hint="eastAsia"/>
          <w:color w:val="auto"/>
          <w:szCs w:val="28"/>
        </w:rPr>
        <w:t>CD31</w:t>
      </w:r>
      <w:r w:rsidR="00427CAD">
        <w:rPr>
          <w:rFonts w:hint="eastAsia"/>
          <w:color w:val="auto"/>
          <w:szCs w:val="28"/>
        </w:rPr>
        <w:t>存在共定位</w:t>
      </w:r>
      <w:r>
        <w:rPr>
          <w:rFonts w:hint="eastAsia"/>
          <w:szCs w:val="28"/>
        </w:rPr>
        <w:t>（见图</w:t>
      </w:r>
      <w:r>
        <w:rPr>
          <w:rFonts w:hint="eastAsia"/>
          <w:szCs w:val="28"/>
        </w:rPr>
        <w:t>4</w:t>
      </w:r>
      <w:r>
        <w:rPr>
          <w:rFonts w:hint="eastAsia"/>
          <w:szCs w:val="28"/>
        </w:rPr>
        <w:t>），提示</w:t>
      </w:r>
      <w:r>
        <w:rPr>
          <w:rFonts w:hint="eastAsia"/>
          <w:szCs w:val="28"/>
        </w:rPr>
        <w:t>NR4A1</w:t>
      </w:r>
      <w:r>
        <w:rPr>
          <w:rFonts w:hint="eastAsia"/>
          <w:szCs w:val="28"/>
        </w:rPr>
        <w:t>在动脉粥样硬化内皮细胞中表达升高</w:t>
      </w:r>
      <w:bookmarkEnd w:id="38"/>
      <w:r>
        <w:rPr>
          <w:rFonts w:hint="eastAsia"/>
          <w:szCs w:val="28"/>
        </w:rPr>
        <w:t>。</w:t>
      </w:r>
    </w:p>
    <w:p w14:paraId="256A084B" w14:textId="77777777" w:rsidR="008B162E" w:rsidRDefault="008B162E" w:rsidP="009A0D8C">
      <w:pPr>
        <w:pStyle w:val="03"/>
        <w:ind w:firstLineChars="0" w:firstLine="0"/>
        <w:jc w:val="center"/>
        <w:rPr>
          <w:szCs w:val="28"/>
        </w:rPr>
      </w:pPr>
    </w:p>
    <w:p w14:paraId="262C2320" w14:textId="77777777" w:rsidR="008B162E" w:rsidRDefault="008B162E" w:rsidP="009A0D8C">
      <w:pPr>
        <w:pStyle w:val="03"/>
        <w:ind w:firstLineChars="0" w:firstLine="0"/>
        <w:jc w:val="center"/>
        <w:rPr>
          <w:szCs w:val="28"/>
        </w:rPr>
      </w:pPr>
    </w:p>
    <w:p w14:paraId="34F2530D" w14:textId="77777777" w:rsidR="008B162E" w:rsidRDefault="008B162E" w:rsidP="009A0D8C">
      <w:pPr>
        <w:pStyle w:val="03"/>
        <w:ind w:firstLineChars="0" w:firstLine="0"/>
        <w:jc w:val="center"/>
        <w:rPr>
          <w:szCs w:val="28"/>
        </w:rPr>
      </w:pPr>
    </w:p>
    <w:p w14:paraId="04219D5B" w14:textId="77777777" w:rsidR="008B162E" w:rsidRDefault="008B162E" w:rsidP="009A0D8C">
      <w:pPr>
        <w:pStyle w:val="03"/>
        <w:ind w:firstLineChars="0" w:firstLine="0"/>
        <w:jc w:val="center"/>
        <w:rPr>
          <w:szCs w:val="28"/>
        </w:rPr>
      </w:pPr>
    </w:p>
    <w:p w14:paraId="0FB55195" w14:textId="77777777" w:rsidR="008B162E" w:rsidRDefault="008B162E" w:rsidP="009A0D8C">
      <w:pPr>
        <w:pStyle w:val="03"/>
        <w:ind w:firstLineChars="0" w:firstLine="0"/>
        <w:jc w:val="center"/>
        <w:rPr>
          <w:szCs w:val="28"/>
        </w:rPr>
      </w:pPr>
    </w:p>
    <w:p w14:paraId="4ADD724F" w14:textId="77777777" w:rsidR="008B162E" w:rsidRDefault="008B162E" w:rsidP="009A0D8C">
      <w:pPr>
        <w:pStyle w:val="03"/>
        <w:ind w:firstLineChars="0" w:firstLine="0"/>
        <w:jc w:val="center"/>
        <w:rPr>
          <w:szCs w:val="28"/>
        </w:rPr>
      </w:pPr>
    </w:p>
    <w:p w14:paraId="6FCEF6FA" w14:textId="77777777" w:rsidR="008B162E" w:rsidRDefault="008B162E" w:rsidP="009A0D8C">
      <w:pPr>
        <w:pStyle w:val="03"/>
        <w:ind w:firstLineChars="0" w:firstLine="0"/>
        <w:jc w:val="center"/>
        <w:rPr>
          <w:szCs w:val="28"/>
        </w:rPr>
      </w:pPr>
    </w:p>
    <w:p w14:paraId="150E0843" w14:textId="77777777" w:rsidR="008B162E" w:rsidRDefault="008B162E" w:rsidP="009A0D8C">
      <w:pPr>
        <w:pStyle w:val="03"/>
        <w:ind w:firstLineChars="0" w:firstLine="0"/>
        <w:jc w:val="center"/>
        <w:rPr>
          <w:szCs w:val="28"/>
        </w:rPr>
      </w:pPr>
    </w:p>
    <w:p w14:paraId="793523A4" w14:textId="46CE96EC" w:rsidR="00290E8F" w:rsidRDefault="008B162E" w:rsidP="009A0D8C">
      <w:pPr>
        <w:pStyle w:val="03"/>
        <w:ind w:firstLineChars="0" w:firstLine="0"/>
        <w:jc w:val="center"/>
        <w:rPr>
          <w:szCs w:val="28"/>
        </w:rPr>
      </w:pPr>
      <w:r>
        <w:rPr>
          <w:noProof/>
        </w:rPr>
        <w:lastRenderedPageBreak/>
        <w:drawing>
          <wp:anchor distT="0" distB="0" distL="114300" distR="114300" simplePos="0" relativeHeight="251694080" behindDoc="0" locked="0" layoutInCell="1" allowOverlap="1" wp14:anchorId="4E90A1CD" wp14:editId="7E80C395">
            <wp:simplePos x="0" y="0"/>
            <wp:positionH relativeFrom="margin">
              <wp:align>right</wp:align>
            </wp:positionH>
            <wp:positionV relativeFrom="paragraph">
              <wp:posOffset>98</wp:posOffset>
            </wp:positionV>
            <wp:extent cx="5616575" cy="3349625"/>
            <wp:effectExtent l="0" t="0" r="3175" b="31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6575" cy="3349625"/>
                    </a:xfrm>
                    <a:prstGeom prst="rect">
                      <a:avLst/>
                    </a:prstGeom>
                    <a:noFill/>
                    <a:ln>
                      <a:noFill/>
                    </a:ln>
                  </pic:spPr>
                </pic:pic>
              </a:graphicData>
            </a:graphic>
          </wp:anchor>
        </w:drawing>
      </w:r>
      <w:r w:rsidR="00290E8F">
        <w:rPr>
          <w:rFonts w:hint="eastAsia"/>
          <w:szCs w:val="28"/>
        </w:rPr>
        <w:t>图</w:t>
      </w:r>
      <w:r w:rsidR="00290E8F">
        <w:rPr>
          <w:rFonts w:hint="eastAsia"/>
          <w:szCs w:val="28"/>
        </w:rPr>
        <w:t>4 WT</w:t>
      </w:r>
      <w:r w:rsidR="00290E8F">
        <w:rPr>
          <w:rFonts w:hint="eastAsia"/>
          <w:szCs w:val="28"/>
        </w:rPr>
        <w:t>和</w:t>
      </w:r>
      <w:proofErr w:type="spellStart"/>
      <w:r w:rsidR="00290E8F">
        <w:rPr>
          <w:i/>
          <w:iCs/>
          <w:szCs w:val="28"/>
        </w:rPr>
        <w:t>ApoE</w:t>
      </w:r>
      <w:proofErr w:type="spellEnd"/>
      <w:r w:rsidR="00290E8F">
        <w:rPr>
          <w:i/>
          <w:iCs/>
          <w:szCs w:val="28"/>
          <w:vertAlign w:val="superscript"/>
        </w:rPr>
        <w:t>-/</w:t>
      </w:r>
      <w:r w:rsidR="00290E8F">
        <w:rPr>
          <w:rFonts w:hint="eastAsia"/>
          <w:i/>
          <w:iCs/>
          <w:szCs w:val="28"/>
          <w:vertAlign w:val="superscript"/>
        </w:rPr>
        <w:t>-</w:t>
      </w:r>
      <w:r w:rsidR="00290E8F">
        <w:rPr>
          <w:rFonts w:hint="eastAsia"/>
          <w:szCs w:val="28"/>
        </w:rPr>
        <w:t>小鼠主动脉组织</w:t>
      </w:r>
      <w:r w:rsidR="00290E8F">
        <w:rPr>
          <w:rFonts w:hint="eastAsia"/>
          <w:szCs w:val="28"/>
        </w:rPr>
        <w:t>NR4A1</w:t>
      </w:r>
      <w:r w:rsidR="00290E8F">
        <w:rPr>
          <w:rFonts w:hint="eastAsia"/>
          <w:szCs w:val="28"/>
        </w:rPr>
        <w:t>和</w:t>
      </w:r>
      <w:r w:rsidR="00290E8F">
        <w:rPr>
          <w:rFonts w:hint="eastAsia"/>
          <w:szCs w:val="28"/>
        </w:rPr>
        <w:t>CD31</w:t>
      </w:r>
      <w:r w:rsidR="00290E8F">
        <w:rPr>
          <w:rFonts w:hint="eastAsia"/>
          <w:szCs w:val="28"/>
        </w:rPr>
        <w:t>免疫荧光</w:t>
      </w:r>
    </w:p>
    <w:p w14:paraId="06A550EE" w14:textId="4798AA6B" w:rsidR="00290E8F" w:rsidRDefault="00290E8F">
      <w:pPr>
        <w:pStyle w:val="110"/>
        <w:spacing w:line="440" w:lineRule="exact"/>
        <w:rPr>
          <w:sz w:val="28"/>
          <w:szCs w:val="28"/>
        </w:rPr>
      </w:pPr>
      <w:r>
        <w:rPr>
          <w:sz w:val="28"/>
          <w:szCs w:val="28"/>
        </w:rPr>
        <w:t>Fig.</w:t>
      </w:r>
      <w:r>
        <w:rPr>
          <w:rFonts w:hint="eastAsia"/>
          <w:sz w:val="28"/>
          <w:szCs w:val="28"/>
        </w:rPr>
        <w:t>4 The i</w:t>
      </w:r>
      <w:r>
        <w:rPr>
          <w:sz w:val="28"/>
          <w:szCs w:val="28"/>
        </w:rPr>
        <w:t xml:space="preserve">mmunofluorescence of </w:t>
      </w:r>
      <w:r>
        <w:rPr>
          <w:rFonts w:hint="eastAsia"/>
          <w:sz w:val="28"/>
          <w:szCs w:val="28"/>
        </w:rPr>
        <w:t>NR4A1</w:t>
      </w:r>
      <w:r>
        <w:rPr>
          <w:sz w:val="28"/>
          <w:szCs w:val="28"/>
        </w:rPr>
        <w:t xml:space="preserve">and </w:t>
      </w:r>
      <w:r>
        <w:rPr>
          <w:rFonts w:hint="eastAsia"/>
          <w:sz w:val="28"/>
          <w:szCs w:val="28"/>
        </w:rPr>
        <w:t>CD31</w:t>
      </w:r>
      <w:r>
        <w:rPr>
          <w:sz w:val="28"/>
          <w:szCs w:val="28"/>
        </w:rPr>
        <w:t xml:space="preserve"> in </w:t>
      </w:r>
      <w:r>
        <w:rPr>
          <w:rFonts w:hint="eastAsia"/>
          <w:sz w:val="28"/>
          <w:szCs w:val="28"/>
        </w:rPr>
        <w:t>WT</w:t>
      </w:r>
      <w:r>
        <w:rPr>
          <w:sz w:val="28"/>
          <w:szCs w:val="28"/>
        </w:rPr>
        <w:t xml:space="preserve"> and </w:t>
      </w:r>
      <w:proofErr w:type="spellStart"/>
      <w:r>
        <w:rPr>
          <w:i/>
          <w:iCs/>
          <w:sz w:val="28"/>
          <w:szCs w:val="28"/>
        </w:rPr>
        <w:t>ApoE</w:t>
      </w:r>
      <w:proofErr w:type="spellEnd"/>
      <w:r>
        <w:rPr>
          <w:i/>
          <w:iCs/>
          <w:sz w:val="28"/>
          <w:szCs w:val="28"/>
          <w:vertAlign w:val="superscript"/>
        </w:rPr>
        <w:t>-/-</w:t>
      </w:r>
      <w:r>
        <w:rPr>
          <w:sz w:val="28"/>
          <w:szCs w:val="28"/>
        </w:rPr>
        <w:t xml:space="preserve"> mice </w:t>
      </w:r>
      <w:r>
        <w:rPr>
          <w:rFonts w:hint="eastAsia"/>
          <w:sz w:val="28"/>
          <w:szCs w:val="28"/>
        </w:rPr>
        <w:t>20</w:t>
      </w:r>
      <w:r>
        <w:rPr>
          <w:sz w:val="28"/>
          <w:szCs w:val="28"/>
        </w:rPr>
        <w:t xml:space="preserve"> weeks aortic tissues. </w:t>
      </w:r>
      <w:r>
        <w:rPr>
          <w:rFonts w:hint="eastAsia"/>
          <w:sz w:val="28"/>
          <w:szCs w:val="28"/>
        </w:rPr>
        <w:t>(</w:t>
      </w:r>
      <w:r>
        <w:rPr>
          <w:sz w:val="28"/>
          <w:szCs w:val="28"/>
        </w:rPr>
        <w:t>A</w:t>
      </w:r>
      <w:r>
        <w:rPr>
          <w:rFonts w:hint="eastAsia"/>
          <w:sz w:val="28"/>
          <w:szCs w:val="28"/>
        </w:rPr>
        <w:t>)</w:t>
      </w:r>
      <w:r>
        <w:rPr>
          <w:sz w:val="28"/>
          <w:szCs w:val="28"/>
        </w:rPr>
        <w:t xml:space="preserve"> </w:t>
      </w:r>
      <w:r>
        <w:rPr>
          <w:rFonts w:hint="eastAsia"/>
          <w:sz w:val="28"/>
          <w:szCs w:val="28"/>
        </w:rPr>
        <w:t>The i</w:t>
      </w:r>
      <w:r>
        <w:rPr>
          <w:sz w:val="28"/>
          <w:szCs w:val="28"/>
        </w:rPr>
        <w:t>mmunofluorescence of</w:t>
      </w:r>
      <w:r>
        <w:rPr>
          <w:rFonts w:hint="eastAsia"/>
          <w:sz w:val="28"/>
          <w:szCs w:val="28"/>
        </w:rPr>
        <w:t xml:space="preserve"> NR4A1 and CD31</w:t>
      </w:r>
      <w:r>
        <w:rPr>
          <w:sz w:val="28"/>
          <w:szCs w:val="28"/>
        </w:rPr>
        <w:t xml:space="preserve"> in different groups. </w:t>
      </w:r>
      <w:r>
        <w:rPr>
          <w:rFonts w:hint="eastAsia"/>
          <w:sz w:val="28"/>
          <w:szCs w:val="28"/>
        </w:rPr>
        <w:t xml:space="preserve">(B) </w:t>
      </w:r>
      <w:r>
        <w:rPr>
          <w:kern w:val="0"/>
          <w:sz w:val="28"/>
          <w:szCs w:val="28"/>
        </w:rPr>
        <w:t xml:space="preserve">Quantification of </w:t>
      </w:r>
      <w:r>
        <w:rPr>
          <w:rFonts w:hint="eastAsia"/>
          <w:kern w:val="0"/>
          <w:sz w:val="28"/>
          <w:szCs w:val="28"/>
        </w:rPr>
        <w:t>NR4A1</w:t>
      </w:r>
      <w:r>
        <w:rPr>
          <w:rFonts w:hint="eastAsia"/>
          <w:sz w:val="28"/>
          <w:szCs w:val="28"/>
        </w:rPr>
        <w:t xml:space="preserve"> and CD31</w:t>
      </w:r>
      <w:r>
        <w:rPr>
          <w:kern w:val="0"/>
          <w:sz w:val="28"/>
          <w:szCs w:val="28"/>
        </w:rPr>
        <w:t xml:space="preserve"> </w:t>
      </w:r>
      <w:r>
        <w:rPr>
          <w:rFonts w:hint="eastAsia"/>
          <w:kern w:val="0"/>
          <w:sz w:val="28"/>
          <w:szCs w:val="28"/>
        </w:rPr>
        <w:t>f</w:t>
      </w:r>
      <w:r>
        <w:rPr>
          <w:kern w:val="0"/>
          <w:sz w:val="28"/>
          <w:szCs w:val="28"/>
        </w:rPr>
        <w:t xml:space="preserve">luorescence intensity in different </w:t>
      </w:r>
      <w:r>
        <w:rPr>
          <w:rFonts w:hint="eastAsia"/>
          <w:kern w:val="0"/>
          <w:sz w:val="28"/>
          <w:szCs w:val="28"/>
        </w:rPr>
        <w:t xml:space="preserve">plaque </w:t>
      </w:r>
      <w:r>
        <w:rPr>
          <w:sz w:val="28"/>
          <w:szCs w:val="28"/>
        </w:rPr>
        <w:t>(n=3)</w:t>
      </w:r>
      <w:r>
        <w:rPr>
          <w:rFonts w:hint="eastAsia"/>
          <w:kern w:val="0"/>
          <w:sz w:val="28"/>
          <w:szCs w:val="28"/>
        </w:rPr>
        <w:t xml:space="preserve">. </w:t>
      </w:r>
      <w:r>
        <w:rPr>
          <w:sz w:val="28"/>
          <w:szCs w:val="28"/>
        </w:rPr>
        <w:t>Data are shown as mean ± SD, *</w:t>
      </w:r>
      <w:r>
        <w:rPr>
          <w:rFonts w:hint="eastAsia"/>
          <w:i/>
          <w:iCs/>
          <w:sz w:val="28"/>
          <w:szCs w:val="28"/>
        </w:rPr>
        <w:t>p</w:t>
      </w:r>
      <w:r>
        <w:rPr>
          <w:sz w:val="28"/>
          <w:szCs w:val="28"/>
        </w:rPr>
        <w:t xml:space="preserve">&lt;0.05, </w:t>
      </w:r>
      <w:r>
        <w:rPr>
          <w:rFonts w:hint="eastAsia"/>
          <w:sz w:val="28"/>
          <w:szCs w:val="28"/>
        </w:rPr>
        <w:t>one-way ANOVA</w:t>
      </w:r>
      <w:r>
        <w:rPr>
          <w:sz w:val="28"/>
          <w:szCs w:val="28"/>
        </w:rPr>
        <w:t xml:space="preserve">(n=3). </w:t>
      </w:r>
      <w:r w:rsidR="009A0D8C">
        <w:rPr>
          <w:rFonts w:hint="eastAsia"/>
          <w:sz w:val="28"/>
          <w:szCs w:val="28"/>
        </w:rPr>
        <w:t>WT+CD</w:t>
      </w:r>
      <w:r>
        <w:rPr>
          <w:sz w:val="28"/>
          <w:szCs w:val="28"/>
        </w:rPr>
        <w:t xml:space="preserve">, C57BL/6J+general diet; </w:t>
      </w:r>
      <w:r w:rsidR="009A0D8C">
        <w:rPr>
          <w:rFonts w:hint="eastAsia"/>
          <w:sz w:val="28"/>
          <w:szCs w:val="28"/>
        </w:rPr>
        <w:t>WT+HFD</w:t>
      </w:r>
      <w:r>
        <w:rPr>
          <w:sz w:val="28"/>
          <w:szCs w:val="28"/>
        </w:rPr>
        <w:t xml:space="preserve">, C57BL/6J+high-fat diet; </w:t>
      </w:r>
      <w:proofErr w:type="spellStart"/>
      <w:r w:rsidR="009A0D8C">
        <w:rPr>
          <w:i/>
          <w:iCs/>
          <w:sz w:val="28"/>
          <w:szCs w:val="28"/>
        </w:rPr>
        <w:t>ApoE</w:t>
      </w:r>
      <w:proofErr w:type="spellEnd"/>
      <w:r w:rsidR="009A0D8C">
        <w:rPr>
          <w:i/>
          <w:iCs/>
          <w:sz w:val="28"/>
          <w:szCs w:val="28"/>
          <w:vertAlign w:val="superscript"/>
        </w:rPr>
        <w:t>-/-</w:t>
      </w:r>
      <w:r w:rsidR="009A0D8C" w:rsidRPr="009A0D8C">
        <w:rPr>
          <w:rFonts w:hint="eastAsia"/>
          <w:i/>
          <w:iCs/>
          <w:sz w:val="28"/>
          <w:szCs w:val="28"/>
        </w:rPr>
        <w:t>+</w:t>
      </w:r>
      <w:r w:rsidR="009A0D8C">
        <w:rPr>
          <w:rFonts w:hint="eastAsia"/>
          <w:sz w:val="28"/>
          <w:szCs w:val="28"/>
        </w:rPr>
        <w:t>CD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w:t>
      </w:r>
      <w:r w:rsidR="00A763D0">
        <w:rPr>
          <w:rFonts w:hint="eastAsia"/>
          <w:sz w:val="28"/>
          <w:szCs w:val="28"/>
        </w:rPr>
        <w:t>c</w:t>
      </w:r>
      <w:r w:rsidR="00860582">
        <w:rPr>
          <w:rFonts w:hint="eastAsia"/>
          <w:sz w:val="28"/>
          <w:szCs w:val="28"/>
        </w:rPr>
        <w:t>how</w:t>
      </w:r>
      <w:r>
        <w:rPr>
          <w:sz w:val="28"/>
          <w:szCs w:val="28"/>
        </w:rPr>
        <w:t xml:space="preserve"> </w:t>
      </w:r>
      <w:r w:rsidR="00A763D0">
        <w:rPr>
          <w:rFonts w:hint="eastAsia"/>
          <w:sz w:val="28"/>
          <w:szCs w:val="28"/>
        </w:rPr>
        <w:t>d</w:t>
      </w:r>
      <w:r>
        <w:rPr>
          <w:sz w:val="28"/>
          <w:szCs w:val="28"/>
        </w:rPr>
        <w:t xml:space="preserve">iet; </w:t>
      </w:r>
      <w:proofErr w:type="spellStart"/>
      <w:r w:rsidR="009A0D8C">
        <w:rPr>
          <w:i/>
          <w:iCs/>
          <w:sz w:val="28"/>
          <w:szCs w:val="28"/>
        </w:rPr>
        <w:t>ApoE</w:t>
      </w:r>
      <w:proofErr w:type="spellEnd"/>
      <w:r w:rsidR="009A0D8C">
        <w:rPr>
          <w:i/>
          <w:iCs/>
          <w:sz w:val="28"/>
          <w:szCs w:val="28"/>
          <w:vertAlign w:val="superscript"/>
        </w:rPr>
        <w:t>-/-</w:t>
      </w:r>
      <w:r w:rsidR="009A0D8C" w:rsidRPr="009A0D8C">
        <w:rPr>
          <w:rFonts w:hint="eastAsia"/>
          <w:i/>
          <w:iCs/>
          <w:sz w:val="28"/>
          <w:szCs w:val="28"/>
        </w:rPr>
        <w:t>+</w:t>
      </w:r>
      <w:r w:rsidR="009A0D8C">
        <w:rPr>
          <w:rFonts w:hint="eastAsia"/>
          <w:sz w:val="28"/>
          <w:szCs w:val="28"/>
        </w:rPr>
        <w:t>HFD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+high-fat diet.</w:t>
      </w:r>
      <w:r w:rsidR="00664C49">
        <w:rPr>
          <w:rFonts w:hint="eastAsia"/>
          <w:sz w:val="28"/>
          <w:szCs w:val="28"/>
        </w:rPr>
        <w:t xml:space="preserve"> Bar = 500</w:t>
      </w:r>
      <w:r w:rsidR="00664C49" w:rsidRPr="00664C49">
        <w:rPr>
          <w:sz w:val="28"/>
          <w:szCs w:val="28"/>
        </w:rPr>
        <w:t>μ</w:t>
      </w:r>
      <w:r w:rsidR="00664C49">
        <w:rPr>
          <w:rFonts w:hint="eastAsia"/>
          <w:sz w:val="28"/>
          <w:szCs w:val="28"/>
        </w:rPr>
        <w:t>m.</w:t>
      </w:r>
    </w:p>
    <w:p w14:paraId="538C7B97" w14:textId="02EC56E5" w:rsidR="00603B1F" w:rsidRDefault="00603B1F" w:rsidP="00603B1F">
      <w:pPr>
        <w:pStyle w:val="03"/>
        <w:rPr>
          <w:color w:val="auto"/>
          <w:szCs w:val="28"/>
        </w:rPr>
      </w:pPr>
      <w:r>
        <w:rPr>
          <w:rFonts w:hint="eastAsia"/>
          <w:color w:val="auto"/>
          <w:szCs w:val="28"/>
        </w:rPr>
        <w:t xml:space="preserve">3 </w:t>
      </w:r>
      <w:r>
        <w:rPr>
          <w:rFonts w:hint="eastAsia"/>
          <w:color w:val="auto"/>
          <w:szCs w:val="28"/>
        </w:rPr>
        <w:t>人脐静脉内皮细胞（</w:t>
      </w:r>
      <w:r>
        <w:rPr>
          <w:rFonts w:hint="eastAsia"/>
          <w:color w:val="auto"/>
          <w:szCs w:val="28"/>
        </w:rPr>
        <w:t>HUVEC</w:t>
      </w:r>
      <w:r>
        <w:rPr>
          <w:rFonts w:hint="eastAsia"/>
          <w:color w:val="auto"/>
          <w:szCs w:val="28"/>
        </w:rPr>
        <w:t>）动脉粥样硬化模型</w:t>
      </w:r>
      <w:r w:rsidR="00A763D0">
        <w:rPr>
          <w:rFonts w:hint="eastAsia"/>
          <w:color w:val="auto"/>
          <w:szCs w:val="28"/>
        </w:rPr>
        <w:t>NR4A1</w:t>
      </w:r>
      <w:r w:rsidR="00A763D0">
        <w:rPr>
          <w:rFonts w:hint="eastAsia"/>
          <w:color w:val="auto"/>
          <w:szCs w:val="28"/>
        </w:rPr>
        <w:t>蛋白的表达及转录组学分析</w:t>
      </w:r>
    </w:p>
    <w:p w14:paraId="4F6E3695" w14:textId="77777777" w:rsidR="00603B1F" w:rsidRDefault="00603B1F" w:rsidP="00603B1F">
      <w:pPr>
        <w:pStyle w:val="03"/>
        <w:rPr>
          <w:color w:val="auto"/>
          <w:szCs w:val="28"/>
        </w:rPr>
      </w:pPr>
      <w:r>
        <w:rPr>
          <w:rFonts w:hint="eastAsia"/>
          <w:color w:val="auto"/>
          <w:szCs w:val="28"/>
        </w:rPr>
        <w:t>3.1 ox-LDL</w:t>
      </w:r>
      <w:r>
        <w:rPr>
          <w:rFonts w:hint="eastAsia"/>
          <w:color w:val="auto"/>
          <w:szCs w:val="28"/>
        </w:rPr>
        <w:t>诱导</w:t>
      </w:r>
      <w:r>
        <w:rPr>
          <w:rFonts w:hint="eastAsia"/>
          <w:color w:val="auto"/>
          <w:szCs w:val="28"/>
        </w:rPr>
        <w:t>HUVEC</w:t>
      </w:r>
      <w:r>
        <w:rPr>
          <w:rFonts w:hint="eastAsia"/>
          <w:color w:val="auto"/>
          <w:szCs w:val="28"/>
        </w:rPr>
        <w:t>动脉粥样硬化模型</w:t>
      </w:r>
    </w:p>
    <w:p w14:paraId="1B067A59" w14:textId="5C2E633D" w:rsidR="007B456D" w:rsidRDefault="00603B1F" w:rsidP="00603B1F">
      <w:pPr>
        <w:pStyle w:val="03"/>
        <w:rPr>
          <w:color w:val="auto"/>
          <w:szCs w:val="28"/>
        </w:rPr>
      </w:pPr>
      <w:r>
        <w:rPr>
          <w:rFonts w:hint="eastAsia"/>
          <w:color w:val="auto"/>
          <w:szCs w:val="28"/>
        </w:rPr>
        <w:t>将</w:t>
      </w:r>
      <w:r>
        <w:rPr>
          <w:rFonts w:hint="eastAsia"/>
          <w:color w:val="auto"/>
          <w:szCs w:val="28"/>
        </w:rPr>
        <w:t>HUVEC</w:t>
      </w:r>
      <w:r>
        <w:rPr>
          <w:rFonts w:hint="eastAsia"/>
          <w:color w:val="auto"/>
          <w:szCs w:val="28"/>
        </w:rPr>
        <w:t>给</w:t>
      </w:r>
      <w:r w:rsidR="00190822">
        <w:rPr>
          <w:rFonts w:hint="eastAsia"/>
          <w:color w:val="auto"/>
          <w:szCs w:val="28"/>
        </w:rPr>
        <w:t>予</w:t>
      </w:r>
      <w:r>
        <w:rPr>
          <w:rFonts w:hint="eastAsia"/>
          <w:color w:val="auto"/>
          <w:szCs w:val="28"/>
        </w:rPr>
        <w:t>ox-LDL</w:t>
      </w:r>
      <w:r>
        <w:rPr>
          <w:rFonts w:hint="eastAsia"/>
          <w:color w:val="auto"/>
          <w:szCs w:val="28"/>
        </w:rPr>
        <w:t>损伤</w:t>
      </w:r>
      <w:r>
        <w:rPr>
          <w:rFonts w:hint="eastAsia"/>
          <w:color w:val="auto"/>
          <w:szCs w:val="28"/>
        </w:rPr>
        <w:t>24h</w:t>
      </w:r>
      <w:r>
        <w:rPr>
          <w:rFonts w:hint="eastAsia"/>
          <w:color w:val="auto"/>
          <w:szCs w:val="28"/>
        </w:rPr>
        <w:t>后，</w:t>
      </w:r>
      <w:r w:rsidR="009D5A27">
        <w:rPr>
          <w:rFonts w:hint="eastAsia"/>
          <w:color w:val="auto"/>
          <w:szCs w:val="28"/>
        </w:rPr>
        <w:t>CCK8</w:t>
      </w:r>
      <w:r>
        <w:rPr>
          <w:rFonts w:hint="eastAsia"/>
          <w:color w:val="auto"/>
          <w:szCs w:val="28"/>
        </w:rPr>
        <w:t>细胞活力测试结果显示，</w:t>
      </w:r>
      <w:r>
        <w:rPr>
          <w:rFonts w:hint="eastAsia"/>
          <w:color w:val="auto"/>
          <w:szCs w:val="28"/>
        </w:rPr>
        <w:t>ox-LDL</w:t>
      </w:r>
      <w:r>
        <w:rPr>
          <w:rFonts w:hint="eastAsia"/>
          <w:color w:val="auto"/>
          <w:szCs w:val="28"/>
        </w:rPr>
        <w:t>损伤后，</w:t>
      </w:r>
      <w:r>
        <w:rPr>
          <w:rFonts w:hint="eastAsia"/>
          <w:color w:val="auto"/>
          <w:szCs w:val="28"/>
        </w:rPr>
        <w:t>HUVEC</w:t>
      </w:r>
      <w:r>
        <w:rPr>
          <w:rFonts w:hint="eastAsia"/>
          <w:color w:val="auto"/>
          <w:szCs w:val="28"/>
        </w:rPr>
        <w:t>细胞活力降低，根据</w:t>
      </w:r>
      <w:r>
        <w:rPr>
          <w:rFonts w:hint="eastAsia"/>
          <w:color w:val="auto"/>
          <w:szCs w:val="28"/>
        </w:rPr>
        <w:t>CCK8</w:t>
      </w:r>
      <w:r>
        <w:rPr>
          <w:rFonts w:hint="eastAsia"/>
          <w:color w:val="auto"/>
          <w:szCs w:val="28"/>
        </w:rPr>
        <w:t>结果</w:t>
      </w:r>
      <w:r w:rsidR="00A763D0">
        <w:rPr>
          <w:rFonts w:hint="eastAsia"/>
          <w:color w:val="auto"/>
          <w:szCs w:val="28"/>
        </w:rPr>
        <w:t>选取导致相对细胞活力比值为</w:t>
      </w:r>
      <w:r w:rsidR="00A763D0">
        <w:rPr>
          <w:rFonts w:hint="eastAsia"/>
          <w:color w:val="auto"/>
          <w:szCs w:val="28"/>
        </w:rPr>
        <w:t>50%</w:t>
      </w:r>
      <w:r w:rsidR="00A763D0">
        <w:rPr>
          <w:rFonts w:hint="eastAsia"/>
          <w:color w:val="auto"/>
          <w:szCs w:val="28"/>
        </w:rPr>
        <w:t>的</w:t>
      </w:r>
      <w:r>
        <w:rPr>
          <w:rFonts w:hint="eastAsia"/>
          <w:color w:val="auto"/>
          <w:szCs w:val="28"/>
        </w:rPr>
        <w:t>损伤浓度为</w:t>
      </w:r>
      <w:r>
        <w:rPr>
          <w:rFonts w:hint="eastAsia"/>
          <w:color w:val="auto"/>
          <w:szCs w:val="28"/>
        </w:rPr>
        <w:t>120</w:t>
      </w:r>
      <w:r w:rsidR="00F82131">
        <w:rPr>
          <w:rFonts w:hint="eastAsia"/>
          <w:color w:val="auto"/>
          <w:szCs w:val="28"/>
        </w:rPr>
        <w:t xml:space="preserve"> </w:t>
      </w:r>
      <w:proofErr w:type="spellStart"/>
      <w:r w:rsidRPr="00FD525D">
        <w:rPr>
          <w:color w:val="auto"/>
          <w:szCs w:val="28"/>
        </w:rPr>
        <w:t>μ</w:t>
      </w:r>
      <w:r>
        <w:rPr>
          <w:rFonts w:hint="eastAsia"/>
          <w:color w:val="auto"/>
          <w:szCs w:val="28"/>
        </w:rPr>
        <w:t>g</w:t>
      </w:r>
      <w:proofErr w:type="spellEnd"/>
      <w:r>
        <w:rPr>
          <w:rFonts w:hint="eastAsia"/>
          <w:color w:val="auto"/>
          <w:szCs w:val="28"/>
        </w:rPr>
        <w:t>/mL</w:t>
      </w:r>
      <w:r w:rsidR="00A763D0">
        <w:rPr>
          <w:rFonts w:hint="eastAsia"/>
          <w:color w:val="auto"/>
          <w:szCs w:val="28"/>
        </w:rPr>
        <w:t>，</w:t>
      </w:r>
      <w:r w:rsidR="000C28D0">
        <w:rPr>
          <w:rFonts w:hint="eastAsia"/>
          <w:color w:val="auto"/>
          <w:szCs w:val="28"/>
        </w:rPr>
        <w:t>该浓度既能有效诱导细胞损伤，又避免过度细胞死亡影响后续机制研究</w:t>
      </w:r>
      <w:r>
        <w:rPr>
          <w:rFonts w:hint="eastAsia"/>
          <w:color w:val="auto"/>
          <w:szCs w:val="28"/>
        </w:rPr>
        <w:t>（见图</w:t>
      </w:r>
      <w:r>
        <w:rPr>
          <w:rFonts w:hint="eastAsia"/>
          <w:color w:val="auto"/>
          <w:szCs w:val="28"/>
        </w:rPr>
        <w:t>5</w:t>
      </w:r>
      <w:r>
        <w:rPr>
          <w:rFonts w:hint="eastAsia"/>
          <w:color w:val="auto"/>
          <w:szCs w:val="28"/>
        </w:rPr>
        <w:t>）</w:t>
      </w:r>
      <w:r w:rsidR="007B456D">
        <w:rPr>
          <w:rFonts w:hint="eastAsia"/>
          <w:color w:val="auto"/>
          <w:szCs w:val="28"/>
        </w:rPr>
        <w:t>。</w:t>
      </w:r>
    </w:p>
    <w:p w14:paraId="3538D8D4" w14:textId="292B7CB5" w:rsidR="00603B1F" w:rsidRDefault="007B456D" w:rsidP="007B456D">
      <w:pPr>
        <w:pStyle w:val="03"/>
        <w:ind w:firstLineChars="0" w:firstLine="0"/>
        <w:jc w:val="center"/>
        <w:rPr>
          <w:color w:val="auto"/>
          <w:szCs w:val="28"/>
        </w:rPr>
      </w:pPr>
      <w:r w:rsidRPr="001B7658">
        <w:rPr>
          <w:noProof/>
          <w:color w:val="auto"/>
          <w:szCs w:val="28"/>
        </w:rPr>
        <w:lastRenderedPageBreak/>
        <w:drawing>
          <wp:anchor distT="0" distB="0" distL="114300" distR="114300" simplePos="0" relativeHeight="251676672" behindDoc="0" locked="0" layoutInCell="1" allowOverlap="1" wp14:anchorId="7F5BAA7B" wp14:editId="0AF1557F">
            <wp:simplePos x="0" y="0"/>
            <wp:positionH relativeFrom="margin">
              <wp:align>center</wp:align>
            </wp:positionH>
            <wp:positionV relativeFrom="paragraph">
              <wp:posOffset>0</wp:posOffset>
            </wp:positionV>
            <wp:extent cx="3231515" cy="3037840"/>
            <wp:effectExtent l="0" t="0" r="698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31515" cy="303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3B1F">
        <w:rPr>
          <w:rFonts w:hint="eastAsia"/>
          <w:color w:val="auto"/>
          <w:szCs w:val="28"/>
        </w:rPr>
        <w:t>图</w:t>
      </w:r>
      <w:r w:rsidR="00603B1F">
        <w:rPr>
          <w:rFonts w:hint="eastAsia"/>
          <w:color w:val="auto"/>
          <w:szCs w:val="28"/>
        </w:rPr>
        <w:t>5 HUVEC</w:t>
      </w:r>
      <w:r w:rsidR="00603B1F">
        <w:rPr>
          <w:rFonts w:hint="eastAsia"/>
          <w:color w:val="auto"/>
          <w:szCs w:val="28"/>
        </w:rPr>
        <w:t>给予不同浓度梯度的</w:t>
      </w:r>
      <w:r w:rsidR="00603B1F">
        <w:rPr>
          <w:rFonts w:hint="eastAsia"/>
          <w:color w:val="auto"/>
          <w:szCs w:val="28"/>
        </w:rPr>
        <w:t>ox-LDL</w:t>
      </w:r>
      <w:r w:rsidR="00603B1F">
        <w:rPr>
          <w:rFonts w:hint="eastAsia"/>
          <w:color w:val="auto"/>
          <w:szCs w:val="28"/>
        </w:rPr>
        <w:t>损伤后细胞活力测定</w:t>
      </w:r>
    </w:p>
    <w:p w14:paraId="67358A66" w14:textId="43789B67" w:rsidR="00603B1F" w:rsidRPr="00603B1F" w:rsidRDefault="00603B1F" w:rsidP="00603B1F">
      <w:pPr>
        <w:pStyle w:val="03"/>
        <w:ind w:firstLineChars="0" w:firstLine="0"/>
        <w:rPr>
          <w:color w:val="auto"/>
          <w:szCs w:val="28"/>
        </w:rPr>
      </w:pPr>
      <w:r>
        <w:rPr>
          <w:szCs w:val="28"/>
        </w:rPr>
        <w:t>Fig.</w:t>
      </w:r>
      <w:r>
        <w:rPr>
          <w:rFonts w:hint="eastAsia"/>
          <w:szCs w:val="28"/>
        </w:rPr>
        <w:t xml:space="preserve">5 </w:t>
      </w:r>
      <w:r>
        <w:rPr>
          <w:rFonts w:hint="eastAsia"/>
          <w:color w:val="auto"/>
          <w:szCs w:val="28"/>
        </w:rPr>
        <w:t>The cell viability of HUVEC at different concentration of ox-LDL intervention.</w:t>
      </w:r>
      <w:r w:rsidR="00427CAD">
        <w:rPr>
          <w:rFonts w:hint="eastAsia"/>
          <w:color w:val="auto"/>
          <w:szCs w:val="28"/>
        </w:rPr>
        <w:t xml:space="preserve"> </w:t>
      </w:r>
      <w:bookmarkStart w:id="39" w:name="OLE_LINK58"/>
      <w:r w:rsidR="00427CAD">
        <w:rPr>
          <w:szCs w:val="28"/>
        </w:rPr>
        <w:t>*</w:t>
      </w:r>
      <w:bookmarkEnd w:id="39"/>
      <w:r w:rsidR="00427CAD">
        <w:rPr>
          <w:szCs w:val="28"/>
        </w:rPr>
        <w:t>**</w:t>
      </w:r>
      <w:r w:rsidR="00427CAD">
        <w:rPr>
          <w:rFonts w:hint="eastAsia"/>
          <w:i/>
          <w:iCs/>
          <w:szCs w:val="28"/>
        </w:rPr>
        <w:t>p</w:t>
      </w:r>
      <w:r w:rsidR="00427CAD">
        <w:rPr>
          <w:szCs w:val="28"/>
        </w:rPr>
        <w:t>&lt;0.0</w:t>
      </w:r>
      <w:r w:rsidR="00427CAD">
        <w:rPr>
          <w:rFonts w:hint="eastAsia"/>
          <w:szCs w:val="28"/>
        </w:rPr>
        <w:t>01.</w:t>
      </w:r>
    </w:p>
    <w:p w14:paraId="6C50609B" w14:textId="510789BC" w:rsidR="00603B1F" w:rsidRDefault="00603B1F" w:rsidP="00603B1F">
      <w:pPr>
        <w:pStyle w:val="03"/>
        <w:rPr>
          <w:color w:val="auto"/>
          <w:szCs w:val="28"/>
        </w:rPr>
      </w:pPr>
      <w:r>
        <w:rPr>
          <w:rFonts w:hint="eastAsia"/>
          <w:color w:val="auto"/>
          <w:szCs w:val="28"/>
        </w:rPr>
        <w:t xml:space="preserve">3.2 </w:t>
      </w:r>
      <w:bookmarkStart w:id="40" w:name="OLE_LINK36"/>
      <w:r>
        <w:rPr>
          <w:rFonts w:hint="eastAsia"/>
          <w:color w:val="auto"/>
          <w:szCs w:val="28"/>
        </w:rPr>
        <w:t>ox-LDL</w:t>
      </w:r>
      <w:r>
        <w:rPr>
          <w:rFonts w:hint="eastAsia"/>
          <w:color w:val="auto"/>
          <w:szCs w:val="28"/>
        </w:rPr>
        <w:t>处理的</w:t>
      </w:r>
      <w:r>
        <w:rPr>
          <w:rFonts w:hint="eastAsia"/>
          <w:color w:val="auto"/>
          <w:szCs w:val="28"/>
        </w:rPr>
        <w:t>HUVEC</w:t>
      </w:r>
      <w:r>
        <w:rPr>
          <w:rFonts w:hint="eastAsia"/>
          <w:color w:val="auto"/>
          <w:szCs w:val="28"/>
        </w:rPr>
        <w:t>中</w:t>
      </w:r>
      <w:r>
        <w:rPr>
          <w:rFonts w:hint="eastAsia"/>
          <w:color w:val="auto"/>
          <w:szCs w:val="28"/>
        </w:rPr>
        <w:t>NR4A1</w:t>
      </w:r>
      <w:r>
        <w:rPr>
          <w:rFonts w:hint="eastAsia"/>
          <w:color w:val="auto"/>
          <w:szCs w:val="28"/>
        </w:rPr>
        <w:t>蛋白水平</w:t>
      </w:r>
      <w:bookmarkEnd w:id="40"/>
      <w:r w:rsidR="009D5A27">
        <w:rPr>
          <w:rFonts w:hint="eastAsia"/>
          <w:color w:val="auto"/>
          <w:szCs w:val="28"/>
        </w:rPr>
        <w:t>变化</w:t>
      </w:r>
    </w:p>
    <w:p w14:paraId="32E5028F" w14:textId="36FFC558" w:rsidR="00603B1F" w:rsidRDefault="00340E1B" w:rsidP="00603B1F">
      <w:pPr>
        <w:pStyle w:val="03"/>
        <w:rPr>
          <w:snapToGrid/>
          <w:szCs w:val="28"/>
        </w:rPr>
      </w:pPr>
      <w:r>
        <w:rPr>
          <w:noProof/>
        </w:rPr>
        <w:drawing>
          <wp:anchor distT="0" distB="0" distL="114300" distR="114300" simplePos="0" relativeHeight="251682816" behindDoc="0" locked="0" layoutInCell="1" allowOverlap="1" wp14:anchorId="74385276" wp14:editId="5C01A023">
            <wp:simplePos x="0" y="0"/>
            <wp:positionH relativeFrom="margin">
              <wp:align>center</wp:align>
            </wp:positionH>
            <wp:positionV relativeFrom="paragraph">
              <wp:posOffset>1167086</wp:posOffset>
            </wp:positionV>
            <wp:extent cx="4463359" cy="2015474"/>
            <wp:effectExtent l="0" t="0" r="0" b="444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63359" cy="2015474"/>
                    </a:xfrm>
                    <a:prstGeom prst="rect">
                      <a:avLst/>
                    </a:prstGeom>
                    <a:noFill/>
                    <a:ln>
                      <a:noFill/>
                    </a:ln>
                  </pic:spPr>
                </pic:pic>
              </a:graphicData>
            </a:graphic>
          </wp:anchor>
        </w:drawing>
      </w:r>
      <w:r w:rsidR="00603B1F" w:rsidRPr="00603B1F">
        <w:rPr>
          <w:rFonts w:hint="eastAsia"/>
          <w:snapToGrid/>
          <w:color w:val="auto"/>
          <w:szCs w:val="28"/>
        </w:rPr>
        <w:t>我们用</w:t>
      </w:r>
      <w:r w:rsidR="00195684">
        <w:rPr>
          <w:rFonts w:hint="eastAsia"/>
          <w:color w:val="auto"/>
          <w:szCs w:val="28"/>
        </w:rPr>
        <w:t xml:space="preserve">Western </w:t>
      </w:r>
      <w:r w:rsidR="00603B1F">
        <w:rPr>
          <w:rFonts w:hint="eastAsia"/>
          <w:color w:val="auto"/>
          <w:szCs w:val="28"/>
        </w:rPr>
        <w:t>Blot</w:t>
      </w:r>
      <w:r w:rsidR="00603B1F">
        <w:rPr>
          <w:rFonts w:hint="eastAsia"/>
          <w:color w:val="auto"/>
          <w:szCs w:val="28"/>
        </w:rPr>
        <w:t>检测</w:t>
      </w:r>
      <w:r w:rsidR="00603B1F">
        <w:rPr>
          <w:rFonts w:hint="eastAsia"/>
          <w:color w:val="auto"/>
          <w:szCs w:val="28"/>
        </w:rPr>
        <w:t>ox-LDL</w:t>
      </w:r>
      <w:r w:rsidR="00603B1F">
        <w:rPr>
          <w:rFonts w:hint="eastAsia"/>
          <w:color w:val="auto"/>
          <w:szCs w:val="28"/>
        </w:rPr>
        <w:t>处理的</w:t>
      </w:r>
      <w:r w:rsidR="00603B1F">
        <w:rPr>
          <w:rFonts w:hint="eastAsia"/>
          <w:color w:val="auto"/>
          <w:szCs w:val="28"/>
        </w:rPr>
        <w:t>HUVEC</w:t>
      </w:r>
      <w:r w:rsidR="00603B1F">
        <w:rPr>
          <w:rFonts w:hint="eastAsia"/>
          <w:color w:val="auto"/>
          <w:szCs w:val="28"/>
        </w:rPr>
        <w:t>中</w:t>
      </w:r>
      <w:r w:rsidR="00603B1F">
        <w:rPr>
          <w:rFonts w:hint="eastAsia"/>
          <w:color w:val="auto"/>
          <w:szCs w:val="28"/>
        </w:rPr>
        <w:t>NR4A1</w:t>
      </w:r>
      <w:r w:rsidR="00603B1F">
        <w:rPr>
          <w:rFonts w:hint="eastAsia"/>
          <w:color w:val="auto"/>
          <w:szCs w:val="28"/>
        </w:rPr>
        <w:t>蛋白水平</w:t>
      </w:r>
      <w:r w:rsidR="00603B1F" w:rsidRPr="00603B1F">
        <w:rPr>
          <w:rFonts w:hint="eastAsia"/>
          <w:snapToGrid/>
          <w:color w:val="auto"/>
          <w:szCs w:val="28"/>
        </w:rPr>
        <w:t>的变化，结果表明，</w:t>
      </w:r>
      <w:r w:rsidR="00603B1F">
        <w:rPr>
          <w:rFonts w:hint="eastAsia"/>
          <w:snapToGrid/>
          <w:color w:val="auto"/>
          <w:szCs w:val="28"/>
        </w:rPr>
        <w:t>与</w:t>
      </w:r>
      <w:r w:rsidR="00603B1F">
        <w:rPr>
          <w:rFonts w:hint="eastAsia"/>
          <w:snapToGrid/>
          <w:color w:val="auto"/>
          <w:szCs w:val="28"/>
        </w:rPr>
        <w:t>NC</w:t>
      </w:r>
      <w:r w:rsidR="00603B1F">
        <w:rPr>
          <w:rFonts w:hint="eastAsia"/>
          <w:snapToGrid/>
          <w:color w:val="auto"/>
          <w:szCs w:val="28"/>
        </w:rPr>
        <w:t>组相比，</w:t>
      </w:r>
      <w:r w:rsidR="00603B1F">
        <w:rPr>
          <w:rFonts w:hint="eastAsia"/>
          <w:snapToGrid/>
          <w:color w:val="auto"/>
          <w:szCs w:val="28"/>
        </w:rPr>
        <w:t>ox-LDL</w:t>
      </w:r>
      <w:r w:rsidR="00603B1F">
        <w:rPr>
          <w:rFonts w:hint="eastAsia"/>
          <w:snapToGrid/>
          <w:color w:val="auto"/>
          <w:szCs w:val="28"/>
        </w:rPr>
        <w:t>处理的</w:t>
      </w:r>
      <w:r w:rsidR="00603B1F">
        <w:rPr>
          <w:rFonts w:hint="eastAsia"/>
          <w:snapToGrid/>
          <w:color w:val="auto"/>
          <w:szCs w:val="28"/>
        </w:rPr>
        <w:t>HUVEC</w:t>
      </w:r>
      <w:r w:rsidR="00603B1F" w:rsidRPr="00603B1F">
        <w:rPr>
          <w:rFonts w:hint="eastAsia"/>
          <w:snapToGrid/>
          <w:color w:val="auto"/>
          <w:szCs w:val="28"/>
        </w:rPr>
        <w:t>中</w:t>
      </w:r>
      <w:r w:rsidR="00603B1F" w:rsidRPr="00603B1F">
        <w:rPr>
          <w:rFonts w:hint="eastAsia"/>
          <w:snapToGrid/>
          <w:color w:val="auto"/>
          <w:szCs w:val="28"/>
        </w:rPr>
        <w:t>NR4A1</w:t>
      </w:r>
      <w:r w:rsidR="00603B1F" w:rsidRPr="00603B1F">
        <w:rPr>
          <w:rFonts w:hint="eastAsia"/>
          <w:snapToGrid/>
          <w:color w:val="auto"/>
          <w:szCs w:val="28"/>
        </w:rPr>
        <w:t>表达水平显著增加（</w:t>
      </w:r>
      <w:r w:rsidR="00603B1F" w:rsidRPr="00603B1F">
        <w:rPr>
          <w:rFonts w:hint="eastAsia"/>
          <w:i/>
          <w:iCs/>
          <w:snapToGrid/>
          <w:color w:val="auto"/>
          <w:szCs w:val="28"/>
        </w:rPr>
        <w:t>p</w:t>
      </w:r>
      <w:r w:rsidR="00603B1F" w:rsidRPr="00603B1F">
        <w:rPr>
          <w:snapToGrid/>
          <w:color w:val="auto"/>
          <w:szCs w:val="28"/>
        </w:rPr>
        <w:t>&lt;0.</w:t>
      </w:r>
      <w:r w:rsidR="00A763D0">
        <w:rPr>
          <w:rFonts w:hint="eastAsia"/>
          <w:snapToGrid/>
          <w:color w:val="auto"/>
          <w:szCs w:val="28"/>
        </w:rPr>
        <w:t>0</w:t>
      </w:r>
      <w:r w:rsidR="00603B1F" w:rsidRPr="00603B1F">
        <w:rPr>
          <w:snapToGrid/>
          <w:color w:val="auto"/>
          <w:szCs w:val="28"/>
        </w:rPr>
        <w:t>01</w:t>
      </w:r>
      <w:r w:rsidR="00603B1F" w:rsidRPr="00603B1F">
        <w:rPr>
          <w:rFonts w:hint="eastAsia"/>
          <w:snapToGrid/>
          <w:color w:val="auto"/>
          <w:szCs w:val="28"/>
        </w:rPr>
        <w:t>）</w:t>
      </w:r>
      <w:r w:rsidR="00603B1F" w:rsidRPr="00603B1F">
        <w:rPr>
          <w:rFonts w:hint="eastAsia"/>
          <w:snapToGrid/>
          <w:szCs w:val="28"/>
        </w:rPr>
        <w:t>（见图</w:t>
      </w:r>
      <w:r w:rsidR="00603B1F">
        <w:rPr>
          <w:rFonts w:hint="eastAsia"/>
          <w:snapToGrid/>
          <w:szCs w:val="28"/>
        </w:rPr>
        <w:t>6</w:t>
      </w:r>
      <w:r w:rsidR="00603B1F" w:rsidRPr="00603B1F">
        <w:rPr>
          <w:rFonts w:hint="eastAsia"/>
          <w:snapToGrid/>
          <w:szCs w:val="28"/>
        </w:rPr>
        <w:t>），提示</w:t>
      </w:r>
      <w:r w:rsidR="00603B1F" w:rsidRPr="00603B1F">
        <w:rPr>
          <w:rFonts w:hint="eastAsia"/>
          <w:snapToGrid/>
          <w:szCs w:val="28"/>
        </w:rPr>
        <w:t>NR4A1</w:t>
      </w:r>
      <w:r w:rsidR="00603B1F" w:rsidRPr="00603B1F">
        <w:rPr>
          <w:rFonts w:hint="eastAsia"/>
          <w:snapToGrid/>
          <w:szCs w:val="28"/>
        </w:rPr>
        <w:t>在</w:t>
      </w:r>
      <w:r w:rsidR="00603B1F">
        <w:rPr>
          <w:rFonts w:hint="eastAsia"/>
          <w:snapToGrid/>
          <w:szCs w:val="28"/>
        </w:rPr>
        <w:t>损伤的</w:t>
      </w:r>
      <w:r w:rsidR="00603B1F" w:rsidRPr="00603B1F">
        <w:rPr>
          <w:rFonts w:hint="eastAsia"/>
          <w:snapToGrid/>
          <w:szCs w:val="28"/>
        </w:rPr>
        <w:t>内皮细胞中表达升高</w:t>
      </w:r>
      <w:r w:rsidR="00603B1F">
        <w:rPr>
          <w:rFonts w:hint="eastAsia"/>
          <w:snapToGrid/>
          <w:szCs w:val="28"/>
        </w:rPr>
        <w:t>。</w:t>
      </w:r>
    </w:p>
    <w:p w14:paraId="3DF7D3C2" w14:textId="52F9F23E" w:rsidR="00603B1F" w:rsidRDefault="0069754F" w:rsidP="0069754F">
      <w:pPr>
        <w:pStyle w:val="03"/>
        <w:ind w:firstLineChars="0" w:firstLine="0"/>
        <w:jc w:val="center"/>
        <w:rPr>
          <w:snapToGrid/>
          <w:szCs w:val="28"/>
        </w:rPr>
      </w:pPr>
      <w:r>
        <w:rPr>
          <w:rFonts w:hint="eastAsia"/>
          <w:snapToGrid/>
          <w:szCs w:val="28"/>
        </w:rPr>
        <w:t>图</w:t>
      </w:r>
      <w:r>
        <w:rPr>
          <w:rFonts w:hint="eastAsia"/>
          <w:snapToGrid/>
          <w:szCs w:val="28"/>
        </w:rPr>
        <w:t>6 ox-LDL</w:t>
      </w:r>
      <w:r>
        <w:rPr>
          <w:rFonts w:hint="eastAsia"/>
          <w:snapToGrid/>
          <w:szCs w:val="28"/>
        </w:rPr>
        <w:t>处理对</w:t>
      </w:r>
      <w:r>
        <w:rPr>
          <w:rFonts w:hint="eastAsia"/>
          <w:snapToGrid/>
          <w:szCs w:val="28"/>
        </w:rPr>
        <w:t>HUVEC</w:t>
      </w:r>
      <w:r>
        <w:rPr>
          <w:rFonts w:hint="eastAsia"/>
          <w:snapToGrid/>
          <w:szCs w:val="28"/>
        </w:rPr>
        <w:t>中</w:t>
      </w:r>
      <w:r>
        <w:rPr>
          <w:rFonts w:hint="eastAsia"/>
          <w:snapToGrid/>
          <w:szCs w:val="28"/>
        </w:rPr>
        <w:t>NR4A1</w:t>
      </w:r>
      <w:r>
        <w:rPr>
          <w:rFonts w:hint="eastAsia"/>
          <w:snapToGrid/>
          <w:szCs w:val="28"/>
        </w:rPr>
        <w:t>蛋白的表达量变化</w:t>
      </w:r>
    </w:p>
    <w:p w14:paraId="2BA9253F" w14:textId="60364904" w:rsidR="00603B1F" w:rsidRPr="0069754F" w:rsidRDefault="0069754F" w:rsidP="0069754F">
      <w:pPr>
        <w:pStyle w:val="03"/>
        <w:ind w:firstLineChars="0" w:firstLine="0"/>
        <w:rPr>
          <w:szCs w:val="28"/>
        </w:rPr>
      </w:pPr>
      <w:r w:rsidRPr="0069754F">
        <w:rPr>
          <w:szCs w:val="28"/>
        </w:rPr>
        <w:t>Fig.</w:t>
      </w:r>
      <w:r w:rsidRPr="0069754F">
        <w:rPr>
          <w:rFonts w:hint="eastAsia"/>
          <w:szCs w:val="28"/>
        </w:rPr>
        <w:t>6</w:t>
      </w:r>
      <w:r w:rsidRPr="0069754F">
        <w:rPr>
          <w:szCs w:val="28"/>
        </w:rPr>
        <w:t xml:space="preserve"> </w:t>
      </w:r>
      <w:r w:rsidRPr="0069754F">
        <w:rPr>
          <w:rFonts w:hint="eastAsia"/>
          <w:szCs w:val="28"/>
        </w:rPr>
        <w:t>T</w:t>
      </w:r>
      <w:r w:rsidRPr="0069754F">
        <w:rPr>
          <w:szCs w:val="28"/>
        </w:rPr>
        <w:t xml:space="preserve">he </w:t>
      </w:r>
      <w:r w:rsidRPr="0069754F">
        <w:rPr>
          <w:rFonts w:hint="eastAsia"/>
          <w:szCs w:val="28"/>
        </w:rPr>
        <w:t xml:space="preserve">protein </w:t>
      </w:r>
      <w:r w:rsidRPr="0069754F">
        <w:rPr>
          <w:szCs w:val="28"/>
        </w:rPr>
        <w:t xml:space="preserve">levels of </w:t>
      </w:r>
      <w:r w:rsidRPr="0069754F">
        <w:rPr>
          <w:rFonts w:hint="eastAsia"/>
          <w:szCs w:val="28"/>
        </w:rPr>
        <w:t>NR4A1</w:t>
      </w:r>
      <w:r w:rsidRPr="0069754F">
        <w:rPr>
          <w:szCs w:val="28"/>
        </w:rPr>
        <w:t xml:space="preserve"> in HUVEC treated with ox LDL. NC</w:t>
      </w:r>
      <w:r>
        <w:rPr>
          <w:rFonts w:hint="eastAsia"/>
          <w:szCs w:val="28"/>
        </w:rPr>
        <w:t>,</w:t>
      </w:r>
      <w:r w:rsidRPr="0069754F">
        <w:rPr>
          <w:szCs w:val="28"/>
        </w:rPr>
        <w:t xml:space="preserve"> HUVEC cultured in normal medium; </w:t>
      </w:r>
      <w:r>
        <w:rPr>
          <w:rFonts w:hint="eastAsia"/>
          <w:szCs w:val="28"/>
        </w:rPr>
        <w:t>o</w:t>
      </w:r>
      <w:r w:rsidRPr="0069754F">
        <w:rPr>
          <w:szCs w:val="28"/>
        </w:rPr>
        <w:t>x</w:t>
      </w:r>
      <w:r>
        <w:rPr>
          <w:rFonts w:hint="eastAsia"/>
          <w:szCs w:val="28"/>
        </w:rPr>
        <w:t>-</w:t>
      </w:r>
      <w:r w:rsidRPr="0069754F">
        <w:rPr>
          <w:szCs w:val="28"/>
        </w:rPr>
        <w:t>LDL</w:t>
      </w:r>
      <w:r>
        <w:rPr>
          <w:rFonts w:hint="eastAsia"/>
          <w:szCs w:val="28"/>
        </w:rPr>
        <w:t>,</w:t>
      </w:r>
      <w:r w:rsidRPr="0069754F">
        <w:rPr>
          <w:szCs w:val="28"/>
        </w:rPr>
        <w:t xml:space="preserve"> HUVEC treated with oxidized low-density lipoprotein.</w:t>
      </w:r>
      <w:r w:rsidR="00427CAD">
        <w:rPr>
          <w:rFonts w:hint="eastAsia"/>
          <w:szCs w:val="28"/>
        </w:rPr>
        <w:t xml:space="preserve"> </w:t>
      </w:r>
      <w:r w:rsidR="00427CAD">
        <w:rPr>
          <w:szCs w:val="28"/>
        </w:rPr>
        <w:t>***</w:t>
      </w:r>
      <w:r w:rsidR="00427CAD">
        <w:rPr>
          <w:rFonts w:hint="eastAsia"/>
          <w:i/>
          <w:iCs/>
          <w:szCs w:val="28"/>
        </w:rPr>
        <w:t>p</w:t>
      </w:r>
      <w:r w:rsidR="00427CAD">
        <w:rPr>
          <w:szCs w:val="28"/>
        </w:rPr>
        <w:t xml:space="preserve">&lt;0.001, </w:t>
      </w:r>
      <w:r w:rsidR="00427CAD" w:rsidRPr="00427CAD">
        <w:rPr>
          <w:szCs w:val="28"/>
        </w:rPr>
        <w:t xml:space="preserve">unpaired Student’s t-test </w:t>
      </w:r>
      <w:r w:rsidR="00427CAD">
        <w:rPr>
          <w:szCs w:val="28"/>
        </w:rPr>
        <w:t>(n=3).</w:t>
      </w:r>
    </w:p>
    <w:p w14:paraId="39C7FEA7" w14:textId="77777777" w:rsidR="000C28D0" w:rsidRDefault="000C28D0" w:rsidP="00F80639">
      <w:pPr>
        <w:pStyle w:val="03"/>
        <w:rPr>
          <w:color w:val="auto"/>
          <w:szCs w:val="28"/>
        </w:rPr>
      </w:pPr>
    </w:p>
    <w:p w14:paraId="73234EDE" w14:textId="68A91643" w:rsidR="00F80639" w:rsidRDefault="00F80639" w:rsidP="00F80639">
      <w:pPr>
        <w:pStyle w:val="03"/>
        <w:rPr>
          <w:color w:val="auto"/>
          <w:szCs w:val="28"/>
        </w:rPr>
      </w:pPr>
      <w:r>
        <w:rPr>
          <w:rFonts w:hint="eastAsia"/>
          <w:color w:val="auto"/>
          <w:szCs w:val="28"/>
        </w:rPr>
        <w:lastRenderedPageBreak/>
        <w:t>3.3 HUVEC</w:t>
      </w:r>
      <w:r>
        <w:rPr>
          <w:rFonts w:hint="eastAsia"/>
          <w:color w:val="auto"/>
          <w:szCs w:val="28"/>
        </w:rPr>
        <w:t>中</w:t>
      </w:r>
      <w:r>
        <w:rPr>
          <w:rFonts w:hint="eastAsia"/>
          <w:color w:val="auto"/>
          <w:szCs w:val="28"/>
        </w:rPr>
        <w:t>NR4A1</w:t>
      </w:r>
      <w:r>
        <w:rPr>
          <w:rFonts w:hint="eastAsia"/>
          <w:color w:val="auto"/>
          <w:szCs w:val="28"/>
        </w:rPr>
        <w:t>敲低效率检测</w:t>
      </w:r>
    </w:p>
    <w:p w14:paraId="5C269590" w14:textId="5405B7DD" w:rsidR="00404B78" w:rsidRPr="00404B78" w:rsidRDefault="00404B78" w:rsidP="00404B78">
      <w:pPr>
        <w:pStyle w:val="03"/>
        <w:rPr>
          <w:color w:val="auto"/>
          <w:szCs w:val="28"/>
        </w:rPr>
      </w:pPr>
      <w:r>
        <w:rPr>
          <w:noProof/>
        </w:rPr>
        <w:drawing>
          <wp:anchor distT="0" distB="0" distL="114300" distR="114300" simplePos="0" relativeHeight="251689984" behindDoc="0" locked="0" layoutInCell="1" allowOverlap="1" wp14:anchorId="0DC3D2E3" wp14:editId="21E5D910">
            <wp:simplePos x="0" y="0"/>
            <wp:positionH relativeFrom="margin">
              <wp:align>right</wp:align>
            </wp:positionH>
            <wp:positionV relativeFrom="paragraph">
              <wp:posOffset>932376</wp:posOffset>
            </wp:positionV>
            <wp:extent cx="5616575" cy="2493645"/>
            <wp:effectExtent l="0" t="0" r="3175" b="190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6575" cy="2493645"/>
                    </a:xfrm>
                    <a:prstGeom prst="rect">
                      <a:avLst/>
                    </a:prstGeom>
                    <a:noFill/>
                    <a:ln>
                      <a:noFill/>
                    </a:ln>
                  </pic:spPr>
                </pic:pic>
              </a:graphicData>
            </a:graphic>
          </wp:anchor>
        </w:drawing>
      </w:r>
      <w:r w:rsidR="00195684">
        <w:rPr>
          <w:rFonts w:hint="eastAsia"/>
          <w:color w:val="auto"/>
          <w:szCs w:val="28"/>
        </w:rPr>
        <w:t>在</w:t>
      </w:r>
      <w:r w:rsidR="00F80639">
        <w:rPr>
          <w:rFonts w:hint="eastAsia"/>
          <w:color w:val="auto"/>
          <w:szCs w:val="28"/>
        </w:rPr>
        <w:t>HUVEC</w:t>
      </w:r>
      <w:r w:rsidR="00F80639">
        <w:rPr>
          <w:rFonts w:hint="eastAsia"/>
          <w:color w:val="auto"/>
          <w:szCs w:val="28"/>
        </w:rPr>
        <w:t>中</w:t>
      </w:r>
      <w:r w:rsidR="00195684">
        <w:rPr>
          <w:rFonts w:hint="eastAsia"/>
          <w:color w:val="auto"/>
          <w:szCs w:val="28"/>
        </w:rPr>
        <w:t>，转染</w:t>
      </w:r>
      <w:r w:rsidR="00F80639">
        <w:rPr>
          <w:rFonts w:hint="eastAsia"/>
          <w:color w:val="auto"/>
          <w:szCs w:val="28"/>
        </w:rPr>
        <w:t>靶向</w:t>
      </w:r>
      <w:r w:rsidR="00F80639">
        <w:rPr>
          <w:rFonts w:hint="eastAsia"/>
          <w:color w:val="auto"/>
          <w:szCs w:val="28"/>
        </w:rPr>
        <w:t>NR4A1</w:t>
      </w:r>
      <w:r w:rsidR="00F80639">
        <w:rPr>
          <w:rFonts w:hint="eastAsia"/>
          <w:color w:val="auto"/>
          <w:szCs w:val="28"/>
        </w:rPr>
        <w:t>的</w:t>
      </w:r>
      <w:r w:rsidR="00F80639">
        <w:rPr>
          <w:rFonts w:hint="eastAsia"/>
          <w:color w:val="auto"/>
          <w:szCs w:val="28"/>
        </w:rPr>
        <w:t>siRNA</w:t>
      </w:r>
      <w:r w:rsidR="00195684">
        <w:rPr>
          <w:rFonts w:hint="eastAsia"/>
          <w:color w:val="auto"/>
          <w:szCs w:val="28"/>
        </w:rPr>
        <w:t>以</w:t>
      </w:r>
      <w:r w:rsidR="00F80639">
        <w:rPr>
          <w:rFonts w:hint="eastAsia"/>
          <w:color w:val="auto"/>
          <w:szCs w:val="28"/>
        </w:rPr>
        <w:t>敲低</w:t>
      </w:r>
      <w:r w:rsidR="00F80639">
        <w:rPr>
          <w:rFonts w:hint="eastAsia"/>
          <w:color w:val="auto"/>
          <w:szCs w:val="28"/>
        </w:rPr>
        <w:t>NR4A1</w:t>
      </w:r>
      <w:r w:rsidR="00F80639">
        <w:rPr>
          <w:rFonts w:hint="eastAsia"/>
          <w:color w:val="auto"/>
          <w:szCs w:val="28"/>
        </w:rPr>
        <w:t>的表达，用</w:t>
      </w:r>
      <w:r w:rsidR="00195684">
        <w:rPr>
          <w:rFonts w:hint="eastAsia"/>
          <w:color w:val="auto"/>
          <w:szCs w:val="28"/>
        </w:rPr>
        <w:t>Western Blot</w:t>
      </w:r>
      <w:r w:rsidR="00F80639">
        <w:rPr>
          <w:rFonts w:hint="eastAsia"/>
          <w:color w:val="auto"/>
          <w:szCs w:val="28"/>
        </w:rPr>
        <w:t>和</w:t>
      </w:r>
      <w:r w:rsidR="00F80639">
        <w:rPr>
          <w:szCs w:val="28"/>
          <w:lang w:bidi="ar"/>
        </w:rPr>
        <w:t>RT-qPCR</w:t>
      </w:r>
      <w:r w:rsidR="00F80639">
        <w:rPr>
          <w:rFonts w:hint="eastAsia"/>
          <w:color w:val="auto"/>
          <w:szCs w:val="28"/>
        </w:rPr>
        <w:t>检测</w:t>
      </w:r>
      <w:r w:rsidR="00F80639">
        <w:rPr>
          <w:rFonts w:hint="eastAsia"/>
          <w:color w:val="auto"/>
          <w:szCs w:val="28"/>
        </w:rPr>
        <w:t>NR4A1</w:t>
      </w:r>
      <w:r w:rsidR="00F80639">
        <w:rPr>
          <w:rFonts w:hint="eastAsia"/>
          <w:color w:val="auto"/>
          <w:szCs w:val="28"/>
        </w:rPr>
        <w:t>水平的变化，发现与对照组相比，</w:t>
      </w:r>
      <w:r w:rsidR="00F80639">
        <w:rPr>
          <w:rFonts w:hint="eastAsia"/>
          <w:color w:val="auto"/>
          <w:szCs w:val="28"/>
        </w:rPr>
        <w:t>siNR4A1</w:t>
      </w:r>
      <w:r w:rsidR="00F80639">
        <w:rPr>
          <w:rFonts w:hint="eastAsia"/>
          <w:color w:val="auto"/>
          <w:szCs w:val="28"/>
        </w:rPr>
        <w:t>组</w:t>
      </w:r>
      <w:r w:rsidR="00F80639">
        <w:rPr>
          <w:rFonts w:hint="eastAsia"/>
          <w:color w:val="auto"/>
          <w:szCs w:val="28"/>
        </w:rPr>
        <w:t>NR4A1</w:t>
      </w:r>
      <w:r w:rsidR="00F80639">
        <w:rPr>
          <w:rFonts w:hint="eastAsia"/>
          <w:color w:val="auto"/>
          <w:szCs w:val="28"/>
        </w:rPr>
        <w:t>表达水平显著减少（见图</w:t>
      </w:r>
      <w:r w:rsidR="00F80639">
        <w:rPr>
          <w:rFonts w:hint="eastAsia"/>
          <w:color w:val="auto"/>
          <w:szCs w:val="28"/>
        </w:rPr>
        <w:t>7</w:t>
      </w:r>
      <w:r w:rsidR="00F80639">
        <w:rPr>
          <w:rFonts w:hint="eastAsia"/>
          <w:color w:val="auto"/>
          <w:szCs w:val="28"/>
        </w:rPr>
        <w:t>）。</w:t>
      </w:r>
    </w:p>
    <w:p w14:paraId="01FAF39A" w14:textId="6DB50E4C" w:rsidR="00F80639" w:rsidRDefault="00F80639" w:rsidP="00F80639">
      <w:pPr>
        <w:pStyle w:val="03"/>
        <w:ind w:firstLineChars="0" w:firstLine="0"/>
        <w:jc w:val="center"/>
        <w:rPr>
          <w:color w:val="auto"/>
          <w:szCs w:val="28"/>
        </w:rPr>
      </w:pPr>
      <w:r>
        <w:rPr>
          <w:rFonts w:hint="eastAsia"/>
          <w:color w:val="auto"/>
          <w:szCs w:val="28"/>
        </w:rPr>
        <w:t>图</w:t>
      </w:r>
      <w:r>
        <w:rPr>
          <w:rFonts w:hint="eastAsia"/>
          <w:color w:val="auto"/>
          <w:szCs w:val="28"/>
        </w:rPr>
        <w:t>7 HUVEC</w:t>
      </w:r>
      <w:r>
        <w:rPr>
          <w:rFonts w:hint="eastAsia"/>
          <w:color w:val="auto"/>
          <w:szCs w:val="28"/>
        </w:rPr>
        <w:t>中敲低</w:t>
      </w:r>
      <w:r>
        <w:rPr>
          <w:rFonts w:hint="eastAsia"/>
          <w:color w:val="auto"/>
          <w:szCs w:val="28"/>
        </w:rPr>
        <w:t>NR4A1</w:t>
      </w:r>
    </w:p>
    <w:p w14:paraId="1B9AB6D0" w14:textId="4609EA73" w:rsidR="00290E8F" w:rsidRDefault="00F80639" w:rsidP="008B162E">
      <w:pPr>
        <w:pStyle w:val="03"/>
        <w:ind w:firstLineChars="0" w:firstLine="0"/>
        <w:rPr>
          <w:color w:val="auto"/>
          <w:szCs w:val="28"/>
        </w:rPr>
      </w:pPr>
      <w:r>
        <w:rPr>
          <w:color w:val="auto"/>
          <w:szCs w:val="28"/>
        </w:rPr>
        <w:t>Fig</w:t>
      </w:r>
      <w:r>
        <w:rPr>
          <w:rFonts w:hint="eastAsia"/>
          <w:color w:val="auto"/>
          <w:szCs w:val="28"/>
        </w:rPr>
        <w:t xml:space="preserve">.7 </w:t>
      </w:r>
      <w:r>
        <w:rPr>
          <w:color w:val="auto"/>
          <w:szCs w:val="28"/>
        </w:rPr>
        <w:t>Knocking down NR4A1 in HUVEC</w:t>
      </w:r>
      <w:r>
        <w:rPr>
          <w:rFonts w:hint="eastAsia"/>
          <w:color w:val="auto"/>
          <w:szCs w:val="28"/>
        </w:rPr>
        <w:t xml:space="preserve">. </w:t>
      </w:r>
      <w:r>
        <w:rPr>
          <w:color w:val="auto"/>
          <w:szCs w:val="28"/>
        </w:rPr>
        <w:t xml:space="preserve">(A) The protein expression of </w:t>
      </w:r>
      <w:r>
        <w:rPr>
          <w:rFonts w:hint="eastAsia"/>
          <w:color w:val="auto"/>
          <w:szCs w:val="28"/>
        </w:rPr>
        <w:t xml:space="preserve">NR4A1 in different groups. (B) </w:t>
      </w:r>
      <w:r>
        <w:rPr>
          <w:color w:val="auto"/>
          <w:szCs w:val="28"/>
        </w:rPr>
        <w:t xml:space="preserve">Quantification of </w:t>
      </w:r>
      <w:r>
        <w:rPr>
          <w:rFonts w:hint="eastAsia"/>
          <w:color w:val="auto"/>
          <w:szCs w:val="28"/>
        </w:rPr>
        <w:t>NR4A1</w:t>
      </w:r>
      <w:r>
        <w:rPr>
          <w:color w:val="auto"/>
          <w:szCs w:val="28"/>
        </w:rPr>
        <w:t xml:space="preserve"> </w:t>
      </w:r>
      <w:r>
        <w:rPr>
          <w:rFonts w:hint="eastAsia"/>
          <w:color w:val="auto"/>
          <w:szCs w:val="28"/>
        </w:rPr>
        <w:t>mRNA</w:t>
      </w:r>
      <w:r>
        <w:rPr>
          <w:color w:val="auto"/>
          <w:szCs w:val="28"/>
        </w:rPr>
        <w:t xml:space="preserve"> expression in different </w:t>
      </w:r>
      <w:r>
        <w:rPr>
          <w:rFonts w:hint="eastAsia"/>
          <w:color w:val="auto"/>
          <w:szCs w:val="28"/>
        </w:rPr>
        <w:t>groups (siNR4A1#2).</w:t>
      </w:r>
      <w:r>
        <w:rPr>
          <w:color w:val="auto"/>
          <w:szCs w:val="28"/>
        </w:rPr>
        <w:t xml:space="preserve"> Data are shown as mean ± SD, *</w:t>
      </w:r>
      <w:bookmarkStart w:id="41" w:name="OLE_LINK20"/>
      <w:r>
        <w:rPr>
          <w:color w:val="auto"/>
          <w:szCs w:val="28"/>
        </w:rPr>
        <w:t>*</w:t>
      </w:r>
      <w:bookmarkEnd w:id="41"/>
      <w:r>
        <w:rPr>
          <w:color w:val="auto"/>
          <w:szCs w:val="28"/>
        </w:rPr>
        <w:t>*</w:t>
      </w:r>
      <w:r>
        <w:rPr>
          <w:rFonts w:hint="eastAsia"/>
          <w:i/>
          <w:iCs/>
          <w:color w:val="auto"/>
          <w:szCs w:val="28"/>
        </w:rPr>
        <w:t>p</w:t>
      </w:r>
      <w:r>
        <w:rPr>
          <w:color w:val="auto"/>
          <w:szCs w:val="28"/>
        </w:rPr>
        <w:t>&lt;0.0</w:t>
      </w:r>
      <w:r>
        <w:rPr>
          <w:rFonts w:hint="eastAsia"/>
          <w:color w:val="auto"/>
          <w:szCs w:val="28"/>
        </w:rPr>
        <w:t>0</w:t>
      </w:r>
      <w:r>
        <w:rPr>
          <w:color w:val="auto"/>
          <w:szCs w:val="28"/>
        </w:rPr>
        <w:t xml:space="preserve">1, </w:t>
      </w:r>
      <w:r>
        <w:rPr>
          <w:szCs w:val="28"/>
        </w:rPr>
        <w:t>unpaired Student’s t-test</w:t>
      </w:r>
      <w:r>
        <w:rPr>
          <w:color w:val="auto"/>
          <w:szCs w:val="28"/>
        </w:rPr>
        <w:t>(n=</w:t>
      </w:r>
      <w:r>
        <w:rPr>
          <w:rFonts w:hint="eastAsia"/>
          <w:color w:val="auto"/>
          <w:szCs w:val="28"/>
        </w:rPr>
        <w:t>4</w:t>
      </w:r>
      <w:r>
        <w:rPr>
          <w:color w:val="auto"/>
          <w:szCs w:val="28"/>
        </w:rPr>
        <w:t>).</w:t>
      </w:r>
      <w:r>
        <w:rPr>
          <w:rFonts w:hint="eastAsia"/>
          <w:color w:val="auto"/>
          <w:szCs w:val="28"/>
        </w:rPr>
        <w:t xml:space="preserve"> </w:t>
      </w:r>
    </w:p>
    <w:p w14:paraId="713E1259" w14:textId="1794A078" w:rsidR="00F80639" w:rsidRDefault="00F80639" w:rsidP="00F80639">
      <w:pPr>
        <w:pStyle w:val="03"/>
        <w:rPr>
          <w:color w:val="auto"/>
          <w:szCs w:val="28"/>
        </w:rPr>
      </w:pPr>
      <w:r>
        <w:rPr>
          <w:rFonts w:hint="eastAsia"/>
          <w:color w:val="auto"/>
          <w:szCs w:val="28"/>
        </w:rPr>
        <w:t>3.4 Ox-LDL</w:t>
      </w:r>
      <w:r>
        <w:rPr>
          <w:rFonts w:hint="eastAsia"/>
          <w:color w:val="auto"/>
          <w:szCs w:val="28"/>
        </w:rPr>
        <w:t>处理和敲低</w:t>
      </w:r>
      <w:r>
        <w:rPr>
          <w:rFonts w:hint="eastAsia"/>
          <w:color w:val="auto"/>
          <w:szCs w:val="28"/>
        </w:rPr>
        <w:t>NR4A1</w:t>
      </w:r>
      <w:r>
        <w:rPr>
          <w:rFonts w:hint="eastAsia"/>
          <w:color w:val="auto"/>
          <w:szCs w:val="28"/>
        </w:rPr>
        <w:t>的</w:t>
      </w:r>
      <w:r>
        <w:rPr>
          <w:rFonts w:hint="eastAsia"/>
          <w:color w:val="auto"/>
          <w:szCs w:val="28"/>
        </w:rPr>
        <w:t>HUVEC</w:t>
      </w:r>
      <w:r>
        <w:rPr>
          <w:rFonts w:hint="eastAsia"/>
          <w:color w:val="auto"/>
          <w:szCs w:val="28"/>
        </w:rPr>
        <w:t>转录组学分析</w:t>
      </w:r>
    </w:p>
    <w:p w14:paraId="634C9207" w14:textId="311184F7" w:rsidR="00F80639" w:rsidRPr="00FA1D67" w:rsidRDefault="0037161C" w:rsidP="00F80639">
      <w:pPr>
        <w:pStyle w:val="03"/>
        <w:rPr>
          <w:color w:val="auto"/>
          <w:szCs w:val="28"/>
        </w:rPr>
      </w:pPr>
      <w:r>
        <w:rPr>
          <w:rFonts w:hint="eastAsia"/>
          <w:color w:val="auto"/>
          <w:szCs w:val="28"/>
        </w:rPr>
        <w:t>3.4.</w:t>
      </w:r>
      <w:r w:rsidR="00FB76CC">
        <w:rPr>
          <w:rFonts w:hint="eastAsia"/>
          <w:color w:val="auto"/>
          <w:szCs w:val="28"/>
        </w:rPr>
        <w:t>1</w:t>
      </w:r>
      <w:r>
        <w:rPr>
          <w:rFonts w:hint="eastAsia"/>
          <w:color w:val="auto"/>
          <w:szCs w:val="28"/>
        </w:rPr>
        <w:t xml:space="preserve"> </w:t>
      </w:r>
      <w:r>
        <w:rPr>
          <w:rFonts w:hint="eastAsia"/>
          <w:color w:val="auto"/>
          <w:szCs w:val="28"/>
        </w:rPr>
        <w:t>主成分分析图（</w:t>
      </w:r>
      <w:r>
        <w:rPr>
          <w:rFonts w:hint="eastAsia"/>
          <w:color w:val="auto"/>
          <w:szCs w:val="28"/>
        </w:rPr>
        <w:t>PCA</w:t>
      </w:r>
      <w:r>
        <w:rPr>
          <w:rFonts w:hint="eastAsia"/>
          <w:color w:val="auto"/>
          <w:szCs w:val="28"/>
        </w:rPr>
        <w:t>）</w:t>
      </w:r>
    </w:p>
    <w:p w14:paraId="6CE6E941" w14:textId="3C77948C" w:rsidR="00F80639" w:rsidRDefault="0037161C" w:rsidP="00F80639">
      <w:pPr>
        <w:pStyle w:val="03"/>
        <w:rPr>
          <w:color w:val="auto"/>
          <w:szCs w:val="28"/>
        </w:rPr>
      </w:pPr>
      <w:r w:rsidRPr="0037161C">
        <w:rPr>
          <w:color w:val="auto"/>
          <w:szCs w:val="28"/>
        </w:rPr>
        <w:t>为探究样本间的整体差异分布，我们对数据进行了主成分分析（</w:t>
      </w:r>
      <w:r w:rsidRPr="0037161C">
        <w:rPr>
          <w:color w:val="auto"/>
          <w:szCs w:val="28"/>
        </w:rPr>
        <w:t>PCA</w:t>
      </w:r>
      <w:r w:rsidRPr="0037161C">
        <w:rPr>
          <w:color w:val="auto"/>
          <w:szCs w:val="28"/>
        </w:rPr>
        <w:t>）</w:t>
      </w:r>
      <w:r>
        <w:rPr>
          <w:rFonts w:hint="eastAsia"/>
          <w:color w:val="auto"/>
          <w:szCs w:val="28"/>
        </w:rPr>
        <w:t>，</w:t>
      </w:r>
      <w:r w:rsidR="007B5715" w:rsidRPr="007B5715">
        <w:rPr>
          <w:color w:val="auto"/>
          <w:szCs w:val="28"/>
        </w:rPr>
        <w:t>PCA</w:t>
      </w:r>
      <w:r w:rsidR="007B5715" w:rsidRPr="007B5715">
        <w:rPr>
          <w:color w:val="auto"/>
          <w:szCs w:val="28"/>
        </w:rPr>
        <w:t>结果显示，样本在主成分空间中的分布呈现出明显的分组趋势。</w:t>
      </w:r>
      <w:r w:rsidR="007B5715" w:rsidRPr="007B5715">
        <w:rPr>
          <w:color w:val="auto"/>
          <w:szCs w:val="28"/>
        </w:rPr>
        <w:t>PC1</w:t>
      </w:r>
      <w:r w:rsidR="007B5715" w:rsidRPr="007B5715">
        <w:rPr>
          <w:color w:val="auto"/>
          <w:szCs w:val="28"/>
        </w:rPr>
        <w:t>和</w:t>
      </w:r>
      <w:r w:rsidR="007B5715" w:rsidRPr="007B5715">
        <w:rPr>
          <w:color w:val="auto"/>
          <w:szCs w:val="28"/>
        </w:rPr>
        <w:t>PC2</w:t>
      </w:r>
      <w:r w:rsidR="007B5715" w:rsidRPr="007B5715">
        <w:rPr>
          <w:color w:val="auto"/>
          <w:szCs w:val="28"/>
        </w:rPr>
        <w:t>分别解释了总方差的</w:t>
      </w:r>
      <w:r w:rsidR="007B5715" w:rsidRPr="007B5715">
        <w:rPr>
          <w:rFonts w:hint="eastAsia"/>
          <w:color w:val="auto"/>
          <w:szCs w:val="28"/>
        </w:rPr>
        <w:t>24.25</w:t>
      </w:r>
      <w:r w:rsidR="007B5715" w:rsidRPr="007B5715">
        <w:rPr>
          <w:color w:val="auto"/>
          <w:szCs w:val="28"/>
        </w:rPr>
        <w:t>%</w:t>
      </w:r>
      <w:r w:rsidR="007B5715" w:rsidRPr="007B5715">
        <w:rPr>
          <w:color w:val="auto"/>
          <w:szCs w:val="28"/>
        </w:rPr>
        <w:t>和</w:t>
      </w:r>
      <w:r w:rsidR="007B5715" w:rsidRPr="007B5715">
        <w:rPr>
          <w:rFonts w:hint="eastAsia"/>
          <w:color w:val="auto"/>
          <w:szCs w:val="28"/>
        </w:rPr>
        <w:t>15.33</w:t>
      </w:r>
      <w:r w:rsidR="007B5715" w:rsidRPr="007B5715">
        <w:rPr>
          <w:color w:val="auto"/>
          <w:szCs w:val="28"/>
        </w:rPr>
        <w:t>%</w:t>
      </w:r>
      <w:r w:rsidR="007B5715" w:rsidRPr="007B5715">
        <w:rPr>
          <w:color w:val="auto"/>
          <w:szCs w:val="28"/>
        </w:rPr>
        <w:t>，累计解释率为</w:t>
      </w:r>
      <w:r w:rsidR="007B5715" w:rsidRPr="007B5715">
        <w:rPr>
          <w:rFonts w:hint="eastAsia"/>
          <w:color w:val="auto"/>
          <w:szCs w:val="28"/>
        </w:rPr>
        <w:t>39.58</w:t>
      </w:r>
      <w:r w:rsidR="007B5715" w:rsidRPr="007B5715">
        <w:rPr>
          <w:color w:val="auto"/>
          <w:szCs w:val="28"/>
        </w:rPr>
        <w:t>%</w:t>
      </w:r>
      <w:r w:rsidR="00E162D9">
        <w:rPr>
          <w:rFonts w:hint="eastAsia"/>
          <w:color w:val="auto"/>
          <w:szCs w:val="28"/>
        </w:rPr>
        <w:t>（图</w:t>
      </w:r>
      <w:r w:rsidR="00E162D9">
        <w:rPr>
          <w:rFonts w:hint="eastAsia"/>
          <w:color w:val="auto"/>
          <w:szCs w:val="28"/>
        </w:rPr>
        <w:t>8</w:t>
      </w:r>
      <w:r w:rsidR="00E162D9">
        <w:rPr>
          <w:rFonts w:hint="eastAsia"/>
          <w:color w:val="auto"/>
          <w:szCs w:val="28"/>
        </w:rPr>
        <w:t>）</w:t>
      </w:r>
      <w:r w:rsidR="007B5715" w:rsidRPr="007B5715">
        <w:rPr>
          <w:color w:val="auto"/>
          <w:szCs w:val="28"/>
        </w:rPr>
        <w:t>。</w:t>
      </w:r>
    </w:p>
    <w:p w14:paraId="0FB2CFB0" w14:textId="78919CB2" w:rsidR="007B5715" w:rsidRPr="007B5715" w:rsidRDefault="00010D58" w:rsidP="00010D58">
      <w:pPr>
        <w:pStyle w:val="03"/>
        <w:ind w:firstLineChars="0" w:firstLine="0"/>
        <w:jc w:val="center"/>
        <w:rPr>
          <w:szCs w:val="28"/>
        </w:rPr>
      </w:pPr>
      <w:r>
        <w:rPr>
          <w:noProof/>
        </w:rPr>
        <w:lastRenderedPageBreak/>
        <w:drawing>
          <wp:anchor distT="0" distB="0" distL="114300" distR="114300" simplePos="0" relativeHeight="251683840" behindDoc="0" locked="0" layoutInCell="1" allowOverlap="1" wp14:anchorId="000A4CB1" wp14:editId="34CB3BBA">
            <wp:simplePos x="0" y="0"/>
            <wp:positionH relativeFrom="margin">
              <wp:align>center</wp:align>
            </wp:positionH>
            <wp:positionV relativeFrom="paragraph">
              <wp:posOffset>0</wp:posOffset>
            </wp:positionV>
            <wp:extent cx="5426710" cy="4220210"/>
            <wp:effectExtent l="0" t="0" r="2540" b="889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26710" cy="4220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5715" w:rsidRPr="007B5715">
        <w:rPr>
          <w:rFonts w:hint="eastAsia"/>
          <w:szCs w:val="28"/>
        </w:rPr>
        <w:t>图</w:t>
      </w:r>
      <w:bookmarkStart w:id="42" w:name="OLE_LINK37"/>
      <w:r w:rsidR="007B5715">
        <w:rPr>
          <w:rFonts w:hint="eastAsia"/>
          <w:szCs w:val="28"/>
        </w:rPr>
        <w:t xml:space="preserve">8 </w:t>
      </w:r>
      <w:r w:rsidR="007B5715" w:rsidRPr="007B5715">
        <w:rPr>
          <w:rFonts w:hint="eastAsia"/>
          <w:szCs w:val="28"/>
        </w:rPr>
        <w:t>ox-LDL</w:t>
      </w:r>
      <w:r w:rsidR="007B5715" w:rsidRPr="007B5715">
        <w:rPr>
          <w:rFonts w:hint="eastAsia"/>
          <w:szCs w:val="28"/>
        </w:rPr>
        <w:t>处理及敲低</w:t>
      </w:r>
      <w:r w:rsidR="007B5715" w:rsidRPr="007B5715">
        <w:rPr>
          <w:rFonts w:hint="eastAsia"/>
          <w:szCs w:val="28"/>
        </w:rPr>
        <w:t>NR4A1</w:t>
      </w:r>
      <w:r w:rsidR="007B5715">
        <w:rPr>
          <w:rFonts w:hint="eastAsia"/>
          <w:szCs w:val="28"/>
        </w:rPr>
        <w:t>的</w:t>
      </w:r>
      <w:r w:rsidR="007B5715" w:rsidRPr="007B5715">
        <w:rPr>
          <w:rFonts w:hint="eastAsia"/>
          <w:szCs w:val="28"/>
        </w:rPr>
        <w:t>HUVEC</w:t>
      </w:r>
      <w:r w:rsidR="007B5715" w:rsidRPr="007B5715">
        <w:rPr>
          <w:rFonts w:hint="eastAsia"/>
          <w:szCs w:val="28"/>
        </w:rPr>
        <w:t>差异基因的</w:t>
      </w:r>
      <w:r w:rsidR="007B5715" w:rsidRPr="007B5715">
        <w:rPr>
          <w:rFonts w:hint="eastAsia"/>
          <w:szCs w:val="28"/>
        </w:rPr>
        <w:t>PCA</w:t>
      </w:r>
      <w:r w:rsidR="007B5715" w:rsidRPr="007B5715">
        <w:rPr>
          <w:rFonts w:hint="eastAsia"/>
          <w:szCs w:val="28"/>
        </w:rPr>
        <w:t>分析</w:t>
      </w:r>
      <w:bookmarkEnd w:id="42"/>
    </w:p>
    <w:p w14:paraId="512DF5B1" w14:textId="49320B0D" w:rsidR="00F80639" w:rsidRPr="007B5715" w:rsidRDefault="007B5715" w:rsidP="007B5715">
      <w:pPr>
        <w:pStyle w:val="03"/>
        <w:ind w:firstLineChars="0" w:firstLine="0"/>
        <w:rPr>
          <w:szCs w:val="28"/>
        </w:rPr>
      </w:pPr>
      <w:r w:rsidRPr="007B5715">
        <w:rPr>
          <w:szCs w:val="28"/>
        </w:rPr>
        <w:t>Fig.</w:t>
      </w:r>
      <w:r>
        <w:rPr>
          <w:rFonts w:hint="eastAsia"/>
          <w:szCs w:val="28"/>
        </w:rPr>
        <w:t>8</w:t>
      </w:r>
      <w:r w:rsidRPr="007B5715">
        <w:rPr>
          <w:szCs w:val="28"/>
        </w:rPr>
        <w:t xml:space="preserve"> </w:t>
      </w:r>
      <w:r w:rsidRPr="007B5715">
        <w:rPr>
          <w:rFonts w:hint="eastAsia"/>
          <w:szCs w:val="28"/>
        </w:rPr>
        <w:t>The p</w:t>
      </w:r>
      <w:r w:rsidRPr="007B5715">
        <w:rPr>
          <w:szCs w:val="28"/>
        </w:rPr>
        <w:t xml:space="preserve">rincipal </w:t>
      </w:r>
      <w:r w:rsidRPr="007B5715">
        <w:rPr>
          <w:rFonts w:hint="eastAsia"/>
          <w:szCs w:val="28"/>
        </w:rPr>
        <w:t>c</w:t>
      </w:r>
      <w:r w:rsidRPr="007B5715">
        <w:rPr>
          <w:szCs w:val="28"/>
        </w:rPr>
        <w:t xml:space="preserve">omponents </w:t>
      </w:r>
      <w:r w:rsidRPr="007B5715">
        <w:rPr>
          <w:rFonts w:hint="eastAsia"/>
          <w:szCs w:val="28"/>
        </w:rPr>
        <w:t>a</w:t>
      </w:r>
      <w:r w:rsidRPr="007B5715">
        <w:rPr>
          <w:szCs w:val="28"/>
        </w:rPr>
        <w:t xml:space="preserve">nalysis of differentially expressed genes in </w:t>
      </w:r>
      <w:bookmarkStart w:id="43" w:name="OLE_LINK39"/>
      <w:r w:rsidRPr="007B5715">
        <w:rPr>
          <w:szCs w:val="28"/>
        </w:rPr>
        <w:t>HUVEC treated with ox LDL and knockdown of NR4A1 group</w:t>
      </w:r>
      <w:r w:rsidRPr="007B5715">
        <w:rPr>
          <w:rFonts w:hint="eastAsia"/>
          <w:szCs w:val="28"/>
        </w:rPr>
        <w:t>.</w:t>
      </w:r>
      <w:r w:rsidRPr="007B5715">
        <w:rPr>
          <w:szCs w:val="28"/>
        </w:rPr>
        <w:t xml:space="preserve"> </w:t>
      </w:r>
      <w:r w:rsidRPr="007B5715">
        <w:rPr>
          <w:rFonts w:hint="eastAsia"/>
          <w:szCs w:val="28"/>
        </w:rPr>
        <w:t>(</w:t>
      </w:r>
      <w:r w:rsidRPr="007B5715">
        <w:rPr>
          <w:szCs w:val="28"/>
        </w:rPr>
        <w:t>NC</w:t>
      </w:r>
      <w:r w:rsidR="0069754F">
        <w:rPr>
          <w:rFonts w:hint="eastAsia"/>
          <w:szCs w:val="28"/>
        </w:rPr>
        <w:t>,</w:t>
      </w:r>
      <w:r w:rsidRPr="007B5715">
        <w:rPr>
          <w:szCs w:val="28"/>
        </w:rPr>
        <w:t xml:space="preserve"> HUVEC cultured in normal medium; </w:t>
      </w:r>
      <w:r w:rsidR="0069754F">
        <w:rPr>
          <w:rFonts w:hint="eastAsia"/>
          <w:szCs w:val="28"/>
        </w:rPr>
        <w:t>o</w:t>
      </w:r>
      <w:r w:rsidRPr="007B5715">
        <w:rPr>
          <w:szCs w:val="28"/>
        </w:rPr>
        <w:t>x</w:t>
      </w:r>
      <w:r w:rsidR="0069754F">
        <w:rPr>
          <w:rFonts w:hint="eastAsia"/>
          <w:szCs w:val="28"/>
        </w:rPr>
        <w:t>-</w:t>
      </w:r>
      <w:r w:rsidRPr="007B5715">
        <w:rPr>
          <w:szCs w:val="28"/>
        </w:rPr>
        <w:t>LDL</w:t>
      </w:r>
      <w:r w:rsidR="0069754F">
        <w:rPr>
          <w:rFonts w:hint="eastAsia"/>
          <w:szCs w:val="28"/>
        </w:rPr>
        <w:t>,</w:t>
      </w:r>
      <w:r w:rsidRPr="007B5715">
        <w:rPr>
          <w:szCs w:val="28"/>
        </w:rPr>
        <w:t xml:space="preserve"> HUVEC treated with oxidized low-density lipoprotein; </w:t>
      </w:r>
      <w:r w:rsidR="0069754F">
        <w:rPr>
          <w:rFonts w:hint="eastAsia"/>
          <w:szCs w:val="28"/>
        </w:rPr>
        <w:t>o</w:t>
      </w:r>
      <w:r w:rsidRPr="007B5715">
        <w:rPr>
          <w:szCs w:val="28"/>
        </w:rPr>
        <w:t>x</w:t>
      </w:r>
      <w:r w:rsidR="0069754F">
        <w:rPr>
          <w:rFonts w:hint="eastAsia"/>
          <w:szCs w:val="28"/>
        </w:rPr>
        <w:t>-</w:t>
      </w:r>
      <w:r w:rsidRPr="007B5715">
        <w:rPr>
          <w:szCs w:val="28"/>
        </w:rPr>
        <w:t>LDL+</w:t>
      </w:r>
      <w:r w:rsidR="00FB76CC">
        <w:rPr>
          <w:rFonts w:hint="eastAsia"/>
          <w:szCs w:val="28"/>
        </w:rPr>
        <w:t>siNR4A1</w:t>
      </w:r>
      <w:r w:rsidR="0069754F">
        <w:rPr>
          <w:rFonts w:hint="eastAsia"/>
          <w:szCs w:val="28"/>
        </w:rPr>
        <w:t>,</w:t>
      </w:r>
      <w:r w:rsidRPr="007B5715">
        <w:rPr>
          <w:szCs w:val="28"/>
        </w:rPr>
        <w:t xml:space="preserve"> Knockdown of NR4A1 and treatment with oxidized low-density lipoprotein in HUVECs</w:t>
      </w:r>
      <w:r w:rsidRPr="007B5715">
        <w:rPr>
          <w:rFonts w:hint="eastAsia"/>
          <w:szCs w:val="28"/>
        </w:rPr>
        <w:t>).</w:t>
      </w:r>
      <w:bookmarkEnd w:id="43"/>
    </w:p>
    <w:p w14:paraId="1C54A088" w14:textId="1AD952A4" w:rsidR="005F6DF9" w:rsidRDefault="007B5715" w:rsidP="005F6DF9">
      <w:pPr>
        <w:pStyle w:val="03"/>
        <w:rPr>
          <w:color w:val="auto"/>
          <w:szCs w:val="28"/>
        </w:rPr>
      </w:pPr>
      <w:r>
        <w:rPr>
          <w:rFonts w:hint="eastAsia"/>
          <w:color w:val="auto"/>
          <w:szCs w:val="28"/>
        </w:rPr>
        <w:t>3.4.</w:t>
      </w:r>
      <w:r w:rsidR="009805CC">
        <w:rPr>
          <w:rFonts w:hint="eastAsia"/>
          <w:color w:val="auto"/>
          <w:szCs w:val="28"/>
        </w:rPr>
        <w:t>2</w:t>
      </w:r>
      <w:r>
        <w:rPr>
          <w:rFonts w:hint="eastAsia"/>
          <w:color w:val="auto"/>
          <w:szCs w:val="28"/>
        </w:rPr>
        <w:t xml:space="preserve"> </w:t>
      </w:r>
      <w:r>
        <w:rPr>
          <w:rFonts w:hint="eastAsia"/>
          <w:color w:val="auto"/>
          <w:szCs w:val="28"/>
        </w:rPr>
        <w:t>差异基因火山图</w:t>
      </w:r>
    </w:p>
    <w:p w14:paraId="38BACD36" w14:textId="7361245E" w:rsidR="00F80639" w:rsidRDefault="005F6DF9" w:rsidP="00010D58">
      <w:pPr>
        <w:pStyle w:val="03"/>
        <w:rPr>
          <w:color w:val="auto"/>
          <w:szCs w:val="28"/>
        </w:rPr>
      </w:pPr>
      <w:r w:rsidRPr="005F6DF9">
        <w:rPr>
          <w:color w:val="auto"/>
          <w:szCs w:val="28"/>
        </w:rPr>
        <w:t>本研究分别对</w:t>
      </w:r>
      <w:r>
        <w:rPr>
          <w:rFonts w:hint="eastAsia"/>
          <w:color w:val="auto"/>
          <w:szCs w:val="28"/>
        </w:rPr>
        <w:t>NC</w:t>
      </w:r>
      <w:r>
        <w:rPr>
          <w:rFonts w:hint="eastAsia"/>
          <w:color w:val="auto"/>
          <w:szCs w:val="28"/>
        </w:rPr>
        <w:t>和</w:t>
      </w:r>
      <w:r>
        <w:rPr>
          <w:rFonts w:hint="eastAsia"/>
          <w:color w:val="auto"/>
          <w:szCs w:val="28"/>
        </w:rPr>
        <w:t>ox-LDL</w:t>
      </w:r>
      <w:r>
        <w:rPr>
          <w:rFonts w:hint="eastAsia"/>
          <w:color w:val="auto"/>
          <w:szCs w:val="28"/>
        </w:rPr>
        <w:t>处理组、</w:t>
      </w:r>
      <w:r>
        <w:rPr>
          <w:rFonts w:hint="eastAsia"/>
          <w:color w:val="auto"/>
          <w:szCs w:val="28"/>
        </w:rPr>
        <w:t>ox-LDL</w:t>
      </w:r>
      <w:r w:rsidR="00010D58">
        <w:rPr>
          <w:rFonts w:hint="eastAsia"/>
          <w:color w:val="auto"/>
          <w:szCs w:val="28"/>
        </w:rPr>
        <w:t>处理组</w:t>
      </w:r>
      <w:r>
        <w:rPr>
          <w:rFonts w:hint="eastAsia"/>
          <w:color w:val="auto"/>
          <w:szCs w:val="28"/>
        </w:rPr>
        <w:t>和</w:t>
      </w:r>
      <w:r>
        <w:rPr>
          <w:rFonts w:hint="eastAsia"/>
          <w:color w:val="auto"/>
          <w:szCs w:val="28"/>
        </w:rPr>
        <w:t>ox-LDL+</w:t>
      </w:r>
      <w:r w:rsidR="00010D58">
        <w:rPr>
          <w:rFonts w:hint="eastAsia"/>
          <w:color w:val="auto"/>
          <w:szCs w:val="28"/>
        </w:rPr>
        <w:t>siNR4A1</w:t>
      </w:r>
      <w:r>
        <w:rPr>
          <w:rFonts w:hint="eastAsia"/>
          <w:color w:val="auto"/>
          <w:szCs w:val="28"/>
        </w:rPr>
        <w:t>处理组的差异基因</w:t>
      </w:r>
      <w:r w:rsidRPr="005F6DF9">
        <w:rPr>
          <w:color w:val="auto"/>
          <w:szCs w:val="28"/>
        </w:rPr>
        <w:t>绘制火山图</w:t>
      </w:r>
      <w:r w:rsidR="00D264EB">
        <w:rPr>
          <w:rFonts w:hint="eastAsia"/>
          <w:color w:val="auto"/>
          <w:szCs w:val="28"/>
        </w:rPr>
        <w:t>。</w:t>
      </w:r>
      <w:r w:rsidR="00D264EB" w:rsidRPr="00FA1D67">
        <w:rPr>
          <w:rFonts w:hint="eastAsia"/>
          <w:szCs w:val="28"/>
        </w:rPr>
        <w:t>将每个</w:t>
      </w:r>
      <w:r w:rsidR="00D264EB">
        <w:rPr>
          <w:rFonts w:hint="eastAsia"/>
          <w:szCs w:val="28"/>
        </w:rPr>
        <w:t>基因</w:t>
      </w:r>
      <w:r w:rsidR="00D264EB" w:rsidRPr="00FA1D67">
        <w:rPr>
          <w:rFonts w:hint="eastAsia"/>
          <w:szCs w:val="28"/>
        </w:rPr>
        <w:t>在所有生物重复定量值的中位数比值作为差异倍数（</w:t>
      </w:r>
      <w:r w:rsidR="00D264EB" w:rsidRPr="00FA1D67">
        <w:rPr>
          <w:rFonts w:hint="eastAsia"/>
          <w:szCs w:val="28"/>
        </w:rPr>
        <w:t>FC</w:t>
      </w:r>
      <w:r w:rsidR="00D264EB" w:rsidRPr="00FA1D67">
        <w:rPr>
          <w:rFonts w:hint="eastAsia"/>
          <w:szCs w:val="28"/>
        </w:rPr>
        <w:t>，</w:t>
      </w:r>
      <w:r w:rsidR="00D264EB" w:rsidRPr="00FA1D67">
        <w:rPr>
          <w:rFonts w:hint="eastAsia"/>
          <w:szCs w:val="28"/>
        </w:rPr>
        <w:t>Fold Change</w:t>
      </w:r>
      <w:r w:rsidR="00D264EB" w:rsidRPr="00FA1D67">
        <w:rPr>
          <w:rFonts w:hint="eastAsia"/>
          <w:szCs w:val="28"/>
        </w:rPr>
        <w:t>）</w:t>
      </w:r>
      <w:r w:rsidR="00D264EB">
        <w:rPr>
          <w:rFonts w:hint="eastAsia"/>
          <w:szCs w:val="28"/>
        </w:rPr>
        <w:t>，</w:t>
      </w:r>
      <w:r w:rsidRPr="005F6DF9">
        <w:rPr>
          <w:color w:val="auto"/>
          <w:szCs w:val="28"/>
        </w:rPr>
        <w:t>筛选差异表达基因条件为：差异倍数</w:t>
      </w:r>
      <w:r w:rsidRPr="005F6DF9">
        <w:rPr>
          <w:color w:val="auto"/>
          <w:szCs w:val="28"/>
        </w:rPr>
        <w:t>|Fold</w:t>
      </w:r>
      <w:r w:rsidR="00F82131">
        <w:rPr>
          <w:rFonts w:hint="eastAsia"/>
          <w:color w:val="auto"/>
          <w:szCs w:val="28"/>
        </w:rPr>
        <w:t xml:space="preserve"> </w:t>
      </w:r>
      <w:r w:rsidRPr="005F6DF9">
        <w:rPr>
          <w:color w:val="auto"/>
          <w:szCs w:val="28"/>
        </w:rPr>
        <w:t>Change|&gt;</w:t>
      </w:r>
      <w:r w:rsidR="00F82131">
        <w:rPr>
          <w:rFonts w:hint="eastAsia"/>
          <w:color w:val="auto"/>
          <w:szCs w:val="28"/>
        </w:rPr>
        <w:t>2</w:t>
      </w:r>
      <w:r w:rsidRPr="005F6DF9">
        <w:rPr>
          <w:color w:val="auto"/>
          <w:szCs w:val="28"/>
        </w:rPr>
        <w:t>，显著性</w:t>
      </w:r>
      <w:r w:rsidRPr="005F6DF9">
        <w:rPr>
          <w:i/>
          <w:iCs/>
          <w:color w:val="auto"/>
          <w:szCs w:val="28"/>
        </w:rPr>
        <w:t>P</w:t>
      </w:r>
      <w:r w:rsidRPr="005F6DF9">
        <w:rPr>
          <w:color w:val="auto"/>
          <w:szCs w:val="28"/>
        </w:rPr>
        <w:t>-value&lt;0.05</w:t>
      </w:r>
      <w:r w:rsidR="00010D58">
        <w:rPr>
          <w:rFonts w:hint="eastAsia"/>
          <w:color w:val="auto"/>
          <w:szCs w:val="28"/>
        </w:rPr>
        <w:t>，</w:t>
      </w:r>
      <w:r w:rsidR="00010D58" w:rsidRPr="005F6DF9">
        <w:rPr>
          <w:color w:val="auto"/>
          <w:szCs w:val="28"/>
        </w:rPr>
        <w:t>如图所示红色的点代表上调基因，</w:t>
      </w:r>
      <w:r w:rsidR="00010D58" w:rsidRPr="005F6DF9">
        <w:rPr>
          <w:rFonts w:hint="eastAsia"/>
          <w:color w:val="auto"/>
          <w:szCs w:val="28"/>
        </w:rPr>
        <w:t>蓝</w:t>
      </w:r>
      <w:r w:rsidR="00010D58" w:rsidRPr="005F6DF9">
        <w:rPr>
          <w:color w:val="auto"/>
          <w:szCs w:val="28"/>
        </w:rPr>
        <w:t>色的点代表下调基因，点距离虚线的距离越远则代表着差异基因越大</w:t>
      </w:r>
      <w:r w:rsidRPr="005F6DF9">
        <w:rPr>
          <w:rFonts w:hint="eastAsia"/>
          <w:color w:val="auto"/>
          <w:szCs w:val="28"/>
        </w:rPr>
        <w:t>（见图</w:t>
      </w:r>
      <w:r>
        <w:rPr>
          <w:rFonts w:hint="eastAsia"/>
          <w:color w:val="auto"/>
          <w:szCs w:val="28"/>
        </w:rPr>
        <w:t>9</w:t>
      </w:r>
      <w:r w:rsidRPr="005F6DF9">
        <w:rPr>
          <w:rFonts w:hint="eastAsia"/>
          <w:color w:val="auto"/>
          <w:szCs w:val="28"/>
        </w:rPr>
        <w:t>）。</w:t>
      </w:r>
    </w:p>
    <w:p w14:paraId="14806402" w14:textId="5536D138" w:rsidR="000F7EDB" w:rsidRPr="000F7EDB" w:rsidRDefault="000F7EDB" w:rsidP="00010D58">
      <w:pPr>
        <w:pStyle w:val="03"/>
        <w:rPr>
          <w:color w:val="auto"/>
          <w:szCs w:val="28"/>
        </w:rPr>
      </w:pPr>
      <w:r>
        <w:rPr>
          <w:noProof/>
        </w:rPr>
        <w:lastRenderedPageBreak/>
        <w:drawing>
          <wp:anchor distT="0" distB="0" distL="114300" distR="114300" simplePos="0" relativeHeight="251684864" behindDoc="0" locked="0" layoutInCell="1" allowOverlap="1" wp14:anchorId="0AD4CA62" wp14:editId="639EB0DD">
            <wp:simplePos x="0" y="0"/>
            <wp:positionH relativeFrom="margin">
              <wp:align>center</wp:align>
            </wp:positionH>
            <wp:positionV relativeFrom="paragraph">
              <wp:posOffset>0</wp:posOffset>
            </wp:positionV>
            <wp:extent cx="5090160" cy="882142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90160" cy="8821420"/>
                    </a:xfrm>
                    <a:prstGeom prst="rect">
                      <a:avLst/>
                    </a:prstGeom>
                    <a:noFill/>
                    <a:ln>
                      <a:noFill/>
                    </a:ln>
                  </pic:spPr>
                </pic:pic>
              </a:graphicData>
            </a:graphic>
          </wp:anchor>
        </w:drawing>
      </w:r>
    </w:p>
    <w:p w14:paraId="14BF9051" w14:textId="4311DB9A" w:rsidR="00144BB8" w:rsidRPr="00144BB8" w:rsidRDefault="00144BB8" w:rsidP="00144BB8">
      <w:pPr>
        <w:pStyle w:val="03"/>
        <w:ind w:firstLineChars="0" w:firstLine="0"/>
        <w:jc w:val="center"/>
        <w:rPr>
          <w:szCs w:val="28"/>
        </w:rPr>
      </w:pPr>
      <w:r w:rsidRPr="00144BB8">
        <w:rPr>
          <w:szCs w:val="28"/>
        </w:rPr>
        <w:lastRenderedPageBreak/>
        <w:t>图</w:t>
      </w:r>
      <w:r>
        <w:rPr>
          <w:rFonts w:hint="eastAsia"/>
          <w:szCs w:val="28"/>
        </w:rPr>
        <w:t xml:space="preserve">9 </w:t>
      </w:r>
      <w:r w:rsidRPr="007B5715">
        <w:rPr>
          <w:rFonts w:hint="eastAsia"/>
          <w:szCs w:val="28"/>
        </w:rPr>
        <w:t>ox-LDL</w:t>
      </w:r>
      <w:r w:rsidRPr="007B5715">
        <w:rPr>
          <w:rFonts w:hint="eastAsia"/>
          <w:szCs w:val="28"/>
        </w:rPr>
        <w:t>处理及敲低</w:t>
      </w:r>
      <w:r w:rsidRPr="007B5715">
        <w:rPr>
          <w:rFonts w:hint="eastAsia"/>
          <w:szCs w:val="28"/>
        </w:rPr>
        <w:t>NR4A1</w:t>
      </w:r>
      <w:r>
        <w:rPr>
          <w:rFonts w:hint="eastAsia"/>
          <w:szCs w:val="28"/>
        </w:rPr>
        <w:t>的</w:t>
      </w:r>
      <w:r w:rsidRPr="007B5715">
        <w:rPr>
          <w:rFonts w:hint="eastAsia"/>
          <w:szCs w:val="28"/>
        </w:rPr>
        <w:t>HUVEC</w:t>
      </w:r>
      <w:r w:rsidRPr="007B5715">
        <w:rPr>
          <w:rFonts w:hint="eastAsia"/>
          <w:szCs w:val="28"/>
        </w:rPr>
        <w:t>差异基因</w:t>
      </w:r>
      <w:r w:rsidRPr="00144BB8">
        <w:rPr>
          <w:szCs w:val="28"/>
        </w:rPr>
        <w:t>的火山图</w:t>
      </w:r>
    </w:p>
    <w:p w14:paraId="1410270E" w14:textId="0C1DA4FD" w:rsidR="00144BB8" w:rsidRPr="00010D58" w:rsidRDefault="00144BB8" w:rsidP="00144BB8">
      <w:pPr>
        <w:pStyle w:val="03"/>
        <w:ind w:firstLineChars="0" w:firstLine="0"/>
        <w:rPr>
          <w:szCs w:val="28"/>
        </w:rPr>
      </w:pPr>
      <w:r w:rsidRPr="00144BB8">
        <w:rPr>
          <w:szCs w:val="28"/>
        </w:rPr>
        <w:t>Fig.</w:t>
      </w:r>
      <w:r>
        <w:rPr>
          <w:rFonts w:hint="eastAsia"/>
          <w:szCs w:val="28"/>
        </w:rPr>
        <w:t xml:space="preserve">9 </w:t>
      </w:r>
      <w:r w:rsidRPr="00144BB8">
        <w:rPr>
          <w:szCs w:val="28"/>
        </w:rPr>
        <w:t xml:space="preserve">Volcano plot of </w:t>
      </w:r>
      <w:r w:rsidRPr="007B5715">
        <w:rPr>
          <w:szCs w:val="28"/>
        </w:rPr>
        <w:t>differentially expressed genes in HUVEC treated with ox LDL and knockdown of NR4A1 group</w:t>
      </w:r>
      <w:r w:rsidRPr="00144BB8">
        <w:rPr>
          <w:szCs w:val="28"/>
        </w:rPr>
        <w:t>.</w:t>
      </w:r>
      <w:r w:rsidR="00010D58" w:rsidRPr="00010D58">
        <w:rPr>
          <w:rFonts w:hint="eastAsia"/>
          <w:color w:val="auto"/>
          <w:szCs w:val="28"/>
        </w:rPr>
        <w:t xml:space="preserve"> </w:t>
      </w:r>
      <w:r w:rsidR="009805CC" w:rsidRPr="009805CC">
        <w:rPr>
          <w:color w:val="auto"/>
          <w:szCs w:val="28"/>
        </w:rPr>
        <w:t>The horizontal axis represents log2 of the difference multiple, and the vertical axis represents - log10Pvalue</w:t>
      </w:r>
      <w:r w:rsidR="009805CC">
        <w:rPr>
          <w:rFonts w:hint="eastAsia"/>
          <w:color w:val="auto"/>
          <w:szCs w:val="28"/>
        </w:rPr>
        <w:t>.</w:t>
      </w:r>
    </w:p>
    <w:p w14:paraId="6EC17B64" w14:textId="19FAF019" w:rsidR="00FB76CC" w:rsidRDefault="00FB76CC" w:rsidP="00FB76CC">
      <w:pPr>
        <w:pStyle w:val="03"/>
        <w:rPr>
          <w:color w:val="auto"/>
          <w:szCs w:val="28"/>
        </w:rPr>
      </w:pPr>
      <w:r>
        <w:rPr>
          <w:rFonts w:hint="eastAsia"/>
          <w:color w:val="auto"/>
          <w:szCs w:val="28"/>
        </w:rPr>
        <w:t>3.4.</w:t>
      </w:r>
      <w:r w:rsidR="009805CC">
        <w:rPr>
          <w:rFonts w:hint="eastAsia"/>
          <w:color w:val="auto"/>
          <w:szCs w:val="28"/>
        </w:rPr>
        <w:t>3</w:t>
      </w:r>
      <w:r>
        <w:rPr>
          <w:rFonts w:hint="eastAsia"/>
          <w:color w:val="auto"/>
          <w:szCs w:val="28"/>
        </w:rPr>
        <w:t xml:space="preserve"> Ox-LDL</w:t>
      </w:r>
      <w:r>
        <w:rPr>
          <w:rFonts w:hint="eastAsia"/>
          <w:color w:val="auto"/>
          <w:szCs w:val="28"/>
        </w:rPr>
        <w:t>处理和敲低</w:t>
      </w:r>
      <w:r>
        <w:rPr>
          <w:rFonts w:hint="eastAsia"/>
          <w:color w:val="auto"/>
          <w:szCs w:val="28"/>
        </w:rPr>
        <w:t>NR4A1</w:t>
      </w:r>
      <w:r>
        <w:rPr>
          <w:rFonts w:hint="eastAsia"/>
          <w:color w:val="auto"/>
          <w:szCs w:val="28"/>
        </w:rPr>
        <w:t>的</w:t>
      </w:r>
      <w:r>
        <w:rPr>
          <w:rFonts w:hint="eastAsia"/>
          <w:color w:val="auto"/>
          <w:szCs w:val="28"/>
        </w:rPr>
        <w:t>HUVEC</w:t>
      </w:r>
      <w:r>
        <w:rPr>
          <w:rFonts w:hint="eastAsia"/>
          <w:color w:val="auto"/>
          <w:szCs w:val="28"/>
        </w:rPr>
        <w:t>转录组学差异基因分析</w:t>
      </w:r>
    </w:p>
    <w:p w14:paraId="0FA7AE28" w14:textId="2A24902C" w:rsidR="00FB76CC" w:rsidRPr="00FA1D67" w:rsidRDefault="00FB76CC" w:rsidP="00FB76CC">
      <w:pPr>
        <w:pStyle w:val="03"/>
        <w:rPr>
          <w:szCs w:val="28"/>
        </w:rPr>
      </w:pPr>
      <w:r>
        <w:rPr>
          <w:rFonts w:hint="eastAsia"/>
          <w:szCs w:val="28"/>
        </w:rPr>
        <w:t>在</w:t>
      </w:r>
      <w:r>
        <w:rPr>
          <w:rFonts w:hint="eastAsia"/>
          <w:szCs w:val="28"/>
        </w:rPr>
        <w:t>NC</w:t>
      </w:r>
      <w:r>
        <w:rPr>
          <w:rFonts w:hint="eastAsia"/>
          <w:szCs w:val="28"/>
        </w:rPr>
        <w:t>和</w:t>
      </w:r>
      <w:r>
        <w:rPr>
          <w:rFonts w:hint="eastAsia"/>
          <w:szCs w:val="28"/>
        </w:rPr>
        <w:t>ox-LDL</w:t>
      </w:r>
      <w:r>
        <w:rPr>
          <w:rFonts w:hint="eastAsia"/>
          <w:szCs w:val="28"/>
        </w:rPr>
        <w:t>处理组</w:t>
      </w:r>
      <w:r w:rsidRPr="00FA1D67">
        <w:rPr>
          <w:rFonts w:hint="eastAsia"/>
          <w:szCs w:val="28"/>
        </w:rPr>
        <w:t>中筛选出</w:t>
      </w:r>
      <w:r>
        <w:rPr>
          <w:rFonts w:hint="eastAsia"/>
          <w:szCs w:val="28"/>
        </w:rPr>
        <w:t>259</w:t>
      </w:r>
      <w:r w:rsidRPr="00FA1D67">
        <w:rPr>
          <w:rFonts w:hint="eastAsia"/>
          <w:szCs w:val="28"/>
        </w:rPr>
        <w:t>个差异</w:t>
      </w:r>
      <w:r>
        <w:rPr>
          <w:rFonts w:hint="eastAsia"/>
          <w:szCs w:val="28"/>
        </w:rPr>
        <w:t>基因，其中包括</w:t>
      </w:r>
      <w:r>
        <w:rPr>
          <w:rFonts w:hint="eastAsia"/>
          <w:szCs w:val="28"/>
        </w:rPr>
        <w:t>NR4A1</w:t>
      </w:r>
      <w:r>
        <w:rPr>
          <w:rFonts w:hint="eastAsia"/>
          <w:szCs w:val="28"/>
        </w:rPr>
        <w:t>，在</w:t>
      </w:r>
      <w:r>
        <w:rPr>
          <w:rFonts w:hint="eastAsia"/>
          <w:szCs w:val="28"/>
        </w:rPr>
        <w:t>ox-LDL</w:t>
      </w:r>
      <w:r>
        <w:rPr>
          <w:rFonts w:hint="eastAsia"/>
          <w:szCs w:val="28"/>
        </w:rPr>
        <w:t>处理组和</w:t>
      </w:r>
      <w:r>
        <w:rPr>
          <w:rFonts w:hint="eastAsia"/>
          <w:szCs w:val="28"/>
        </w:rPr>
        <w:t>ox-LDL+siNR4A1</w:t>
      </w:r>
      <w:r>
        <w:rPr>
          <w:rFonts w:hint="eastAsia"/>
          <w:szCs w:val="28"/>
        </w:rPr>
        <w:t>组中筛选出</w:t>
      </w:r>
      <w:r>
        <w:rPr>
          <w:rFonts w:hint="eastAsia"/>
          <w:szCs w:val="28"/>
        </w:rPr>
        <w:t>161</w:t>
      </w:r>
      <w:r>
        <w:rPr>
          <w:rFonts w:hint="eastAsia"/>
          <w:szCs w:val="28"/>
        </w:rPr>
        <w:t>个差异基因</w:t>
      </w:r>
      <w:r w:rsidRPr="00FA1D67">
        <w:rPr>
          <w:rFonts w:hint="eastAsia"/>
          <w:szCs w:val="28"/>
        </w:rPr>
        <w:t>（见表</w:t>
      </w:r>
      <w:r w:rsidRPr="00FA1D67">
        <w:rPr>
          <w:rFonts w:hint="eastAsia"/>
          <w:szCs w:val="28"/>
        </w:rPr>
        <w:t>1</w:t>
      </w:r>
      <w:r w:rsidR="00F82131">
        <w:rPr>
          <w:rFonts w:hint="eastAsia"/>
          <w:szCs w:val="28"/>
        </w:rPr>
        <w:t>和</w:t>
      </w:r>
      <w:r w:rsidRPr="00FA1D67">
        <w:rPr>
          <w:rFonts w:hint="eastAsia"/>
          <w:szCs w:val="28"/>
        </w:rPr>
        <w:t>表</w:t>
      </w:r>
      <w:r w:rsidRPr="00FA1D67">
        <w:rPr>
          <w:rFonts w:hint="eastAsia"/>
          <w:szCs w:val="28"/>
        </w:rPr>
        <w:t>2</w:t>
      </w:r>
      <w:r w:rsidRPr="00FA1D67">
        <w:rPr>
          <w:rFonts w:hint="eastAsia"/>
          <w:szCs w:val="28"/>
        </w:rPr>
        <w:t>）。</w:t>
      </w:r>
    </w:p>
    <w:p w14:paraId="2ED0EDB4" w14:textId="77777777" w:rsidR="00FB76CC" w:rsidRPr="00FA1D67" w:rsidRDefault="00FB76CC" w:rsidP="00FB76CC">
      <w:pPr>
        <w:pStyle w:val="03"/>
        <w:ind w:firstLineChars="0" w:firstLine="0"/>
        <w:jc w:val="center"/>
        <w:rPr>
          <w:bCs/>
          <w:szCs w:val="28"/>
        </w:rPr>
      </w:pPr>
      <w:r w:rsidRPr="00FA1D67">
        <w:rPr>
          <w:bCs/>
          <w:szCs w:val="28"/>
        </w:rPr>
        <w:t>表</w:t>
      </w:r>
      <w:r w:rsidRPr="00FA1D67">
        <w:rPr>
          <w:rFonts w:hint="eastAsia"/>
          <w:bCs/>
          <w:szCs w:val="28"/>
        </w:rPr>
        <w:t>1</w:t>
      </w:r>
      <w:r w:rsidRPr="00FA1D67">
        <w:rPr>
          <w:rFonts w:hint="eastAsia"/>
          <w:bCs/>
          <w:szCs w:val="28"/>
        </w:rPr>
        <w:t>差异分析结果统计</w:t>
      </w:r>
    </w:p>
    <w:p w14:paraId="203BDC92" w14:textId="77777777" w:rsidR="00FB76CC" w:rsidRPr="00FA1D67" w:rsidRDefault="00FB76CC" w:rsidP="00FB76CC">
      <w:pPr>
        <w:pStyle w:val="03"/>
        <w:ind w:firstLineChars="0" w:firstLine="0"/>
        <w:jc w:val="center"/>
        <w:rPr>
          <w:szCs w:val="28"/>
        </w:rPr>
      </w:pPr>
      <w:r w:rsidRPr="00FA1D67">
        <w:rPr>
          <w:szCs w:val="28"/>
        </w:rPr>
        <w:t xml:space="preserve">Table </w:t>
      </w:r>
      <w:r w:rsidRPr="00FA1D67">
        <w:rPr>
          <w:rFonts w:hint="eastAsia"/>
          <w:szCs w:val="28"/>
        </w:rPr>
        <w:t>1</w:t>
      </w:r>
      <w:r w:rsidRPr="00FA1D67">
        <w:rPr>
          <w:szCs w:val="28"/>
        </w:rPr>
        <w:t xml:space="preserve"> The </w:t>
      </w:r>
      <w:r w:rsidRPr="00FA1D67">
        <w:rPr>
          <w:rFonts w:hint="eastAsia"/>
          <w:szCs w:val="28"/>
        </w:rPr>
        <w:t>s</w:t>
      </w:r>
      <w:r w:rsidRPr="00FA1D67">
        <w:rPr>
          <w:szCs w:val="28"/>
        </w:rPr>
        <w:t>tatistics of difference analysis results</w:t>
      </w:r>
    </w:p>
    <w:tbl>
      <w:tblPr>
        <w:tblW w:w="0" w:type="auto"/>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3119"/>
        <w:gridCol w:w="1843"/>
        <w:gridCol w:w="2268"/>
        <w:gridCol w:w="1615"/>
      </w:tblGrid>
      <w:tr w:rsidR="00FB76CC" w:rsidRPr="00FA1D67" w14:paraId="25EE5C2E" w14:textId="77777777" w:rsidTr="00916CA5">
        <w:trPr>
          <w:jc w:val="center"/>
        </w:trPr>
        <w:tc>
          <w:tcPr>
            <w:tcW w:w="3119" w:type="dxa"/>
            <w:tcBorders>
              <w:top w:val="single" w:sz="12" w:space="0" w:color="auto"/>
              <w:left w:val="nil"/>
              <w:bottom w:val="single" w:sz="4" w:space="0" w:color="auto"/>
              <w:right w:val="nil"/>
            </w:tcBorders>
            <w:vAlign w:val="center"/>
            <w:hideMark/>
          </w:tcPr>
          <w:p w14:paraId="3389A023" w14:textId="77777777" w:rsidR="00FB76CC" w:rsidRPr="00FA1D67" w:rsidRDefault="00FB76CC" w:rsidP="00916CA5">
            <w:pPr>
              <w:pStyle w:val="03"/>
              <w:ind w:firstLineChars="0" w:firstLine="0"/>
              <w:jc w:val="center"/>
              <w:rPr>
                <w:szCs w:val="28"/>
              </w:rPr>
            </w:pPr>
            <w:r w:rsidRPr="00FA1D67">
              <w:rPr>
                <w:rFonts w:hint="eastAsia"/>
                <w:szCs w:val="28"/>
              </w:rPr>
              <w:t>Compared Name</w:t>
            </w:r>
          </w:p>
        </w:tc>
        <w:tc>
          <w:tcPr>
            <w:tcW w:w="1843" w:type="dxa"/>
            <w:tcBorders>
              <w:top w:val="single" w:sz="12" w:space="0" w:color="auto"/>
              <w:left w:val="nil"/>
              <w:bottom w:val="single" w:sz="4" w:space="0" w:color="auto"/>
              <w:right w:val="nil"/>
            </w:tcBorders>
            <w:vAlign w:val="center"/>
            <w:hideMark/>
          </w:tcPr>
          <w:p w14:paraId="41D1230D" w14:textId="77777777" w:rsidR="00FB76CC" w:rsidRPr="00FA1D67" w:rsidRDefault="00FB76CC" w:rsidP="00916CA5">
            <w:pPr>
              <w:pStyle w:val="03"/>
              <w:ind w:firstLineChars="0" w:firstLine="0"/>
              <w:jc w:val="center"/>
              <w:rPr>
                <w:szCs w:val="28"/>
              </w:rPr>
            </w:pPr>
            <w:r w:rsidRPr="00FA1D67">
              <w:rPr>
                <w:rFonts w:hint="eastAsia"/>
                <w:szCs w:val="28"/>
              </w:rPr>
              <w:t>Up regulated</w:t>
            </w:r>
          </w:p>
        </w:tc>
        <w:tc>
          <w:tcPr>
            <w:tcW w:w="2268" w:type="dxa"/>
            <w:tcBorders>
              <w:top w:val="single" w:sz="12" w:space="0" w:color="auto"/>
              <w:left w:val="nil"/>
              <w:bottom w:val="single" w:sz="4" w:space="0" w:color="auto"/>
              <w:right w:val="nil"/>
            </w:tcBorders>
            <w:vAlign w:val="center"/>
            <w:hideMark/>
          </w:tcPr>
          <w:p w14:paraId="0F3A7661" w14:textId="77777777" w:rsidR="00FB76CC" w:rsidRPr="00FA1D67" w:rsidRDefault="00FB76CC" w:rsidP="00916CA5">
            <w:pPr>
              <w:pStyle w:val="03"/>
              <w:ind w:firstLineChars="0" w:firstLine="0"/>
              <w:jc w:val="center"/>
              <w:rPr>
                <w:szCs w:val="28"/>
              </w:rPr>
            </w:pPr>
            <w:r w:rsidRPr="00FA1D67">
              <w:rPr>
                <w:rFonts w:hint="eastAsia"/>
                <w:szCs w:val="28"/>
              </w:rPr>
              <w:t>Down regulated</w:t>
            </w:r>
          </w:p>
        </w:tc>
        <w:tc>
          <w:tcPr>
            <w:tcW w:w="1615" w:type="dxa"/>
            <w:tcBorders>
              <w:top w:val="single" w:sz="12" w:space="0" w:color="auto"/>
              <w:left w:val="nil"/>
              <w:bottom w:val="single" w:sz="4" w:space="0" w:color="auto"/>
              <w:right w:val="nil"/>
            </w:tcBorders>
            <w:vAlign w:val="center"/>
            <w:hideMark/>
          </w:tcPr>
          <w:p w14:paraId="50DC13BF" w14:textId="77777777" w:rsidR="00FB76CC" w:rsidRPr="00FA1D67" w:rsidRDefault="00FB76CC" w:rsidP="00916CA5">
            <w:pPr>
              <w:pStyle w:val="03"/>
              <w:ind w:firstLineChars="0" w:firstLine="0"/>
              <w:jc w:val="center"/>
              <w:rPr>
                <w:szCs w:val="28"/>
              </w:rPr>
            </w:pPr>
            <w:r w:rsidRPr="00FA1D67">
              <w:rPr>
                <w:rFonts w:hint="eastAsia"/>
                <w:szCs w:val="28"/>
              </w:rPr>
              <w:t>Total DEPs</w:t>
            </w:r>
          </w:p>
        </w:tc>
      </w:tr>
      <w:tr w:rsidR="00FB76CC" w:rsidRPr="00FA1D67" w14:paraId="658F85C0" w14:textId="77777777" w:rsidTr="00916CA5">
        <w:trPr>
          <w:trHeight w:val="135"/>
          <w:jc w:val="center"/>
        </w:trPr>
        <w:tc>
          <w:tcPr>
            <w:tcW w:w="3119" w:type="dxa"/>
            <w:tcBorders>
              <w:top w:val="single" w:sz="4" w:space="0" w:color="auto"/>
              <w:left w:val="nil"/>
              <w:bottom w:val="nil"/>
              <w:right w:val="nil"/>
            </w:tcBorders>
            <w:vAlign w:val="center"/>
            <w:hideMark/>
          </w:tcPr>
          <w:p w14:paraId="445329BA" w14:textId="77777777" w:rsidR="00FB76CC" w:rsidRPr="00FA1D67" w:rsidRDefault="00FB76CC" w:rsidP="00916CA5">
            <w:pPr>
              <w:pStyle w:val="03"/>
              <w:ind w:firstLineChars="0" w:firstLine="0"/>
              <w:jc w:val="center"/>
              <w:rPr>
                <w:szCs w:val="28"/>
              </w:rPr>
            </w:pPr>
            <w:r>
              <w:rPr>
                <w:rFonts w:hint="eastAsia"/>
                <w:szCs w:val="28"/>
              </w:rPr>
              <w:t>NC</w:t>
            </w:r>
            <w:r w:rsidRPr="00FA1D67">
              <w:rPr>
                <w:rFonts w:hint="eastAsia"/>
                <w:szCs w:val="28"/>
              </w:rPr>
              <w:t xml:space="preserve"> vs </w:t>
            </w:r>
            <w:r>
              <w:rPr>
                <w:rFonts w:hint="eastAsia"/>
                <w:szCs w:val="28"/>
              </w:rPr>
              <w:t>ox-LDL</w:t>
            </w:r>
          </w:p>
        </w:tc>
        <w:tc>
          <w:tcPr>
            <w:tcW w:w="1843" w:type="dxa"/>
            <w:tcBorders>
              <w:top w:val="single" w:sz="4" w:space="0" w:color="auto"/>
              <w:left w:val="nil"/>
              <w:bottom w:val="nil"/>
              <w:right w:val="nil"/>
            </w:tcBorders>
            <w:vAlign w:val="center"/>
            <w:hideMark/>
          </w:tcPr>
          <w:p w14:paraId="45749651" w14:textId="77777777" w:rsidR="00FB76CC" w:rsidRPr="00FA1D67" w:rsidRDefault="00FB76CC" w:rsidP="00916CA5">
            <w:pPr>
              <w:pStyle w:val="03"/>
              <w:ind w:firstLineChars="0" w:firstLine="0"/>
              <w:jc w:val="center"/>
              <w:rPr>
                <w:szCs w:val="28"/>
              </w:rPr>
            </w:pPr>
            <w:r>
              <w:rPr>
                <w:rFonts w:hint="eastAsia"/>
                <w:szCs w:val="28"/>
              </w:rPr>
              <w:t>114</w:t>
            </w:r>
          </w:p>
        </w:tc>
        <w:tc>
          <w:tcPr>
            <w:tcW w:w="2268" w:type="dxa"/>
            <w:tcBorders>
              <w:top w:val="single" w:sz="4" w:space="0" w:color="auto"/>
              <w:left w:val="nil"/>
              <w:bottom w:val="nil"/>
              <w:right w:val="nil"/>
            </w:tcBorders>
            <w:vAlign w:val="center"/>
            <w:hideMark/>
          </w:tcPr>
          <w:p w14:paraId="24B781C9" w14:textId="77777777" w:rsidR="00FB76CC" w:rsidRPr="00FA1D67" w:rsidRDefault="00FB76CC" w:rsidP="00916CA5">
            <w:pPr>
              <w:pStyle w:val="03"/>
              <w:ind w:firstLineChars="0" w:firstLine="0"/>
              <w:jc w:val="center"/>
              <w:rPr>
                <w:szCs w:val="28"/>
              </w:rPr>
            </w:pPr>
            <w:r>
              <w:rPr>
                <w:rFonts w:hint="eastAsia"/>
                <w:szCs w:val="28"/>
              </w:rPr>
              <w:t>145</w:t>
            </w:r>
          </w:p>
        </w:tc>
        <w:tc>
          <w:tcPr>
            <w:tcW w:w="1615" w:type="dxa"/>
            <w:tcBorders>
              <w:top w:val="single" w:sz="4" w:space="0" w:color="auto"/>
              <w:left w:val="nil"/>
              <w:bottom w:val="nil"/>
              <w:right w:val="nil"/>
            </w:tcBorders>
            <w:vAlign w:val="center"/>
            <w:hideMark/>
          </w:tcPr>
          <w:p w14:paraId="2EFAC620" w14:textId="77777777" w:rsidR="00FB76CC" w:rsidRPr="00FA1D67" w:rsidRDefault="00FB76CC" w:rsidP="00916CA5">
            <w:pPr>
              <w:pStyle w:val="03"/>
              <w:ind w:firstLineChars="0" w:firstLine="0"/>
              <w:jc w:val="center"/>
              <w:rPr>
                <w:szCs w:val="28"/>
              </w:rPr>
            </w:pPr>
            <w:r>
              <w:rPr>
                <w:rFonts w:hint="eastAsia"/>
                <w:szCs w:val="28"/>
              </w:rPr>
              <w:t>259</w:t>
            </w:r>
          </w:p>
        </w:tc>
      </w:tr>
      <w:tr w:rsidR="00FB76CC" w:rsidRPr="00FA1D67" w14:paraId="045B0A4C" w14:textId="77777777" w:rsidTr="00916CA5">
        <w:trPr>
          <w:trHeight w:val="135"/>
          <w:jc w:val="center"/>
        </w:trPr>
        <w:tc>
          <w:tcPr>
            <w:tcW w:w="3119" w:type="dxa"/>
            <w:tcBorders>
              <w:top w:val="nil"/>
              <w:left w:val="nil"/>
              <w:bottom w:val="single" w:sz="12" w:space="0" w:color="auto"/>
              <w:right w:val="nil"/>
            </w:tcBorders>
            <w:vAlign w:val="center"/>
          </w:tcPr>
          <w:p w14:paraId="4E0B0592" w14:textId="64C60785" w:rsidR="00FB76CC" w:rsidRPr="00FA1D67" w:rsidRDefault="000C28D0" w:rsidP="00916CA5">
            <w:pPr>
              <w:pStyle w:val="03"/>
              <w:ind w:firstLineChars="0" w:firstLine="0"/>
              <w:jc w:val="center"/>
              <w:rPr>
                <w:szCs w:val="28"/>
              </w:rPr>
            </w:pPr>
            <w:r>
              <w:rPr>
                <w:rFonts w:hint="eastAsia"/>
                <w:szCs w:val="28"/>
              </w:rPr>
              <w:t>o</w:t>
            </w:r>
            <w:r w:rsidR="00FB76CC">
              <w:rPr>
                <w:rFonts w:hint="eastAsia"/>
                <w:szCs w:val="28"/>
              </w:rPr>
              <w:t>x-LDL vs ox</w:t>
            </w:r>
            <w:r w:rsidR="009F78B0">
              <w:rPr>
                <w:rFonts w:hint="eastAsia"/>
                <w:szCs w:val="28"/>
              </w:rPr>
              <w:t>-</w:t>
            </w:r>
            <w:r w:rsidR="00FB76CC">
              <w:rPr>
                <w:rFonts w:hint="eastAsia"/>
                <w:szCs w:val="28"/>
              </w:rPr>
              <w:t>LDL+</w:t>
            </w:r>
            <w:r w:rsidR="009F78B0">
              <w:rPr>
                <w:rFonts w:hint="eastAsia"/>
                <w:szCs w:val="28"/>
              </w:rPr>
              <w:t>SiNR4A1</w:t>
            </w:r>
          </w:p>
        </w:tc>
        <w:tc>
          <w:tcPr>
            <w:tcW w:w="1843" w:type="dxa"/>
            <w:tcBorders>
              <w:top w:val="nil"/>
              <w:left w:val="nil"/>
              <w:bottom w:val="single" w:sz="12" w:space="0" w:color="auto"/>
              <w:right w:val="nil"/>
            </w:tcBorders>
            <w:vAlign w:val="center"/>
          </w:tcPr>
          <w:p w14:paraId="17E17E52" w14:textId="77777777" w:rsidR="00FB76CC" w:rsidRPr="00FA1D67" w:rsidRDefault="00FB76CC" w:rsidP="00916CA5">
            <w:pPr>
              <w:pStyle w:val="03"/>
              <w:ind w:firstLineChars="0" w:firstLine="0"/>
              <w:jc w:val="center"/>
              <w:rPr>
                <w:szCs w:val="28"/>
              </w:rPr>
            </w:pPr>
            <w:r>
              <w:rPr>
                <w:rFonts w:hint="eastAsia"/>
                <w:szCs w:val="28"/>
              </w:rPr>
              <w:t>86</w:t>
            </w:r>
          </w:p>
        </w:tc>
        <w:tc>
          <w:tcPr>
            <w:tcW w:w="2268" w:type="dxa"/>
            <w:tcBorders>
              <w:top w:val="nil"/>
              <w:left w:val="nil"/>
              <w:bottom w:val="single" w:sz="12" w:space="0" w:color="auto"/>
              <w:right w:val="nil"/>
            </w:tcBorders>
            <w:vAlign w:val="center"/>
          </w:tcPr>
          <w:p w14:paraId="40B7BFD2" w14:textId="77777777" w:rsidR="00FB76CC" w:rsidRPr="00FA1D67" w:rsidRDefault="00FB76CC" w:rsidP="00916CA5">
            <w:pPr>
              <w:pStyle w:val="03"/>
              <w:ind w:firstLineChars="0" w:firstLine="0"/>
              <w:jc w:val="center"/>
              <w:rPr>
                <w:szCs w:val="28"/>
              </w:rPr>
            </w:pPr>
            <w:r>
              <w:rPr>
                <w:rFonts w:hint="eastAsia"/>
                <w:szCs w:val="28"/>
              </w:rPr>
              <w:t>75</w:t>
            </w:r>
          </w:p>
        </w:tc>
        <w:tc>
          <w:tcPr>
            <w:tcW w:w="1615" w:type="dxa"/>
            <w:tcBorders>
              <w:top w:val="nil"/>
              <w:left w:val="nil"/>
              <w:bottom w:val="single" w:sz="12" w:space="0" w:color="auto"/>
              <w:right w:val="nil"/>
            </w:tcBorders>
            <w:vAlign w:val="center"/>
          </w:tcPr>
          <w:p w14:paraId="64469F52" w14:textId="77777777" w:rsidR="00FB76CC" w:rsidRPr="00FA1D67" w:rsidRDefault="00FB76CC" w:rsidP="00916CA5">
            <w:pPr>
              <w:pStyle w:val="03"/>
              <w:ind w:firstLineChars="0" w:firstLine="0"/>
              <w:jc w:val="center"/>
              <w:rPr>
                <w:szCs w:val="28"/>
              </w:rPr>
            </w:pPr>
            <w:r>
              <w:rPr>
                <w:rFonts w:hint="eastAsia"/>
                <w:szCs w:val="28"/>
              </w:rPr>
              <w:t>161</w:t>
            </w:r>
          </w:p>
        </w:tc>
      </w:tr>
    </w:tbl>
    <w:p w14:paraId="33A6C29A" w14:textId="64BD8EF0" w:rsidR="00FB76CC" w:rsidRPr="00FA1D67" w:rsidRDefault="00FB76CC" w:rsidP="00FB76CC">
      <w:pPr>
        <w:pStyle w:val="03"/>
        <w:rPr>
          <w:bCs/>
          <w:szCs w:val="28"/>
        </w:rPr>
      </w:pPr>
      <w:r>
        <w:rPr>
          <w:rFonts w:hint="eastAsia"/>
          <w:bCs/>
          <w:szCs w:val="28"/>
        </w:rPr>
        <w:t>NC</w:t>
      </w:r>
      <w:r w:rsidRPr="00FA1D67">
        <w:rPr>
          <w:rFonts w:hint="eastAsia"/>
          <w:bCs/>
          <w:szCs w:val="28"/>
        </w:rPr>
        <w:t>：</w:t>
      </w:r>
      <w:r>
        <w:rPr>
          <w:rFonts w:hint="eastAsia"/>
          <w:bCs/>
          <w:szCs w:val="28"/>
        </w:rPr>
        <w:t>正常培养基的</w:t>
      </w:r>
      <w:r>
        <w:rPr>
          <w:rFonts w:hint="eastAsia"/>
          <w:bCs/>
          <w:szCs w:val="28"/>
        </w:rPr>
        <w:t>HUVEC</w:t>
      </w:r>
      <w:r w:rsidRPr="00FA1D67">
        <w:rPr>
          <w:rFonts w:hint="eastAsia"/>
          <w:bCs/>
          <w:szCs w:val="28"/>
        </w:rPr>
        <w:t>；</w:t>
      </w:r>
      <w:r>
        <w:rPr>
          <w:rFonts w:hint="eastAsia"/>
          <w:bCs/>
          <w:szCs w:val="28"/>
        </w:rPr>
        <w:t>ox-LDL</w:t>
      </w:r>
      <w:r w:rsidRPr="00FA1D67">
        <w:rPr>
          <w:rFonts w:hint="eastAsia"/>
          <w:bCs/>
          <w:szCs w:val="28"/>
        </w:rPr>
        <w:t>：</w:t>
      </w:r>
      <w:r>
        <w:rPr>
          <w:rFonts w:hint="eastAsia"/>
          <w:bCs/>
          <w:szCs w:val="28"/>
        </w:rPr>
        <w:t>氧化低密度脂蛋白处理的</w:t>
      </w:r>
      <w:r>
        <w:rPr>
          <w:rFonts w:hint="eastAsia"/>
          <w:bCs/>
          <w:szCs w:val="28"/>
        </w:rPr>
        <w:t>HUVEC</w:t>
      </w:r>
      <w:r>
        <w:rPr>
          <w:rFonts w:hint="eastAsia"/>
          <w:bCs/>
          <w:szCs w:val="28"/>
        </w:rPr>
        <w:t>；</w:t>
      </w:r>
      <w:r>
        <w:rPr>
          <w:rFonts w:hint="eastAsia"/>
          <w:bCs/>
          <w:szCs w:val="28"/>
        </w:rPr>
        <w:t>ox-LDL+</w:t>
      </w:r>
      <w:r w:rsidR="009F78B0">
        <w:rPr>
          <w:rFonts w:hint="eastAsia"/>
          <w:bCs/>
          <w:szCs w:val="28"/>
        </w:rPr>
        <w:t>SiNR4A1</w:t>
      </w:r>
      <w:r>
        <w:rPr>
          <w:rFonts w:hint="eastAsia"/>
          <w:bCs/>
          <w:szCs w:val="28"/>
        </w:rPr>
        <w:t>：敲低</w:t>
      </w:r>
      <w:r>
        <w:rPr>
          <w:rFonts w:hint="eastAsia"/>
          <w:bCs/>
          <w:szCs w:val="28"/>
        </w:rPr>
        <w:t>NR4A1</w:t>
      </w:r>
      <w:r>
        <w:rPr>
          <w:rFonts w:hint="eastAsia"/>
          <w:bCs/>
          <w:szCs w:val="28"/>
        </w:rPr>
        <w:t>并用氧化低密度脂蛋白处理的</w:t>
      </w:r>
      <w:r>
        <w:rPr>
          <w:rFonts w:hint="eastAsia"/>
          <w:bCs/>
          <w:szCs w:val="28"/>
        </w:rPr>
        <w:t>HUVEC</w:t>
      </w:r>
      <w:r w:rsidRPr="00FA1D67">
        <w:rPr>
          <w:rFonts w:hint="eastAsia"/>
          <w:bCs/>
          <w:szCs w:val="28"/>
        </w:rPr>
        <w:t>。</w:t>
      </w:r>
    </w:p>
    <w:p w14:paraId="740561DD" w14:textId="6A44569D" w:rsidR="00F80639" w:rsidRDefault="00BF0EE7" w:rsidP="00F80639">
      <w:pPr>
        <w:pStyle w:val="03"/>
        <w:rPr>
          <w:color w:val="auto"/>
          <w:szCs w:val="28"/>
        </w:rPr>
      </w:pPr>
      <w:r>
        <w:rPr>
          <w:rFonts w:hint="eastAsia"/>
          <w:color w:val="auto"/>
          <w:szCs w:val="28"/>
        </w:rPr>
        <w:t xml:space="preserve">3.4.4 </w:t>
      </w:r>
      <w:r>
        <w:rPr>
          <w:rFonts w:hint="eastAsia"/>
          <w:color w:val="auto"/>
          <w:szCs w:val="28"/>
        </w:rPr>
        <w:t>差异基因</w:t>
      </w:r>
      <w:r>
        <w:rPr>
          <w:rFonts w:hint="eastAsia"/>
          <w:color w:val="auto"/>
          <w:szCs w:val="28"/>
        </w:rPr>
        <w:t>GO</w:t>
      </w:r>
      <w:r>
        <w:rPr>
          <w:rFonts w:hint="eastAsia"/>
          <w:color w:val="auto"/>
          <w:szCs w:val="28"/>
        </w:rPr>
        <w:t>富集通路分析</w:t>
      </w:r>
    </w:p>
    <w:p w14:paraId="78ABFEC9" w14:textId="281A915D" w:rsidR="009805CC" w:rsidRDefault="009805CC" w:rsidP="00F80639">
      <w:pPr>
        <w:pStyle w:val="03"/>
        <w:rPr>
          <w:color w:val="auto"/>
          <w:szCs w:val="28"/>
        </w:rPr>
      </w:pPr>
      <w:r w:rsidRPr="00BF0EE7">
        <w:rPr>
          <w:color w:val="auto"/>
          <w:szCs w:val="28"/>
        </w:rPr>
        <w:t>对差异</w:t>
      </w:r>
      <w:r>
        <w:rPr>
          <w:rFonts w:hint="eastAsia"/>
          <w:color w:val="auto"/>
          <w:szCs w:val="28"/>
        </w:rPr>
        <w:t>基因</w:t>
      </w:r>
      <w:r w:rsidRPr="00BF0EE7">
        <w:rPr>
          <w:color w:val="auto"/>
          <w:szCs w:val="28"/>
        </w:rPr>
        <w:t>的</w:t>
      </w:r>
      <w:r w:rsidRPr="00BF0EE7">
        <w:rPr>
          <w:color w:val="auto"/>
          <w:szCs w:val="28"/>
        </w:rPr>
        <w:t>GO</w:t>
      </w:r>
      <w:r w:rsidRPr="00BF0EE7">
        <w:rPr>
          <w:color w:val="auto"/>
          <w:szCs w:val="28"/>
        </w:rPr>
        <w:t>富集分析结果，纵轴表示</w:t>
      </w:r>
      <w:r w:rsidRPr="00BF0EE7">
        <w:rPr>
          <w:color w:val="auto"/>
          <w:szCs w:val="28"/>
        </w:rPr>
        <w:t>GO term</w:t>
      </w:r>
      <w:r w:rsidRPr="00BF0EE7">
        <w:rPr>
          <w:color w:val="auto"/>
          <w:szCs w:val="28"/>
        </w:rPr>
        <w:t>，横轴表示</w:t>
      </w:r>
      <w:r w:rsidRPr="00BF0EE7">
        <w:rPr>
          <w:color w:val="auto"/>
          <w:szCs w:val="28"/>
        </w:rPr>
        <w:t>Rich factor</w:t>
      </w:r>
      <w:r>
        <w:rPr>
          <w:rFonts w:hint="eastAsia"/>
          <w:color w:val="auto"/>
          <w:szCs w:val="28"/>
        </w:rPr>
        <w:t>，</w:t>
      </w:r>
      <w:r w:rsidRPr="00BF0EE7">
        <w:rPr>
          <w:color w:val="auto"/>
          <w:szCs w:val="28"/>
        </w:rPr>
        <w:t>Rich factor</w:t>
      </w:r>
      <w:r w:rsidRPr="00BF0EE7">
        <w:rPr>
          <w:color w:val="auto"/>
          <w:szCs w:val="28"/>
        </w:rPr>
        <w:t>越大，表示富集的程度越大，点的大小表示此</w:t>
      </w:r>
      <w:r w:rsidRPr="00BF0EE7">
        <w:rPr>
          <w:color w:val="auto"/>
          <w:szCs w:val="28"/>
        </w:rPr>
        <w:t>GO term</w:t>
      </w:r>
      <w:r w:rsidRPr="00BF0EE7">
        <w:rPr>
          <w:color w:val="auto"/>
          <w:szCs w:val="28"/>
        </w:rPr>
        <w:t>中的基因个数，点的颜色对应于不同的</w:t>
      </w:r>
      <w:r w:rsidRPr="00BF0EE7">
        <w:rPr>
          <w:i/>
          <w:iCs/>
          <w:color w:val="auto"/>
          <w:szCs w:val="28"/>
        </w:rPr>
        <w:t>P</w:t>
      </w:r>
      <w:r>
        <w:rPr>
          <w:rFonts w:hint="eastAsia"/>
          <w:color w:val="auto"/>
          <w:szCs w:val="28"/>
        </w:rPr>
        <w:t xml:space="preserve"> </w:t>
      </w:r>
      <w:r w:rsidRPr="00BF0EE7">
        <w:rPr>
          <w:color w:val="auto"/>
          <w:szCs w:val="28"/>
        </w:rPr>
        <w:t>adjust</w:t>
      </w:r>
      <w:r w:rsidRPr="00BF0EE7">
        <w:rPr>
          <w:color w:val="auto"/>
          <w:szCs w:val="28"/>
        </w:rPr>
        <w:t>范围</w:t>
      </w:r>
      <w:r>
        <w:rPr>
          <w:rFonts w:hint="eastAsia"/>
          <w:color w:val="auto"/>
          <w:szCs w:val="28"/>
        </w:rPr>
        <w:t>。可见</w:t>
      </w:r>
      <w:r>
        <w:rPr>
          <w:rFonts w:hint="eastAsia"/>
          <w:color w:val="auto"/>
          <w:szCs w:val="28"/>
        </w:rPr>
        <w:t>NC</w:t>
      </w:r>
      <w:r>
        <w:rPr>
          <w:rFonts w:hint="eastAsia"/>
          <w:color w:val="auto"/>
          <w:szCs w:val="28"/>
        </w:rPr>
        <w:t>和</w:t>
      </w:r>
      <w:r>
        <w:rPr>
          <w:rFonts w:hint="eastAsia"/>
          <w:color w:val="auto"/>
          <w:szCs w:val="28"/>
        </w:rPr>
        <w:t>ox-LDL</w:t>
      </w:r>
      <w:r>
        <w:rPr>
          <w:rFonts w:hint="eastAsia"/>
          <w:color w:val="auto"/>
          <w:szCs w:val="28"/>
        </w:rPr>
        <w:t>组差异基因</w:t>
      </w:r>
      <w:r w:rsidRPr="00BF0EE7">
        <w:rPr>
          <w:rFonts w:hint="eastAsia"/>
          <w:color w:val="auto"/>
          <w:szCs w:val="28"/>
        </w:rPr>
        <w:t>主要富集在</w:t>
      </w:r>
      <w:r>
        <w:rPr>
          <w:rFonts w:hint="eastAsia"/>
          <w:color w:val="auto"/>
          <w:szCs w:val="28"/>
        </w:rPr>
        <w:t>脂质代谢过程</w:t>
      </w:r>
      <w:r w:rsidRPr="00BF0EE7">
        <w:rPr>
          <w:rFonts w:hint="eastAsia"/>
          <w:color w:val="auto"/>
          <w:szCs w:val="28"/>
        </w:rPr>
        <w:t>（</w:t>
      </w:r>
      <w:bookmarkStart w:id="44" w:name="OLE_LINK38"/>
      <w:r>
        <w:rPr>
          <w:rFonts w:hint="eastAsia"/>
          <w:color w:val="auto"/>
          <w:szCs w:val="28"/>
        </w:rPr>
        <w:t>lipid</w:t>
      </w:r>
      <w:r w:rsidRPr="00BF0EE7">
        <w:rPr>
          <w:color w:val="auto"/>
          <w:szCs w:val="28"/>
        </w:rPr>
        <w:t xml:space="preserve"> </w:t>
      </w:r>
      <w:r>
        <w:rPr>
          <w:rFonts w:hint="eastAsia"/>
          <w:color w:val="auto"/>
          <w:szCs w:val="28"/>
        </w:rPr>
        <w:t>metabolic process</w:t>
      </w:r>
      <w:bookmarkEnd w:id="44"/>
      <w:r w:rsidRPr="00BF0EE7">
        <w:rPr>
          <w:rFonts w:hint="eastAsia"/>
          <w:color w:val="auto"/>
          <w:szCs w:val="28"/>
        </w:rPr>
        <w:t>）、</w:t>
      </w:r>
      <w:r>
        <w:rPr>
          <w:rFonts w:hint="eastAsia"/>
          <w:color w:val="auto"/>
          <w:szCs w:val="28"/>
        </w:rPr>
        <w:t>脂质生物合成过程</w:t>
      </w:r>
      <w:r w:rsidRPr="00BF0EE7">
        <w:rPr>
          <w:rFonts w:hint="eastAsia"/>
          <w:color w:val="auto"/>
          <w:szCs w:val="28"/>
        </w:rPr>
        <w:t>（</w:t>
      </w:r>
      <w:r w:rsidRPr="00311C85">
        <w:rPr>
          <w:color w:val="auto"/>
          <w:szCs w:val="28"/>
        </w:rPr>
        <w:t>lipid</w:t>
      </w:r>
      <w:r>
        <w:rPr>
          <w:rFonts w:hint="eastAsia"/>
          <w:color w:val="auto"/>
          <w:szCs w:val="28"/>
        </w:rPr>
        <w:t xml:space="preserve"> biosynthetic</w:t>
      </w:r>
      <w:r w:rsidRPr="00311C85">
        <w:rPr>
          <w:color w:val="auto"/>
          <w:szCs w:val="28"/>
        </w:rPr>
        <w:t xml:space="preserve"> process</w:t>
      </w:r>
      <w:r w:rsidRPr="00BF0EE7">
        <w:rPr>
          <w:rFonts w:hint="eastAsia"/>
          <w:color w:val="auto"/>
          <w:szCs w:val="28"/>
        </w:rPr>
        <w:t>）、</w:t>
      </w:r>
      <w:r>
        <w:rPr>
          <w:rFonts w:hint="eastAsia"/>
          <w:color w:val="auto"/>
          <w:szCs w:val="28"/>
        </w:rPr>
        <w:t>胆固醇代谢过程</w:t>
      </w:r>
      <w:r w:rsidRPr="00BF0EE7">
        <w:rPr>
          <w:rFonts w:hint="eastAsia"/>
          <w:color w:val="auto"/>
          <w:szCs w:val="28"/>
        </w:rPr>
        <w:t>（</w:t>
      </w:r>
      <w:r>
        <w:rPr>
          <w:rFonts w:hint="eastAsia"/>
          <w:color w:val="auto"/>
          <w:szCs w:val="28"/>
        </w:rPr>
        <w:t>cholesterol</w:t>
      </w:r>
      <w:r w:rsidRPr="00311C85">
        <w:rPr>
          <w:color w:val="auto"/>
          <w:szCs w:val="28"/>
        </w:rPr>
        <w:t xml:space="preserve"> metabolic process</w:t>
      </w:r>
      <w:r w:rsidRPr="00BF0EE7">
        <w:rPr>
          <w:rFonts w:hint="eastAsia"/>
          <w:color w:val="auto"/>
          <w:szCs w:val="28"/>
        </w:rPr>
        <w:t>）</w:t>
      </w:r>
      <w:r>
        <w:rPr>
          <w:rFonts w:hint="eastAsia"/>
          <w:color w:val="auto"/>
          <w:szCs w:val="28"/>
        </w:rPr>
        <w:t>等脂质代谢相关富集通路，提示动脉粥样硬化的发生发展与</w:t>
      </w:r>
      <w:r>
        <w:rPr>
          <w:rFonts w:hint="eastAsia"/>
          <w:color w:val="auto"/>
          <w:szCs w:val="28"/>
        </w:rPr>
        <w:t>NR4A1</w:t>
      </w:r>
      <w:r>
        <w:rPr>
          <w:rFonts w:hint="eastAsia"/>
          <w:color w:val="auto"/>
          <w:szCs w:val="28"/>
        </w:rPr>
        <w:t>及脂质代谢均密切相关</w:t>
      </w:r>
      <w:r w:rsidRPr="00BF0EE7">
        <w:rPr>
          <w:rFonts w:hint="eastAsia"/>
          <w:color w:val="auto"/>
          <w:szCs w:val="28"/>
        </w:rPr>
        <w:t>（见图</w:t>
      </w:r>
      <w:r>
        <w:rPr>
          <w:rFonts w:hint="eastAsia"/>
          <w:color w:val="auto"/>
          <w:szCs w:val="28"/>
        </w:rPr>
        <w:t>10</w:t>
      </w:r>
      <w:r w:rsidRPr="00BF0EE7">
        <w:rPr>
          <w:rFonts w:hint="eastAsia"/>
          <w:color w:val="auto"/>
          <w:szCs w:val="28"/>
        </w:rPr>
        <w:t>）</w:t>
      </w:r>
      <w:r>
        <w:rPr>
          <w:rFonts w:hint="eastAsia"/>
          <w:color w:val="auto"/>
          <w:szCs w:val="28"/>
        </w:rPr>
        <w:t>。</w:t>
      </w:r>
    </w:p>
    <w:p w14:paraId="3289B149" w14:textId="34DA5736" w:rsidR="009743D2" w:rsidRPr="00144BB8" w:rsidRDefault="009743D2" w:rsidP="009743D2">
      <w:pPr>
        <w:pStyle w:val="03"/>
        <w:ind w:firstLineChars="0" w:firstLine="0"/>
        <w:rPr>
          <w:color w:val="auto"/>
          <w:szCs w:val="28"/>
        </w:rPr>
      </w:pPr>
    </w:p>
    <w:p w14:paraId="659BB463" w14:textId="6248D50F" w:rsidR="00311C85" w:rsidRPr="00311C85" w:rsidRDefault="009743D2" w:rsidP="00416C83">
      <w:pPr>
        <w:pStyle w:val="03"/>
        <w:ind w:firstLineChars="0" w:firstLine="0"/>
        <w:jc w:val="center"/>
        <w:rPr>
          <w:szCs w:val="28"/>
        </w:rPr>
      </w:pPr>
      <w:r>
        <w:rPr>
          <w:noProof/>
        </w:rPr>
        <w:lastRenderedPageBreak/>
        <w:drawing>
          <wp:anchor distT="0" distB="0" distL="114300" distR="114300" simplePos="0" relativeHeight="251692032" behindDoc="0" locked="0" layoutInCell="1" allowOverlap="1" wp14:anchorId="53F6989B" wp14:editId="12D5F2AB">
            <wp:simplePos x="0" y="0"/>
            <wp:positionH relativeFrom="margin">
              <wp:align>right</wp:align>
            </wp:positionH>
            <wp:positionV relativeFrom="paragraph">
              <wp:posOffset>0</wp:posOffset>
            </wp:positionV>
            <wp:extent cx="5616575" cy="3745230"/>
            <wp:effectExtent l="0" t="0" r="3175"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6575" cy="3745230"/>
                    </a:xfrm>
                    <a:prstGeom prst="rect">
                      <a:avLst/>
                    </a:prstGeom>
                    <a:noFill/>
                    <a:ln>
                      <a:noFill/>
                    </a:ln>
                  </pic:spPr>
                </pic:pic>
              </a:graphicData>
            </a:graphic>
          </wp:anchor>
        </w:drawing>
      </w:r>
      <w:r w:rsidR="00311C85" w:rsidRPr="00311C85">
        <w:rPr>
          <w:rFonts w:hint="eastAsia"/>
          <w:szCs w:val="28"/>
        </w:rPr>
        <w:t>图</w:t>
      </w:r>
      <w:r w:rsidR="00311C85">
        <w:rPr>
          <w:rFonts w:hint="eastAsia"/>
          <w:szCs w:val="28"/>
        </w:rPr>
        <w:t xml:space="preserve">10 </w:t>
      </w:r>
      <w:r w:rsidR="00311C85" w:rsidRPr="00311C85">
        <w:rPr>
          <w:szCs w:val="28"/>
        </w:rPr>
        <w:t>差异</w:t>
      </w:r>
      <w:r w:rsidR="00311C85">
        <w:rPr>
          <w:rFonts w:hint="eastAsia"/>
          <w:szCs w:val="28"/>
        </w:rPr>
        <w:t>基因</w:t>
      </w:r>
      <w:r w:rsidR="00311C85" w:rsidRPr="00311C85">
        <w:rPr>
          <w:szCs w:val="28"/>
        </w:rPr>
        <w:t>的</w:t>
      </w:r>
      <w:r w:rsidR="000C28D0" w:rsidRPr="00311C85">
        <w:rPr>
          <w:rFonts w:hint="eastAsia"/>
          <w:szCs w:val="28"/>
        </w:rPr>
        <w:t>G</w:t>
      </w:r>
      <w:r w:rsidR="000C28D0">
        <w:rPr>
          <w:rFonts w:hint="eastAsia"/>
          <w:szCs w:val="28"/>
        </w:rPr>
        <w:t>O</w:t>
      </w:r>
      <w:r w:rsidR="00311C85" w:rsidRPr="00311C85">
        <w:rPr>
          <w:rFonts w:hint="eastAsia"/>
          <w:szCs w:val="28"/>
        </w:rPr>
        <w:t>富集分析</w:t>
      </w:r>
    </w:p>
    <w:p w14:paraId="78B0F9BB" w14:textId="651037C5" w:rsidR="00F80639" w:rsidRDefault="00311C85" w:rsidP="00311C85">
      <w:pPr>
        <w:pStyle w:val="03"/>
        <w:ind w:firstLineChars="0" w:firstLine="0"/>
        <w:rPr>
          <w:color w:val="auto"/>
          <w:szCs w:val="28"/>
        </w:rPr>
      </w:pPr>
      <w:r w:rsidRPr="00311C85">
        <w:rPr>
          <w:color w:val="auto"/>
          <w:szCs w:val="28"/>
        </w:rPr>
        <w:t>Fig.</w:t>
      </w:r>
      <w:r>
        <w:rPr>
          <w:rFonts w:hint="eastAsia"/>
          <w:color w:val="auto"/>
          <w:szCs w:val="28"/>
        </w:rPr>
        <w:t>10</w:t>
      </w:r>
      <w:r w:rsidRPr="00311C85">
        <w:rPr>
          <w:color w:val="auto"/>
          <w:szCs w:val="28"/>
        </w:rPr>
        <w:t xml:space="preserve"> GO enrichment analysis of </w:t>
      </w:r>
      <w:r w:rsidRPr="007B5715">
        <w:rPr>
          <w:szCs w:val="28"/>
        </w:rPr>
        <w:t>differentially expressed genes in HUVEC treated with ox LDL</w:t>
      </w:r>
      <w:r w:rsidRPr="00311C85">
        <w:rPr>
          <w:color w:val="auto"/>
          <w:szCs w:val="28"/>
        </w:rPr>
        <w:t>.</w:t>
      </w:r>
    </w:p>
    <w:p w14:paraId="1A5382AB" w14:textId="77AC6AC9" w:rsidR="00787838" w:rsidRDefault="00787838" w:rsidP="00F80639">
      <w:pPr>
        <w:pStyle w:val="03"/>
        <w:rPr>
          <w:color w:val="auto"/>
          <w:szCs w:val="28"/>
        </w:rPr>
      </w:pPr>
      <w:r>
        <w:rPr>
          <w:rFonts w:hint="eastAsia"/>
          <w:color w:val="auto"/>
          <w:szCs w:val="28"/>
        </w:rPr>
        <w:t>4.</w:t>
      </w:r>
      <w:r w:rsidR="007C08C3">
        <w:rPr>
          <w:rFonts w:hint="eastAsia"/>
          <w:color w:val="auto"/>
          <w:szCs w:val="28"/>
        </w:rPr>
        <w:t xml:space="preserve"> </w:t>
      </w:r>
      <w:proofErr w:type="spellStart"/>
      <w:r>
        <w:rPr>
          <w:rFonts w:hint="eastAsia"/>
          <w:color w:val="auto"/>
          <w:szCs w:val="28"/>
        </w:rPr>
        <w:t>Evolocumab</w:t>
      </w:r>
      <w:proofErr w:type="spellEnd"/>
      <w:r>
        <w:rPr>
          <w:rFonts w:hint="eastAsia"/>
          <w:color w:val="auto"/>
          <w:szCs w:val="28"/>
        </w:rPr>
        <w:t>对动脉粥样硬化及</w:t>
      </w:r>
      <w:r>
        <w:rPr>
          <w:rFonts w:hint="eastAsia"/>
          <w:color w:val="auto"/>
          <w:szCs w:val="28"/>
        </w:rPr>
        <w:t>NR4A1</w:t>
      </w:r>
      <w:r>
        <w:rPr>
          <w:rFonts w:hint="eastAsia"/>
          <w:color w:val="auto"/>
          <w:szCs w:val="28"/>
        </w:rPr>
        <w:t>的影响</w:t>
      </w:r>
    </w:p>
    <w:p w14:paraId="101EBCE4" w14:textId="1F22926B" w:rsidR="00F80639" w:rsidRDefault="00787838" w:rsidP="00F80639">
      <w:pPr>
        <w:pStyle w:val="03"/>
        <w:rPr>
          <w:color w:val="auto"/>
          <w:szCs w:val="28"/>
        </w:rPr>
      </w:pPr>
      <w:r>
        <w:rPr>
          <w:rFonts w:hint="eastAsia"/>
          <w:color w:val="auto"/>
          <w:szCs w:val="28"/>
        </w:rPr>
        <w:t>4.1</w:t>
      </w:r>
      <w:r w:rsidR="00311C85" w:rsidRPr="00311C85">
        <w:rPr>
          <w:rFonts w:hint="eastAsia"/>
          <w:color w:val="auto"/>
          <w:szCs w:val="28"/>
        </w:rPr>
        <w:t xml:space="preserve"> </w:t>
      </w:r>
      <w:proofErr w:type="spellStart"/>
      <w:r w:rsidR="009D5A27" w:rsidRPr="00311C85">
        <w:rPr>
          <w:rFonts w:hint="eastAsia"/>
          <w:color w:val="auto"/>
          <w:szCs w:val="28"/>
        </w:rPr>
        <w:t>Evolocumab</w:t>
      </w:r>
      <w:proofErr w:type="spellEnd"/>
      <w:r w:rsidR="009D5A27">
        <w:rPr>
          <w:rFonts w:hint="eastAsia"/>
          <w:color w:val="auto"/>
          <w:szCs w:val="28"/>
        </w:rPr>
        <w:t>对</w:t>
      </w:r>
      <w:r w:rsidR="009B433F" w:rsidRPr="00311C85">
        <w:rPr>
          <w:rFonts w:hint="eastAsia"/>
          <w:color w:val="auto"/>
          <w:szCs w:val="28"/>
        </w:rPr>
        <w:t>小鼠</w:t>
      </w:r>
      <w:r w:rsidR="00311C85" w:rsidRPr="00311C85">
        <w:rPr>
          <w:rFonts w:hint="eastAsia"/>
          <w:color w:val="auto"/>
          <w:szCs w:val="28"/>
        </w:rPr>
        <w:t>动脉粥样硬化斑块</w:t>
      </w:r>
      <w:r w:rsidR="009D5A27">
        <w:rPr>
          <w:rFonts w:hint="eastAsia"/>
          <w:color w:val="auto"/>
          <w:szCs w:val="28"/>
        </w:rPr>
        <w:t>的影响</w:t>
      </w:r>
    </w:p>
    <w:p w14:paraId="19640C07" w14:textId="0E88638C" w:rsidR="00290E8F" w:rsidRDefault="00290E8F">
      <w:pPr>
        <w:pStyle w:val="03"/>
        <w:rPr>
          <w:color w:val="auto"/>
          <w:szCs w:val="28"/>
        </w:rPr>
      </w:pPr>
      <w:r>
        <w:rPr>
          <w:rFonts w:hint="eastAsia"/>
          <w:color w:val="auto"/>
          <w:szCs w:val="28"/>
        </w:rPr>
        <w:t>为观察</w:t>
      </w:r>
      <w:proofErr w:type="spellStart"/>
      <w:r>
        <w:rPr>
          <w:rFonts w:hint="eastAsia"/>
          <w:color w:val="auto"/>
          <w:szCs w:val="28"/>
        </w:rPr>
        <w:t>Evolocumab</w:t>
      </w:r>
      <w:proofErr w:type="spellEnd"/>
      <w:r>
        <w:rPr>
          <w:rFonts w:hint="eastAsia"/>
          <w:color w:val="auto"/>
          <w:szCs w:val="28"/>
        </w:rPr>
        <w:t>对动脉粥样硬化斑块的影响，给予喂食高脂饮食的</w:t>
      </w:r>
      <w:proofErr w:type="spellStart"/>
      <w:r>
        <w:rPr>
          <w:rFonts w:hint="eastAsia"/>
          <w:i/>
          <w:iCs/>
          <w:color w:val="auto"/>
          <w:szCs w:val="28"/>
        </w:rPr>
        <w:t>ApoE</w:t>
      </w:r>
      <w:proofErr w:type="spellEnd"/>
      <w:r>
        <w:rPr>
          <w:rFonts w:hint="eastAsia"/>
          <w:i/>
          <w:iCs/>
          <w:color w:val="auto"/>
          <w:szCs w:val="28"/>
          <w:vertAlign w:val="superscript"/>
        </w:rPr>
        <w:t>-/-</w:t>
      </w:r>
      <w:r>
        <w:rPr>
          <w:rFonts w:hint="eastAsia"/>
          <w:color w:val="auto"/>
          <w:szCs w:val="28"/>
        </w:rPr>
        <w:t>动脉粥样硬化小鼠皮下注射</w:t>
      </w:r>
      <w:proofErr w:type="spellStart"/>
      <w:r>
        <w:rPr>
          <w:rFonts w:hint="eastAsia"/>
          <w:color w:val="auto"/>
          <w:szCs w:val="28"/>
        </w:rPr>
        <w:t>Evolocumab</w:t>
      </w:r>
      <w:proofErr w:type="spellEnd"/>
      <w:r>
        <w:rPr>
          <w:rFonts w:hint="eastAsia"/>
          <w:color w:val="auto"/>
          <w:szCs w:val="28"/>
        </w:rPr>
        <w:t>药物干预，分为低剂量</w:t>
      </w:r>
      <w:r>
        <w:rPr>
          <w:rFonts w:hint="eastAsia"/>
          <w:color w:val="auto"/>
          <w:szCs w:val="28"/>
        </w:rPr>
        <w:t>5</w:t>
      </w:r>
      <w:r w:rsidR="00D349CA">
        <w:rPr>
          <w:rFonts w:hint="eastAsia"/>
          <w:color w:val="auto"/>
          <w:szCs w:val="28"/>
        </w:rPr>
        <w:t xml:space="preserve"> </w:t>
      </w:r>
      <w:r>
        <w:rPr>
          <w:rFonts w:hint="eastAsia"/>
          <w:color w:val="auto"/>
          <w:szCs w:val="28"/>
        </w:rPr>
        <w:t>mg/</w:t>
      </w:r>
      <w:r w:rsidR="009D5A27">
        <w:rPr>
          <w:rFonts w:hint="eastAsia"/>
          <w:color w:val="auto"/>
          <w:szCs w:val="28"/>
        </w:rPr>
        <w:t>k</w:t>
      </w:r>
      <w:r>
        <w:rPr>
          <w:rFonts w:hint="eastAsia"/>
          <w:color w:val="auto"/>
          <w:szCs w:val="28"/>
        </w:rPr>
        <w:t>g</w:t>
      </w:r>
      <w:r>
        <w:rPr>
          <w:rFonts w:hint="eastAsia"/>
          <w:color w:val="auto"/>
          <w:szCs w:val="28"/>
        </w:rPr>
        <w:t>和高剂量</w:t>
      </w:r>
      <w:r>
        <w:rPr>
          <w:rFonts w:hint="eastAsia"/>
          <w:color w:val="auto"/>
          <w:szCs w:val="28"/>
        </w:rPr>
        <w:t>10</w:t>
      </w:r>
      <w:r w:rsidR="00D349CA">
        <w:rPr>
          <w:rFonts w:hint="eastAsia"/>
          <w:color w:val="auto"/>
          <w:szCs w:val="28"/>
        </w:rPr>
        <w:t xml:space="preserve"> </w:t>
      </w:r>
      <w:r>
        <w:rPr>
          <w:rFonts w:hint="eastAsia"/>
          <w:color w:val="auto"/>
          <w:szCs w:val="28"/>
        </w:rPr>
        <w:t>mg/</w:t>
      </w:r>
      <w:r w:rsidR="009D5A27">
        <w:rPr>
          <w:rFonts w:hint="eastAsia"/>
          <w:color w:val="auto"/>
          <w:szCs w:val="28"/>
        </w:rPr>
        <w:t>k</w:t>
      </w:r>
      <w:r>
        <w:rPr>
          <w:rFonts w:hint="eastAsia"/>
          <w:color w:val="auto"/>
          <w:szCs w:val="28"/>
        </w:rPr>
        <w:t>g</w:t>
      </w:r>
      <w:r>
        <w:rPr>
          <w:rFonts w:hint="eastAsia"/>
          <w:color w:val="auto"/>
          <w:szCs w:val="28"/>
        </w:rPr>
        <w:t>。</w:t>
      </w:r>
      <w:r>
        <w:rPr>
          <w:rFonts w:hint="eastAsia"/>
          <w:color w:val="auto"/>
          <w:szCs w:val="28"/>
        </w:rPr>
        <w:t>20</w:t>
      </w:r>
      <w:r>
        <w:rPr>
          <w:rFonts w:hint="eastAsia"/>
          <w:color w:val="auto"/>
          <w:szCs w:val="28"/>
        </w:rPr>
        <w:t>周后取材主动脉并进行油红</w:t>
      </w:r>
      <w:r>
        <w:rPr>
          <w:rFonts w:hint="eastAsia"/>
          <w:color w:val="auto"/>
          <w:szCs w:val="28"/>
        </w:rPr>
        <w:t>O</w:t>
      </w:r>
      <w:r>
        <w:rPr>
          <w:rFonts w:hint="eastAsia"/>
          <w:color w:val="auto"/>
          <w:szCs w:val="28"/>
        </w:rPr>
        <w:t>染色，与未给药组相比，发现给药组（</w:t>
      </w:r>
      <w:r>
        <w:rPr>
          <w:rFonts w:hint="eastAsia"/>
          <w:color w:val="auto"/>
          <w:szCs w:val="28"/>
        </w:rPr>
        <w:t>5</w:t>
      </w:r>
      <w:r w:rsidR="00D349CA">
        <w:rPr>
          <w:rFonts w:hint="eastAsia"/>
          <w:color w:val="auto"/>
          <w:szCs w:val="28"/>
        </w:rPr>
        <w:t xml:space="preserve"> </w:t>
      </w:r>
      <w:r>
        <w:rPr>
          <w:rFonts w:hint="eastAsia"/>
          <w:color w:val="auto"/>
          <w:szCs w:val="28"/>
        </w:rPr>
        <w:t>mg/</w:t>
      </w:r>
      <w:r w:rsidR="009D5A27">
        <w:rPr>
          <w:rFonts w:hint="eastAsia"/>
          <w:color w:val="auto"/>
          <w:szCs w:val="28"/>
        </w:rPr>
        <w:t>k</w:t>
      </w:r>
      <w:r>
        <w:rPr>
          <w:rFonts w:hint="eastAsia"/>
          <w:color w:val="auto"/>
          <w:szCs w:val="28"/>
        </w:rPr>
        <w:t>g</w:t>
      </w:r>
      <w:r>
        <w:rPr>
          <w:rFonts w:hint="eastAsia"/>
          <w:color w:val="auto"/>
          <w:szCs w:val="28"/>
        </w:rPr>
        <w:t>和</w:t>
      </w:r>
      <w:r>
        <w:rPr>
          <w:rFonts w:hint="eastAsia"/>
          <w:color w:val="auto"/>
          <w:szCs w:val="28"/>
        </w:rPr>
        <w:t>10</w:t>
      </w:r>
      <w:r w:rsidR="00D349CA">
        <w:rPr>
          <w:rFonts w:hint="eastAsia"/>
          <w:color w:val="auto"/>
          <w:szCs w:val="28"/>
        </w:rPr>
        <w:t xml:space="preserve"> </w:t>
      </w:r>
      <w:r>
        <w:rPr>
          <w:rFonts w:hint="eastAsia"/>
          <w:color w:val="auto"/>
          <w:szCs w:val="28"/>
        </w:rPr>
        <w:t>mg/</w:t>
      </w:r>
      <w:r w:rsidR="009D5A27">
        <w:rPr>
          <w:rFonts w:hint="eastAsia"/>
          <w:color w:val="auto"/>
          <w:szCs w:val="28"/>
        </w:rPr>
        <w:t>k</w:t>
      </w:r>
      <w:r>
        <w:rPr>
          <w:rFonts w:hint="eastAsia"/>
          <w:color w:val="auto"/>
          <w:szCs w:val="28"/>
        </w:rPr>
        <w:t>g</w:t>
      </w:r>
      <w:r>
        <w:rPr>
          <w:rFonts w:hint="eastAsia"/>
          <w:color w:val="auto"/>
          <w:szCs w:val="28"/>
        </w:rPr>
        <w:t>组）小鼠主动脉斑块明显减少（</w:t>
      </w:r>
      <w:r>
        <w:rPr>
          <w:rFonts w:hint="eastAsia"/>
          <w:i/>
          <w:iCs/>
          <w:color w:val="auto"/>
          <w:szCs w:val="28"/>
        </w:rPr>
        <w:t>p</w:t>
      </w:r>
      <w:r>
        <w:rPr>
          <w:color w:val="auto"/>
          <w:szCs w:val="28"/>
        </w:rPr>
        <w:t>&lt;0.01</w:t>
      </w:r>
      <w:r w:rsidR="00A763D0">
        <w:rPr>
          <w:rFonts w:hint="eastAsia"/>
          <w:color w:val="auto"/>
          <w:szCs w:val="28"/>
        </w:rPr>
        <w:t>，</w:t>
      </w:r>
      <w:r w:rsidR="00A763D0">
        <w:rPr>
          <w:rFonts w:hint="eastAsia"/>
          <w:i/>
          <w:iCs/>
          <w:color w:val="auto"/>
          <w:szCs w:val="28"/>
        </w:rPr>
        <w:t>p</w:t>
      </w:r>
      <w:r w:rsidR="00A763D0">
        <w:rPr>
          <w:color w:val="auto"/>
          <w:szCs w:val="28"/>
        </w:rPr>
        <w:t>&lt;0.01</w:t>
      </w:r>
      <w:r>
        <w:rPr>
          <w:rFonts w:hint="eastAsia"/>
          <w:color w:val="auto"/>
          <w:szCs w:val="28"/>
        </w:rPr>
        <w:t>），但给药两组间斑块无明显差异，提示</w:t>
      </w:r>
      <w:proofErr w:type="spellStart"/>
      <w:r>
        <w:rPr>
          <w:rFonts w:hint="eastAsia"/>
          <w:color w:val="auto"/>
          <w:szCs w:val="28"/>
        </w:rPr>
        <w:t>Evolocumab</w:t>
      </w:r>
      <w:proofErr w:type="spellEnd"/>
      <w:r>
        <w:rPr>
          <w:rFonts w:hint="eastAsia"/>
          <w:color w:val="auto"/>
          <w:szCs w:val="28"/>
        </w:rPr>
        <w:t>可以减缓动脉粥样硬化小鼠主动脉中斑块的发生和发展（见图</w:t>
      </w:r>
      <w:r w:rsidR="00787838">
        <w:rPr>
          <w:rFonts w:hint="eastAsia"/>
          <w:color w:val="auto"/>
          <w:szCs w:val="28"/>
        </w:rPr>
        <w:t>11</w:t>
      </w:r>
      <w:r>
        <w:rPr>
          <w:rFonts w:hint="eastAsia"/>
          <w:color w:val="auto"/>
          <w:szCs w:val="28"/>
        </w:rPr>
        <w:t>）。</w:t>
      </w:r>
    </w:p>
    <w:p w14:paraId="08873F48" w14:textId="19DC313A" w:rsidR="0037604B" w:rsidRDefault="0037604B" w:rsidP="0037604B">
      <w:pPr>
        <w:pStyle w:val="03"/>
        <w:ind w:firstLineChars="0" w:firstLine="0"/>
        <w:rPr>
          <w:noProof/>
          <w:color w:val="auto"/>
          <w:szCs w:val="28"/>
        </w:rPr>
      </w:pPr>
    </w:p>
    <w:p w14:paraId="2E2E2071" w14:textId="014520B2" w:rsidR="00290E8F" w:rsidRDefault="0037604B" w:rsidP="0037604B">
      <w:pPr>
        <w:pStyle w:val="03"/>
        <w:ind w:firstLineChars="0" w:firstLine="0"/>
        <w:jc w:val="center"/>
        <w:rPr>
          <w:szCs w:val="28"/>
        </w:rPr>
      </w:pPr>
      <w:r>
        <w:rPr>
          <w:noProof/>
        </w:rPr>
        <w:lastRenderedPageBreak/>
        <w:drawing>
          <wp:anchor distT="0" distB="0" distL="114300" distR="114300" simplePos="0" relativeHeight="251667456" behindDoc="0" locked="0" layoutInCell="1" allowOverlap="1" wp14:anchorId="31C81FB3" wp14:editId="7BFF045B">
            <wp:simplePos x="0" y="0"/>
            <wp:positionH relativeFrom="margin">
              <wp:align>center</wp:align>
            </wp:positionH>
            <wp:positionV relativeFrom="paragraph">
              <wp:posOffset>0</wp:posOffset>
            </wp:positionV>
            <wp:extent cx="4584700" cy="4464050"/>
            <wp:effectExtent l="0" t="0" r="635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84700" cy="4464050"/>
                    </a:xfrm>
                    <a:prstGeom prst="rect">
                      <a:avLst/>
                    </a:prstGeom>
                    <a:noFill/>
                    <a:ln>
                      <a:noFill/>
                    </a:ln>
                  </pic:spPr>
                </pic:pic>
              </a:graphicData>
            </a:graphic>
          </wp:anchor>
        </w:drawing>
      </w:r>
      <w:r w:rsidR="00290E8F">
        <w:rPr>
          <w:szCs w:val="28"/>
        </w:rPr>
        <w:t>图</w:t>
      </w:r>
      <w:r w:rsidR="00787838">
        <w:rPr>
          <w:rFonts w:hint="eastAsia"/>
          <w:szCs w:val="28"/>
        </w:rPr>
        <w:t>11</w:t>
      </w:r>
      <w:r w:rsidR="00290E8F">
        <w:rPr>
          <w:szCs w:val="28"/>
        </w:rPr>
        <w:t xml:space="preserve"> </w:t>
      </w:r>
      <w:proofErr w:type="spellStart"/>
      <w:r w:rsidR="00290E8F">
        <w:rPr>
          <w:i/>
          <w:iCs/>
          <w:szCs w:val="28"/>
        </w:rPr>
        <w:t>ApoE</w:t>
      </w:r>
      <w:proofErr w:type="spellEnd"/>
      <w:r w:rsidR="00290E8F">
        <w:rPr>
          <w:i/>
          <w:iCs/>
          <w:szCs w:val="28"/>
          <w:vertAlign w:val="superscript"/>
        </w:rPr>
        <w:t>-/</w:t>
      </w:r>
      <w:r w:rsidR="00290E8F">
        <w:rPr>
          <w:rFonts w:hint="eastAsia"/>
          <w:i/>
          <w:iCs/>
          <w:szCs w:val="28"/>
          <w:vertAlign w:val="superscript"/>
        </w:rPr>
        <w:t>-</w:t>
      </w:r>
      <w:r w:rsidR="00290E8F">
        <w:rPr>
          <w:rFonts w:hint="eastAsia"/>
          <w:szCs w:val="28"/>
        </w:rPr>
        <w:t>及给予</w:t>
      </w:r>
      <w:proofErr w:type="spellStart"/>
      <w:r w:rsidR="00290E8F">
        <w:rPr>
          <w:rFonts w:hint="eastAsia"/>
          <w:szCs w:val="28"/>
        </w:rPr>
        <w:t>Evolocumab</w:t>
      </w:r>
      <w:proofErr w:type="spellEnd"/>
      <w:r w:rsidR="00290E8F">
        <w:rPr>
          <w:rFonts w:hint="eastAsia"/>
          <w:szCs w:val="28"/>
        </w:rPr>
        <w:t>药物小鼠主动脉组织油红</w:t>
      </w:r>
      <w:r w:rsidR="00290E8F">
        <w:rPr>
          <w:rFonts w:hint="eastAsia"/>
          <w:szCs w:val="28"/>
        </w:rPr>
        <w:t>O</w:t>
      </w:r>
      <w:r w:rsidR="00290E8F">
        <w:rPr>
          <w:rFonts w:hint="eastAsia"/>
          <w:szCs w:val="28"/>
        </w:rPr>
        <w:t>染色</w:t>
      </w:r>
    </w:p>
    <w:p w14:paraId="3A9F55DC" w14:textId="28DA90ED" w:rsidR="00290E8F" w:rsidRDefault="00290E8F">
      <w:pPr>
        <w:spacing w:line="440" w:lineRule="exact"/>
        <w:rPr>
          <w:sz w:val="28"/>
          <w:szCs w:val="28"/>
        </w:rPr>
      </w:pPr>
      <w:r>
        <w:rPr>
          <w:sz w:val="28"/>
          <w:szCs w:val="28"/>
        </w:rPr>
        <w:t>Fig.</w:t>
      </w:r>
      <w:r w:rsidR="00787838">
        <w:rPr>
          <w:rFonts w:hint="eastAsia"/>
          <w:sz w:val="28"/>
          <w:szCs w:val="28"/>
        </w:rPr>
        <w:t>11</w:t>
      </w:r>
      <w:r>
        <w:rPr>
          <w:sz w:val="28"/>
          <w:szCs w:val="28"/>
        </w:rPr>
        <w:t xml:space="preserve"> </w:t>
      </w:r>
      <w:r>
        <w:rPr>
          <w:rFonts w:hint="eastAsia"/>
          <w:sz w:val="28"/>
          <w:szCs w:val="28"/>
        </w:rPr>
        <w:t>T</w:t>
      </w:r>
      <w:r>
        <w:rPr>
          <w:sz w:val="28"/>
          <w:szCs w:val="28"/>
        </w:rPr>
        <w:t xml:space="preserve">he oil red </w:t>
      </w:r>
      <w:r>
        <w:rPr>
          <w:rFonts w:hint="eastAsia"/>
          <w:sz w:val="28"/>
          <w:szCs w:val="28"/>
        </w:rPr>
        <w:t>O</w:t>
      </w:r>
      <w:r>
        <w:rPr>
          <w:sz w:val="28"/>
          <w:szCs w:val="28"/>
        </w:rPr>
        <w:t xml:space="preserve"> staining of </w:t>
      </w:r>
      <w:proofErr w:type="spellStart"/>
      <w:r>
        <w:rPr>
          <w:i/>
          <w:iCs/>
          <w:sz w:val="28"/>
          <w:szCs w:val="28"/>
        </w:rPr>
        <w:t>ApoE</w:t>
      </w:r>
      <w:proofErr w:type="spellEnd"/>
      <w:r>
        <w:rPr>
          <w:i/>
          <w:iCs/>
          <w:sz w:val="28"/>
          <w:szCs w:val="28"/>
          <w:vertAlign w:val="superscript"/>
        </w:rPr>
        <w:t>-/-</w:t>
      </w:r>
      <w:r>
        <w:rPr>
          <w:sz w:val="28"/>
          <w:szCs w:val="28"/>
        </w:rPr>
        <w:t xml:space="preserve"> mice </w:t>
      </w:r>
      <w:r>
        <w:rPr>
          <w:rFonts w:hint="eastAsia"/>
          <w:sz w:val="28"/>
          <w:szCs w:val="28"/>
        </w:rPr>
        <w:t xml:space="preserve">and </w:t>
      </w:r>
      <w:proofErr w:type="spellStart"/>
      <w:r>
        <w:rPr>
          <w:i/>
          <w:iCs/>
          <w:sz w:val="28"/>
          <w:szCs w:val="28"/>
        </w:rPr>
        <w:t>ApoE</w:t>
      </w:r>
      <w:proofErr w:type="spellEnd"/>
      <w:r>
        <w:rPr>
          <w:i/>
          <w:iCs/>
          <w:sz w:val="28"/>
          <w:szCs w:val="28"/>
          <w:vertAlign w:val="superscript"/>
        </w:rPr>
        <w:t>-/-</w:t>
      </w:r>
      <w:r>
        <w:rPr>
          <w:sz w:val="28"/>
          <w:szCs w:val="28"/>
        </w:rPr>
        <w:t xml:space="preserve"> mice</w:t>
      </w:r>
      <w:r>
        <w:rPr>
          <w:rFonts w:hint="eastAsia"/>
          <w:sz w:val="28"/>
          <w:szCs w:val="28"/>
        </w:rPr>
        <w:t xml:space="preserve"> with s</w:t>
      </w:r>
      <w:r>
        <w:rPr>
          <w:sz w:val="28"/>
          <w:szCs w:val="28"/>
        </w:rPr>
        <w:t xml:space="preserve">ubcutaneous injection of </w:t>
      </w:r>
      <w:proofErr w:type="spellStart"/>
      <w:r>
        <w:rPr>
          <w:rFonts w:hint="eastAsia"/>
          <w:sz w:val="28"/>
          <w:szCs w:val="28"/>
        </w:rPr>
        <w:t>Evolocumab</w:t>
      </w:r>
      <w:proofErr w:type="spellEnd"/>
      <w:r>
        <w:rPr>
          <w:rFonts w:hint="eastAsia"/>
          <w:sz w:val="28"/>
          <w:szCs w:val="28"/>
        </w:rPr>
        <w:t xml:space="preserve"> 20</w:t>
      </w:r>
      <w:r>
        <w:rPr>
          <w:sz w:val="28"/>
          <w:szCs w:val="28"/>
        </w:rPr>
        <w:t xml:space="preserve"> weeks aortic tissues. (A</w:t>
      </w:r>
      <w:r>
        <w:rPr>
          <w:rFonts w:hint="eastAsia"/>
          <w:sz w:val="28"/>
          <w:szCs w:val="28"/>
        </w:rPr>
        <w:t>, C</w:t>
      </w:r>
      <w:r>
        <w:rPr>
          <w:sz w:val="28"/>
          <w:szCs w:val="28"/>
        </w:rPr>
        <w:t xml:space="preserve">) The oil red </w:t>
      </w:r>
      <w:r>
        <w:rPr>
          <w:rFonts w:hint="eastAsia"/>
          <w:sz w:val="28"/>
          <w:szCs w:val="28"/>
        </w:rPr>
        <w:t>O</w:t>
      </w:r>
      <w:r>
        <w:rPr>
          <w:sz w:val="28"/>
          <w:szCs w:val="28"/>
        </w:rPr>
        <w:t xml:space="preserve"> staining</w:t>
      </w:r>
      <w:r>
        <w:rPr>
          <w:rFonts w:hint="eastAsia"/>
          <w:kern w:val="0"/>
          <w:sz w:val="28"/>
          <w:szCs w:val="28"/>
        </w:rPr>
        <w:t>.</w:t>
      </w:r>
      <w:r>
        <w:rPr>
          <w:sz w:val="28"/>
          <w:szCs w:val="28"/>
        </w:rPr>
        <w:t xml:space="preserve"> (</w:t>
      </w:r>
      <w:r>
        <w:rPr>
          <w:rFonts w:hint="eastAsia"/>
          <w:sz w:val="28"/>
          <w:szCs w:val="28"/>
        </w:rPr>
        <w:t>B, D</w:t>
      </w:r>
      <w:r>
        <w:rPr>
          <w:sz w:val="28"/>
          <w:szCs w:val="28"/>
        </w:rPr>
        <w:t>)</w:t>
      </w:r>
      <w:r>
        <w:rPr>
          <w:rFonts w:hint="eastAsia"/>
          <w:sz w:val="28"/>
          <w:szCs w:val="28"/>
        </w:rPr>
        <w:t xml:space="preserve"> The plaque area in aortic tissues. </w:t>
      </w:r>
      <w:r>
        <w:rPr>
          <w:sz w:val="28"/>
          <w:szCs w:val="28"/>
        </w:rPr>
        <w:t>Data are shown as mean ± SD, *</w:t>
      </w:r>
      <w:r>
        <w:rPr>
          <w:rFonts w:hint="eastAsia"/>
          <w:i/>
          <w:iCs/>
          <w:sz w:val="28"/>
          <w:szCs w:val="28"/>
        </w:rPr>
        <w:t>p</w:t>
      </w:r>
      <w:r>
        <w:rPr>
          <w:sz w:val="28"/>
          <w:szCs w:val="28"/>
        </w:rPr>
        <w:t>&lt;0.0</w:t>
      </w:r>
      <w:r>
        <w:rPr>
          <w:rFonts w:hint="eastAsia"/>
          <w:sz w:val="28"/>
          <w:szCs w:val="28"/>
        </w:rPr>
        <w:t>5</w:t>
      </w:r>
      <w:r>
        <w:rPr>
          <w:sz w:val="28"/>
          <w:szCs w:val="28"/>
        </w:rPr>
        <w:t>, **</w:t>
      </w:r>
      <w:r>
        <w:rPr>
          <w:rFonts w:hint="eastAsia"/>
          <w:i/>
          <w:iCs/>
          <w:sz w:val="28"/>
          <w:szCs w:val="28"/>
        </w:rPr>
        <w:t>p</w:t>
      </w:r>
      <w:r>
        <w:rPr>
          <w:sz w:val="28"/>
          <w:szCs w:val="28"/>
        </w:rPr>
        <w:t>&lt;0.01,</w:t>
      </w:r>
      <w:r>
        <w:rPr>
          <w:rFonts w:hint="eastAsia"/>
          <w:sz w:val="28"/>
          <w:szCs w:val="28"/>
        </w:rPr>
        <w:t xml:space="preserve"> </w:t>
      </w:r>
      <w:r>
        <w:rPr>
          <w:sz w:val="28"/>
          <w:szCs w:val="28"/>
        </w:rPr>
        <w:t>***</w:t>
      </w:r>
      <w:r>
        <w:rPr>
          <w:rFonts w:hint="eastAsia"/>
          <w:i/>
          <w:iCs/>
          <w:sz w:val="28"/>
          <w:szCs w:val="28"/>
        </w:rPr>
        <w:t>p</w:t>
      </w:r>
      <w:r>
        <w:rPr>
          <w:sz w:val="28"/>
          <w:szCs w:val="28"/>
        </w:rPr>
        <w:t xml:space="preserve">&lt;0.001, </w:t>
      </w:r>
      <w:r>
        <w:rPr>
          <w:rFonts w:hint="eastAsia"/>
          <w:sz w:val="28"/>
          <w:szCs w:val="28"/>
        </w:rPr>
        <w:t>one-way ANOVA</w:t>
      </w:r>
      <w:r>
        <w:rPr>
          <w:sz w:val="28"/>
          <w:szCs w:val="28"/>
        </w:rPr>
        <w:t xml:space="preserve">(n=3). </w:t>
      </w:r>
      <w:r w:rsidR="00860582">
        <w:rPr>
          <w:rFonts w:hint="eastAsia"/>
          <w:sz w:val="28"/>
          <w:szCs w:val="28"/>
        </w:rPr>
        <w:t>CD,</w:t>
      </w:r>
      <w:r w:rsidR="00860582" w:rsidRPr="00860582">
        <w:rPr>
          <w:i/>
          <w:iCs/>
          <w:sz w:val="28"/>
          <w:szCs w:val="28"/>
        </w:rPr>
        <w:t xml:space="preserve"> </w:t>
      </w:r>
      <w:proofErr w:type="spellStart"/>
      <w:r w:rsidR="00860582">
        <w:rPr>
          <w:i/>
          <w:iCs/>
          <w:sz w:val="28"/>
          <w:szCs w:val="28"/>
        </w:rPr>
        <w:t>ApoE</w:t>
      </w:r>
      <w:proofErr w:type="spellEnd"/>
      <w:r w:rsidR="00860582">
        <w:rPr>
          <w:i/>
          <w:iCs/>
          <w:sz w:val="28"/>
          <w:szCs w:val="28"/>
          <w:vertAlign w:val="superscript"/>
        </w:rPr>
        <w:t>-/-</w:t>
      </w:r>
      <w:r w:rsidR="00860582">
        <w:rPr>
          <w:sz w:val="28"/>
          <w:szCs w:val="28"/>
        </w:rPr>
        <w:t>+</w:t>
      </w:r>
      <w:r w:rsidR="00A763D0">
        <w:rPr>
          <w:rFonts w:hint="eastAsia"/>
          <w:sz w:val="28"/>
          <w:szCs w:val="28"/>
        </w:rPr>
        <w:t>c</w:t>
      </w:r>
      <w:r w:rsidR="00860582">
        <w:rPr>
          <w:rFonts w:hint="eastAsia"/>
          <w:sz w:val="28"/>
          <w:szCs w:val="28"/>
        </w:rPr>
        <w:t>how</w:t>
      </w:r>
      <w:r w:rsidR="00860582">
        <w:rPr>
          <w:sz w:val="28"/>
          <w:szCs w:val="28"/>
        </w:rPr>
        <w:t xml:space="preserve"> </w:t>
      </w:r>
      <w:r w:rsidR="00A763D0">
        <w:rPr>
          <w:rFonts w:hint="eastAsia"/>
          <w:sz w:val="28"/>
          <w:szCs w:val="28"/>
        </w:rPr>
        <w:t>d</w:t>
      </w:r>
      <w:r w:rsidR="00860582">
        <w:rPr>
          <w:sz w:val="28"/>
          <w:szCs w:val="28"/>
        </w:rPr>
        <w:t>iet</w:t>
      </w:r>
      <w:r w:rsidR="00391C31">
        <w:rPr>
          <w:rFonts w:hint="eastAsia"/>
          <w:sz w:val="28"/>
          <w:szCs w:val="28"/>
        </w:rPr>
        <w:t>;</w:t>
      </w:r>
      <w:r w:rsidR="00860582">
        <w:rPr>
          <w:rFonts w:hint="eastAsia"/>
          <w:sz w:val="28"/>
          <w:szCs w:val="28"/>
        </w:rPr>
        <w:t xml:space="preserve"> </w:t>
      </w:r>
      <w:r>
        <w:rPr>
          <w:rFonts w:hint="eastAsia"/>
          <w:sz w:val="28"/>
          <w:szCs w:val="28"/>
        </w:rPr>
        <w:t>HFD</w:t>
      </w:r>
      <w:r>
        <w:rPr>
          <w:sz w:val="28"/>
          <w:szCs w:val="28"/>
        </w:rPr>
        <w:t xml:space="preserve">, </w:t>
      </w:r>
      <w:bookmarkStart w:id="45" w:name="OLE_LINK47"/>
      <w:proofErr w:type="spellStart"/>
      <w:r>
        <w:rPr>
          <w:i/>
          <w:iCs/>
          <w:sz w:val="28"/>
          <w:szCs w:val="28"/>
        </w:rPr>
        <w:t>ApoE</w:t>
      </w:r>
      <w:proofErr w:type="spellEnd"/>
      <w:r>
        <w:rPr>
          <w:i/>
          <w:iCs/>
          <w:sz w:val="28"/>
          <w:szCs w:val="28"/>
          <w:vertAlign w:val="superscript"/>
        </w:rPr>
        <w:t>-/-</w:t>
      </w:r>
      <w:r>
        <w:rPr>
          <w:sz w:val="28"/>
          <w:szCs w:val="28"/>
        </w:rPr>
        <w:t>+high-fat diet</w:t>
      </w:r>
      <w:bookmarkEnd w:id="45"/>
      <w:r>
        <w:rPr>
          <w:sz w:val="28"/>
          <w:szCs w:val="28"/>
        </w:rPr>
        <w:t>.</w:t>
      </w:r>
      <w:r>
        <w:rPr>
          <w:rFonts w:hint="eastAsia"/>
          <w:sz w:val="28"/>
          <w:szCs w:val="28"/>
        </w:rPr>
        <w:t xml:space="preserve"> </w:t>
      </w:r>
      <w:r w:rsidR="00391C31">
        <w:rPr>
          <w:rFonts w:hint="eastAsia"/>
          <w:sz w:val="28"/>
          <w:szCs w:val="28"/>
        </w:rPr>
        <w:t>Bar = 300</w:t>
      </w:r>
      <w:r w:rsidR="00D349CA">
        <w:rPr>
          <w:rFonts w:hint="eastAsia"/>
          <w:sz w:val="28"/>
          <w:szCs w:val="28"/>
        </w:rPr>
        <w:t xml:space="preserve"> </w:t>
      </w:r>
      <w:proofErr w:type="spellStart"/>
      <w:r w:rsidR="00391C31" w:rsidRPr="00391C31">
        <w:rPr>
          <w:sz w:val="28"/>
          <w:szCs w:val="28"/>
        </w:rPr>
        <w:t>μ</w:t>
      </w:r>
      <w:r w:rsidR="00391C31">
        <w:rPr>
          <w:rFonts w:hint="eastAsia"/>
          <w:sz w:val="28"/>
          <w:szCs w:val="28"/>
        </w:rPr>
        <w:t>m</w:t>
      </w:r>
      <w:proofErr w:type="spellEnd"/>
      <w:r w:rsidR="00391C31">
        <w:rPr>
          <w:rFonts w:hint="eastAsia"/>
          <w:sz w:val="28"/>
          <w:szCs w:val="28"/>
        </w:rPr>
        <w:t>.</w:t>
      </w:r>
    </w:p>
    <w:p w14:paraId="21F8E330" w14:textId="1D1C1CF0" w:rsidR="000F7EDB" w:rsidRDefault="000F7EDB" w:rsidP="000F7EDB">
      <w:pPr>
        <w:pStyle w:val="03"/>
        <w:rPr>
          <w:color w:val="auto"/>
          <w:szCs w:val="28"/>
        </w:rPr>
      </w:pPr>
      <w:r>
        <w:rPr>
          <w:rFonts w:hint="eastAsia"/>
          <w:color w:val="auto"/>
          <w:szCs w:val="28"/>
        </w:rPr>
        <w:t>4.2</w:t>
      </w:r>
      <w:r w:rsidR="00391C31">
        <w:rPr>
          <w:rFonts w:hint="eastAsia"/>
          <w:color w:val="auto"/>
          <w:szCs w:val="28"/>
        </w:rPr>
        <w:t xml:space="preserve"> </w:t>
      </w:r>
      <w:proofErr w:type="spellStart"/>
      <w:r>
        <w:rPr>
          <w:rFonts w:hint="eastAsia"/>
          <w:color w:val="auto"/>
          <w:szCs w:val="28"/>
        </w:rPr>
        <w:t>Evolocumab</w:t>
      </w:r>
      <w:proofErr w:type="spellEnd"/>
      <w:r w:rsidR="00391C31">
        <w:rPr>
          <w:rFonts w:hint="eastAsia"/>
          <w:color w:val="auto"/>
          <w:szCs w:val="28"/>
        </w:rPr>
        <w:t>对</w:t>
      </w:r>
      <w:r w:rsidR="00F82131">
        <w:rPr>
          <w:rFonts w:hint="eastAsia"/>
          <w:color w:val="auto"/>
          <w:szCs w:val="28"/>
        </w:rPr>
        <w:t>动脉粥样硬化</w:t>
      </w:r>
      <w:r w:rsidR="00391C31">
        <w:rPr>
          <w:rFonts w:hint="eastAsia"/>
          <w:color w:val="auto"/>
          <w:szCs w:val="28"/>
        </w:rPr>
        <w:t>小鼠主动脉斑块中</w:t>
      </w:r>
      <w:r>
        <w:rPr>
          <w:rFonts w:hint="eastAsia"/>
          <w:color w:val="auto"/>
          <w:szCs w:val="28"/>
        </w:rPr>
        <w:t>NR4A1</w:t>
      </w:r>
      <w:r w:rsidR="00391C31">
        <w:rPr>
          <w:rFonts w:hint="eastAsia"/>
          <w:color w:val="auto"/>
          <w:szCs w:val="28"/>
        </w:rPr>
        <w:t>蛋白</w:t>
      </w:r>
      <w:r>
        <w:rPr>
          <w:rFonts w:hint="eastAsia"/>
          <w:color w:val="auto"/>
          <w:szCs w:val="28"/>
        </w:rPr>
        <w:t>表达</w:t>
      </w:r>
      <w:r w:rsidR="00391C31">
        <w:rPr>
          <w:rFonts w:hint="eastAsia"/>
          <w:color w:val="auto"/>
          <w:szCs w:val="28"/>
        </w:rPr>
        <w:t>的影响</w:t>
      </w:r>
    </w:p>
    <w:p w14:paraId="64307144" w14:textId="0FC188DD" w:rsidR="000F7EDB" w:rsidRDefault="000F7EDB" w:rsidP="000F7EDB">
      <w:pPr>
        <w:pStyle w:val="03"/>
        <w:rPr>
          <w:color w:val="auto"/>
          <w:szCs w:val="28"/>
        </w:rPr>
      </w:pPr>
      <w:r>
        <w:rPr>
          <w:rFonts w:hint="eastAsia"/>
          <w:color w:val="auto"/>
          <w:szCs w:val="28"/>
        </w:rPr>
        <w:t>给予喂食高脂饮食的</w:t>
      </w:r>
      <w:proofErr w:type="spellStart"/>
      <w:r>
        <w:rPr>
          <w:rFonts w:hint="eastAsia"/>
          <w:i/>
          <w:iCs/>
          <w:color w:val="auto"/>
          <w:szCs w:val="28"/>
        </w:rPr>
        <w:t>ApoE</w:t>
      </w:r>
      <w:proofErr w:type="spellEnd"/>
      <w:r>
        <w:rPr>
          <w:rFonts w:hint="eastAsia"/>
          <w:i/>
          <w:iCs/>
          <w:color w:val="auto"/>
          <w:szCs w:val="28"/>
          <w:vertAlign w:val="superscript"/>
        </w:rPr>
        <w:t>-/-</w:t>
      </w:r>
      <w:r>
        <w:rPr>
          <w:rFonts w:hint="eastAsia"/>
          <w:color w:val="auto"/>
          <w:szCs w:val="28"/>
        </w:rPr>
        <w:t>动脉粥样硬化小鼠皮下注射</w:t>
      </w:r>
      <w:proofErr w:type="spellStart"/>
      <w:r>
        <w:rPr>
          <w:rFonts w:hint="eastAsia"/>
          <w:color w:val="auto"/>
          <w:szCs w:val="28"/>
        </w:rPr>
        <w:t>Evolocumab</w:t>
      </w:r>
      <w:proofErr w:type="spellEnd"/>
      <w:r>
        <w:rPr>
          <w:rFonts w:hint="eastAsia"/>
          <w:color w:val="auto"/>
          <w:szCs w:val="28"/>
        </w:rPr>
        <w:t>药物干预，分为低剂量</w:t>
      </w:r>
      <w:r>
        <w:rPr>
          <w:rFonts w:hint="eastAsia"/>
          <w:color w:val="auto"/>
          <w:szCs w:val="28"/>
        </w:rPr>
        <w:t>5</w:t>
      </w:r>
      <w:r w:rsidR="007C08C3">
        <w:rPr>
          <w:rFonts w:hint="eastAsia"/>
          <w:color w:val="auto"/>
          <w:szCs w:val="28"/>
        </w:rPr>
        <w:t xml:space="preserve"> </w:t>
      </w:r>
      <w:r>
        <w:rPr>
          <w:rFonts w:hint="eastAsia"/>
          <w:color w:val="auto"/>
          <w:szCs w:val="28"/>
        </w:rPr>
        <w:t>mg/</w:t>
      </w:r>
      <w:r w:rsidR="000C28D0">
        <w:rPr>
          <w:rFonts w:hint="eastAsia"/>
          <w:color w:val="auto"/>
          <w:szCs w:val="28"/>
        </w:rPr>
        <w:t>k</w:t>
      </w:r>
      <w:r>
        <w:rPr>
          <w:rFonts w:hint="eastAsia"/>
          <w:color w:val="auto"/>
          <w:szCs w:val="28"/>
        </w:rPr>
        <w:t>g</w:t>
      </w:r>
      <w:r>
        <w:rPr>
          <w:rFonts w:hint="eastAsia"/>
          <w:color w:val="auto"/>
          <w:szCs w:val="28"/>
        </w:rPr>
        <w:t>和高剂量</w:t>
      </w:r>
      <w:r>
        <w:rPr>
          <w:rFonts w:hint="eastAsia"/>
          <w:color w:val="auto"/>
          <w:szCs w:val="28"/>
        </w:rPr>
        <w:t>10</w:t>
      </w:r>
      <w:r w:rsidR="007C08C3">
        <w:rPr>
          <w:rFonts w:hint="eastAsia"/>
          <w:color w:val="auto"/>
          <w:szCs w:val="28"/>
        </w:rPr>
        <w:t xml:space="preserve"> </w:t>
      </w:r>
      <w:r>
        <w:rPr>
          <w:rFonts w:hint="eastAsia"/>
          <w:color w:val="auto"/>
          <w:szCs w:val="28"/>
        </w:rPr>
        <w:t>mg/</w:t>
      </w:r>
      <w:r w:rsidR="000C28D0">
        <w:rPr>
          <w:rFonts w:hint="eastAsia"/>
          <w:color w:val="auto"/>
          <w:szCs w:val="28"/>
        </w:rPr>
        <w:t>k</w:t>
      </w:r>
      <w:r>
        <w:rPr>
          <w:rFonts w:hint="eastAsia"/>
          <w:color w:val="auto"/>
          <w:szCs w:val="28"/>
        </w:rPr>
        <w:t>g</w:t>
      </w:r>
      <w:r>
        <w:rPr>
          <w:rFonts w:hint="eastAsia"/>
          <w:color w:val="auto"/>
          <w:szCs w:val="28"/>
        </w:rPr>
        <w:t>。</w:t>
      </w:r>
      <w:r>
        <w:rPr>
          <w:rFonts w:hint="eastAsia"/>
          <w:color w:val="auto"/>
          <w:szCs w:val="28"/>
        </w:rPr>
        <w:t>20</w:t>
      </w:r>
      <w:r>
        <w:rPr>
          <w:rFonts w:hint="eastAsia"/>
          <w:color w:val="auto"/>
          <w:szCs w:val="28"/>
        </w:rPr>
        <w:t>周后取材主动脉并进行免疫荧光，发现</w:t>
      </w:r>
      <w:r w:rsidR="00391C31">
        <w:rPr>
          <w:rFonts w:hint="eastAsia"/>
          <w:color w:val="auto"/>
          <w:szCs w:val="28"/>
        </w:rPr>
        <w:t>动脉粥样硬化小鼠主动脉斑块</w:t>
      </w:r>
      <w:r w:rsidR="00391C31">
        <w:rPr>
          <w:rFonts w:hint="eastAsia"/>
          <w:color w:val="auto"/>
          <w:szCs w:val="28"/>
        </w:rPr>
        <w:t>NR4A1</w:t>
      </w:r>
      <w:r w:rsidR="00391C31">
        <w:rPr>
          <w:rFonts w:hint="eastAsia"/>
          <w:color w:val="auto"/>
          <w:szCs w:val="28"/>
        </w:rPr>
        <w:t>显著增加（</w:t>
      </w:r>
      <w:bookmarkStart w:id="46" w:name="OLE_LINK65"/>
      <w:r w:rsidR="00391C31" w:rsidRPr="00391C31">
        <w:rPr>
          <w:rFonts w:hint="eastAsia"/>
          <w:i/>
          <w:iCs/>
          <w:color w:val="auto"/>
          <w:szCs w:val="28"/>
        </w:rPr>
        <w:t>p</w:t>
      </w:r>
      <w:r w:rsidR="00391C31">
        <w:rPr>
          <w:szCs w:val="28"/>
        </w:rPr>
        <w:t>&lt;</w:t>
      </w:r>
      <w:r w:rsidR="00391C31">
        <w:rPr>
          <w:rFonts w:hint="eastAsia"/>
          <w:color w:val="auto"/>
          <w:szCs w:val="28"/>
        </w:rPr>
        <w:t>0.01</w:t>
      </w:r>
      <w:bookmarkEnd w:id="46"/>
      <w:r w:rsidR="00391C31">
        <w:rPr>
          <w:rFonts w:hint="eastAsia"/>
          <w:color w:val="auto"/>
          <w:szCs w:val="28"/>
        </w:rPr>
        <w:t>），而</w:t>
      </w:r>
      <w:proofErr w:type="spellStart"/>
      <w:r w:rsidR="00391C31">
        <w:rPr>
          <w:rFonts w:hint="eastAsia"/>
          <w:color w:val="auto"/>
          <w:szCs w:val="28"/>
        </w:rPr>
        <w:t>Evolocumab</w:t>
      </w:r>
      <w:proofErr w:type="spellEnd"/>
      <w:r w:rsidR="00391C31">
        <w:rPr>
          <w:rFonts w:hint="eastAsia"/>
          <w:color w:val="auto"/>
          <w:szCs w:val="28"/>
        </w:rPr>
        <w:t>可以降低</w:t>
      </w:r>
      <w:r>
        <w:rPr>
          <w:rFonts w:hint="eastAsia"/>
          <w:color w:val="auto"/>
          <w:szCs w:val="28"/>
        </w:rPr>
        <w:t>斑块中</w:t>
      </w:r>
      <w:r>
        <w:rPr>
          <w:rFonts w:hint="eastAsia"/>
          <w:color w:val="auto"/>
          <w:szCs w:val="28"/>
        </w:rPr>
        <w:t>NR4A1</w:t>
      </w:r>
      <w:r w:rsidR="00391C31">
        <w:rPr>
          <w:rFonts w:hint="eastAsia"/>
          <w:color w:val="auto"/>
          <w:szCs w:val="28"/>
        </w:rPr>
        <w:t>表达（</w:t>
      </w:r>
      <w:r w:rsidR="00391C31" w:rsidRPr="00391C31">
        <w:rPr>
          <w:rFonts w:hint="eastAsia"/>
          <w:i/>
          <w:iCs/>
          <w:color w:val="auto"/>
          <w:szCs w:val="28"/>
        </w:rPr>
        <w:t>p</w:t>
      </w:r>
      <w:r w:rsidR="00391C31">
        <w:rPr>
          <w:szCs w:val="28"/>
        </w:rPr>
        <w:t>&lt;</w:t>
      </w:r>
      <w:r w:rsidR="00391C31">
        <w:rPr>
          <w:rFonts w:hint="eastAsia"/>
          <w:color w:val="auto"/>
          <w:szCs w:val="28"/>
        </w:rPr>
        <w:t>0.01</w:t>
      </w:r>
      <w:r w:rsidR="00391C31">
        <w:rPr>
          <w:rFonts w:hint="eastAsia"/>
          <w:color w:val="auto"/>
          <w:szCs w:val="28"/>
        </w:rPr>
        <w:t>，</w:t>
      </w:r>
      <w:r w:rsidR="00391C31" w:rsidRPr="00391C31">
        <w:rPr>
          <w:rFonts w:hint="eastAsia"/>
          <w:i/>
          <w:iCs/>
          <w:color w:val="auto"/>
          <w:szCs w:val="28"/>
        </w:rPr>
        <w:t>p</w:t>
      </w:r>
      <w:r w:rsidR="00391C31">
        <w:rPr>
          <w:szCs w:val="28"/>
        </w:rPr>
        <w:t>&lt;</w:t>
      </w:r>
      <w:r w:rsidR="00391C31">
        <w:rPr>
          <w:rFonts w:hint="eastAsia"/>
          <w:color w:val="auto"/>
          <w:szCs w:val="28"/>
        </w:rPr>
        <w:t>0.05</w:t>
      </w:r>
      <w:r w:rsidR="00391C31">
        <w:rPr>
          <w:rFonts w:hint="eastAsia"/>
          <w:color w:val="auto"/>
          <w:szCs w:val="28"/>
        </w:rPr>
        <w:t>）</w:t>
      </w:r>
      <w:r>
        <w:rPr>
          <w:rFonts w:hint="eastAsia"/>
          <w:color w:val="auto"/>
          <w:szCs w:val="28"/>
        </w:rPr>
        <w:t>（见图</w:t>
      </w:r>
      <w:r>
        <w:rPr>
          <w:rFonts w:hint="eastAsia"/>
          <w:color w:val="auto"/>
          <w:szCs w:val="28"/>
        </w:rPr>
        <w:t>12</w:t>
      </w:r>
      <w:r>
        <w:rPr>
          <w:rFonts w:hint="eastAsia"/>
          <w:color w:val="auto"/>
          <w:szCs w:val="28"/>
        </w:rPr>
        <w:t>）。</w:t>
      </w:r>
    </w:p>
    <w:p w14:paraId="10015D53" w14:textId="77777777" w:rsidR="008B162E" w:rsidRDefault="008B162E" w:rsidP="000F7EDB">
      <w:pPr>
        <w:pStyle w:val="03"/>
        <w:rPr>
          <w:color w:val="auto"/>
          <w:szCs w:val="28"/>
        </w:rPr>
      </w:pPr>
    </w:p>
    <w:p w14:paraId="2697F29E" w14:textId="77777777" w:rsidR="008B162E" w:rsidRDefault="008B162E" w:rsidP="000F7EDB">
      <w:pPr>
        <w:pStyle w:val="03"/>
        <w:rPr>
          <w:color w:val="auto"/>
          <w:szCs w:val="28"/>
        </w:rPr>
      </w:pPr>
    </w:p>
    <w:p w14:paraId="31762CD3" w14:textId="471190E9" w:rsidR="000F7EDB" w:rsidRDefault="008B162E" w:rsidP="000F7EDB">
      <w:pPr>
        <w:pStyle w:val="03"/>
        <w:ind w:firstLineChars="0" w:firstLine="0"/>
        <w:jc w:val="center"/>
        <w:rPr>
          <w:color w:val="auto"/>
          <w:szCs w:val="28"/>
        </w:rPr>
      </w:pPr>
      <w:r w:rsidRPr="001B7658">
        <w:rPr>
          <w:noProof/>
          <w:color w:val="auto"/>
          <w:szCs w:val="28"/>
        </w:rPr>
        <w:lastRenderedPageBreak/>
        <w:drawing>
          <wp:anchor distT="0" distB="0" distL="114300" distR="114300" simplePos="0" relativeHeight="251686912" behindDoc="0" locked="0" layoutInCell="1" allowOverlap="1" wp14:anchorId="78C120F5" wp14:editId="07F115FC">
            <wp:simplePos x="0" y="0"/>
            <wp:positionH relativeFrom="margin">
              <wp:align>right</wp:align>
            </wp:positionH>
            <wp:positionV relativeFrom="paragraph">
              <wp:posOffset>586</wp:posOffset>
            </wp:positionV>
            <wp:extent cx="5616575" cy="3072130"/>
            <wp:effectExtent l="0" t="0" r="317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6575" cy="3072130"/>
                    </a:xfrm>
                    <a:prstGeom prst="rect">
                      <a:avLst/>
                    </a:prstGeom>
                    <a:noFill/>
                    <a:ln>
                      <a:noFill/>
                    </a:ln>
                  </pic:spPr>
                </pic:pic>
              </a:graphicData>
            </a:graphic>
          </wp:anchor>
        </w:drawing>
      </w:r>
      <w:r w:rsidR="000F7EDB">
        <w:rPr>
          <w:rFonts w:hint="eastAsia"/>
          <w:color w:val="auto"/>
          <w:szCs w:val="28"/>
        </w:rPr>
        <w:t>图</w:t>
      </w:r>
      <w:r w:rsidR="000F7EDB">
        <w:rPr>
          <w:rFonts w:hint="eastAsia"/>
          <w:color w:val="auto"/>
          <w:szCs w:val="28"/>
        </w:rPr>
        <w:t xml:space="preserve">12 </w:t>
      </w:r>
      <w:proofErr w:type="spellStart"/>
      <w:r w:rsidR="000F7EDB">
        <w:rPr>
          <w:i/>
          <w:iCs/>
          <w:szCs w:val="28"/>
        </w:rPr>
        <w:t>ApoE</w:t>
      </w:r>
      <w:proofErr w:type="spellEnd"/>
      <w:r w:rsidR="000F7EDB">
        <w:rPr>
          <w:i/>
          <w:iCs/>
          <w:szCs w:val="28"/>
          <w:vertAlign w:val="superscript"/>
        </w:rPr>
        <w:t>-/</w:t>
      </w:r>
      <w:r w:rsidR="000F7EDB">
        <w:rPr>
          <w:rFonts w:hint="eastAsia"/>
          <w:i/>
          <w:iCs/>
          <w:szCs w:val="28"/>
          <w:vertAlign w:val="superscript"/>
        </w:rPr>
        <w:t>-</w:t>
      </w:r>
      <w:r w:rsidR="000F7EDB">
        <w:rPr>
          <w:rFonts w:hint="eastAsia"/>
          <w:szCs w:val="28"/>
        </w:rPr>
        <w:t>及给予</w:t>
      </w:r>
      <w:proofErr w:type="spellStart"/>
      <w:r w:rsidR="000F7EDB">
        <w:rPr>
          <w:rFonts w:hint="eastAsia"/>
          <w:szCs w:val="28"/>
        </w:rPr>
        <w:t>Evolocumab</w:t>
      </w:r>
      <w:proofErr w:type="spellEnd"/>
      <w:r w:rsidR="000F7EDB">
        <w:rPr>
          <w:rFonts w:hint="eastAsia"/>
          <w:szCs w:val="28"/>
        </w:rPr>
        <w:t>药物小鼠主动脉组织</w:t>
      </w:r>
      <w:r w:rsidR="000F7EDB">
        <w:rPr>
          <w:rFonts w:hint="eastAsia"/>
          <w:szCs w:val="28"/>
        </w:rPr>
        <w:t>NR4A1</w:t>
      </w:r>
      <w:r w:rsidR="000F7EDB">
        <w:rPr>
          <w:rFonts w:hint="eastAsia"/>
          <w:szCs w:val="28"/>
        </w:rPr>
        <w:t>免疫荧光</w:t>
      </w:r>
    </w:p>
    <w:p w14:paraId="10CA108F" w14:textId="278226A7" w:rsidR="00FF7D96" w:rsidRPr="00FF7D96" w:rsidRDefault="000F7EDB">
      <w:pPr>
        <w:spacing w:line="440" w:lineRule="exact"/>
        <w:rPr>
          <w:sz w:val="28"/>
          <w:szCs w:val="28"/>
        </w:rPr>
      </w:pPr>
      <w:r>
        <w:rPr>
          <w:sz w:val="28"/>
          <w:szCs w:val="28"/>
        </w:rPr>
        <w:t>Fig.</w:t>
      </w:r>
      <w:r>
        <w:rPr>
          <w:rFonts w:hint="eastAsia"/>
          <w:sz w:val="28"/>
          <w:szCs w:val="28"/>
        </w:rPr>
        <w:t>12</w:t>
      </w:r>
      <w:r>
        <w:rPr>
          <w:sz w:val="28"/>
          <w:szCs w:val="28"/>
        </w:rPr>
        <w:t xml:space="preserve"> </w:t>
      </w:r>
      <w:r>
        <w:rPr>
          <w:rFonts w:hint="eastAsia"/>
          <w:sz w:val="28"/>
          <w:szCs w:val="28"/>
        </w:rPr>
        <w:t>The i</w:t>
      </w:r>
      <w:r>
        <w:rPr>
          <w:sz w:val="28"/>
          <w:szCs w:val="28"/>
        </w:rPr>
        <w:t>mmunofluorescence of</w:t>
      </w:r>
      <w:r>
        <w:rPr>
          <w:rFonts w:hint="eastAsia"/>
          <w:sz w:val="28"/>
          <w:szCs w:val="28"/>
        </w:rPr>
        <w:t xml:space="preserve"> NR4A1 in </w:t>
      </w:r>
      <w:proofErr w:type="spellStart"/>
      <w:r>
        <w:rPr>
          <w:i/>
          <w:iCs/>
          <w:sz w:val="28"/>
          <w:szCs w:val="28"/>
        </w:rPr>
        <w:t>ApoE</w:t>
      </w:r>
      <w:proofErr w:type="spellEnd"/>
      <w:r>
        <w:rPr>
          <w:i/>
          <w:iCs/>
          <w:sz w:val="28"/>
          <w:szCs w:val="28"/>
          <w:vertAlign w:val="superscript"/>
        </w:rPr>
        <w:t>-/-</w:t>
      </w:r>
      <w:r>
        <w:rPr>
          <w:sz w:val="28"/>
          <w:szCs w:val="28"/>
        </w:rPr>
        <w:t xml:space="preserve"> mice </w:t>
      </w:r>
      <w:r>
        <w:rPr>
          <w:rFonts w:hint="eastAsia"/>
          <w:sz w:val="28"/>
          <w:szCs w:val="28"/>
        </w:rPr>
        <w:t xml:space="preserve">and </w:t>
      </w:r>
      <w:proofErr w:type="spellStart"/>
      <w:r>
        <w:rPr>
          <w:i/>
          <w:iCs/>
          <w:sz w:val="28"/>
          <w:szCs w:val="28"/>
        </w:rPr>
        <w:t>ApoE</w:t>
      </w:r>
      <w:proofErr w:type="spellEnd"/>
      <w:r>
        <w:rPr>
          <w:i/>
          <w:iCs/>
          <w:sz w:val="28"/>
          <w:szCs w:val="28"/>
          <w:vertAlign w:val="superscript"/>
        </w:rPr>
        <w:t>-/-</w:t>
      </w:r>
      <w:r>
        <w:rPr>
          <w:sz w:val="28"/>
          <w:szCs w:val="28"/>
        </w:rPr>
        <w:t xml:space="preserve"> mice</w:t>
      </w:r>
      <w:r>
        <w:rPr>
          <w:rFonts w:hint="eastAsia"/>
          <w:sz w:val="28"/>
          <w:szCs w:val="28"/>
        </w:rPr>
        <w:t xml:space="preserve"> with s</w:t>
      </w:r>
      <w:r>
        <w:rPr>
          <w:sz w:val="28"/>
          <w:szCs w:val="28"/>
        </w:rPr>
        <w:t xml:space="preserve">ubcutaneous injection of </w:t>
      </w:r>
      <w:proofErr w:type="spellStart"/>
      <w:r>
        <w:rPr>
          <w:rFonts w:hint="eastAsia"/>
          <w:sz w:val="28"/>
          <w:szCs w:val="28"/>
        </w:rPr>
        <w:t>Evolocumab</w:t>
      </w:r>
      <w:proofErr w:type="spellEnd"/>
      <w:r>
        <w:rPr>
          <w:rFonts w:hint="eastAsia"/>
          <w:sz w:val="28"/>
          <w:szCs w:val="28"/>
        </w:rPr>
        <w:t xml:space="preserve"> 20</w:t>
      </w:r>
      <w:r>
        <w:rPr>
          <w:sz w:val="28"/>
          <w:szCs w:val="28"/>
        </w:rPr>
        <w:t xml:space="preserve"> weeks aortic tissues.</w:t>
      </w:r>
      <w:r>
        <w:rPr>
          <w:rFonts w:hint="eastAsia"/>
          <w:sz w:val="28"/>
          <w:szCs w:val="28"/>
        </w:rPr>
        <w:t xml:space="preserve"> (</w:t>
      </w:r>
      <w:r>
        <w:rPr>
          <w:sz w:val="28"/>
          <w:szCs w:val="28"/>
        </w:rPr>
        <w:t>A</w:t>
      </w:r>
      <w:r>
        <w:rPr>
          <w:rFonts w:hint="eastAsia"/>
          <w:sz w:val="28"/>
          <w:szCs w:val="28"/>
        </w:rPr>
        <w:t>)</w:t>
      </w:r>
      <w:r>
        <w:rPr>
          <w:sz w:val="28"/>
          <w:szCs w:val="28"/>
        </w:rPr>
        <w:t xml:space="preserve"> </w:t>
      </w:r>
      <w:r>
        <w:rPr>
          <w:rFonts w:hint="eastAsia"/>
          <w:sz w:val="28"/>
          <w:szCs w:val="28"/>
        </w:rPr>
        <w:t>The i</w:t>
      </w:r>
      <w:r>
        <w:rPr>
          <w:sz w:val="28"/>
          <w:szCs w:val="28"/>
        </w:rPr>
        <w:t xml:space="preserve">mmunofluorescence of </w:t>
      </w:r>
      <w:r>
        <w:rPr>
          <w:rFonts w:hint="eastAsia"/>
          <w:sz w:val="28"/>
          <w:szCs w:val="28"/>
        </w:rPr>
        <w:t>NR4A1</w:t>
      </w:r>
      <w:r>
        <w:rPr>
          <w:sz w:val="28"/>
          <w:szCs w:val="28"/>
        </w:rPr>
        <w:t xml:space="preserve"> in different groups. </w:t>
      </w:r>
      <w:r>
        <w:rPr>
          <w:rFonts w:hint="eastAsia"/>
          <w:sz w:val="28"/>
          <w:szCs w:val="28"/>
        </w:rPr>
        <w:t xml:space="preserve">(B) </w:t>
      </w:r>
      <w:r>
        <w:rPr>
          <w:kern w:val="0"/>
          <w:sz w:val="28"/>
          <w:szCs w:val="28"/>
        </w:rPr>
        <w:t xml:space="preserve">Quantification of </w:t>
      </w:r>
      <w:r>
        <w:rPr>
          <w:rFonts w:hint="eastAsia"/>
          <w:kern w:val="0"/>
          <w:sz w:val="28"/>
          <w:szCs w:val="28"/>
        </w:rPr>
        <w:t>NR4A1</w:t>
      </w:r>
      <w:r>
        <w:rPr>
          <w:rFonts w:hint="eastAsia"/>
          <w:sz w:val="28"/>
          <w:szCs w:val="28"/>
        </w:rPr>
        <w:t xml:space="preserve"> </w:t>
      </w:r>
      <w:r>
        <w:rPr>
          <w:rFonts w:hint="eastAsia"/>
          <w:kern w:val="0"/>
          <w:sz w:val="28"/>
          <w:szCs w:val="28"/>
        </w:rPr>
        <w:t>f</w:t>
      </w:r>
      <w:r>
        <w:rPr>
          <w:kern w:val="0"/>
          <w:sz w:val="28"/>
          <w:szCs w:val="28"/>
        </w:rPr>
        <w:t xml:space="preserve">luorescence intensity in different </w:t>
      </w:r>
      <w:r>
        <w:rPr>
          <w:rFonts w:hint="eastAsia"/>
          <w:kern w:val="0"/>
          <w:sz w:val="28"/>
          <w:szCs w:val="28"/>
        </w:rPr>
        <w:t xml:space="preserve">plaque </w:t>
      </w:r>
      <w:r>
        <w:rPr>
          <w:sz w:val="28"/>
          <w:szCs w:val="28"/>
        </w:rPr>
        <w:t>(n=3)</w:t>
      </w:r>
      <w:r>
        <w:rPr>
          <w:rFonts w:hint="eastAsia"/>
          <w:kern w:val="0"/>
          <w:sz w:val="28"/>
          <w:szCs w:val="28"/>
        </w:rPr>
        <w:t xml:space="preserve">. </w:t>
      </w:r>
      <w:r>
        <w:rPr>
          <w:sz w:val="28"/>
          <w:szCs w:val="28"/>
        </w:rPr>
        <w:t>Data are shown as mean ± SD</w:t>
      </w:r>
      <w:r>
        <w:rPr>
          <w:rFonts w:hint="eastAsia"/>
          <w:sz w:val="28"/>
          <w:szCs w:val="28"/>
        </w:rPr>
        <w:t>,</w:t>
      </w:r>
      <w:r>
        <w:rPr>
          <w:sz w:val="28"/>
          <w:szCs w:val="28"/>
        </w:rPr>
        <w:t xml:space="preserve"> *</w:t>
      </w:r>
      <w:r>
        <w:rPr>
          <w:rFonts w:hint="eastAsia"/>
          <w:i/>
          <w:iCs/>
          <w:sz w:val="28"/>
          <w:szCs w:val="28"/>
        </w:rPr>
        <w:t>p</w:t>
      </w:r>
      <w:bookmarkStart w:id="47" w:name="OLE_LINK64"/>
      <w:r>
        <w:rPr>
          <w:sz w:val="28"/>
          <w:szCs w:val="28"/>
        </w:rPr>
        <w:t>&lt;</w:t>
      </w:r>
      <w:bookmarkEnd w:id="47"/>
      <w:r>
        <w:rPr>
          <w:sz w:val="28"/>
          <w:szCs w:val="28"/>
        </w:rPr>
        <w:t>0.05, **</w:t>
      </w:r>
      <w:r>
        <w:rPr>
          <w:rFonts w:hint="eastAsia"/>
          <w:i/>
          <w:iCs/>
          <w:sz w:val="28"/>
          <w:szCs w:val="28"/>
        </w:rPr>
        <w:t>p</w:t>
      </w:r>
      <w:r>
        <w:rPr>
          <w:sz w:val="28"/>
          <w:szCs w:val="28"/>
        </w:rPr>
        <w:t xml:space="preserve">&lt; 0.01, </w:t>
      </w:r>
      <w:r>
        <w:rPr>
          <w:rFonts w:hint="eastAsia"/>
          <w:sz w:val="28"/>
          <w:szCs w:val="28"/>
        </w:rPr>
        <w:t>one-way ANOVA</w:t>
      </w:r>
      <w:r>
        <w:rPr>
          <w:sz w:val="28"/>
          <w:szCs w:val="28"/>
        </w:rPr>
        <w:t xml:space="preserve">(n=3). </w:t>
      </w:r>
      <w:r>
        <w:rPr>
          <w:rFonts w:hint="eastAsia"/>
          <w:sz w:val="28"/>
          <w:szCs w:val="28"/>
        </w:rPr>
        <w:t>CD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w:t>
      </w:r>
      <w:r w:rsidR="007C08C3">
        <w:rPr>
          <w:rFonts w:hint="eastAsia"/>
          <w:sz w:val="28"/>
          <w:szCs w:val="28"/>
        </w:rPr>
        <w:t>chow</w:t>
      </w:r>
      <w:r>
        <w:rPr>
          <w:sz w:val="28"/>
          <w:szCs w:val="28"/>
        </w:rPr>
        <w:t xml:space="preserve"> diet; </w:t>
      </w:r>
      <w:r>
        <w:rPr>
          <w:rFonts w:hint="eastAsia"/>
          <w:sz w:val="28"/>
          <w:szCs w:val="28"/>
        </w:rPr>
        <w:t>HFD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+high-fat diet.</w:t>
      </w:r>
      <w:r w:rsidR="00FF7D96">
        <w:rPr>
          <w:rFonts w:hint="eastAsia"/>
          <w:sz w:val="28"/>
          <w:szCs w:val="28"/>
        </w:rPr>
        <w:t xml:space="preserve"> Bar = </w:t>
      </w:r>
      <w:bookmarkStart w:id="48" w:name="OLE_LINK66"/>
      <w:r w:rsidR="00FF7D96">
        <w:rPr>
          <w:rFonts w:hint="eastAsia"/>
          <w:sz w:val="28"/>
          <w:szCs w:val="28"/>
        </w:rPr>
        <w:t>300</w:t>
      </w:r>
      <w:r w:rsidR="00FF7D96" w:rsidRPr="00FF7D96">
        <w:rPr>
          <w:sz w:val="28"/>
          <w:szCs w:val="28"/>
        </w:rPr>
        <w:t>μ</w:t>
      </w:r>
      <w:r w:rsidR="00FF7D96">
        <w:rPr>
          <w:rFonts w:hint="eastAsia"/>
          <w:sz w:val="28"/>
          <w:szCs w:val="28"/>
        </w:rPr>
        <w:t>m</w:t>
      </w:r>
      <w:bookmarkEnd w:id="48"/>
      <w:r w:rsidR="00FF7D96">
        <w:rPr>
          <w:rFonts w:hint="eastAsia"/>
          <w:sz w:val="28"/>
          <w:szCs w:val="28"/>
        </w:rPr>
        <w:t>, 100</w:t>
      </w:r>
      <w:r w:rsidR="00FF7D96" w:rsidRPr="00FF7D96">
        <w:rPr>
          <w:sz w:val="28"/>
          <w:szCs w:val="28"/>
        </w:rPr>
        <w:t>μ</w:t>
      </w:r>
      <w:r w:rsidR="00FF7D96">
        <w:rPr>
          <w:rFonts w:hint="eastAsia"/>
          <w:sz w:val="28"/>
          <w:szCs w:val="28"/>
        </w:rPr>
        <w:t>m.</w:t>
      </w:r>
    </w:p>
    <w:p w14:paraId="0DADA55A" w14:textId="1163A2FF" w:rsidR="00290E8F" w:rsidRDefault="001F02D6">
      <w:pPr>
        <w:pStyle w:val="03"/>
        <w:rPr>
          <w:color w:val="auto"/>
          <w:szCs w:val="28"/>
        </w:rPr>
      </w:pPr>
      <w:r>
        <w:rPr>
          <w:rFonts w:hint="eastAsia"/>
          <w:szCs w:val="28"/>
        </w:rPr>
        <w:t>4.</w:t>
      </w:r>
      <w:r w:rsidR="000F7EDB">
        <w:rPr>
          <w:rFonts w:hint="eastAsia"/>
          <w:szCs w:val="28"/>
        </w:rPr>
        <w:t>3</w:t>
      </w:r>
      <w:r w:rsidR="00290E8F">
        <w:rPr>
          <w:rFonts w:hint="eastAsia"/>
          <w:szCs w:val="28"/>
        </w:rPr>
        <w:t xml:space="preserve"> </w:t>
      </w:r>
      <w:proofErr w:type="spellStart"/>
      <w:r w:rsidR="00290E8F">
        <w:rPr>
          <w:rFonts w:hint="eastAsia"/>
          <w:color w:val="auto"/>
          <w:szCs w:val="28"/>
        </w:rPr>
        <w:t>Evolocumab</w:t>
      </w:r>
      <w:proofErr w:type="spellEnd"/>
      <w:r w:rsidR="005E260D">
        <w:rPr>
          <w:rFonts w:hint="eastAsia"/>
          <w:color w:val="auto"/>
          <w:szCs w:val="28"/>
        </w:rPr>
        <w:t>对</w:t>
      </w:r>
      <w:r w:rsidR="00290E8F">
        <w:rPr>
          <w:rFonts w:hint="eastAsia"/>
          <w:color w:val="auto"/>
          <w:szCs w:val="28"/>
        </w:rPr>
        <w:t>动脉粥样硬化小鼠主动脉中</w:t>
      </w:r>
      <w:r w:rsidR="00290E8F">
        <w:rPr>
          <w:rFonts w:hint="eastAsia"/>
          <w:color w:val="auto"/>
          <w:szCs w:val="28"/>
        </w:rPr>
        <w:t>PCSK9</w:t>
      </w:r>
      <w:r w:rsidR="00290E8F">
        <w:rPr>
          <w:rFonts w:hint="eastAsia"/>
          <w:color w:val="auto"/>
          <w:szCs w:val="28"/>
        </w:rPr>
        <w:t>和</w:t>
      </w:r>
      <w:r w:rsidR="00290E8F">
        <w:rPr>
          <w:rFonts w:hint="eastAsia"/>
          <w:color w:val="auto"/>
          <w:szCs w:val="28"/>
        </w:rPr>
        <w:t>NR4A1</w:t>
      </w:r>
      <w:r w:rsidR="00290E8F">
        <w:rPr>
          <w:rFonts w:hint="eastAsia"/>
          <w:color w:val="auto"/>
          <w:szCs w:val="28"/>
        </w:rPr>
        <w:t>表达水平</w:t>
      </w:r>
      <w:r w:rsidR="005E260D">
        <w:rPr>
          <w:rFonts w:hint="eastAsia"/>
          <w:color w:val="auto"/>
          <w:szCs w:val="28"/>
        </w:rPr>
        <w:t>的影响</w:t>
      </w:r>
    </w:p>
    <w:p w14:paraId="1414231F" w14:textId="02756564" w:rsidR="00404B78" w:rsidRPr="00404B78" w:rsidRDefault="00BF462D" w:rsidP="00FF7D96">
      <w:pPr>
        <w:pStyle w:val="03"/>
        <w:rPr>
          <w:color w:val="auto"/>
          <w:szCs w:val="28"/>
        </w:rPr>
      </w:pPr>
      <w:r>
        <w:rPr>
          <w:rFonts w:hint="eastAsia"/>
          <w:color w:val="auto"/>
          <w:szCs w:val="28"/>
        </w:rPr>
        <w:t>我们通过</w:t>
      </w:r>
      <w:r w:rsidR="001F02D6">
        <w:rPr>
          <w:rFonts w:hint="eastAsia"/>
          <w:color w:val="auto"/>
          <w:szCs w:val="28"/>
        </w:rPr>
        <w:t>Western Blot</w:t>
      </w:r>
      <w:r w:rsidR="00290E8F">
        <w:rPr>
          <w:rFonts w:hint="eastAsia"/>
          <w:color w:val="auto"/>
          <w:szCs w:val="28"/>
        </w:rPr>
        <w:t>检测高脂饮食</w:t>
      </w:r>
      <w:proofErr w:type="spellStart"/>
      <w:r w:rsidR="00290E8F">
        <w:rPr>
          <w:rFonts w:hint="eastAsia"/>
          <w:i/>
          <w:iCs/>
          <w:color w:val="auto"/>
          <w:szCs w:val="28"/>
        </w:rPr>
        <w:t>ApoE</w:t>
      </w:r>
      <w:proofErr w:type="spellEnd"/>
      <w:r w:rsidR="00290E8F">
        <w:rPr>
          <w:rFonts w:hint="eastAsia"/>
          <w:i/>
          <w:iCs/>
          <w:color w:val="auto"/>
          <w:szCs w:val="28"/>
          <w:vertAlign w:val="superscript"/>
        </w:rPr>
        <w:t>-/-</w:t>
      </w:r>
      <w:r w:rsidR="00290E8F">
        <w:rPr>
          <w:rFonts w:hint="eastAsia"/>
          <w:color w:val="auto"/>
          <w:szCs w:val="28"/>
        </w:rPr>
        <w:t>动脉粥样硬化小鼠及给予</w:t>
      </w:r>
      <w:proofErr w:type="spellStart"/>
      <w:r w:rsidR="00290E8F">
        <w:rPr>
          <w:rFonts w:hint="eastAsia"/>
          <w:color w:val="auto"/>
          <w:szCs w:val="28"/>
        </w:rPr>
        <w:t>Evolocumab</w:t>
      </w:r>
      <w:proofErr w:type="spellEnd"/>
      <w:r w:rsidR="00290E8F">
        <w:rPr>
          <w:rFonts w:hint="eastAsia"/>
          <w:color w:val="auto"/>
          <w:szCs w:val="28"/>
        </w:rPr>
        <w:t>后脂质代谢相关分子</w:t>
      </w:r>
      <w:r w:rsidR="00290E8F">
        <w:rPr>
          <w:rFonts w:hint="eastAsia"/>
          <w:color w:val="auto"/>
          <w:szCs w:val="28"/>
        </w:rPr>
        <w:t>PCSK9</w:t>
      </w:r>
      <w:r w:rsidR="00290E8F">
        <w:rPr>
          <w:rFonts w:hint="eastAsia"/>
          <w:color w:val="auto"/>
          <w:szCs w:val="28"/>
        </w:rPr>
        <w:t>和</w:t>
      </w:r>
      <w:r w:rsidR="00290E8F">
        <w:rPr>
          <w:rFonts w:hint="eastAsia"/>
          <w:color w:val="auto"/>
          <w:szCs w:val="28"/>
        </w:rPr>
        <w:t>NR4A1</w:t>
      </w:r>
      <w:r w:rsidR="00290E8F">
        <w:rPr>
          <w:rFonts w:hint="eastAsia"/>
          <w:color w:val="auto"/>
          <w:szCs w:val="28"/>
        </w:rPr>
        <w:t>表达水平的变化，结果表明</w:t>
      </w:r>
      <w:r>
        <w:rPr>
          <w:rFonts w:hint="eastAsia"/>
          <w:color w:val="auto"/>
          <w:szCs w:val="28"/>
        </w:rPr>
        <w:t>，</w:t>
      </w:r>
      <w:r w:rsidR="00290E8F">
        <w:rPr>
          <w:rFonts w:hint="eastAsia"/>
          <w:color w:val="auto"/>
          <w:szCs w:val="28"/>
        </w:rPr>
        <w:t>高脂饮食</w:t>
      </w:r>
      <w:proofErr w:type="spellStart"/>
      <w:r w:rsidR="00290E8F">
        <w:rPr>
          <w:rFonts w:hint="eastAsia"/>
          <w:i/>
          <w:iCs/>
          <w:color w:val="auto"/>
          <w:szCs w:val="28"/>
        </w:rPr>
        <w:t>ApoE</w:t>
      </w:r>
      <w:proofErr w:type="spellEnd"/>
      <w:r w:rsidR="00290E8F">
        <w:rPr>
          <w:rFonts w:hint="eastAsia"/>
          <w:i/>
          <w:iCs/>
          <w:color w:val="auto"/>
          <w:szCs w:val="28"/>
          <w:vertAlign w:val="superscript"/>
        </w:rPr>
        <w:t>-/-</w:t>
      </w:r>
      <w:r w:rsidR="00290E8F">
        <w:rPr>
          <w:rFonts w:hint="eastAsia"/>
          <w:color w:val="auto"/>
          <w:szCs w:val="28"/>
        </w:rPr>
        <w:t>动脉粥样硬化小鼠中</w:t>
      </w:r>
      <w:bookmarkStart w:id="49" w:name="OLE_LINK7"/>
      <w:r w:rsidR="00290E8F">
        <w:rPr>
          <w:rFonts w:hint="eastAsia"/>
          <w:color w:val="auto"/>
          <w:szCs w:val="28"/>
        </w:rPr>
        <w:t>PCSK9</w:t>
      </w:r>
      <w:r w:rsidR="00290E8F">
        <w:rPr>
          <w:rFonts w:hint="eastAsia"/>
          <w:color w:val="auto"/>
          <w:szCs w:val="28"/>
        </w:rPr>
        <w:t>表达水平显著增加，</w:t>
      </w:r>
      <w:r w:rsidR="00290E8F">
        <w:rPr>
          <w:rFonts w:hint="eastAsia"/>
          <w:color w:val="auto"/>
          <w:szCs w:val="28"/>
        </w:rPr>
        <w:t>NR4A1</w:t>
      </w:r>
      <w:r w:rsidR="00290E8F">
        <w:rPr>
          <w:rFonts w:hint="eastAsia"/>
          <w:color w:val="auto"/>
          <w:szCs w:val="28"/>
        </w:rPr>
        <w:t>表达水平显著增加</w:t>
      </w:r>
      <w:bookmarkEnd w:id="49"/>
      <w:r w:rsidR="00290E8F">
        <w:rPr>
          <w:rFonts w:hint="eastAsia"/>
          <w:color w:val="auto"/>
          <w:szCs w:val="28"/>
        </w:rPr>
        <w:t>，而给予</w:t>
      </w:r>
      <w:proofErr w:type="spellStart"/>
      <w:r w:rsidR="00FF7D96">
        <w:rPr>
          <w:rFonts w:hint="eastAsia"/>
          <w:color w:val="auto"/>
          <w:szCs w:val="28"/>
        </w:rPr>
        <w:t>Evolocumab</w:t>
      </w:r>
      <w:proofErr w:type="spellEnd"/>
      <w:r w:rsidR="00290E8F">
        <w:rPr>
          <w:rFonts w:hint="eastAsia"/>
          <w:color w:val="auto"/>
          <w:szCs w:val="28"/>
        </w:rPr>
        <w:t>后小鼠主动脉中</w:t>
      </w:r>
      <w:r w:rsidR="00290E8F">
        <w:rPr>
          <w:rFonts w:hint="eastAsia"/>
          <w:color w:val="auto"/>
          <w:szCs w:val="28"/>
        </w:rPr>
        <w:t>PCSK9</w:t>
      </w:r>
      <w:r w:rsidR="00290E8F">
        <w:rPr>
          <w:rFonts w:hint="eastAsia"/>
          <w:color w:val="auto"/>
          <w:szCs w:val="28"/>
        </w:rPr>
        <w:t>和</w:t>
      </w:r>
      <w:r w:rsidR="00290E8F">
        <w:rPr>
          <w:rFonts w:hint="eastAsia"/>
          <w:color w:val="auto"/>
          <w:szCs w:val="28"/>
        </w:rPr>
        <w:t>NR4A1</w:t>
      </w:r>
      <w:r w:rsidR="00290E8F">
        <w:rPr>
          <w:rFonts w:hint="eastAsia"/>
          <w:color w:val="auto"/>
          <w:szCs w:val="28"/>
        </w:rPr>
        <w:t>表达水平</w:t>
      </w:r>
      <w:r>
        <w:rPr>
          <w:rFonts w:hint="eastAsia"/>
          <w:color w:val="auto"/>
          <w:szCs w:val="28"/>
        </w:rPr>
        <w:t>均</w:t>
      </w:r>
      <w:r w:rsidR="00290E8F">
        <w:rPr>
          <w:rFonts w:hint="eastAsia"/>
          <w:color w:val="auto"/>
          <w:szCs w:val="28"/>
        </w:rPr>
        <w:t>显著降低（见图</w:t>
      </w:r>
      <w:r w:rsidR="00787838">
        <w:rPr>
          <w:rFonts w:hint="eastAsia"/>
          <w:color w:val="auto"/>
          <w:szCs w:val="28"/>
        </w:rPr>
        <w:t>1</w:t>
      </w:r>
      <w:r w:rsidR="000F7EDB">
        <w:rPr>
          <w:rFonts w:hint="eastAsia"/>
          <w:color w:val="auto"/>
          <w:szCs w:val="28"/>
        </w:rPr>
        <w:t>3</w:t>
      </w:r>
      <w:r w:rsidR="00290E8F">
        <w:rPr>
          <w:rFonts w:hint="eastAsia"/>
          <w:color w:val="auto"/>
          <w:szCs w:val="28"/>
        </w:rPr>
        <w:t>）。</w:t>
      </w:r>
    </w:p>
    <w:p w14:paraId="6370D48C" w14:textId="02F6F384" w:rsidR="00290E8F" w:rsidRDefault="008B162E">
      <w:pPr>
        <w:pStyle w:val="03"/>
        <w:ind w:firstLineChars="0" w:firstLine="0"/>
        <w:jc w:val="center"/>
        <w:rPr>
          <w:color w:val="auto"/>
          <w:szCs w:val="28"/>
        </w:rPr>
      </w:pPr>
      <w:r>
        <w:rPr>
          <w:noProof/>
        </w:rPr>
        <w:lastRenderedPageBreak/>
        <w:drawing>
          <wp:anchor distT="0" distB="0" distL="114300" distR="114300" simplePos="0" relativeHeight="251688960" behindDoc="0" locked="0" layoutInCell="1" allowOverlap="1" wp14:anchorId="7B4A58CE" wp14:editId="6FBC21EC">
            <wp:simplePos x="0" y="0"/>
            <wp:positionH relativeFrom="margin">
              <wp:align>center</wp:align>
            </wp:positionH>
            <wp:positionV relativeFrom="paragraph">
              <wp:posOffset>1173</wp:posOffset>
            </wp:positionV>
            <wp:extent cx="4909820" cy="6351270"/>
            <wp:effectExtent l="0" t="0" r="508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09820" cy="6351270"/>
                    </a:xfrm>
                    <a:prstGeom prst="rect">
                      <a:avLst/>
                    </a:prstGeom>
                    <a:noFill/>
                    <a:ln>
                      <a:noFill/>
                    </a:ln>
                  </pic:spPr>
                </pic:pic>
              </a:graphicData>
            </a:graphic>
          </wp:anchor>
        </w:drawing>
      </w:r>
      <w:r w:rsidR="00290E8F">
        <w:rPr>
          <w:rFonts w:hint="eastAsia"/>
          <w:color w:val="auto"/>
          <w:szCs w:val="28"/>
        </w:rPr>
        <w:t>图</w:t>
      </w:r>
      <w:r w:rsidR="00787838">
        <w:rPr>
          <w:rFonts w:hint="eastAsia"/>
          <w:color w:val="auto"/>
          <w:szCs w:val="28"/>
        </w:rPr>
        <w:t>1</w:t>
      </w:r>
      <w:r w:rsidR="000F7EDB">
        <w:rPr>
          <w:rFonts w:hint="eastAsia"/>
          <w:color w:val="auto"/>
          <w:szCs w:val="28"/>
        </w:rPr>
        <w:t>3</w:t>
      </w:r>
      <w:r w:rsidR="00FF7D96">
        <w:rPr>
          <w:rFonts w:hint="eastAsia"/>
          <w:szCs w:val="28"/>
        </w:rPr>
        <w:t xml:space="preserve"> </w:t>
      </w:r>
      <w:proofErr w:type="spellStart"/>
      <w:r w:rsidR="00290E8F">
        <w:rPr>
          <w:rFonts w:hint="eastAsia"/>
          <w:szCs w:val="28"/>
        </w:rPr>
        <w:t>Evolocumab</w:t>
      </w:r>
      <w:proofErr w:type="spellEnd"/>
      <w:r w:rsidR="00FF7D96">
        <w:rPr>
          <w:rFonts w:hint="eastAsia"/>
          <w:szCs w:val="28"/>
        </w:rPr>
        <w:t>降低高脂饮食的</w:t>
      </w:r>
      <w:proofErr w:type="spellStart"/>
      <w:r w:rsidR="00FF7D96">
        <w:rPr>
          <w:i/>
          <w:iCs/>
          <w:szCs w:val="28"/>
        </w:rPr>
        <w:t>ApoE</w:t>
      </w:r>
      <w:proofErr w:type="spellEnd"/>
      <w:r w:rsidR="00FF7D96">
        <w:rPr>
          <w:i/>
          <w:iCs/>
          <w:szCs w:val="28"/>
          <w:vertAlign w:val="superscript"/>
        </w:rPr>
        <w:t>-/</w:t>
      </w:r>
      <w:r w:rsidR="00FF7D96">
        <w:rPr>
          <w:rFonts w:hint="eastAsia"/>
          <w:i/>
          <w:iCs/>
          <w:szCs w:val="28"/>
          <w:vertAlign w:val="superscript"/>
        </w:rPr>
        <w:t>-</w:t>
      </w:r>
      <w:r w:rsidR="00FF7D96">
        <w:rPr>
          <w:rFonts w:hint="eastAsia"/>
          <w:szCs w:val="28"/>
        </w:rPr>
        <w:t>小鼠</w:t>
      </w:r>
      <w:r w:rsidR="00290E8F">
        <w:rPr>
          <w:rFonts w:hint="eastAsia"/>
          <w:szCs w:val="28"/>
        </w:rPr>
        <w:t>主动脉组织中</w:t>
      </w:r>
      <w:r w:rsidR="0037604B">
        <w:rPr>
          <w:rFonts w:hint="eastAsia"/>
          <w:szCs w:val="28"/>
        </w:rPr>
        <w:t>PCSK9</w:t>
      </w:r>
      <w:r w:rsidR="00BF7C79">
        <w:rPr>
          <w:rFonts w:hint="eastAsia"/>
          <w:szCs w:val="28"/>
        </w:rPr>
        <w:t>与</w:t>
      </w:r>
      <w:r w:rsidR="00290E8F">
        <w:rPr>
          <w:rFonts w:hint="eastAsia"/>
          <w:szCs w:val="28"/>
        </w:rPr>
        <w:t>NR4A1</w:t>
      </w:r>
      <w:r w:rsidR="00BF7C79">
        <w:rPr>
          <w:rFonts w:hint="eastAsia"/>
          <w:szCs w:val="28"/>
        </w:rPr>
        <w:t>的</w:t>
      </w:r>
      <w:r w:rsidR="00290E8F">
        <w:rPr>
          <w:rFonts w:hint="eastAsia"/>
          <w:szCs w:val="28"/>
        </w:rPr>
        <w:t>蛋白</w:t>
      </w:r>
      <w:r w:rsidR="00BF462D">
        <w:rPr>
          <w:rFonts w:hint="eastAsia"/>
          <w:szCs w:val="28"/>
        </w:rPr>
        <w:t>水平</w:t>
      </w:r>
    </w:p>
    <w:p w14:paraId="7A96FD1C" w14:textId="1FCE5926" w:rsidR="00290E8F" w:rsidRDefault="00290E8F">
      <w:pPr>
        <w:pStyle w:val="110"/>
        <w:spacing w:line="440" w:lineRule="exact"/>
        <w:rPr>
          <w:b/>
          <w:bCs/>
          <w:sz w:val="28"/>
          <w:szCs w:val="28"/>
        </w:rPr>
      </w:pPr>
      <w:r>
        <w:rPr>
          <w:sz w:val="28"/>
          <w:szCs w:val="28"/>
        </w:rPr>
        <w:t>Fig.</w:t>
      </w:r>
      <w:r w:rsidR="00787838">
        <w:rPr>
          <w:rFonts w:hint="eastAsia"/>
          <w:sz w:val="28"/>
          <w:szCs w:val="28"/>
        </w:rPr>
        <w:t>1</w:t>
      </w:r>
      <w:r w:rsidR="000F7EDB">
        <w:rPr>
          <w:rFonts w:hint="eastAsia"/>
          <w:sz w:val="28"/>
          <w:szCs w:val="28"/>
        </w:rPr>
        <w:t>3</w:t>
      </w:r>
      <w:r>
        <w:rPr>
          <w:sz w:val="28"/>
          <w:szCs w:val="28"/>
        </w:rPr>
        <w:t xml:space="preserve"> </w:t>
      </w:r>
      <w:r>
        <w:rPr>
          <w:rFonts w:hint="eastAsia"/>
          <w:sz w:val="28"/>
          <w:szCs w:val="28"/>
        </w:rPr>
        <w:t>T</w:t>
      </w:r>
      <w:r>
        <w:rPr>
          <w:sz w:val="28"/>
          <w:szCs w:val="28"/>
        </w:rPr>
        <w:t xml:space="preserve">he </w:t>
      </w:r>
      <w:r>
        <w:rPr>
          <w:rFonts w:hint="eastAsia"/>
          <w:sz w:val="28"/>
          <w:szCs w:val="28"/>
        </w:rPr>
        <w:t xml:space="preserve">protein </w:t>
      </w:r>
      <w:r>
        <w:rPr>
          <w:sz w:val="28"/>
          <w:szCs w:val="28"/>
        </w:rPr>
        <w:t xml:space="preserve">levels of </w:t>
      </w:r>
      <w:r>
        <w:rPr>
          <w:rFonts w:hint="eastAsia"/>
          <w:sz w:val="28"/>
          <w:szCs w:val="28"/>
        </w:rPr>
        <w:t>NR4A1</w:t>
      </w:r>
      <w:r w:rsidR="00FF7D96">
        <w:rPr>
          <w:rFonts w:hint="eastAsia"/>
          <w:sz w:val="28"/>
          <w:szCs w:val="28"/>
        </w:rPr>
        <w:t xml:space="preserve"> and PCSK9</w:t>
      </w:r>
      <w:r>
        <w:rPr>
          <w:sz w:val="28"/>
          <w:szCs w:val="28"/>
        </w:rPr>
        <w:t xml:space="preserve"> in aortic tissues of </w:t>
      </w:r>
      <w:proofErr w:type="spellStart"/>
      <w:r>
        <w:rPr>
          <w:i/>
          <w:iCs/>
          <w:sz w:val="28"/>
          <w:szCs w:val="28"/>
        </w:rPr>
        <w:t>ApoE</w:t>
      </w:r>
      <w:proofErr w:type="spellEnd"/>
      <w:r>
        <w:rPr>
          <w:i/>
          <w:iCs/>
          <w:sz w:val="28"/>
          <w:szCs w:val="28"/>
          <w:vertAlign w:val="superscript"/>
        </w:rPr>
        <w:t>-/-</w:t>
      </w:r>
      <w:r>
        <w:rPr>
          <w:sz w:val="28"/>
          <w:szCs w:val="28"/>
        </w:rPr>
        <w:t xml:space="preserve"> mice </w:t>
      </w:r>
      <w:r>
        <w:rPr>
          <w:rFonts w:hint="eastAsia"/>
          <w:sz w:val="28"/>
          <w:szCs w:val="28"/>
        </w:rPr>
        <w:t>20</w:t>
      </w:r>
      <w:r>
        <w:rPr>
          <w:sz w:val="28"/>
          <w:szCs w:val="28"/>
        </w:rPr>
        <w:t xml:space="preserve"> weeks of feeding on a general diet and high-fat diet</w:t>
      </w:r>
      <w:r>
        <w:rPr>
          <w:rFonts w:hint="eastAsia"/>
          <w:sz w:val="28"/>
          <w:szCs w:val="28"/>
        </w:rPr>
        <w:t xml:space="preserve"> and </w:t>
      </w:r>
      <w:proofErr w:type="spellStart"/>
      <w:r>
        <w:rPr>
          <w:i/>
          <w:iCs/>
          <w:sz w:val="28"/>
          <w:szCs w:val="28"/>
        </w:rPr>
        <w:t>ApoE</w:t>
      </w:r>
      <w:proofErr w:type="spellEnd"/>
      <w:r>
        <w:rPr>
          <w:i/>
          <w:iCs/>
          <w:sz w:val="28"/>
          <w:szCs w:val="28"/>
          <w:vertAlign w:val="superscript"/>
        </w:rPr>
        <w:t>-/-</w:t>
      </w:r>
      <w:r>
        <w:rPr>
          <w:sz w:val="28"/>
          <w:szCs w:val="28"/>
        </w:rPr>
        <w:t xml:space="preserve"> mice</w:t>
      </w:r>
      <w:r>
        <w:rPr>
          <w:rFonts w:hint="eastAsia"/>
          <w:sz w:val="28"/>
          <w:szCs w:val="28"/>
        </w:rPr>
        <w:t xml:space="preserve"> with s</w:t>
      </w:r>
      <w:r>
        <w:rPr>
          <w:sz w:val="28"/>
          <w:szCs w:val="28"/>
        </w:rPr>
        <w:t xml:space="preserve">ubcutaneous injection of </w:t>
      </w:r>
      <w:proofErr w:type="spellStart"/>
      <w:r>
        <w:rPr>
          <w:rFonts w:hint="eastAsia"/>
          <w:sz w:val="28"/>
          <w:szCs w:val="28"/>
        </w:rPr>
        <w:t>Evolocumab</w:t>
      </w:r>
      <w:proofErr w:type="spellEnd"/>
      <w:r>
        <w:rPr>
          <w:rFonts w:hint="eastAsia"/>
          <w:sz w:val="28"/>
          <w:szCs w:val="28"/>
        </w:rPr>
        <w:t xml:space="preserve"> 20</w:t>
      </w:r>
      <w:r>
        <w:rPr>
          <w:sz w:val="28"/>
          <w:szCs w:val="28"/>
        </w:rPr>
        <w:t xml:space="preserve"> weeks, respectively. (A) </w:t>
      </w:r>
      <w:bookmarkStart w:id="50" w:name="_Hlk225416631"/>
      <w:r>
        <w:rPr>
          <w:sz w:val="28"/>
          <w:szCs w:val="28"/>
        </w:rPr>
        <w:t xml:space="preserve">The protein expression of </w:t>
      </w:r>
      <w:r>
        <w:rPr>
          <w:rFonts w:hint="eastAsia"/>
          <w:sz w:val="28"/>
          <w:szCs w:val="28"/>
        </w:rPr>
        <w:t>NR4A1</w:t>
      </w:r>
      <w:bookmarkEnd w:id="50"/>
      <w:r>
        <w:rPr>
          <w:sz w:val="28"/>
          <w:szCs w:val="28"/>
        </w:rPr>
        <w:t xml:space="preserve">. </w:t>
      </w:r>
      <w:r w:rsidR="00C54023">
        <w:rPr>
          <w:rFonts w:hint="eastAsia"/>
          <w:sz w:val="28"/>
          <w:szCs w:val="28"/>
        </w:rPr>
        <w:t>(</w:t>
      </w:r>
      <w:r>
        <w:rPr>
          <w:rFonts w:hint="eastAsia"/>
          <w:sz w:val="28"/>
          <w:szCs w:val="28"/>
        </w:rPr>
        <w:t>B</w:t>
      </w:r>
      <w:r w:rsidR="00C54023">
        <w:rPr>
          <w:rFonts w:hint="eastAsia"/>
          <w:sz w:val="28"/>
          <w:szCs w:val="28"/>
        </w:rPr>
        <w:t>)</w:t>
      </w:r>
      <w:r>
        <w:rPr>
          <w:sz w:val="28"/>
          <w:szCs w:val="28"/>
        </w:rPr>
        <w:t xml:space="preserve">. </w:t>
      </w:r>
      <w:r>
        <w:rPr>
          <w:kern w:val="0"/>
          <w:sz w:val="28"/>
          <w:szCs w:val="28"/>
        </w:rPr>
        <w:t xml:space="preserve">Quantification of </w:t>
      </w:r>
      <w:r>
        <w:rPr>
          <w:rFonts w:hint="eastAsia"/>
          <w:sz w:val="28"/>
          <w:szCs w:val="28"/>
        </w:rPr>
        <w:t xml:space="preserve">NR4A1 </w:t>
      </w:r>
      <w:r>
        <w:rPr>
          <w:kern w:val="0"/>
          <w:sz w:val="28"/>
          <w:szCs w:val="28"/>
        </w:rPr>
        <w:t xml:space="preserve">protein expression in different </w:t>
      </w:r>
      <w:r>
        <w:rPr>
          <w:rFonts w:hint="eastAsia"/>
          <w:kern w:val="0"/>
          <w:sz w:val="28"/>
          <w:szCs w:val="28"/>
        </w:rPr>
        <w:t>groups.</w:t>
      </w:r>
      <w:r w:rsidR="00FF7D96">
        <w:rPr>
          <w:rFonts w:hint="eastAsia"/>
          <w:kern w:val="0"/>
          <w:sz w:val="28"/>
          <w:szCs w:val="28"/>
        </w:rPr>
        <w:t xml:space="preserve"> </w:t>
      </w:r>
      <w:r w:rsidR="00C54023">
        <w:rPr>
          <w:rFonts w:hint="eastAsia"/>
          <w:kern w:val="0"/>
          <w:sz w:val="28"/>
          <w:szCs w:val="28"/>
        </w:rPr>
        <w:t>(C</w:t>
      </w:r>
      <w:r w:rsidR="00B16CF5">
        <w:rPr>
          <w:rFonts w:hint="eastAsia"/>
          <w:kern w:val="0"/>
          <w:sz w:val="28"/>
          <w:szCs w:val="28"/>
        </w:rPr>
        <w:t>，</w:t>
      </w:r>
      <w:r w:rsidR="00C54023">
        <w:rPr>
          <w:rFonts w:hint="eastAsia"/>
          <w:kern w:val="0"/>
          <w:sz w:val="28"/>
          <w:szCs w:val="28"/>
        </w:rPr>
        <w:t>E)</w:t>
      </w:r>
      <w:r>
        <w:rPr>
          <w:sz w:val="28"/>
          <w:szCs w:val="28"/>
        </w:rPr>
        <w:t xml:space="preserve"> </w:t>
      </w:r>
      <w:r w:rsidR="00C54023">
        <w:rPr>
          <w:sz w:val="28"/>
          <w:szCs w:val="28"/>
        </w:rPr>
        <w:t xml:space="preserve">The protein expression of </w:t>
      </w:r>
      <w:r w:rsidR="00C54023">
        <w:rPr>
          <w:rFonts w:hint="eastAsia"/>
          <w:sz w:val="28"/>
          <w:szCs w:val="28"/>
        </w:rPr>
        <w:t>PCSK9</w:t>
      </w:r>
      <w:r w:rsidR="00C54023">
        <w:rPr>
          <w:sz w:val="28"/>
          <w:szCs w:val="28"/>
        </w:rPr>
        <w:t>.</w:t>
      </w:r>
      <w:r w:rsidR="00FF7D96">
        <w:rPr>
          <w:rFonts w:hint="eastAsia"/>
          <w:sz w:val="28"/>
          <w:szCs w:val="28"/>
        </w:rPr>
        <w:t xml:space="preserve"> </w:t>
      </w:r>
      <w:r w:rsidR="00C54023">
        <w:rPr>
          <w:rFonts w:hint="eastAsia"/>
          <w:sz w:val="28"/>
          <w:szCs w:val="28"/>
        </w:rPr>
        <w:t>(D</w:t>
      </w:r>
      <w:r w:rsidR="00B16CF5">
        <w:rPr>
          <w:rFonts w:hint="eastAsia"/>
          <w:sz w:val="28"/>
          <w:szCs w:val="28"/>
        </w:rPr>
        <w:t>，</w:t>
      </w:r>
      <w:r w:rsidR="00C54023">
        <w:rPr>
          <w:rFonts w:hint="eastAsia"/>
          <w:sz w:val="28"/>
          <w:szCs w:val="28"/>
        </w:rPr>
        <w:t>F)</w:t>
      </w:r>
      <w:r w:rsidR="00C54023" w:rsidRPr="00C54023">
        <w:rPr>
          <w:kern w:val="0"/>
          <w:sz w:val="28"/>
          <w:szCs w:val="28"/>
        </w:rPr>
        <w:t xml:space="preserve"> </w:t>
      </w:r>
      <w:r w:rsidR="00C54023">
        <w:rPr>
          <w:kern w:val="0"/>
          <w:sz w:val="28"/>
          <w:szCs w:val="28"/>
        </w:rPr>
        <w:t xml:space="preserve">Quantification of </w:t>
      </w:r>
      <w:r w:rsidR="00C54023">
        <w:rPr>
          <w:rFonts w:hint="eastAsia"/>
          <w:kern w:val="0"/>
          <w:sz w:val="28"/>
          <w:szCs w:val="28"/>
        </w:rPr>
        <w:t>PCSK9</w:t>
      </w:r>
      <w:r w:rsidR="00C54023">
        <w:rPr>
          <w:rFonts w:hint="eastAsia"/>
          <w:sz w:val="28"/>
          <w:szCs w:val="28"/>
        </w:rPr>
        <w:t xml:space="preserve"> </w:t>
      </w:r>
      <w:r w:rsidR="00C54023">
        <w:rPr>
          <w:kern w:val="0"/>
          <w:sz w:val="28"/>
          <w:szCs w:val="28"/>
        </w:rPr>
        <w:t xml:space="preserve">protein expression in different </w:t>
      </w:r>
      <w:proofErr w:type="spellStart"/>
      <w:r w:rsidR="00C54023">
        <w:rPr>
          <w:rFonts w:hint="eastAsia"/>
          <w:kern w:val="0"/>
          <w:sz w:val="28"/>
          <w:szCs w:val="28"/>
        </w:rPr>
        <w:t>groups.</w:t>
      </w:r>
      <w:r>
        <w:rPr>
          <w:sz w:val="28"/>
          <w:szCs w:val="28"/>
        </w:rPr>
        <w:t>Data</w:t>
      </w:r>
      <w:proofErr w:type="spellEnd"/>
      <w:r>
        <w:rPr>
          <w:sz w:val="28"/>
          <w:szCs w:val="28"/>
        </w:rPr>
        <w:t xml:space="preserve"> are shown as mean ± SD, </w:t>
      </w:r>
      <w:bookmarkStart w:id="51" w:name="OLE_LINK8"/>
      <w:r>
        <w:rPr>
          <w:sz w:val="28"/>
          <w:szCs w:val="28"/>
        </w:rPr>
        <w:lastRenderedPageBreak/>
        <w:t>*</w:t>
      </w:r>
      <w:r>
        <w:rPr>
          <w:rFonts w:hint="eastAsia"/>
          <w:i/>
          <w:iCs/>
          <w:sz w:val="28"/>
          <w:szCs w:val="28"/>
        </w:rPr>
        <w:t>p</w:t>
      </w:r>
      <w:r>
        <w:rPr>
          <w:sz w:val="28"/>
          <w:szCs w:val="28"/>
        </w:rPr>
        <w:t>&lt;0.05, **</w:t>
      </w:r>
      <w:r>
        <w:rPr>
          <w:rFonts w:hint="eastAsia"/>
          <w:i/>
          <w:iCs/>
          <w:sz w:val="28"/>
          <w:szCs w:val="28"/>
        </w:rPr>
        <w:t>p</w:t>
      </w:r>
      <w:r>
        <w:rPr>
          <w:sz w:val="28"/>
          <w:szCs w:val="28"/>
        </w:rPr>
        <w:t xml:space="preserve">&lt; 0.01, </w:t>
      </w:r>
      <w:r>
        <w:rPr>
          <w:rFonts w:hint="eastAsia"/>
          <w:sz w:val="28"/>
          <w:szCs w:val="28"/>
        </w:rPr>
        <w:t>one-way ANOVA</w:t>
      </w:r>
      <w:r>
        <w:rPr>
          <w:sz w:val="28"/>
          <w:szCs w:val="28"/>
        </w:rPr>
        <w:t xml:space="preserve">(n=3). </w:t>
      </w:r>
      <w:r>
        <w:rPr>
          <w:rFonts w:hint="eastAsia"/>
          <w:sz w:val="28"/>
          <w:szCs w:val="28"/>
        </w:rPr>
        <w:t>CD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w:t>
      </w:r>
      <w:r w:rsidR="00FF7D96">
        <w:rPr>
          <w:rFonts w:hint="eastAsia"/>
          <w:sz w:val="28"/>
          <w:szCs w:val="28"/>
        </w:rPr>
        <w:t>chow</w:t>
      </w:r>
      <w:r>
        <w:rPr>
          <w:sz w:val="28"/>
          <w:szCs w:val="28"/>
        </w:rPr>
        <w:t xml:space="preserve"> diet; </w:t>
      </w:r>
      <w:r>
        <w:rPr>
          <w:rFonts w:hint="eastAsia"/>
          <w:sz w:val="28"/>
          <w:szCs w:val="28"/>
        </w:rPr>
        <w:t>HFD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+high-fat diet.</w:t>
      </w:r>
      <w:r>
        <w:rPr>
          <w:rFonts w:hint="eastAsia"/>
          <w:sz w:val="28"/>
          <w:szCs w:val="28"/>
        </w:rPr>
        <w:t xml:space="preserve"> </w:t>
      </w:r>
      <w:bookmarkEnd w:id="51"/>
    </w:p>
    <w:p w14:paraId="5F3BB706" w14:textId="26E0B14E" w:rsidR="00290E8F" w:rsidRDefault="00787838">
      <w:pPr>
        <w:pStyle w:val="03"/>
        <w:rPr>
          <w:color w:val="auto"/>
          <w:szCs w:val="28"/>
        </w:rPr>
      </w:pPr>
      <w:r>
        <w:rPr>
          <w:rFonts w:hint="eastAsia"/>
          <w:color w:val="auto"/>
          <w:szCs w:val="28"/>
        </w:rPr>
        <w:t>4.4</w:t>
      </w:r>
      <w:r w:rsidR="00290E8F">
        <w:rPr>
          <w:rFonts w:hint="eastAsia"/>
          <w:color w:val="auto"/>
          <w:szCs w:val="28"/>
        </w:rPr>
        <w:t xml:space="preserve"> </w:t>
      </w:r>
      <w:bookmarkStart w:id="52" w:name="OLE_LINK24"/>
      <w:proofErr w:type="spellStart"/>
      <w:r w:rsidR="00290E8F">
        <w:rPr>
          <w:rFonts w:hint="eastAsia"/>
          <w:color w:val="auto"/>
          <w:szCs w:val="28"/>
        </w:rPr>
        <w:t>Evolocumab</w:t>
      </w:r>
      <w:bookmarkEnd w:id="52"/>
      <w:proofErr w:type="spellEnd"/>
      <w:r w:rsidR="005E260D">
        <w:rPr>
          <w:rFonts w:hint="eastAsia"/>
          <w:color w:val="auto"/>
          <w:szCs w:val="28"/>
        </w:rPr>
        <w:t>对</w:t>
      </w:r>
      <w:r w:rsidR="00290E8F">
        <w:rPr>
          <w:rFonts w:hint="eastAsia"/>
          <w:color w:val="auto"/>
          <w:szCs w:val="28"/>
        </w:rPr>
        <w:t>ox-LDL</w:t>
      </w:r>
      <w:r w:rsidR="00290E8F">
        <w:rPr>
          <w:rFonts w:hint="eastAsia"/>
          <w:color w:val="auto"/>
          <w:szCs w:val="28"/>
        </w:rPr>
        <w:t>损伤的</w:t>
      </w:r>
      <w:r w:rsidR="00290E8F">
        <w:rPr>
          <w:rFonts w:hint="eastAsia"/>
          <w:color w:val="auto"/>
          <w:szCs w:val="28"/>
        </w:rPr>
        <w:t>HUVEC</w:t>
      </w:r>
      <w:r w:rsidR="00290E8F">
        <w:rPr>
          <w:rFonts w:hint="eastAsia"/>
          <w:color w:val="auto"/>
          <w:szCs w:val="28"/>
        </w:rPr>
        <w:t>中</w:t>
      </w:r>
      <w:r w:rsidR="00290E8F">
        <w:rPr>
          <w:rFonts w:hint="eastAsia"/>
          <w:color w:val="auto"/>
          <w:szCs w:val="28"/>
        </w:rPr>
        <w:t>PCSK9</w:t>
      </w:r>
      <w:r w:rsidR="00290E8F">
        <w:rPr>
          <w:rFonts w:hint="eastAsia"/>
          <w:color w:val="auto"/>
          <w:szCs w:val="28"/>
        </w:rPr>
        <w:t>、</w:t>
      </w:r>
      <w:r w:rsidR="00290E8F">
        <w:rPr>
          <w:rFonts w:hint="eastAsia"/>
          <w:color w:val="auto"/>
          <w:szCs w:val="28"/>
        </w:rPr>
        <w:t>NR4A1</w:t>
      </w:r>
      <w:r w:rsidR="00290E8F">
        <w:rPr>
          <w:rFonts w:hint="eastAsia"/>
          <w:color w:val="auto"/>
          <w:szCs w:val="28"/>
        </w:rPr>
        <w:t>蛋白表达水平</w:t>
      </w:r>
      <w:r w:rsidR="005E260D">
        <w:rPr>
          <w:rFonts w:hint="eastAsia"/>
          <w:color w:val="auto"/>
          <w:szCs w:val="28"/>
        </w:rPr>
        <w:t>的影响</w:t>
      </w:r>
    </w:p>
    <w:p w14:paraId="10E95C24" w14:textId="75F5E463" w:rsidR="00290E8F" w:rsidRDefault="00290E8F">
      <w:pPr>
        <w:pStyle w:val="03"/>
        <w:rPr>
          <w:b/>
          <w:bCs/>
          <w:color w:val="auto"/>
          <w:szCs w:val="28"/>
        </w:rPr>
      </w:pPr>
      <w:r>
        <w:rPr>
          <w:rFonts w:hint="eastAsia"/>
          <w:color w:val="auto"/>
          <w:szCs w:val="28"/>
        </w:rPr>
        <w:t>HUVEC</w:t>
      </w:r>
      <w:r>
        <w:rPr>
          <w:rFonts w:hint="eastAsia"/>
          <w:color w:val="auto"/>
          <w:szCs w:val="28"/>
        </w:rPr>
        <w:t>给予</w:t>
      </w:r>
      <w:r>
        <w:rPr>
          <w:rFonts w:hint="eastAsia"/>
          <w:color w:val="auto"/>
          <w:szCs w:val="28"/>
        </w:rPr>
        <w:t>ox-LDL</w:t>
      </w:r>
      <w:r>
        <w:rPr>
          <w:rFonts w:hint="eastAsia"/>
          <w:color w:val="auto"/>
          <w:szCs w:val="28"/>
        </w:rPr>
        <w:t>损伤后，用</w:t>
      </w:r>
      <w:r w:rsidR="00BF7C79">
        <w:rPr>
          <w:rFonts w:hint="eastAsia"/>
          <w:color w:val="auto"/>
          <w:szCs w:val="28"/>
        </w:rPr>
        <w:t>W</w:t>
      </w:r>
      <w:r>
        <w:rPr>
          <w:rFonts w:hint="eastAsia"/>
          <w:color w:val="auto"/>
          <w:szCs w:val="28"/>
        </w:rPr>
        <w:t xml:space="preserve">estern </w:t>
      </w:r>
      <w:r w:rsidR="00FF7D96">
        <w:rPr>
          <w:rFonts w:hint="eastAsia"/>
          <w:color w:val="auto"/>
          <w:szCs w:val="28"/>
        </w:rPr>
        <w:t>B</w:t>
      </w:r>
      <w:r>
        <w:rPr>
          <w:rFonts w:hint="eastAsia"/>
          <w:color w:val="auto"/>
          <w:szCs w:val="28"/>
        </w:rPr>
        <w:t>lot</w:t>
      </w:r>
      <w:r>
        <w:rPr>
          <w:rFonts w:hint="eastAsia"/>
          <w:color w:val="auto"/>
          <w:szCs w:val="28"/>
        </w:rPr>
        <w:t>检测</w:t>
      </w:r>
      <w:r>
        <w:rPr>
          <w:rFonts w:hint="eastAsia"/>
          <w:color w:val="auto"/>
          <w:szCs w:val="28"/>
        </w:rPr>
        <w:t>PCSK9</w:t>
      </w:r>
      <w:r>
        <w:rPr>
          <w:rFonts w:hint="eastAsia"/>
          <w:color w:val="auto"/>
          <w:szCs w:val="28"/>
        </w:rPr>
        <w:t>、</w:t>
      </w:r>
      <w:r>
        <w:rPr>
          <w:rFonts w:hint="eastAsia"/>
          <w:color w:val="auto"/>
          <w:szCs w:val="28"/>
        </w:rPr>
        <w:t>NR4A1</w:t>
      </w:r>
      <w:r>
        <w:rPr>
          <w:rFonts w:hint="eastAsia"/>
          <w:color w:val="auto"/>
          <w:szCs w:val="28"/>
        </w:rPr>
        <w:t>蛋白表达水平的变化，我们发现与对照组相比，</w:t>
      </w:r>
      <w:r>
        <w:rPr>
          <w:rFonts w:hint="eastAsia"/>
          <w:color w:val="auto"/>
          <w:szCs w:val="28"/>
        </w:rPr>
        <w:t>ox-LDL</w:t>
      </w:r>
      <w:r>
        <w:rPr>
          <w:rFonts w:hint="eastAsia"/>
          <w:color w:val="auto"/>
          <w:szCs w:val="28"/>
        </w:rPr>
        <w:t>损伤组中</w:t>
      </w:r>
      <w:r>
        <w:rPr>
          <w:rFonts w:hint="eastAsia"/>
          <w:color w:val="auto"/>
          <w:szCs w:val="28"/>
        </w:rPr>
        <w:t>PCSK9</w:t>
      </w:r>
      <w:r>
        <w:rPr>
          <w:rFonts w:hint="eastAsia"/>
          <w:color w:val="auto"/>
          <w:szCs w:val="28"/>
        </w:rPr>
        <w:t>、</w:t>
      </w:r>
      <w:r>
        <w:rPr>
          <w:rFonts w:hint="eastAsia"/>
          <w:color w:val="auto"/>
          <w:szCs w:val="28"/>
        </w:rPr>
        <w:t>NR4A1</w:t>
      </w:r>
      <w:r>
        <w:rPr>
          <w:rFonts w:hint="eastAsia"/>
          <w:color w:val="auto"/>
          <w:szCs w:val="28"/>
        </w:rPr>
        <w:t>蛋白表达水平显著升高，而给予</w:t>
      </w:r>
      <w:proofErr w:type="spellStart"/>
      <w:r>
        <w:rPr>
          <w:rFonts w:hint="eastAsia"/>
          <w:color w:val="auto"/>
          <w:szCs w:val="28"/>
        </w:rPr>
        <w:t>Evolocumab</w:t>
      </w:r>
      <w:proofErr w:type="spellEnd"/>
      <w:r>
        <w:rPr>
          <w:rFonts w:hint="eastAsia"/>
          <w:color w:val="auto"/>
          <w:szCs w:val="28"/>
        </w:rPr>
        <w:t>后</w:t>
      </w:r>
      <w:r>
        <w:rPr>
          <w:rFonts w:hint="eastAsia"/>
          <w:color w:val="auto"/>
          <w:szCs w:val="28"/>
        </w:rPr>
        <w:t>PCSK9</w:t>
      </w:r>
      <w:r>
        <w:rPr>
          <w:rFonts w:hint="eastAsia"/>
          <w:color w:val="auto"/>
          <w:szCs w:val="28"/>
        </w:rPr>
        <w:t>和</w:t>
      </w:r>
      <w:r>
        <w:rPr>
          <w:rFonts w:hint="eastAsia"/>
          <w:color w:val="auto"/>
          <w:szCs w:val="28"/>
        </w:rPr>
        <w:t>NR4A1</w:t>
      </w:r>
      <w:r>
        <w:rPr>
          <w:rFonts w:hint="eastAsia"/>
          <w:color w:val="auto"/>
          <w:szCs w:val="28"/>
        </w:rPr>
        <w:t>蛋白表达水平显著降低（见图</w:t>
      </w:r>
      <w:r w:rsidR="00787838">
        <w:rPr>
          <w:rFonts w:hint="eastAsia"/>
          <w:color w:val="auto"/>
          <w:szCs w:val="28"/>
        </w:rPr>
        <w:t>14</w:t>
      </w:r>
      <w:r>
        <w:rPr>
          <w:rFonts w:hint="eastAsia"/>
          <w:color w:val="auto"/>
          <w:szCs w:val="28"/>
        </w:rPr>
        <w:t>）。</w:t>
      </w:r>
    </w:p>
    <w:p w14:paraId="54D46879" w14:textId="27FD74C1" w:rsidR="00290E8F" w:rsidRDefault="0037604B" w:rsidP="0037604B">
      <w:pPr>
        <w:pStyle w:val="03"/>
        <w:tabs>
          <w:tab w:val="left" w:pos="8222"/>
        </w:tabs>
        <w:ind w:firstLineChars="0" w:firstLine="0"/>
        <w:jc w:val="center"/>
        <w:rPr>
          <w:color w:val="auto"/>
          <w:szCs w:val="28"/>
        </w:rPr>
      </w:pPr>
      <w:r>
        <w:rPr>
          <w:noProof/>
        </w:rPr>
        <w:drawing>
          <wp:anchor distT="0" distB="0" distL="114300" distR="114300" simplePos="0" relativeHeight="251669504" behindDoc="0" locked="0" layoutInCell="1" allowOverlap="1" wp14:anchorId="5B8B0CF4" wp14:editId="193404F4">
            <wp:simplePos x="0" y="0"/>
            <wp:positionH relativeFrom="margin">
              <wp:align>center</wp:align>
            </wp:positionH>
            <wp:positionV relativeFrom="paragraph">
              <wp:posOffset>0</wp:posOffset>
            </wp:positionV>
            <wp:extent cx="5029200" cy="4089400"/>
            <wp:effectExtent l="0" t="0" r="0" b="635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29200" cy="4089400"/>
                    </a:xfrm>
                    <a:prstGeom prst="rect">
                      <a:avLst/>
                    </a:prstGeom>
                    <a:noFill/>
                    <a:ln>
                      <a:noFill/>
                    </a:ln>
                  </pic:spPr>
                </pic:pic>
              </a:graphicData>
            </a:graphic>
          </wp:anchor>
        </w:drawing>
      </w:r>
      <w:r w:rsidR="00290E8F">
        <w:rPr>
          <w:rFonts w:hint="eastAsia"/>
          <w:color w:val="auto"/>
          <w:szCs w:val="28"/>
        </w:rPr>
        <w:t>图</w:t>
      </w:r>
      <w:r w:rsidR="00787838">
        <w:rPr>
          <w:rFonts w:hint="eastAsia"/>
          <w:color w:val="auto"/>
          <w:szCs w:val="28"/>
        </w:rPr>
        <w:t>14</w:t>
      </w:r>
      <w:r w:rsidR="00290E8F">
        <w:rPr>
          <w:rFonts w:hint="eastAsia"/>
          <w:color w:val="auto"/>
          <w:szCs w:val="28"/>
        </w:rPr>
        <w:t xml:space="preserve"> </w:t>
      </w:r>
      <w:proofErr w:type="spellStart"/>
      <w:r w:rsidR="005E260D" w:rsidRPr="005E260D">
        <w:rPr>
          <w:color w:val="auto"/>
          <w:szCs w:val="28"/>
        </w:rPr>
        <w:t>Evolocumab</w:t>
      </w:r>
      <w:proofErr w:type="spellEnd"/>
      <w:r w:rsidR="00290E8F">
        <w:rPr>
          <w:rFonts w:hint="eastAsia"/>
          <w:color w:val="auto"/>
          <w:szCs w:val="28"/>
        </w:rPr>
        <w:t>对</w:t>
      </w:r>
      <w:r w:rsidR="00290E8F">
        <w:rPr>
          <w:rFonts w:hint="eastAsia"/>
          <w:color w:val="auto"/>
          <w:szCs w:val="28"/>
        </w:rPr>
        <w:t>ox-LDL</w:t>
      </w:r>
      <w:r w:rsidR="00290E8F">
        <w:rPr>
          <w:rFonts w:hint="eastAsia"/>
          <w:color w:val="auto"/>
          <w:szCs w:val="28"/>
        </w:rPr>
        <w:t>损伤的</w:t>
      </w:r>
      <w:r w:rsidR="00290E8F">
        <w:rPr>
          <w:rFonts w:hint="eastAsia"/>
          <w:color w:val="auto"/>
          <w:szCs w:val="28"/>
        </w:rPr>
        <w:t>HUVEC</w:t>
      </w:r>
      <w:r w:rsidR="00290E8F">
        <w:rPr>
          <w:rFonts w:hint="eastAsia"/>
          <w:color w:val="auto"/>
          <w:szCs w:val="28"/>
        </w:rPr>
        <w:t>动脉粥样硬化模型中</w:t>
      </w:r>
      <w:r w:rsidR="005E260D">
        <w:rPr>
          <w:rFonts w:hint="eastAsia"/>
          <w:color w:val="auto"/>
          <w:szCs w:val="28"/>
        </w:rPr>
        <w:t>PCSK9</w:t>
      </w:r>
      <w:r w:rsidR="005E260D">
        <w:rPr>
          <w:rFonts w:hint="eastAsia"/>
          <w:color w:val="auto"/>
          <w:szCs w:val="28"/>
        </w:rPr>
        <w:t>、</w:t>
      </w:r>
      <w:r w:rsidR="00290E8F">
        <w:rPr>
          <w:rFonts w:hint="eastAsia"/>
          <w:color w:val="auto"/>
          <w:szCs w:val="28"/>
        </w:rPr>
        <w:t>NR4A1</w:t>
      </w:r>
      <w:r w:rsidR="00290E8F">
        <w:rPr>
          <w:rFonts w:hint="eastAsia"/>
          <w:color w:val="auto"/>
          <w:szCs w:val="28"/>
        </w:rPr>
        <w:t>的影响</w:t>
      </w:r>
    </w:p>
    <w:p w14:paraId="73B8C451" w14:textId="4012DB7D" w:rsidR="00290E8F" w:rsidRDefault="00290E8F">
      <w:pPr>
        <w:pStyle w:val="03"/>
        <w:tabs>
          <w:tab w:val="left" w:pos="3780"/>
        </w:tabs>
        <w:ind w:firstLineChars="0" w:firstLine="0"/>
        <w:rPr>
          <w:color w:val="auto"/>
          <w:szCs w:val="28"/>
        </w:rPr>
      </w:pPr>
      <w:r>
        <w:rPr>
          <w:color w:val="auto"/>
          <w:szCs w:val="28"/>
        </w:rPr>
        <w:t>Fig</w:t>
      </w:r>
      <w:r>
        <w:rPr>
          <w:rFonts w:hint="eastAsia"/>
          <w:color w:val="auto"/>
          <w:szCs w:val="28"/>
        </w:rPr>
        <w:t>.</w:t>
      </w:r>
      <w:r w:rsidR="00787838">
        <w:rPr>
          <w:rFonts w:hint="eastAsia"/>
          <w:color w:val="auto"/>
          <w:szCs w:val="28"/>
        </w:rPr>
        <w:t>14</w:t>
      </w:r>
      <w:r>
        <w:rPr>
          <w:color w:val="auto"/>
          <w:szCs w:val="28"/>
        </w:rPr>
        <w:t xml:space="preserve"> </w:t>
      </w:r>
      <w:r>
        <w:rPr>
          <w:rFonts w:hint="eastAsia"/>
          <w:color w:val="auto"/>
          <w:szCs w:val="28"/>
        </w:rPr>
        <w:t xml:space="preserve">The effect of </w:t>
      </w:r>
      <w:proofErr w:type="spellStart"/>
      <w:r>
        <w:rPr>
          <w:rFonts w:hint="eastAsia"/>
          <w:color w:val="auto"/>
          <w:szCs w:val="28"/>
        </w:rPr>
        <w:t>Evolocumab</w:t>
      </w:r>
      <w:proofErr w:type="spellEnd"/>
      <w:r>
        <w:rPr>
          <w:color w:val="auto"/>
          <w:szCs w:val="28"/>
        </w:rPr>
        <w:t xml:space="preserve"> </w:t>
      </w:r>
      <w:r>
        <w:rPr>
          <w:rFonts w:hint="eastAsia"/>
          <w:color w:val="auto"/>
          <w:szCs w:val="28"/>
        </w:rPr>
        <w:t xml:space="preserve">on </w:t>
      </w:r>
      <w:r>
        <w:rPr>
          <w:color w:val="auto"/>
          <w:szCs w:val="28"/>
        </w:rPr>
        <w:t>NR4A1 in HUVEC atherosclerosis model injured by</w:t>
      </w:r>
      <w:r>
        <w:rPr>
          <w:rFonts w:hint="eastAsia"/>
          <w:color w:val="auto"/>
          <w:szCs w:val="28"/>
        </w:rPr>
        <w:t xml:space="preserve"> ox-LDL. </w:t>
      </w:r>
      <w:bookmarkStart w:id="53" w:name="OLE_LINK25"/>
      <w:bookmarkStart w:id="54" w:name="OLE_LINK19"/>
      <w:r>
        <w:rPr>
          <w:color w:val="auto"/>
          <w:szCs w:val="28"/>
        </w:rPr>
        <w:t xml:space="preserve">(A) The protein expression of </w:t>
      </w:r>
      <w:r w:rsidR="00440920">
        <w:rPr>
          <w:rFonts w:hint="eastAsia"/>
          <w:color w:val="auto"/>
          <w:szCs w:val="28"/>
        </w:rPr>
        <w:t>PCSK9</w:t>
      </w:r>
      <w:r>
        <w:rPr>
          <w:rFonts w:hint="eastAsia"/>
          <w:color w:val="auto"/>
          <w:szCs w:val="28"/>
        </w:rPr>
        <w:t xml:space="preserve"> in HUVEC. (B)</w:t>
      </w:r>
      <w:r>
        <w:rPr>
          <w:color w:val="auto"/>
          <w:szCs w:val="28"/>
        </w:rPr>
        <w:t xml:space="preserve">Quantification of </w:t>
      </w:r>
      <w:r w:rsidR="00440920">
        <w:rPr>
          <w:rFonts w:hint="eastAsia"/>
          <w:color w:val="auto"/>
          <w:szCs w:val="28"/>
        </w:rPr>
        <w:t>PCSK9</w:t>
      </w:r>
      <w:r>
        <w:rPr>
          <w:color w:val="auto"/>
          <w:szCs w:val="28"/>
        </w:rPr>
        <w:t xml:space="preserve"> protein expression in different </w:t>
      </w:r>
      <w:r>
        <w:rPr>
          <w:rFonts w:hint="eastAsia"/>
          <w:color w:val="auto"/>
          <w:szCs w:val="28"/>
        </w:rPr>
        <w:t>groups.</w:t>
      </w:r>
      <w:bookmarkEnd w:id="53"/>
      <w:r>
        <w:rPr>
          <w:color w:val="auto"/>
          <w:szCs w:val="28"/>
        </w:rPr>
        <w:t xml:space="preserve"> </w:t>
      </w:r>
      <w:r w:rsidR="005E260D">
        <w:rPr>
          <w:color w:val="auto"/>
          <w:szCs w:val="28"/>
        </w:rPr>
        <w:t>(</w:t>
      </w:r>
      <w:r w:rsidR="005E260D">
        <w:rPr>
          <w:rFonts w:hint="eastAsia"/>
          <w:color w:val="auto"/>
          <w:szCs w:val="28"/>
        </w:rPr>
        <w:t>C</w:t>
      </w:r>
      <w:r w:rsidR="005E260D">
        <w:rPr>
          <w:color w:val="auto"/>
          <w:szCs w:val="28"/>
        </w:rPr>
        <w:t>) The protein expression of</w:t>
      </w:r>
      <w:r w:rsidR="005E260D">
        <w:rPr>
          <w:rFonts w:hint="eastAsia"/>
          <w:color w:val="auto"/>
          <w:szCs w:val="28"/>
        </w:rPr>
        <w:t xml:space="preserve"> NR4A1 in HUVEC. (</w:t>
      </w:r>
      <w:r w:rsidR="00440920">
        <w:rPr>
          <w:rFonts w:hint="eastAsia"/>
          <w:color w:val="auto"/>
          <w:szCs w:val="28"/>
        </w:rPr>
        <w:t>D</w:t>
      </w:r>
      <w:r w:rsidR="005E260D">
        <w:rPr>
          <w:rFonts w:hint="eastAsia"/>
          <w:color w:val="auto"/>
          <w:szCs w:val="28"/>
        </w:rPr>
        <w:t>)</w:t>
      </w:r>
      <w:r w:rsidR="00440920">
        <w:rPr>
          <w:rFonts w:hint="eastAsia"/>
          <w:color w:val="auto"/>
          <w:szCs w:val="28"/>
        </w:rPr>
        <w:t xml:space="preserve"> </w:t>
      </w:r>
      <w:r w:rsidR="005E260D">
        <w:rPr>
          <w:color w:val="auto"/>
          <w:szCs w:val="28"/>
        </w:rPr>
        <w:t xml:space="preserve">Quantification of </w:t>
      </w:r>
      <w:r w:rsidR="005E260D">
        <w:rPr>
          <w:rFonts w:hint="eastAsia"/>
          <w:color w:val="auto"/>
          <w:szCs w:val="28"/>
        </w:rPr>
        <w:t>NR4A1</w:t>
      </w:r>
      <w:r w:rsidR="005E260D">
        <w:rPr>
          <w:color w:val="auto"/>
          <w:szCs w:val="28"/>
        </w:rPr>
        <w:t xml:space="preserve"> protein expression in different </w:t>
      </w:r>
      <w:proofErr w:type="spellStart"/>
      <w:proofErr w:type="gramStart"/>
      <w:r w:rsidR="005E260D">
        <w:rPr>
          <w:rFonts w:hint="eastAsia"/>
          <w:color w:val="auto"/>
          <w:szCs w:val="28"/>
        </w:rPr>
        <w:t>groups.</w:t>
      </w:r>
      <w:r>
        <w:rPr>
          <w:color w:val="auto"/>
          <w:szCs w:val="28"/>
        </w:rPr>
        <w:t>Data</w:t>
      </w:r>
      <w:proofErr w:type="spellEnd"/>
      <w:proofErr w:type="gramEnd"/>
      <w:r>
        <w:rPr>
          <w:color w:val="auto"/>
          <w:szCs w:val="28"/>
        </w:rPr>
        <w:t xml:space="preserve"> are shown as mean ± SD, *</w:t>
      </w:r>
      <w:r>
        <w:rPr>
          <w:rFonts w:hint="eastAsia"/>
          <w:i/>
          <w:iCs/>
          <w:color w:val="auto"/>
          <w:szCs w:val="28"/>
        </w:rPr>
        <w:t>p</w:t>
      </w:r>
      <w:r>
        <w:rPr>
          <w:color w:val="auto"/>
          <w:szCs w:val="28"/>
        </w:rPr>
        <w:t>&lt;0.05, **</w:t>
      </w:r>
      <w:r>
        <w:rPr>
          <w:rFonts w:hint="eastAsia"/>
          <w:i/>
          <w:iCs/>
          <w:color w:val="auto"/>
          <w:szCs w:val="28"/>
        </w:rPr>
        <w:t>p</w:t>
      </w:r>
      <w:r>
        <w:rPr>
          <w:color w:val="auto"/>
          <w:szCs w:val="28"/>
        </w:rPr>
        <w:t xml:space="preserve">&lt;0.01, </w:t>
      </w:r>
      <w:r>
        <w:rPr>
          <w:rFonts w:hint="eastAsia"/>
          <w:color w:val="auto"/>
          <w:szCs w:val="28"/>
        </w:rPr>
        <w:t>one-way ANOVA</w:t>
      </w:r>
      <w:r>
        <w:rPr>
          <w:color w:val="auto"/>
          <w:szCs w:val="28"/>
        </w:rPr>
        <w:t>(n=3).</w:t>
      </w:r>
      <w:bookmarkEnd w:id="54"/>
    </w:p>
    <w:p w14:paraId="125059E1" w14:textId="61FE35F4" w:rsidR="00290E8F" w:rsidRDefault="00787838">
      <w:pPr>
        <w:pStyle w:val="03"/>
        <w:rPr>
          <w:color w:val="auto"/>
          <w:szCs w:val="28"/>
        </w:rPr>
      </w:pPr>
      <w:r>
        <w:rPr>
          <w:rFonts w:hint="eastAsia"/>
          <w:color w:val="auto"/>
          <w:szCs w:val="28"/>
        </w:rPr>
        <w:lastRenderedPageBreak/>
        <w:t>4.5</w:t>
      </w:r>
      <w:r w:rsidR="00290E8F">
        <w:rPr>
          <w:rFonts w:hint="eastAsia"/>
          <w:color w:val="auto"/>
          <w:szCs w:val="28"/>
        </w:rPr>
        <w:t xml:space="preserve"> </w:t>
      </w:r>
      <w:proofErr w:type="spellStart"/>
      <w:r w:rsidR="00290E8F">
        <w:rPr>
          <w:rFonts w:hint="eastAsia"/>
          <w:color w:val="auto"/>
          <w:szCs w:val="28"/>
        </w:rPr>
        <w:t>Evolocumab</w:t>
      </w:r>
      <w:proofErr w:type="spellEnd"/>
      <w:r w:rsidR="00440920">
        <w:rPr>
          <w:rFonts w:hint="eastAsia"/>
          <w:color w:val="auto"/>
          <w:szCs w:val="28"/>
        </w:rPr>
        <w:t>对</w:t>
      </w:r>
      <w:r w:rsidR="00290E8F">
        <w:rPr>
          <w:rFonts w:hint="eastAsia"/>
          <w:color w:val="auto"/>
          <w:szCs w:val="28"/>
        </w:rPr>
        <w:t>ox-LDL</w:t>
      </w:r>
      <w:r w:rsidR="00190822">
        <w:rPr>
          <w:rFonts w:hint="eastAsia"/>
          <w:color w:val="auto"/>
          <w:szCs w:val="28"/>
        </w:rPr>
        <w:t>诱导</w:t>
      </w:r>
      <w:r w:rsidR="00290E8F">
        <w:rPr>
          <w:rFonts w:hint="eastAsia"/>
          <w:color w:val="auto"/>
          <w:szCs w:val="28"/>
        </w:rPr>
        <w:t>的</w:t>
      </w:r>
      <w:r w:rsidR="00290E8F">
        <w:rPr>
          <w:rFonts w:hint="eastAsia"/>
          <w:color w:val="auto"/>
          <w:szCs w:val="28"/>
        </w:rPr>
        <w:t>HUVEC</w:t>
      </w:r>
      <w:r w:rsidR="00290E8F">
        <w:rPr>
          <w:rFonts w:hint="eastAsia"/>
          <w:color w:val="auto"/>
          <w:szCs w:val="28"/>
        </w:rPr>
        <w:t>中</w:t>
      </w:r>
      <w:r w:rsidR="00190822">
        <w:rPr>
          <w:rFonts w:hint="eastAsia"/>
          <w:color w:val="auto"/>
          <w:szCs w:val="28"/>
        </w:rPr>
        <w:t>的</w:t>
      </w:r>
      <w:r w:rsidR="00440920">
        <w:rPr>
          <w:rFonts w:hint="eastAsia"/>
          <w:color w:val="auto"/>
          <w:szCs w:val="28"/>
        </w:rPr>
        <w:t>NR4A1</w:t>
      </w:r>
      <w:r w:rsidR="00440920">
        <w:rPr>
          <w:rFonts w:hint="eastAsia"/>
          <w:color w:val="auto"/>
          <w:szCs w:val="28"/>
        </w:rPr>
        <w:t>、</w:t>
      </w:r>
      <w:r w:rsidR="00440920">
        <w:rPr>
          <w:rFonts w:hint="eastAsia"/>
          <w:color w:val="auto"/>
          <w:szCs w:val="28"/>
        </w:rPr>
        <w:t>PCSK9</w:t>
      </w:r>
      <w:r w:rsidR="00FF7D96">
        <w:rPr>
          <w:rFonts w:hint="eastAsia"/>
          <w:color w:val="auto"/>
          <w:szCs w:val="28"/>
        </w:rPr>
        <w:t>及</w:t>
      </w:r>
      <w:r w:rsidR="00440920">
        <w:rPr>
          <w:rFonts w:hint="eastAsia"/>
          <w:color w:val="auto"/>
          <w:szCs w:val="28"/>
        </w:rPr>
        <w:t>IL-6</w:t>
      </w:r>
      <w:r w:rsidR="00440920">
        <w:rPr>
          <w:rFonts w:hint="eastAsia"/>
          <w:color w:val="auto"/>
          <w:szCs w:val="28"/>
        </w:rPr>
        <w:t>的影响</w:t>
      </w:r>
    </w:p>
    <w:p w14:paraId="79FD7FDF" w14:textId="09DC418F" w:rsidR="00290E8F" w:rsidRPr="00787838" w:rsidRDefault="00787838" w:rsidP="00787838">
      <w:pPr>
        <w:pStyle w:val="03"/>
        <w:rPr>
          <w:color w:val="auto"/>
          <w:szCs w:val="28"/>
        </w:rPr>
      </w:pPr>
      <w:r>
        <w:rPr>
          <w:rFonts w:hint="eastAsia"/>
          <w:noProof/>
          <w:color w:val="auto"/>
          <w:szCs w:val="28"/>
        </w:rPr>
        <w:drawing>
          <wp:anchor distT="0" distB="0" distL="114300" distR="114300" simplePos="0" relativeHeight="251658240" behindDoc="0" locked="0" layoutInCell="1" allowOverlap="1" wp14:anchorId="40252E82" wp14:editId="3E9527AC">
            <wp:simplePos x="0" y="0"/>
            <wp:positionH relativeFrom="margin">
              <wp:align>left</wp:align>
            </wp:positionH>
            <wp:positionV relativeFrom="paragraph">
              <wp:posOffset>1543685</wp:posOffset>
            </wp:positionV>
            <wp:extent cx="5612765" cy="2694305"/>
            <wp:effectExtent l="0" t="0" r="6985" b="0"/>
            <wp:wrapTopAndBottom/>
            <wp:docPr id="433" name="图片 433" descr="细胞给药炎症因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3" descr="细胞给药炎症因子"/>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765" cy="2694305"/>
                    </a:xfrm>
                    <a:prstGeom prst="rect">
                      <a:avLst/>
                    </a:prstGeom>
                    <a:noFill/>
                    <a:ln>
                      <a:noFill/>
                    </a:ln>
                  </pic:spPr>
                </pic:pic>
              </a:graphicData>
            </a:graphic>
            <wp14:sizeRelH relativeFrom="page">
              <wp14:pctWidth>0</wp14:pctWidth>
            </wp14:sizeRelH>
            <wp14:sizeRelV relativeFrom="page">
              <wp14:pctHeight>0</wp14:pctHeight>
            </wp14:sizeRelV>
          </wp:anchor>
        </w:drawing>
      </w:r>
      <w:r w:rsidR="00290E8F">
        <w:rPr>
          <w:rFonts w:hint="eastAsia"/>
          <w:color w:val="auto"/>
          <w:szCs w:val="28"/>
        </w:rPr>
        <w:t>为了探究</w:t>
      </w:r>
      <w:r w:rsidR="00290E8F">
        <w:rPr>
          <w:rFonts w:hint="eastAsia"/>
          <w:color w:val="auto"/>
          <w:szCs w:val="28"/>
        </w:rPr>
        <w:t>ox-LDL</w:t>
      </w:r>
      <w:r w:rsidR="00290E8F">
        <w:rPr>
          <w:rFonts w:hint="eastAsia"/>
          <w:color w:val="auto"/>
          <w:szCs w:val="28"/>
        </w:rPr>
        <w:t>损伤后给予</w:t>
      </w:r>
      <w:proofErr w:type="spellStart"/>
      <w:r w:rsidR="00290E8F">
        <w:rPr>
          <w:rFonts w:hint="eastAsia"/>
          <w:color w:val="auto"/>
          <w:szCs w:val="28"/>
        </w:rPr>
        <w:t>Evolocumab</w:t>
      </w:r>
      <w:proofErr w:type="spellEnd"/>
      <w:r w:rsidR="00290E8F">
        <w:rPr>
          <w:rFonts w:hint="eastAsia"/>
          <w:color w:val="auto"/>
          <w:szCs w:val="28"/>
        </w:rPr>
        <w:t>后</w:t>
      </w:r>
      <w:r w:rsidR="00290E8F">
        <w:rPr>
          <w:rFonts w:hint="eastAsia"/>
          <w:color w:val="auto"/>
          <w:szCs w:val="28"/>
        </w:rPr>
        <w:t>HUVEC</w:t>
      </w:r>
      <w:r w:rsidR="00290E8F">
        <w:rPr>
          <w:rFonts w:hint="eastAsia"/>
          <w:color w:val="auto"/>
          <w:szCs w:val="28"/>
        </w:rPr>
        <w:t>的变化，</w:t>
      </w:r>
      <w:r w:rsidR="00290E8F">
        <w:rPr>
          <w:rFonts w:hint="eastAsia"/>
          <w:color w:val="auto"/>
          <w:szCs w:val="28"/>
        </w:rPr>
        <w:t>HUVEC</w:t>
      </w:r>
      <w:r w:rsidR="00290E8F">
        <w:rPr>
          <w:rFonts w:hint="eastAsia"/>
          <w:color w:val="auto"/>
          <w:szCs w:val="28"/>
        </w:rPr>
        <w:t>给予</w:t>
      </w:r>
      <w:r w:rsidR="00290E8F">
        <w:rPr>
          <w:rFonts w:hint="eastAsia"/>
          <w:color w:val="auto"/>
          <w:szCs w:val="28"/>
        </w:rPr>
        <w:t>ox-LDL</w:t>
      </w:r>
      <w:r w:rsidR="00290E8F">
        <w:rPr>
          <w:rFonts w:hint="eastAsia"/>
          <w:color w:val="auto"/>
          <w:szCs w:val="28"/>
        </w:rPr>
        <w:t>损伤后，用</w:t>
      </w:r>
      <w:r w:rsidR="00290E8F">
        <w:rPr>
          <w:szCs w:val="28"/>
          <w:lang w:bidi="ar"/>
        </w:rPr>
        <w:t>RT-qPCR</w:t>
      </w:r>
      <w:r w:rsidR="00290E8F">
        <w:rPr>
          <w:rFonts w:hint="eastAsia"/>
          <w:color w:val="auto"/>
          <w:szCs w:val="28"/>
        </w:rPr>
        <w:t>检测</w:t>
      </w:r>
      <w:r w:rsidR="00290E8F">
        <w:rPr>
          <w:rFonts w:hint="eastAsia"/>
          <w:color w:val="auto"/>
          <w:szCs w:val="28"/>
        </w:rPr>
        <w:t>NR4A1</w:t>
      </w:r>
      <w:r w:rsidR="00290E8F">
        <w:rPr>
          <w:rFonts w:hint="eastAsia"/>
          <w:color w:val="auto"/>
          <w:szCs w:val="28"/>
        </w:rPr>
        <w:t>、</w:t>
      </w:r>
      <w:r w:rsidR="00290E8F">
        <w:rPr>
          <w:rFonts w:hint="eastAsia"/>
          <w:color w:val="auto"/>
          <w:szCs w:val="28"/>
        </w:rPr>
        <w:t>PCSK9</w:t>
      </w:r>
      <w:r w:rsidR="00290E8F">
        <w:rPr>
          <w:rFonts w:hint="eastAsia"/>
          <w:color w:val="auto"/>
          <w:szCs w:val="28"/>
        </w:rPr>
        <w:t>及炎症指标</w:t>
      </w:r>
      <w:r w:rsidR="00290E8F">
        <w:rPr>
          <w:rFonts w:hint="eastAsia"/>
          <w:color w:val="auto"/>
          <w:szCs w:val="28"/>
        </w:rPr>
        <w:t>IL6</w:t>
      </w:r>
      <w:r w:rsidR="00290E8F">
        <w:rPr>
          <w:rFonts w:hint="eastAsia"/>
          <w:color w:val="auto"/>
          <w:szCs w:val="28"/>
        </w:rPr>
        <w:t>的</w:t>
      </w:r>
      <w:r w:rsidR="00290E8F">
        <w:rPr>
          <w:rFonts w:hint="eastAsia"/>
          <w:color w:val="auto"/>
          <w:szCs w:val="28"/>
        </w:rPr>
        <w:t>mRNA</w:t>
      </w:r>
      <w:r w:rsidR="00290E8F">
        <w:rPr>
          <w:rFonts w:hint="eastAsia"/>
          <w:color w:val="auto"/>
          <w:szCs w:val="28"/>
        </w:rPr>
        <w:t>水平变化，我们发现与对照组相比，</w:t>
      </w:r>
      <w:r w:rsidR="00290E8F">
        <w:rPr>
          <w:rFonts w:hint="eastAsia"/>
          <w:color w:val="auto"/>
          <w:szCs w:val="28"/>
        </w:rPr>
        <w:t>ox-LDL</w:t>
      </w:r>
      <w:r w:rsidR="00290E8F">
        <w:rPr>
          <w:rFonts w:hint="eastAsia"/>
          <w:color w:val="auto"/>
          <w:szCs w:val="28"/>
        </w:rPr>
        <w:t>损伤组中炎症指标</w:t>
      </w:r>
      <w:r w:rsidR="00290E8F">
        <w:rPr>
          <w:rFonts w:hint="eastAsia"/>
          <w:color w:val="auto"/>
          <w:szCs w:val="28"/>
        </w:rPr>
        <w:t>mRNA</w:t>
      </w:r>
      <w:r w:rsidR="00290E8F">
        <w:rPr>
          <w:rFonts w:hint="eastAsia"/>
          <w:color w:val="auto"/>
          <w:szCs w:val="28"/>
        </w:rPr>
        <w:t>水平表达升高，给予</w:t>
      </w:r>
      <w:bookmarkStart w:id="55" w:name="OLE_LINK50"/>
      <w:proofErr w:type="spellStart"/>
      <w:r w:rsidR="00290E8F">
        <w:rPr>
          <w:rFonts w:hint="eastAsia"/>
          <w:color w:val="auto"/>
          <w:szCs w:val="28"/>
        </w:rPr>
        <w:t>Evolocumab</w:t>
      </w:r>
      <w:bookmarkEnd w:id="55"/>
      <w:proofErr w:type="spellEnd"/>
      <w:r w:rsidR="00290E8F">
        <w:rPr>
          <w:rFonts w:hint="eastAsia"/>
          <w:color w:val="auto"/>
          <w:szCs w:val="28"/>
        </w:rPr>
        <w:t>后炎症指标水平显著下降（见图</w:t>
      </w:r>
      <w:r>
        <w:rPr>
          <w:rFonts w:hint="eastAsia"/>
          <w:color w:val="auto"/>
          <w:szCs w:val="28"/>
        </w:rPr>
        <w:t>15</w:t>
      </w:r>
      <w:r w:rsidR="00290E8F">
        <w:rPr>
          <w:rFonts w:hint="eastAsia"/>
          <w:color w:val="auto"/>
          <w:szCs w:val="28"/>
        </w:rPr>
        <w:t>）。</w:t>
      </w:r>
    </w:p>
    <w:p w14:paraId="0D1F89B9" w14:textId="608BCAD0" w:rsidR="00290E8F" w:rsidRDefault="00290E8F">
      <w:pPr>
        <w:pStyle w:val="03"/>
        <w:ind w:firstLineChars="0" w:firstLine="0"/>
        <w:jc w:val="center"/>
        <w:rPr>
          <w:color w:val="auto"/>
          <w:szCs w:val="28"/>
        </w:rPr>
      </w:pPr>
      <w:r>
        <w:rPr>
          <w:rFonts w:hint="eastAsia"/>
          <w:color w:val="auto"/>
          <w:szCs w:val="28"/>
        </w:rPr>
        <w:t>图</w:t>
      </w:r>
      <w:r w:rsidR="00787838">
        <w:rPr>
          <w:rFonts w:hint="eastAsia"/>
          <w:color w:val="auto"/>
          <w:szCs w:val="28"/>
        </w:rPr>
        <w:t>15</w:t>
      </w:r>
      <w:r>
        <w:rPr>
          <w:rFonts w:hint="eastAsia"/>
          <w:color w:val="auto"/>
          <w:szCs w:val="28"/>
        </w:rPr>
        <w:t xml:space="preserve"> </w:t>
      </w:r>
      <w:bookmarkStart w:id="56" w:name="OLE_LINK14"/>
      <w:proofErr w:type="spellStart"/>
      <w:r w:rsidR="00BF7C79">
        <w:rPr>
          <w:rFonts w:hint="eastAsia"/>
          <w:color w:val="auto"/>
          <w:szCs w:val="28"/>
        </w:rPr>
        <w:t>Evolocumab</w:t>
      </w:r>
      <w:proofErr w:type="spellEnd"/>
      <w:r>
        <w:rPr>
          <w:rFonts w:hint="eastAsia"/>
          <w:color w:val="auto"/>
          <w:szCs w:val="28"/>
        </w:rPr>
        <w:t>对</w:t>
      </w:r>
      <w:r>
        <w:rPr>
          <w:rFonts w:hint="eastAsia"/>
          <w:color w:val="auto"/>
          <w:szCs w:val="28"/>
        </w:rPr>
        <w:t>ox-LDL</w:t>
      </w:r>
      <w:r>
        <w:rPr>
          <w:rFonts w:hint="eastAsia"/>
          <w:color w:val="auto"/>
          <w:szCs w:val="28"/>
        </w:rPr>
        <w:t>损伤的</w:t>
      </w:r>
      <w:r>
        <w:rPr>
          <w:rFonts w:hint="eastAsia"/>
          <w:color w:val="auto"/>
          <w:szCs w:val="28"/>
        </w:rPr>
        <w:t>HUVEC</w:t>
      </w:r>
      <w:r>
        <w:rPr>
          <w:rFonts w:hint="eastAsia"/>
          <w:color w:val="auto"/>
          <w:szCs w:val="28"/>
        </w:rPr>
        <w:t>中</w:t>
      </w:r>
      <w:r>
        <w:rPr>
          <w:rFonts w:hint="eastAsia"/>
          <w:color w:val="auto"/>
          <w:szCs w:val="28"/>
        </w:rPr>
        <w:t>NR4A1</w:t>
      </w:r>
      <w:r>
        <w:rPr>
          <w:rFonts w:hint="eastAsia"/>
          <w:color w:val="auto"/>
          <w:szCs w:val="28"/>
        </w:rPr>
        <w:t>、</w:t>
      </w:r>
      <w:r>
        <w:rPr>
          <w:rFonts w:hint="eastAsia"/>
          <w:color w:val="auto"/>
          <w:szCs w:val="28"/>
        </w:rPr>
        <w:t>PCSK9</w:t>
      </w:r>
      <w:r>
        <w:rPr>
          <w:color w:val="auto"/>
          <w:szCs w:val="28"/>
        </w:rPr>
        <w:t>mRNA</w:t>
      </w:r>
      <w:r>
        <w:rPr>
          <w:rFonts w:hint="eastAsia"/>
          <w:color w:val="auto"/>
          <w:szCs w:val="28"/>
        </w:rPr>
        <w:t>及炎症因子的影响</w:t>
      </w:r>
      <w:bookmarkEnd w:id="56"/>
    </w:p>
    <w:p w14:paraId="0DF32D7D" w14:textId="7C750300" w:rsidR="00290E8F" w:rsidRDefault="00290E8F">
      <w:pPr>
        <w:pStyle w:val="03"/>
        <w:tabs>
          <w:tab w:val="left" w:pos="3780"/>
        </w:tabs>
        <w:ind w:firstLineChars="0" w:firstLine="0"/>
        <w:rPr>
          <w:color w:val="auto"/>
          <w:szCs w:val="28"/>
        </w:rPr>
      </w:pPr>
      <w:r>
        <w:rPr>
          <w:color w:val="auto"/>
          <w:szCs w:val="28"/>
        </w:rPr>
        <w:t>Fig</w:t>
      </w:r>
      <w:r>
        <w:rPr>
          <w:rFonts w:hint="eastAsia"/>
          <w:color w:val="auto"/>
          <w:szCs w:val="28"/>
        </w:rPr>
        <w:t>.</w:t>
      </w:r>
      <w:r w:rsidR="00787838">
        <w:rPr>
          <w:rFonts w:hint="eastAsia"/>
          <w:color w:val="auto"/>
          <w:szCs w:val="28"/>
        </w:rPr>
        <w:t>15</w:t>
      </w:r>
      <w:r>
        <w:rPr>
          <w:color w:val="auto"/>
          <w:szCs w:val="28"/>
        </w:rPr>
        <w:t xml:space="preserve"> The effect of </w:t>
      </w:r>
      <w:proofErr w:type="spellStart"/>
      <w:r>
        <w:rPr>
          <w:rFonts w:hint="eastAsia"/>
          <w:color w:val="auto"/>
          <w:szCs w:val="28"/>
        </w:rPr>
        <w:t>Evolocumab</w:t>
      </w:r>
      <w:proofErr w:type="spellEnd"/>
      <w:r>
        <w:rPr>
          <w:color w:val="auto"/>
          <w:szCs w:val="28"/>
        </w:rPr>
        <w:t xml:space="preserve"> on inflammatory factors in HUVECs </w:t>
      </w:r>
      <w:bookmarkStart w:id="57" w:name="OLE_LINK17"/>
      <w:r>
        <w:rPr>
          <w:color w:val="auto"/>
          <w:szCs w:val="28"/>
        </w:rPr>
        <w:t>damaged by ox</w:t>
      </w:r>
      <w:r>
        <w:rPr>
          <w:rFonts w:hint="eastAsia"/>
          <w:color w:val="auto"/>
          <w:szCs w:val="28"/>
        </w:rPr>
        <w:t>-</w:t>
      </w:r>
      <w:r>
        <w:rPr>
          <w:color w:val="auto"/>
          <w:szCs w:val="28"/>
        </w:rPr>
        <w:t>LDL</w:t>
      </w:r>
      <w:bookmarkEnd w:id="57"/>
      <w:r>
        <w:rPr>
          <w:rFonts w:hint="eastAsia"/>
          <w:color w:val="auto"/>
          <w:szCs w:val="28"/>
        </w:rPr>
        <w:t xml:space="preserve">. (A-C) </w:t>
      </w:r>
      <w:r>
        <w:rPr>
          <w:color w:val="auto"/>
          <w:szCs w:val="28"/>
        </w:rPr>
        <w:t xml:space="preserve">Quantification of </w:t>
      </w:r>
      <w:r>
        <w:rPr>
          <w:rFonts w:hint="eastAsia"/>
          <w:color w:val="auto"/>
          <w:szCs w:val="28"/>
        </w:rPr>
        <w:t>NR4A1</w:t>
      </w:r>
      <w:r>
        <w:rPr>
          <w:color w:val="auto"/>
          <w:szCs w:val="28"/>
        </w:rPr>
        <w:t>(n=</w:t>
      </w:r>
      <w:r>
        <w:rPr>
          <w:rFonts w:hint="eastAsia"/>
          <w:color w:val="auto"/>
          <w:szCs w:val="28"/>
        </w:rPr>
        <w:t>4</w:t>
      </w:r>
      <w:r>
        <w:rPr>
          <w:color w:val="auto"/>
          <w:szCs w:val="28"/>
        </w:rPr>
        <w:t>)</w:t>
      </w:r>
      <w:r>
        <w:rPr>
          <w:rFonts w:hint="eastAsia"/>
          <w:color w:val="auto"/>
          <w:szCs w:val="28"/>
        </w:rPr>
        <w:t>, PCSK9</w:t>
      </w:r>
      <w:r>
        <w:rPr>
          <w:color w:val="auto"/>
          <w:szCs w:val="28"/>
        </w:rPr>
        <w:t>(n=3)</w:t>
      </w:r>
      <w:r>
        <w:rPr>
          <w:rFonts w:hint="eastAsia"/>
          <w:color w:val="auto"/>
          <w:szCs w:val="28"/>
        </w:rPr>
        <w:t>, and IL-6</w:t>
      </w:r>
      <w:r>
        <w:rPr>
          <w:color w:val="auto"/>
          <w:szCs w:val="28"/>
        </w:rPr>
        <w:t>(n=</w:t>
      </w:r>
      <w:r>
        <w:rPr>
          <w:rFonts w:hint="eastAsia"/>
          <w:color w:val="auto"/>
          <w:szCs w:val="28"/>
        </w:rPr>
        <w:t>5</w:t>
      </w:r>
      <w:r>
        <w:rPr>
          <w:color w:val="auto"/>
          <w:szCs w:val="28"/>
        </w:rPr>
        <w:t xml:space="preserve">) </w:t>
      </w:r>
      <w:r>
        <w:rPr>
          <w:rFonts w:hint="eastAsia"/>
          <w:color w:val="auto"/>
          <w:szCs w:val="28"/>
        </w:rPr>
        <w:t>mRNA</w:t>
      </w:r>
      <w:r>
        <w:rPr>
          <w:color w:val="auto"/>
          <w:szCs w:val="28"/>
        </w:rPr>
        <w:t xml:space="preserve"> expression in different </w:t>
      </w:r>
      <w:r>
        <w:rPr>
          <w:rFonts w:hint="eastAsia"/>
          <w:color w:val="auto"/>
          <w:szCs w:val="28"/>
        </w:rPr>
        <w:t>groups.</w:t>
      </w:r>
      <w:r>
        <w:rPr>
          <w:color w:val="auto"/>
          <w:szCs w:val="28"/>
        </w:rPr>
        <w:t xml:space="preserve"> Data are shown as mean ± SD, </w:t>
      </w:r>
      <w:r>
        <w:rPr>
          <w:rFonts w:hint="eastAsia"/>
          <w:color w:val="auto"/>
          <w:szCs w:val="28"/>
        </w:rPr>
        <w:t>ns=</w:t>
      </w:r>
      <w:r>
        <w:rPr>
          <w:color w:val="auto"/>
          <w:szCs w:val="28"/>
        </w:rPr>
        <w:t>no significance</w:t>
      </w:r>
      <w:r>
        <w:rPr>
          <w:rFonts w:hint="eastAsia"/>
          <w:color w:val="auto"/>
          <w:szCs w:val="28"/>
        </w:rPr>
        <w:t xml:space="preserve">, </w:t>
      </w:r>
      <w:r>
        <w:rPr>
          <w:color w:val="auto"/>
          <w:szCs w:val="28"/>
        </w:rPr>
        <w:t>*</w:t>
      </w:r>
      <w:r>
        <w:rPr>
          <w:rFonts w:hint="eastAsia"/>
          <w:i/>
          <w:iCs/>
          <w:color w:val="auto"/>
          <w:szCs w:val="28"/>
        </w:rPr>
        <w:t>p</w:t>
      </w:r>
      <w:r>
        <w:rPr>
          <w:color w:val="auto"/>
          <w:szCs w:val="28"/>
        </w:rPr>
        <w:t>&lt;0.05, **</w:t>
      </w:r>
      <w:r>
        <w:rPr>
          <w:rFonts w:hint="eastAsia"/>
          <w:i/>
          <w:iCs/>
          <w:color w:val="auto"/>
          <w:szCs w:val="28"/>
        </w:rPr>
        <w:t>p</w:t>
      </w:r>
      <w:r>
        <w:rPr>
          <w:color w:val="auto"/>
          <w:szCs w:val="28"/>
        </w:rPr>
        <w:t>&lt;0.01,</w:t>
      </w:r>
      <w:r>
        <w:rPr>
          <w:rFonts w:hint="eastAsia"/>
          <w:color w:val="auto"/>
          <w:szCs w:val="28"/>
        </w:rPr>
        <w:t xml:space="preserve"> one-way ANOVA.</w:t>
      </w:r>
    </w:p>
    <w:p w14:paraId="4524DF7D" w14:textId="3B086205" w:rsidR="00290E8F" w:rsidRDefault="00787838">
      <w:pPr>
        <w:pStyle w:val="03"/>
        <w:rPr>
          <w:color w:val="auto"/>
          <w:szCs w:val="28"/>
        </w:rPr>
      </w:pPr>
      <w:r>
        <w:rPr>
          <w:rFonts w:hint="eastAsia"/>
          <w:color w:val="auto"/>
          <w:szCs w:val="28"/>
        </w:rPr>
        <w:t>4.6</w:t>
      </w:r>
      <w:bookmarkStart w:id="58" w:name="OLE_LINK31"/>
      <w:r w:rsidR="00290E8F">
        <w:rPr>
          <w:rFonts w:hint="eastAsia"/>
          <w:color w:val="auto"/>
          <w:szCs w:val="28"/>
        </w:rPr>
        <w:t xml:space="preserve"> </w:t>
      </w:r>
      <w:bookmarkStart w:id="59" w:name="OLE_LINK27"/>
      <w:proofErr w:type="spellStart"/>
      <w:r w:rsidR="00440920" w:rsidRPr="00440920">
        <w:rPr>
          <w:color w:val="auto"/>
          <w:szCs w:val="28"/>
        </w:rPr>
        <w:t>Evolocumab</w:t>
      </w:r>
      <w:bookmarkEnd w:id="58"/>
      <w:bookmarkEnd w:id="59"/>
      <w:proofErr w:type="spellEnd"/>
      <w:r w:rsidR="00440920">
        <w:rPr>
          <w:rFonts w:hint="eastAsia"/>
          <w:color w:val="auto"/>
          <w:szCs w:val="28"/>
        </w:rPr>
        <w:t>对</w:t>
      </w:r>
      <w:r w:rsidR="00290E8F">
        <w:rPr>
          <w:rFonts w:hint="eastAsia"/>
          <w:color w:val="auto"/>
          <w:szCs w:val="28"/>
        </w:rPr>
        <w:t>ox-LDL</w:t>
      </w:r>
      <w:r w:rsidR="00290E8F">
        <w:rPr>
          <w:rFonts w:hint="eastAsia"/>
          <w:color w:val="auto"/>
          <w:szCs w:val="28"/>
        </w:rPr>
        <w:t>损伤的</w:t>
      </w:r>
      <w:r w:rsidR="00290E8F">
        <w:rPr>
          <w:rFonts w:hint="eastAsia"/>
          <w:color w:val="auto"/>
          <w:szCs w:val="28"/>
        </w:rPr>
        <w:t>HUVEC</w:t>
      </w:r>
      <w:r w:rsidR="00290E8F">
        <w:rPr>
          <w:rFonts w:hint="eastAsia"/>
          <w:color w:val="auto"/>
          <w:szCs w:val="28"/>
        </w:rPr>
        <w:t>中</w:t>
      </w:r>
      <w:r w:rsidR="00290E8F">
        <w:rPr>
          <w:rFonts w:hint="eastAsia"/>
          <w:color w:val="auto"/>
          <w:szCs w:val="28"/>
        </w:rPr>
        <w:t>NR4A1</w:t>
      </w:r>
      <w:r w:rsidR="00FF7D96">
        <w:rPr>
          <w:rFonts w:hint="eastAsia"/>
          <w:color w:val="auto"/>
          <w:szCs w:val="28"/>
        </w:rPr>
        <w:t>蛋白表达</w:t>
      </w:r>
      <w:r w:rsidR="00290E8F">
        <w:rPr>
          <w:rFonts w:hint="eastAsia"/>
          <w:color w:val="auto"/>
          <w:szCs w:val="28"/>
        </w:rPr>
        <w:t>的</w:t>
      </w:r>
      <w:r w:rsidR="00440920">
        <w:rPr>
          <w:rFonts w:hint="eastAsia"/>
          <w:color w:val="auto"/>
          <w:szCs w:val="28"/>
        </w:rPr>
        <w:t>影响</w:t>
      </w:r>
    </w:p>
    <w:p w14:paraId="68D9D970" w14:textId="122A8F75" w:rsidR="00787838" w:rsidRPr="00787838" w:rsidRDefault="00787838">
      <w:pPr>
        <w:pStyle w:val="03"/>
        <w:rPr>
          <w:color w:val="auto"/>
          <w:szCs w:val="28"/>
        </w:rPr>
      </w:pPr>
      <w:r>
        <w:rPr>
          <w:rFonts w:hint="eastAsia"/>
          <w:color w:val="auto"/>
          <w:szCs w:val="28"/>
        </w:rPr>
        <w:t>给予</w:t>
      </w:r>
      <w:r>
        <w:rPr>
          <w:rFonts w:hint="eastAsia"/>
          <w:color w:val="auto"/>
          <w:szCs w:val="28"/>
        </w:rPr>
        <w:t>ox-LDL</w:t>
      </w:r>
      <w:r>
        <w:rPr>
          <w:rFonts w:hint="eastAsia"/>
          <w:color w:val="auto"/>
          <w:szCs w:val="28"/>
        </w:rPr>
        <w:t>损伤的</w:t>
      </w:r>
      <w:r>
        <w:rPr>
          <w:rFonts w:hint="eastAsia"/>
          <w:color w:val="auto"/>
          <w:szCs w:val="28"/>
        </w:rPr>
        <w:t>HUVEC</w:t>
      </w:r>
      <w:r w:rsidR="00BF462D">
        <w:rPr>
          <w:rFonts w:hint="eastAsia"/>
          <w:color w:val="auto"/>
          <w:szCs w:val="28"/>
        </w:rPr>
        <w:t xml:space="preserve"> </w:t>
      </w:r>
      <w:proofErr w:type="spellStart"/>
      <w:r w:rsidR="003006EE" w:rsidRPr="003006EE">
        <w:rPr>
          <w:color w:val="auto"/>
          <w:szCs w:val="28"/>
        </w:rPr>
        <w:t>Evolocumab</w:t>
      </w:r>
      <w:proofErr w:type="spellEnd"/>
      <w:r>
        <w:rPr>
          <w:rFonts w:hint="eastAsia"/>
          <w:color w:val="auto"/>
          <w:szCs w:val="28"/>
        </w:rPr>
        <w:t>保护，免疫荧光测定结果表明</w:t>
      </w:r>
      <w:r w:rsidR="00BF462D">
        <w:rPr>
          <w:rFonts w:hint="eastAsia"/>
          <w:color w:val="auto"/>
          <w:szCs w:val="28"/>
        </w:rPr>
        <w:t>，</w:t>
      </w:r>
      <w:r>
        <w:rPr>
          <w:rFonts w:hint="eastAsia"/>
          <w:color w:val="auto"/>
          <w:szCs w:val="28"/>
        </w:rPr>
        <w:t>与对照组相比，</w:t>
      </w:r>
      <w:r>
        <w:rPr>
          <w:rFonts w:hint="eastAsia"/>
          <w:color w:val="auto"/>
          <w:szCs w:val="28"/>
        </w:rPr>
        <w:t>ox-LDL</w:t>
      </w:r>
      <w:r w:rsidR="009B433F">
        <w:rPr>
          <w:rFonts w:hint="eastAsia"/>
          <w:color w:val="auto"/>
          <w:szCs w:val="28"/>
        </w:rPr>
        <w:t>处理诱导</w:t>
      </w:r>
      <w:r>
        <w:rPr>
          <w:rFonts w:hint="eastAsia"/>
          <w:color w:val="auto"/>
          <w:szCs w:val="28"/>
        </w:rPr>
        <w:t>NR4A1</w:t>
      </w:r>
      <w:r>
        <w:rPr>
          <w:rFonts w:hint="eastAsia"/>
          <w:color w:val="auto"/>
          <w:szCs w:val="28"/>
        </w:rPr>
        <w:t>表达增加，而给予</w:t>
      </w:r>
      <w:bookmarkStart w:id="60" w:name="OLE_LINK61"/>
      <w:proofErr w:type="spellStart"/>
      <w:r w:rsidR="00440920" w:rsidRPr="00440920">
        <w:rPr>
          <w:color w:val="auto"/>
          <w:szCs w:val="28"/>
        </w:rPr>
        <w:t>Evolocumab</w:t>
      </w:r>
      <w:bookmarkEnd w:id="60"/>
      <w:proofErr w:type="spellEnd"/>
      <w:r>
        <w:rPr>
          <w:rFonts w:hint="eastAsia"/>
          <w:color w:val="auto"/>
          <w:szCs w:val="28"/>
        </w:rPr>
        <w:t>可降低</w:t>
      </w:r>
      <w:r>
        <w:rPr>
          <w:rFonts w:hint="eastAsia"/>
          <w:color w:val="auto"/>
          <w:szCs w:val="28"/>
        </w:rPr>
        <w:t>NR4A1</w:t>
      </w:r>
      <w:r>
        <w:rPr>
          <w:rFonts w:hint="eastAsia"/>
          <w:color w:val="auto"/>
          <w:szCs w:val="28"/>
        </w:rPr>
        <w:t>表达（见图</w:t>
      </w:r>
      <w:r>
        <w:rPr>
          <w:rFonts w:hint="eastAsia"/>
          <w:color w:val="auto"/>
          <w:szCs w:val="28"/>
        </w:rPr>
        <w:t>16</w:t>
      </w:r>
      <w:r>
        <w:rPr>
          <w:rFonts w:hint="eastAsia"/>
          <w:color w:val="auto"/>
          <w:szCs w:val="28"/>
        </w:rPr>
        <w:t>）。</w:t>
      </w:r>
    </w:p>
    <w:p w14:paraId="094960AB" w14:textId="378984DE" w:rsidR="00290E8F" w:rsidRDefault="00787838" w:rsidP="00787838">
      <w:pPr>
        <w:pStyle w:val="03"/>
        <w:ind w:firstLineChars="0" w:firstLine="0"/>
        <w:jc w:val="center"/>
        <w:rPr>
          <w:color w:val="auto"/>
          <w:szCs w:val="28"/>
        </w:rPr>
      </w:pPr>
      <w:r w:rsidRPr="0037604B">
        <w:rPr>
          <w:noProof/>
          <w:color w:val="auto"/>
          <w:szCs w:val="28"/>
        </w:rPr>
        <w:lastRenderedPageBreak/>
        <w:drawing>
          <wp:anchor distT="0" distB="0" distL="114300" distR="114300" simplePos="0" relativeHeight="251670528" behindDoc="0" locked="0" layoutInCell="1" allowOverlap="1" wp14:anchorId="46E724FD" wp14:editId="5F60FF50">
            <wp:simplePos x="0" y="0"/>
            <wp:positionH relativeFrom="margin">
              <wp:align>center</wp:align>
            </wp:positionH>
            <wp:positionV relativeFrom="paragraph">
              <wp:posOffset>358</wp:posOffset>
            </wp:positionV>
            <wp:extent cx="5274945" cy="2660015"/>
            <wp:effectExtent l="0" t="0" r="1905"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945" cy="2660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0E8F">
        <w:rPr>
          <w:rFonts w:hint="eastAsia"/>
          <w:color w:val="auto"/>
          <w:szCs w:val="28"/>
        </w:rPr>
        <w:t>图</w:t>
      </w:r>
      <w:r w:rsidR="00290E8F">
        <w:rPr>
          <w:rFonts w:hint="eastAsia"/>
          <w:color w:val="auto"/>
          <w:szCs w:val="28"/>
        </w:rPr>
        <w:t>1</w:t>
      </w:r>
      <w:r>
        <w:rPr>
          <w:rFonts w:hint="eastAsia"/>
          <w:color w:val="auto"/>
          <w:szCs w:val="28"/>
        </w:rPr>
        <w:t>6</w:t>
      </w:r>
      <w:r w:rsidR="00290E8F">
        <w:rPr>
          <w:rFonts w:hint="eastAsia"/>
          <w:color w:val="auto"/>
          <w:szCs w:val="28"/>
        </w:rPr>
        <w:t xml:space="preserve"> </w:t>
      </w:r>
      <w:r w:rsidR="00FF7D96">
        <w:rPr>
          <w:rFonts w:hint="eastAsia"/>
          <w:color w:val="auto"/>
          <w:szCs w:val="28"/>
        </w:rPr>
        <w:t>免疫荧光检测</w:t>
      </w:r>
      <w:proofErr w:type="spellStart"/>
      <w:r w:rsidR="00FF7D96" w:rsidRPr="00440920">
        <w:rPr>
          <w:color w:val="auto"/>
          <w:szCs w:val="28"/>
        </w:rPr>
        <w:t>Evolocumab</w:t>
      </w:r>
      <w:proofErr w:type="spellEnd"/>
      <w:r w:rsidR="00FF7D96">
        <w:rPr>
          <w:rFonts w:hint="eastAsia"/>
          <w:color w:val="auto"/>
          <w:szCs w:val="28"/>
        </w:rPr>
        <w:t>对</w:t>
      </w:r>
      <w:r w:rsidR="00290E8F">
        <w:rPr>
          <w:rFonts w:hint="eastAsia"/>
          <w:color w:val="auto"/>
          <w:szCs w:val="28"/>
        </w:rPr>
        <w:t>ox-LDL</w:t>
      </w:r>
      <w:r w:rsidR="00FF7D96">
        <w:rPr>
          <w:rFonts w:hint="eastAsia"/>
          <w:color w:val="auto"/>
          <w:szCs w:val="28"/>
        </w:rPr>
        <w:t>损伤</w:t>
      </w:r>
      <w:r w:rsidR="00290E8F">
        <w:rPr>
          <w:rFonts w:hint="eastAsia"/>
          <w:color w:val="auto"/>
          <w:szCs w:val="28"/>
        </w:rPr>
        <w:t>HUVEC</w:t>
      </w:r>
      <w:r w:rsidR="00FF7D96">
        <w:rPr>
          <w:rFonts w:hint="eastAsia"/>
          <w:color w:val="auto"/>
          <w:szCs w:val="28"/>
        </w:rPr>
        <w:t>中</w:t>
      </w:r>
      <w:r w:rsidR="00290E8F">
        <w:rPr>
          <w:rFonts w:hint="eastAsia"/>
          <w:color w:val="auto"/>
          <w:szCs w:val="28"/>
        </w:rPr>
        <w:t>NR4A1</w:t>
      </w:r>
      <w:r w:rsidR="00256B25">
        <w:rPr>
          <w:rFonts w:hint="eastAsia"/>
          <w:color w:val="auto"/>
          <w:szCs w:val="28"/>
        </w:rPr>
        <w:t>蛋白表达的影响</w:t>
      </w:r>
    </w:p>
    <w:p w14:paraId="230A312E" w14:textId="7526A8B4" w:rsidR="0067140B" w:rsidRDefault="00290E8F">
      <w:pPr>
        <w:pStyle w:val="03"/>
        <w:ind w:firstLineChars="0" w:firstLine="0"/>
        <w:rPr>
          <w:color w:val="auto"/>
          <w:szCs w:val="28"/>
        </w:rPr>
      </w:pPr>
      <w:r>
        <w:rPr>
          <w:color w:val="auto"/>
          <w:szCs w:val="28"/>
        </w:rPr>
        <w:t>Fig</w:t>
      </w:r>
      <w:r>
        <w:rPr>
          <w:rFonts w:hint="eastAsia"/>
          <w:color w:val="auto"/>
          <w:szCs w:val="28"/>
        </w:rPr>
        <w:t>.1</w:t>
      </w:r>
      <w:r w:rsidR="00787838">
        <w:rPr>
          <w:rFonts w:hint="eastAsia"/>
          <w:color w:val="auto"/>
          <w:szCs w:val="28"/>
        </w:rPr>
        <w:t>6</w:t>
      </w:r>
      <w:r>
        <w:rPr>
          <w:rFonts w:hint="eastAsia"/>
          <w:color w:val="auto"/>
          <w:szCs w:val="28"/>
        </w:rPr>
        <w:t xml:space="preserve"> </w:t>
      </w:r>
      <w:r>
        <w:rPr>
          <w:rFonts w:hint="eastAsia"/>
          <w:szCs w:val="28"/>
        </w:rPr>
        <w:t>The i</w:t>
      </w:r>
      <w:r>
        <w:rPr>
          <w:szCs w:val="28"/>
        </w:rPr>
        <w:t xml:space="preserve">mmunofluorescence of </w:t>
      </w:r>
      <w:r>
        <w:rPr>
          <w:rFonts w:hint="eastAsia"/>
          <w:szCs w:val="28"/>
        </w:rPr>
        <w:t xml:space="preserve">NR4A1 in HUVEC </w:t>
      </w:r>
      <w:r>
        <w:rPr>
          <w:color w:val="auto"/>
          <w:szCs w:val="28"/>
        </w:rPr>
        <w:t>damaged by ox</w:t>
      </w:r>
      <w:r>
        <w:rPr>
          <w:rFonts w:hint="eastAsia"/>
          <w:color w:val="auto"/>
          <w:szCs w:val="28"/>
        </w:rPr>
        <w:t>-</w:t>
      </w:r>
      <w:r>
        <w:rPr>
          <w:color w:val="auto"/>
          <w:szCs w:val="28"/>
        </w:rPr>
        <w:t>LDL</w:t>
      </w:r>
      <w:r>
        <w:rPr>
          <w:rFonts w:hint="eastAsia"/>
          <w:szCs w:val="28"/>
        </w:rPr>
        <w:t xml:space="preserve"> and with </w:t>
      </w:r>
      <w:bookmarkStart w:id="61" w:name="OLE_LINK26"/>
      <w:proofErr w:type="spellStart"/>
      <w:r>
        <w:rPr>
          <w:rFonts w:hint="eastAsia"/>
          <w:szCs w:val="28"/>
        </w:rPr>
        <w:t>Evolocumab</w:t>
      </w:r>
      <w:bookmarkEnd w:id="61"/>
      <w:proofErr w:type="spellEnd"/>
      <w:r>
        <w:rPr>
          <w:rFonts w:hint="eastAsia"/>
          <w:szCs w:val="28"/>
        </w:rPr>
        <w:t>. (</w:t>
      </w:r>
      <w:r>
        <w:rPr>
          <w:szCs w:val="28"/>
        </w:rPr>
        <w:t>A</w:t>
      </w:r>
      <w:r>
        <w:rPr>
          <w:rFonts w:hint="eastAsia"/>
          <w:szCs w:val="28"/>
        </w:rPr>
        <w:t>)</w:t>
      </w:r>
      <w:r>
        <w:rPr>
          <w:szCs w:val="28"/>
        </w:rPr>
        <w:t xml:space="preserve"> </w:t>
      </w:r>
      <w:r>
        <w:rPr>
          <w:rFonts w:hint="eastAsia"/>
          <w:szCs w:val="28"/>
        </w:rPr>
        <w:t>The i</w:t>
      </w:r>
      <w:r>
        <w:rPr>
          <w:szCs w:val="28"/>
        </w:rPr>
        <w:t>mmunofluorescence of</w:t>
      </w:r>
      <w:r>
        <w:rPr>
          <w:rFonts w:hint="eastAsia"/>
          <w:szCs w:val="28"/>
        </w:rPr>
        <w:t xml:space="preserve"> NR4A1</w:t>
      </w:r>
      <w:r>
        <w:rPr>
          <w:szCs w:val="28"/>
        </w:rPr>
        <w:t xml:space="preserve"> in different groups. </w:t>
      </w:r>
      <w:r>
        <w:rPr>
          <w:rFonts w:hint="eastAsia"/>
          <w:szCs w:val="28"/>
        </w:rPr>
        <w:t xml:space="preserve">(B) </w:t>
      </w:r>
      <w:r>
        <w:rPr>
          <w:szCs w:val="28"/>
        </w:rPr>
        <w:t xml:space="preserve">Quantification of </w:t>
      </w:r>
      <w:r>
        <w:rPr>
          <w:rFonts w:hint="eastAsia"/>
          <w:szCs w:val="28"/>
        </w:rPr>
        <w:t>NR4A1 f</w:t>
      </w:r>
      <w:r>
        <w:rPr>
          <w:szCs w:val="28"/>
        </w:rPr>
        <w:t xml:space="preserve">luorescence intensity in different </w:t>
      </w:r>
      <w:r>
        <w:rPr>
          <w:rFonts w:hint="eastAsia"/>
          <w:szCs w:val="28"/>
        </w:rPr>
        <w:t xml:space="preserve">groups </w:t>
      </w:r>
      <w:r>
        <w:rPr>
          <w:szCs w:val="28"/>
        </w:rPr>
        <w:t>Data are shown as mean ± SD, *</w:t>
      </w:r>
      <w:r>
        <w:rPr>
          <w:rFonts w:hint="eastAsia"/>
          <w:i/>
          <w:iCs/>
          <w:szCs w:val="28"/>
        </w:rPr>
        <w:t>p</w:t>
      </w:r>
      <w:r>
        <w:rPr>
          <w:szCs w:val="28"/>
        </w:rPr>
        <w:t>&lt;0.05, **</w:t>
      </w:r>
      <w:r>
        <w:rPr>
          <w:rFonts w:hint="eastAsia"/>
          <w:i/>
          <w:iCs/>
          <w:szCs w:val="28"/>
        </w:rPr>
        <w:t>p</w:t>
      </w:r>
      <w:r>
        <w:rPr>
          <w:szCs w:val="28"/>
        </w:rPr>
        <w:t xml:space="preserve">&lt; 0.01, </w:t>
      </w:r>
      <w:r>
        <w:rPr>
          <w:rFonts w:hint="eastAsia"/>
          <w:szCs w:val="28"/>
        </w:rPr>
        <w:t>one-way ANOVA</w:t>
      </w:r>
      <w:r>
        <w:rPr>
          <w:szCs w:val="28"/>
        </w:rPr>
        <w:t>(n=</w:t>
      </w:r>
      <w:r>
        <w:rPr>
          <w:rFonts w:hint="eastAsia"/>
          <w:szCs w:val="28"/>
        </w:rPr>
        <w:t>4</w:t>
      </w:r>
      <w:r>
        <w:rPr>
          <w:szCs w:val="28"/>
        </w:rPr>
        <w:t>).</w:t>
      </w:r>
      <w:r w:rsidR="00FF7D96">
        <w:rPr>
          <w:rFonts w:hint="eastAsia"/>
          <w:szCs w:val="28"/>
        </w:rPr>
        <w:t xml:space="preserve"> Bar = </w:t>
      </w:r>
      <w:r w:rsidR="00256B25">
        <w:rPr>
          <w:rFonts w:hint="eastAsia"/>
          <w:szCs w:val="28"/>
        </w:rPr>
        <w:t>50</w:t>
      </w:r>
      <w:r w:rsidR="00BF462D">
        <w:rPr>
          <w:rFonts w:hint="eastAsia"/>
          <w:szCs w:val="28"/>
        </w:rPr>
        <w:t xml:space="preserve"> </w:t>
      </w:r>
      <w:proofErr w:type="spellStart"/>
      <w:r w:rsidR="00256B25" w:rsidRPr="00256B25">
        <w:rPr>
          <w:szCs w:val="28"/>
        </w:rPr>
        <w:t>μ</w:t>
      </w:r>
      <w:r w:rsidR="00256B25">
        <w:rPr>
          <w:rFonts w:hint="eastAsia"/>
          <w:szCs w:val="28"/>
        </w:rPr>
        <w:t>m</w:t>
      </w:r>
      <w:proofErr w:type="spellEnd"/>
      <w:r w:rsidR="00256B25">
        <w:rPr>
          <w:rFonts w:hint="eastAsia"/>
          <w:szCs w:val="28"/>
        </w:rPr>
        <w:t>.</w:t>
      </w:r>
    </w:p>
    <w:p w14:paraId="77AA3823" w14:textId="486AF883" w:rsidR="003006EE" w:rsidRDefault="00787838">
      <w:pPr>
        <w:pStyle w:val="03"/>
        <w:rPr>
          <w:color w:val="auto"/>
          <w:szCs w:val="28"/>
        </w:rPr>
      </w:pPr>
      <w:r>
        <w:rPr>
          <w:rFonts w:hint="eastAsia"/>
          <w:color w:val="auto"/>
          <w:szCs w:val="28"/>
        </w:rPr>
        <w:t>4.7</w:t>
      </w:r>
      <w:r w:rsidR="00290E8F">
        <w:rPr>
          <w:rFonts w:hint="eastAsia"/>
          <w:color w:val="auto"/>
          <w:szCs w:val="28"/>
        </w:rPr>
        <w:t xml:space="preserve"> </w:t>
      </w:r>
      <w:r w:rsidR="003006EE" w:rsidRPr="003006EE">
        <w:rPr>
          <w:rFonts w:hint="eastAsia"/>
          <w:color w:val="auto"/>
          <w:szCs w:val="28"/>
        </w:rPr>
        <w:t>敲低</w:t>
      </w:r>
      <w:r w:rsidR="003006EE" w:rsidRPr="003006EE">
        <w:rPr>
          <w:color w:val="auto"/>
          <w:szCs w:val="28"/>
        </w:rPr>
        <w:t>NR4A1</w:t>
      </w:r>
      <w:r w:rsidR="003006EE" w:rsidRPr="003006EE">
        <w:rPr>
          <w:rFonts w:hint="eastAsia"/>
          <w:color w:val="auto"/>
          <w:szCs w:val="28"/>
        </w:rPr>
        <w:t>对</w:t>
      </w:r>
      <w:r w:rsidR="003006EE" w:rsidRPr="003006EE">
        <w:rPr>
          <w:color w:val="auto"/>
          <w:szCs w:val="28"/>
        </w:rPr>
        <w:t>ox-LDL</w:t>
      </w:r>
      <w:r w:rsidR="003006EE" w:rsidRPr="003006EE">
        <w:rPr>
          <w:rFonts w:hint="eastAsia"/>
          <w:color w:val="auto"/>
          <w:szCs w:val="28"/>
        </w:rPr>
        <w:t>损伤的</w:t>
      </w:r>
      <w:r w:rsidR="003006EE" w:rsidRPr="003006EE">
        <w:rPr>
          <w:color w:val="auto"/>
          <w:szCs w:val="28"/>
        </w:rPr>
        <w:t>HUVEC</w:t>
      </w:r>
      <w:r w:rsidR="003006EE" w:rsidRPr="003006EE">
        <w:rPr>
          <w:rFonts w:hint="eastAsia"/>
          <w:color w:val="auto"/>
          <w:szCs w:val="28"/>
        </w:rPr>
        <w:t>细胞活性</w:t>
      </w:r>
      <w:r w:rsidR="003006EE">
        <w:rPr>
          <w:rFonts w:hint="eastAsia"/>
          <w:color w:val="auto"/>
          <w:szCs w:val="28"/>
        </w:rPr>
        <w:t>、</w:t>
      </w:r>
      <w:r w:rsidR="003006EE" w:rsidRPr="0067140B">
        <w:rPr>
          <w:rFonts w:hint="eastAsia"/>
          <w:color w:val="auto"/>
          <w:szCs w:val="28"/>
        </w:rPr>
        <w:t>IL-1</w:t>
      </w:r>
      <w:r w:rsidR="003006EE" w:rsidRPr="000F7EDB">
        <w:rPr>
          <w:color w:val="auto"/>
          <w:szCs w:val="28"/>
        </w:rPr>
        <w:t>β</w:t>
      </w:r>
      <w:r w:rsidR="00256B25">
        <w:rPr>
          <w:rFonts w:hint="eastAsia"/>
          <w:color w:val="auto"/>
          <w:szCs w:val="28"/>
        </w:rPr>
        <w:t>及</w:t>
      </w:r>
      <w:r w:rsidR="003006EE" w:rsidRPr="0067140B">
        <w:rPr>
          <w:rFonts w:hint="eastAsia"/>
          <w:color w:val="auto"/>
          <w:szCs w:val="28"/>
        </w:rPr>
        <w:t>IL-6</w:t>
      </w:r>
      <w:r w:rsidR="003006EE" w:rsidRPr="003006EE">
        <w:rPr>
          <w:rFonts w:hint="eastAsia"/>
          <w:color w:val="auto"/>
          <w:szCs w:val="28"/>
        </w:rPr>
        <w:t>的影响</w:t>
      </w:r>
    </w:p>
    <w:p w14:paraId="5DC0CCD5" w14:textId="6A201244" w:rsidR="0067140B" w:rsidRDefault="0067140B">
      <w:pPr>
        <w:pStyle w:val="03"/>
        <w:rPr>
          <w:color w:val="auto"/>
          <w:szCs w:val="28"/>
        </w:rPr>
      </w:pPr>
      <w:r w:rsidRPr="0067140B">
        <w:rPr>
          <w:rFonts w:hint="eastAsia"/>
          <w:color w:val="auto"/>
          <w:szCs w:val="28"/>
        </w:rPr>
        <w:t>敲低</w:t>
      </w:r>
      <w:r w:rsidRPr="0067140B">
        <w:rPr>
          <w:rFonts w:hint="eastAsia"/>
          <w:color w:val="auto"/>
          <w:szCs w:val="28"/>
        </w:rPr>
        <w:t>ox-LDL</w:t>
      </w:r>
      <w:r w:rsidRPr="0067140B">
        <w:rPr>
          <w:rFonts w:hint="eastAsia"/>
          <w:color w:val="auto"/>
          <w:szCs w:val="28"/>
        </w:rPr>
        <w:t>损伤的</w:t>
      </w:r>
      <w:r w:rsidRPr="0067140B">
        <w:rPr>
          <w:rFonts w:hint="eastAsia"/>
          <w:color w:val="auto"/>
          <w:szCs w:val="28"/>
        </w:rPr>
        <w:t>HUVEC</w:t>
      </w:r>
      <w:r w:rsidRPr="0067140B">
        <w:rPr>
          <w:rFonts w:hint="eastAsia"/>
          <w:color w:val="auto"/>
          <w:szCs w:val="28"/>
        </w:rPr>
        <w:t>中</w:t>
      </w:r>
      <w:r w:rsidRPr="0067140B">
        <w:rPr>
          <w:rFonts w:hint="eastAsia"/>
          <w:color w:val="auto"/>
          <w:szCs w:val="28"/>
        </w:rPr>
        <w:t>NR4A1</w:t>
      </w:r>
      <w:r w:rsidRPr="0067140B">
        <w:rPr>
          <w:rFonts w:hint="eastAsia"/>
          <w:color w:val="auto"/>
          <w:szCs w:val="28"/>
        </w:rPr>
        <w:t>表达，检测细胞活性发现与损伤组比较，敲低</w:t>
      </w:r>
      <w:r w:rsidRPr="0067140B">
        <w:rPr>
          <w:rFonts w:hint="eastAsia"/>
          <w:color w:val="auto"/>
          <w:szCs w:val="28"/>
        </w:rPr>
        <w:t>NR4A1</w:t>
      </w:r>
      <w:r w:rsidRPr="0067140B">
        <w:rPr>
          <w:rFonts w:hint="eastAsia"/>
          <w:color w:val="auto"/>
          <w:szCs w:val="28"/>
        </w:rPr>
        <w:t>组细胞活性显著改善，且</w:t>
      </w:r>
      <w:r w:rsidRPr="0067140B">
        <w:rPr>
          <w:rFonts w:hint="eastAsia"/>
          <w:color w:val="auto"/>
          <w:szCs w:val="28"/>
        </w:rPr>
        <w:t>RT-qPCR</w:t>
      </w:r>
      <w:r w:rsidRPr="0067140B">
        <w:rPr>
          <w:rFonts w:hint="eastAsia"/>
          <w:color w:val="auto"/>
          <w:szCs w:val="28"/>
        </w:rPr>
        <w:t>检测炎症因子（</w:t>
      </w:r>
      <w:r w:rsidRPr="0067140B">
        <w:rPr>
          <w:rFonts w:hint="eastAsia"/>
          <w:color w:val="auto"/>
          <w:szCs w:val="28"/>
        </w:rPr>
        <w:t>IL-1</w:t>
      </w:r>
      <w:r w:rsidRPr="000F7EDB">
        <w:rPr>
          <w:color w:val="auto"/>
          <w:szCs w:val="28"/>
        </w:rPr>
        <w:t>β</w:t>
      </w:r>
      <w:r w:rsidRPr="0067140B">
        <w:rPr>
          <w:rFonts w:hint="eastAsia"/>
          <w:color w:val="auto"/>
          <w:szCs w:val="28"/>
        </w:rPr>
        <w:t>和</w:t>
      </w:r>
      <w:bookmarkStart w:id="62" w:name="OLE_LINK42"/>
      <w:r w:rsidRPr="0067140B">
        <w:rPr>
          <w:rFonts w:hint="eastAsia"/>
          <w:color w:val="auto"/>
          <w:szCs w:val="28"/>
        </w:rPr>
        <w:t>IL-6</w:t>
      </w:r>
      <w:bookmarkEnd w:id="62"/>
      <w:r w:rsidRPr="0067140B">
        <w:rPr>
          <w:rFonts w:hint="eastAsia"/>
          <w:color w:val="auto"/>
          <w:szCs w:val="28"/>
        </w:rPr>
        <w:t>）</w:t>
      </w:r>
      <w:r w:rsidRPr="0067140B">
        <w:rPr>
          <w:rFonts w:hint="eastAsia"/>
          <w:color w:val="auto"/>
          <w:szCs w:val="28"/>
        </w:rPr>
        <w:t>mRNA</w:t>
      </w:r>
      <w:r w:rsidRPr="0067140B">
        <w:rPr>
          <w:rFonts w:hint="eastAsia"/>
          <w:color w:val="auto"/>
          <w:szCs w:val="28"/>
        </w:rPr>
        <w:t>表达水平的变化，我们发现与对照组相比，</w:t>
      </w:r>
      <w:r w:rsidRPr="0067140B">
        <w:rPr>
          <w:rFonts w:hint="eastAsia"/>
          <w:color w:val="auto"/>
          <w:szCs w:val="28"/>
        </w:rPr>
        <w:t>ox-LDL</w:t>
      </w:r>
      <w:r w:rsidRPr="0067140B">
        <w:rPr>
          <w:rFonts w:hint="eastAsia"/>
          <w:color w:val="auto"/>
          <w:szCs w:val="28"/>
        </w:rPr>
        <w:t>损伤组中</w:t>
      </w:r>
      <w:r w:rsidRPr="0067140B">
        <w:rPr>
          <w:rFonts w:hint="eastAsia"/>
          <w:color w:val="auto"/>
          <w:szCs w:val="28"/>
        </w:rPr>
        <w:t>IL-1</w:t>
      </w:r>
      <w:r w:rsidRPr="00404B78">
        <w:rPr>
          <w:color w:val="auto"/>
          <w:szCs w:val="28"/>
        </w:rPr>
        <w:t>β</w:t>
      </w:r>
      <w:r w:rsidRPr="0067140B">
        <w:rPr>
          <w:rFonts w:hint="eastAsia"/>
          <w:color w:val="auto"/>
          <w:szCs w:val="28"/>
        </w:rPr>
        <w:t>和</w:t>
      </w:r>
      <w:r w:rsidRPr="0067140B">
        <w:rPr>
          <w:rFonts w:hint="eastAsia"/>
          <w:color w:val="auto"/>
          <w:szCs w:val="28"/>
        </w:rPr>
        <w:t>IL-6</w:t>
      </w:r>
      <w:r w:rsidRPr="0067140B">
        <w:rPr>
          <w:rFonts w:hint="eastAsia"/>
          <w:color w:val="auto"/>
          <w:szCs w:val="28"/>
        </w:rPr>
        <w:t>的</w:t>
      </w:r>
      <w:r w:rsidRPr="0067140B">
        <w:rPr>
          <w:rFonts w:hint="eastAsia"/>
          <w:color w:val="auto"/>
          <w:szCs w:val="28"/>
        </w:rPr>
        <w:t>mRNA</w:t>
      </w:r>
      <w:r w:rsidRPr="0067140B">
        <w:rPr>
          <w:rFonts w:hint="eastAsia"/>
          <w:color w:val="auto"/>
          <w:szCs w:val="28"/>
        </w:rPr>
        <w:t>表达水平升高，敲低</w:t>
      </w:r>
      <w:r w:rsidRPr="0067140B">
        <w:rPr>
          <w:rFonts w:hint="eastAsia"/>
          <w:color w:val="auto"/>
          <w:szCs w:val="28"/>
        </w:rPr>
        <w:t>NR4A1</w:t>
      </w:r>
      <w:r w:rsidRPr="0067140B">
        <w:rPr>
          <w:rFonts w:hint="eastAsia"/>
          <w:color w:val="auto"/>
          <w:szCs w:val="28"/>
        </w:rPr>
        <w:t>后，与损伤组相比，炎症因子的</w:t>
      </w:r>
      <w:r w:rsidRPr="0067140B">
        <w:rPr>
          <w:rFonts w:hint="eastAsia"/>
          <w:color w:val="auto"/>
          <w:szCs w:val="28"/>
        </w:rPr>
        <w:t>mRNA</w:t>
      </w:r>
      <w:r w:rsidRPr="0067140B">
        <w:rPr>
          <w:rFonts w:hint="eastAsia"/>
          <w:color w:val="auto"/>
          <w:szCs w:val="28"/>
        </w:rPr>
        <w:t>水平表达降低，提示较低</w:t>
      </w:r>
      <w:r w:rsidRPr="0067140B">
        <w:rPr>
          <w:rFonts w:hint="eastAsia"/>
          <w:color w:val="auto"/>
          <w:szCs w:val="28"/>
        </w:rPr>
        <w:t>NR4A1</w:t>
      </w:r>
      <w:r w:rsidRPr="0067140B">
        <w:rPr>
          <w:rFonts w:hint="eastAsia"/>
          <w:color w:val="auto"/>
          <w:szCs w:val="28"/>
        </w:rPr>
        <w:t>可以通过降低炎症因子（</w:t>
      </w:r>
      <w:r w:rsidRPr="0067140B">
        <w:rPr>
          <w:rFonts w:hint="eastAsia"/>
          <w:color w:val="auto"/>
          <w:szCs w:val="28"/>
        </w:rPr>
        <w:t>IL-1</w:t>
      </w:r>
      <w:r w:rsidRPr="00404B78">
        <w:rPr>
          <w:color w:val="auto"/>
          <w:szCs w:val="28"/>
        </w:rPr>
        <w:t>β</w:t>
      </w:r>
      <w:r w:rsidRPr="0067140B">
        <w:rPr>
          <w:rFonts w:hint="eastAsia"/>
          <w:color w:val="auto"/>
          <w:szCs w:val="28"/>
        </w:rPr>
        <w:t>和</w:t>
      </w:r>
      <w:r w:rsidRPr="0067140B">
        <w:rPr>
          <w:rFonts w:hint="eastAsia"/>
          <w:color w:val="auto"/>
          <w:szCs w:val="28"/>
        </w:rPr>
        <w:t>IL-6</w:t>
      </w:r>
      <w:r w:rsidRPr="0067140B">
        <w:rPr>
          <w:rFonts w:hint="eastAsia"/>
          <w:color w:val="auto"/>
          <w:szCs w:val="28"/>
        </w:rPr>
        <w:t>）的表达缓解</w:t>
      </w:r>
      <w:r w:rsidRPr="0067140B">
        <w:rPr>
          <w:rFonts w:hint="eastAsia"/>
          <w:color w:val="auto"/>
          <w:szCs w:val="28"/>
        </w:rPr>
        <w:t>ox-LDL</w:t>
      </w:r>
      <w:r w:rsidRPr="0067140B">
        <w:rPr>
          <w:rFonts w:hint="eastAsia"/>
          <w:color w:val="auto"/>
          <w:szCs w:val="28"/>
        </w:rPr>
        <w:t>处理</w:t>
      </w:r>
      <w:r w:rsidR="009B433F">
        <w:rPr>
          <w:rFonts w:hint="eastAsia"/>
          <w:color w:val="auto"/>
          <w:szCs w:val="28"/>
        </w:rPr>
        <w:t>引起</w:t>
      </w:r>
      <w:r w:rsidRPr="0067140B">
        <w:rPr>
          <w:rFonts w:hint="eastAsia"/>
          <w:color w:val="auto"/>
          <w:szCs w:val="28"/>
        </w:rPr>
        <w:t>的</w:t>
      </w:r>
      <w:r w:rsidRPr="0067140B">
        <w:rPr>
          <w:rFonts w:hint="eastAsia"/>
          <w:color w:val="auto"/>
          <w:szCs w:val="28"/>
        </w:rPr>
        <w:t>HUVEC</w:t>
      </w:r>
      <w:r w:rsidRPr="0067140B">
        <w:rPr>
          <w:rFonts w:hint="eastAsia"/>
          <w:color w:val="auto"/>
          <w:szCs w:val="28"/>
        </w:rPr>
        <w:t>细胞活性</w:t>
      </w:r>
      <w:r w:rsidR="009B433F">
        <w:rPr>
          <w:rFonts w:hint="eastAsia"/>
          <w:color w:val="auto"/>
          <w:szCs w:val="28"/>
        </w:rPr>
        <w:t>降低</w:t>
      </w:r>
      <w:r>
        <w:rPr>
          <w:rFonts w:hint="eastAsia"/>
          <w:color w:val="auto"/>
          <w:szCs w:val="28"/>
        </w:rPr>
        <w:t>（见图</w:t>
      </w:r>
      <w:r>
        <w:rPr>
          <w:rFonts w:hint="eastAsia"/>
          <w:color w:val="auto"/>
          <w:szCs w:val="28"/>
        </w:rPr>
        <w:t>1</w:t>
      </w:r>
      <w:r w:rsidR="00787838">
        <w:rPr>
          <w:rFonts w:hint="eastAsia"/>
          <w:color w:val="auto"/>
          <w:szCs w:val="28"/>
        </w:rPr>
        <w:t>7</w:t>
      </w:r>
      <w:r>
        <w:rPr>
          <w:rFonts w:hint="eastAsia"/>
          <w:color w:val="auto"/>
          <w:szCs w:val="28"/>
        </w:rPr>
        <w:t>）。</w:t>
      </w:r>
    </w:p>
    <w:p w14:paraId="40B2AEC5" w14:textId="2C88C874" w:rsidR="00290E8F" w:rsidRDefault="00404B78" w:rsidP="00404B78">
      <w:pPr>
        <w:pStyle w:val="03"/>
        <w:ind w:firstLineChars="0" w:firstLine="0"/>
        <w:rPr>
          <w:color w:val="auto"/>
          <w:szCs w:val="28"/>
        </w:rPr>
      </w:pPr>
      <w:r>
        <w:rPr>
          <w:noProof/>
        </w:rPr>
        <w:lastRenderedPageBreak/>
        <w:drawing>
          <wp:anchor distT="0" distB="0" distL="114300" distR="114300" simplePos="0" relativeHeight="251691008" behindDoc="0" locked="0" layoutInCell="1" allowOverlap="1" wp14:anchorId="3F857B9E" wp14:editId="0982F510">
            <wp:simplePos x="0" y="0"/>
            <wp:positionH relativeFrom="margin">
              <wp:posOffset>-1270</wp:posOffset>
            </wp:positionH>
            <wp:positionV relativeFrom="paragraph">
              <wp:posOffset>293</wp:posOffset>
            </wp:positionV>
            <wp:extent cx="5616575" cy="2773680"/>
            <wp:effectExtent l="0" t="0" r="3175" b="762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6575" cy="2773680"/>
                    </a:xfrm>
                    <a:prstGeom prst="rect">
                      <a:avLst/>
                    </a:prstGeom>
                    <a:noFill/>
                    <a:ln>
                      <a:noFill/>
                    </a:ln>
                  </pic:spPr>
                </pic:pic>
              </a:graphicData>
            </a:graphic>
          </wp:anchor>
        </w:drawing>
      </w:r>
      <w:r w:rsidR="00290E8F">
        <w:rPr>
          <w:rFonts w:hint="eastAsia"/>
          <w:color w:val="auto"/>
          <w:szCs w:val="28"/>
        </w:rPr>
        <w:t>图</w:t>
      </w:r>
      <w:r w:rsidR="00290E8F">
        <w:rPr>
          <w:rFonts w:hint="eastAsia"/>
          <w:color w:val="auto"/>
          <w:szCs w:val="28"/>
        </w:rPr>
        <w:t>1</w:t>
      </w:r>
      <w:r w:rsidR="00787838">
        <w:rPr>
          <w:rFonts w:hint="eastAsia"/>
          <w:color w:val="auto"/>
          <w:szCs w:val="28"/>
        </w:rPr>
        <w:t>7</w:t>
      </w:r>
      <w:bookmarkStart w:id="63" w:name="OLE_LINK35"/>
      <w:r w:rsidR="00290E8F">
        <w:rPr>
          <w:rFonts w:hint="eastAsia"/>
          <w:color w:val="auto"/>
          <w:szCs w:val="28"/>
        </w:rPr>
        <w:t>敲低</w:t>
      </w:r>
      <w:r w:rsidR="00290E8F">
        <w:rPr>
          <w:rFonts w:hint="eastAsia"/>
          <w:color w:val="auto"/>
          <w:szCs w:val="28"/>
        </w:rPr>
        <w:t>NR4A1</w:t>
      </w:r>
      <w:r w:rsidR="00290E8F">
        <w:rPr>
          <w:rFonts w:hint="eastAsia"/>
          <w:color w:val="auto"/>
          <w:szCs w:val="28"/>
        </w:rPr>
        <w:t>对</w:t>
      </w:r>
      <w:r w:rsidR="00290E8F">
        <w:rPr>
          <w:rFonts w:hint="eastAsia"/>
          <w:color w:val="auto"/>
          <w:szCs w:val="28"/>
        </w:rPr>
        <w:t>ox-LDL</w:t>
      </w:r>
      <w:r w:rsidR="00290E8F">
        <w:rPr>
          <w:rFonts w:hint="eastAsia"/>
          <w:color w:val="auto"/>
          <w:szCs w:val="28"/>
        </w:rPr>
        <w:t>损伤的</w:t>
      </w:r>
      <w:r w:rsidR="00290E8F">
        <w:rPr>
          <w:rFonts w:hint="eastAsia"/>
          <w:color w:val="auto"/>
          <w:szCs w:val="28"/>
        </w:rPr>
        <w:t>HUVEC</w:t>
      </w:r>
      <w:r w:rsidR="00290E8F">
        <w:rPr>
          <w:rFonts w:hint="eastAsia"/>
          <w:color w:val="auto"/>
          <w:szCs w:val="28"/>
        </w:rPr>
        <w:t>细胞活性及炎症指标的影响</w:t>
      </w:r>
      <w:bookmarkEnd w:id="63"/>
    </w:p>
    <w:p w14:paraId="27804B05" w14:textId="012E9043" w:rsidR="00290E8F" w:rsidRPr="001B7658" w:rsidRDefault="00290E8F" w:rsidP="001B7658">
      <w:pPr>
        <w:pStyle w:val="03"/>
        <w:tabs>
          <w:tab w:val="left" w:pos="3780"/>
        </w:tabs>
        <w:ind w:firstLineChars="0" w:firstLine="0"/>
        <w:rPr>
          <w:color w:val="auto"/>
          <w:szCs w:val="28"/>
        </w:rPr>
      </w:pPr>
      <w:r>
        <w:rPr>
          <w:color w:val="auto"/>
          <w:szCs w:val="28"/>
        </w:rPr>
        <w:t>Fig</w:t>
      </w:r>
      <w:r>
        <w:rPr>
          <w:rFonts w:hint="eastAsia"/>
          <w:color w:val="auto"/>
          <w:szCs w:val="28"/>
        </w:rPr>
        <w:t>1</w:t>
      </w:r>
      <w:r w:rsidR="00787838">
        <w:rPr>
          <w:rFonts w:hint="eastAsia"/>
          <w:color w:val="auto"/>
          <w:szCs w:val="28"/>
        </w:rPr>
        <w:t>7</w:t>
      </w:r>
      <w:r>
        <w:rPr>
          <w:color w:val="auto"/>
          <w:szCs w:val="28"/>
        </w:rPr>
        <w:t xml:space="preserve"> The effect of knocking down NR4A1 on the activity and inflammatory markers of HUVEC cells damaged by ox</w:t>
      </w:r>
      <w:r>
        <w:rPr>
          <w:rFonts w:hint="eastAsia"/>
          <w:color w:val="auto"/>
          <w:szCs w:val="28"/>
        </w:rPr>
        <w:t>-</w:t>
      </w:r>
      <w:r>
        <w:rPr>
          <w:color w:val="auto"/>
          <w:szCs w:val="28"/>
        </w:rPr>
        <w:t>LDL</w:t>
      </w:r>
      <w:r>
        <w:rPr>
          <w:rFonts w:hint="eastAsia"/>
          <w:color w:val="auto"/>
          <w:szCs w:val="28"/>
        </w:rPr>
        <w:t>. (A</w:t>
      </w:r>
      <w:bookmarkStart w:id="64" w:name="OLE_LINK30"/>
      <w:r>
        <w:rPr>
          <w:rFonts w:hint="eastAsia"/>
          <w:color w:val="auto"/>
          <w:szCs w:val="28"/>
        </w:rPr>
        <w:t>)The cell viability of HUVEC in different groups</w:t>
      </w:r>
      <w:bookmarkEnd w:id="64"/>
      <w:r>
        <w:rPr>
          <w:color w:val="auto"/>
          <w:szCs w:val="28"/>
        </w:rPr>
        <w:t>(n=3)</w:t>
      </w:r>
      <w:r>
        <w:rPr>
          <w:rFonts w:hint="eastAsia"/>
          <w:color w:val="auto"/>
          <w:szCs w:val="28"/>
        </w:rPr>
        <w:t>. (B-</w:t>
      </w:r>
      <w:r w:rsidR="003006EE">
        <w:rPr>
          <w:rFonts w:hint="eastAsia"/>
          <w:color w:val="auto"/>
          <w:szCs w:val="28"/>
        </w:rPr>
        <w:t>C</w:t>
      </w:r>
      <w:r>
        <w:rPr>
          <w:rFonts w:hint="eastAsia"/>
          <w:color w:val="auto"/>
          <w:szCs w:val="28"/>
        </w:rPr>
        <w:t xml:space="preserve">) </w:t>
      </w:r>
      <w:r>
        <w:rPr>
          <w:color w:val="auto"/>
          <w:szCs w:val="28"/>
        </w:rPr>
        <w:t xml:space="preserve">Quantification of </w:t>
      </w:r>
      <w:r>
        <w:rPr>
          <w:rFonts w:hint="eastAsia"/>
          <w:color w:val="auto"/>
          <w:szCs w:val="28"/>
        </w:rPr>
        <w:t>IL-1</w:t>
      </w:r>
      <w:r>
        <w:rPr>
          <w:color w:val="auto"/>
          <w:szCs w:val="28"/>
        </w:rPr>
        <w:t>β(n=3)</w:t>
      </w:r>
      <w:r>
        <w:rPr>
          <w:rFonts w:hint="eastAsia"/>
          <w:color w:val="auto"/>
          <w:szCs w:val="28"/>
        </w:rPr>
        <w:t xml:space="preserve"> and IL-6</w:t>
      </w:r>
      <w:r>
        <w:rPr>
          <w:color w:val="auto"/>
          <w:szCs w:val="28"/>
        </w:rPr>
        <w:t>(n=</w:t>
      </w:r>
      <w:r>
        <w:rPr>
          <w:rFonts w:hint="eastAsia"/>
          <w:color w:val="auto"/>
          <w:szCs w:val="28"/>
        </w:rPr>
        <w:t>4</w:t>
      </w:r>
      <w:r>
        <w:rPr>
          <w:color w:val="auto"/>
          <w:szCs w:val="28"/>
        </w:rPr>
        <w:t xml:space="preserve">) </w:t>
      </w:r>
      <w:r>
        <w:rPr>
          <w:rFonts w:hint="eastAsia"/>
          <w:color w:val="auto"/>
          <w:szCs w:val="28"/>
        </w:rPr>
        <w:t>mRNA</w:t>
      </w:r>
      <w:r>
        <w:rPr>
          <w:color w:val="auto"/>
          <w:szCs w:val="28"/>
        </w:rPr>
        <w:t xml:space="preserve"> expression in different </w:t>
      </w:r>
      <w:r>
        <w:rPr>
          <w:rFonts w:hint="eastAsia"/>
          <w:color w:val="auto"/>
          <w:szCs w:val="28"/>
        </w:rPr>
        <w:t>groups.</w:t>
      </w:r>
      <w:r>
        <w:rPr>
          <w:color w:val="auto"/>
          <w:szCs w:val="28"/>
        </w:rPr>
        <w:t xml:space="preserve"> Data are shown as mean ± SD, *</w:t>
      </w:r>
      <w:r>
        <w:rPr>
          <w:rFonts w:hint="eastAsia"/>
          <w:i/>
          <w:iCs/>
          <w:color w:val="auto"/>
          <w:szCs w:val="28"/>
        </w:rPr>
        <w:t>p</w:t>
      </w:r>
      <w:r>
        <w:rPr>
          <w:color w:val="auto"/>
          <w:szCs w:val="28"/>
        </w:rPr>
        <w:t>&lt;0.05, **</w:t>
      </w:r>
      <w:r>
        <w:rPr>
          <w:rFonts w:hint="eastAsia"/>
          <w:i/>
          <w:iCs/>
          <w:color w:val="auto"/>
          <w:szCs w:val="28"/>
        </w:rPr>
        <w:t>p</w:t>
      </w:r>
      <w:r>
        <w:rPr>
          <w:color w:val="auto"/>
          <w:szCs w:val="28"/>
        </w:rPr>
        <w:t>&lt;0.01</w:t>
      </w:r>
      <w:r>
        <w:rPr>
          <w:rFonts w:hint="eastAsia"/>
          <w:color w:val="auto"/>
          <w:szCs w:val="28"/>
        </w:rPr>
        <w:t>, one-way ANOVA</w:t>
      </w:r>
      <w:r>
        <w:rPr>
          <w:color w:val="auto"/>
          <w:szCs w:val="28"/>
        </w:rPr>
        <w:t>.</w:t>
      </w:r>
      <w:bookmarkEnd w:id="34"/>
    </w:p>
    <w:p w14:paraId="7FCACA1E" w14:textId="3993187E" w:rsidR="00290E8F" w:rsidRDefault="00290E8F">
      <w:pPr>
        <w:pStyle w:val="03"/>
        <w:tabs>
          <w:tab w:val="left" w:pos="3780"/>
        </w:tabs>
        <w:ind w:firstLineChars="0" w:firstLine="0"/>
        <w:jc w:val="center"/>
        <w:rPr>
          <w:rFonts w:eastAsia="黑体"/>
          <w:b/>
          <w:color w:val="FF0000"/>
        </w:rPr>
      </w:pPr>
      <w:r>
        <w:rPr>
          <w:rFonts w:eastAsia="黑体"/>
        </w:rPr>
        <w:br w:type="page"/>
      </w:r>
      <w:r>
        <w:rPr>
          <w:rFonts w:eastAsia="黑体"/>
          <w:b/>
        </w:rPr>
        <w:lastRenderedPageBreak/>
        <w:t>讨</w:t>
      </w:r>
      <w:r>
        <w:rPr>
          <w:rFonts w:eastAsia="黑体"/>
          <w:b/>
        </w:rPr>
        <w:t xml:space="preserve">    </w:t>
      </w:r>
      <w:r>
        <w:rPr>
          <w:rFonts w:eastAsia="黑体"/>
          <w:b/>
        </w:rPr>
        <w:t>论</w:t>
      </w:r>
    </w:p>
    <w:p w14:paraId="21B8CFCB" w14:textId="77777777" w:rsidR="00290E8F" w:rsidRDefault="00290E8F">
      <w:pPr>
        <w:pStyle w:val="03"/>
        <w:tabs>
          <w:tab w:val="left" w:pos="3780"/>
        </w:tabs>
        <w:ind w:firstLineChars="0" w:firstLine="0"/>
        <w:jc w:val="center"/>
        <w:rPr>
          <w:rFonts w:ascii="Cambria" w:hAnsi="Cambria" w:cs="Cambria"/>
          <w:color w:val="1B1B1B"/>
          <w:szCs w:val="28"/>
          <w:shd w:val="clear" w:color="auto" w:fill="FFFFFF"/>
        </w:rPr>
      </w:pPr>
    </w:p>
    <w:p w14:paraId="4A0871FE" w14:textId="1F9A2D55"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动脉粥样硬化是心脑血管疾病的主要病理基础，显著增加心肌梗死、中风及其他心血管事件的发生风险</w:t>
      </w:r>
      <w:r w:rsidR="00E93050">
        <w:rPr>
          <w:rFonts w:cs="Cambria"/>
          <w:color w:val="1B1B1B"/>
          <w:sz w:val="28"/>
          <w:szCs w:val="28"/>
          <w:shd w:val="clear" w:color="auto" w:fill="FFFFFF"/>
        </w:rPr>
        <w:fldChar w:fldCharType="begin">
          <w:fldData xml:space="preserve">PEVuZE5vdGU+PENpdGU+PEF1dGhvcj5Qb3JzY2g8L0F1dGhvcj48WWVhcj4yMDIxPC9ZZWFyPjxS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</w:fldData>
        </w:fldChar>
      </w:r>
      <w:r w:rsidR="00256B25">
        <w:rPr>
          <w:rFonts w:cs="Cambria"/>
          <w:color w:val="1B1B1B"/>
          <w:sz w:val="28"/>
          <w:szCs w:val="28"/>
          <w:shd w:val="clear" w:color="auto" w:fill="FFFFFF"/>
        </w:rPr>
        <w:instrText xml:space="preserve"> ADDIN EN.CITE </w:instrText>
      </w:r>
      <w:r w:rsidR="00256B25">
        <w:rPr>
          <w:rFonts w:cs="Cambria"/>
          <w:color w:val="1B1B1B"/>
          <w:sz w:val="28"/>
          <w:szCs w:val="28"/>
          <w:shd w:val="clear" w:color="auto" w:fill="FFFFFF"/>
        </w:rPr>
        <w:fldChar w:fldCharType="begin">
          <w:fldData xml:space="preserve">PEVuZE5vdGU+PENpdGU+PEF1dGhvcj5Qb3JzY2g8L0F1dGhvcj48WWVhcj4yMDIxPC9ZZWFyPjxS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</w:fldData>
        </w:fldChar>
      </w:r>
      <w:r w:rsidR="00256B25">
        <w:rPr>
          <w:rFonts w:cs="Cambria"/>
          <w:color w:val="1B1B1B"/>
          <w:sz w:val="28"/>
          <w:szCs w:val="28"/>
          <w:shd w:val="clear" w:color="auto" w:fill="FFFFFF"/>
        </w:rPr>
        <w:instrText xml:space="preserve"> ADDIN EN.CITE.DATA </w:instrText>
      </w:r>
      <w:r w:rsidR="00256B25">
        <w:rPr>
          <w:rFonts w:cs="Cambria"/>
          <w:color w:val="1B1B1B"/>
          <w:sz w:val="28"/>
          <w:szCs w:val="28"/>
          <w:shd w:val="clear" w:color="auto" w:fill="FFFFFF"/>
        </w:rPr>
      </w:r>
      <w:r w:rsidR="00256B25">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56B25" w:rsidRPr="00256B25">
        <w:rPr>
          <w:rFonts w:cs="Cambria"/>
          <w:noProof/>
          <w:color w:val="1B1B1B"/>
          <w:sz w:val="28"/>
          <w:szCs w:val="28"/>
          <w:shd w:val="clear" w:color="auto" w:fill="FFFFFF"/>
          <w:vertAlign w:val="superscript"/>
        </w:rPr>
        <w:t>[28, 29]</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。脂质代谢紊乱是</w:t>
      </w:r>
      <w:r>
        <w:rPr>
          <w:rFonts w:cs="Cambria" w:hint="eastAsia"/>
          <w:color w:val="1B1B1B"/>
          <w:sz w:val="28"/>
          <w:szCs w:val="28"/>
          <w:shd w:val="clear" w:color="auto" w:fill="FFFFFF"/>
        </w:rPr>
        <w:t>AS</w:t>
      </w:r>
      <w:r>
        <w:rPr>
          <w:rFonts w:cs="Cambria" w:hint="eastAsia"/>
          <w:color w:val="1B1B1B"/>
          <w:sz w:val="28"/>
          <w:szCs w:val="28"/>
          <w:shd w:val="clear" w:color="auto" w:fill="FFFFFF"/>
        </w:rPr>
        <w:t>的始动环节，在</w:t>
      </w:r>
      <w:r>
        <w:rPr>
          <w:rFonts w:cs="Cambria" w:hint="eastAsia"/>
          <w:color w:val="1B1B1B"/>
          <w:sz w:val="28"/>
          <w:szCs w:val="28"/>
          <w:shd w:val="clear" w:color="auto" w:fill="FFFFFF"/>
        </w:rPr>
        <w:t>AS</w:t>
      </w:r>
      <w:r>
        <w:rPr>
          <w:rFonts w:cs="Cambria" w:hint="eastAsia"/>
          <w:color w:val="1B1B1B"/>
          <w:sz w:val="28"/>
          <w:szCs w:val="28"/>
          <w:shd w:val="clear" w:color="auto" w:fill="FFFFFF"/>
        </w:rPr>
        <w:t>发病中起着至关重要的作用。</w:t>
      </w:r>
      <w:r w:rsidRPr="00256B25">
        <w:rPr>
          <w:rFonts w:cs="Cambria" w:hint="eastAsia"/>
          <w:color w:val="1B1B1B"/>
          <w:sz w:val="28"/>
          <w:szCs w:val="28"/>
          <w:shd w:val="clear" w:color="auto" w:fill="FFFFFF"/>
        </w:rPr>
        <w:t>PCSK9</w:t>
      </w:r>
      <w:r w:rsidRPr="00256B25">
        <w:rPr>
          <w:rFonts w:cs="Cambria" w:hint="eastAsia"/>
          <w:color w:val="1B1B1B"/>
          <w:sz w:val="28"/>
          <w:szCs w:val="28"/>
          <w:shd w:val="clear" w:color="auto" w:fill="FFFFFF"/>
        </w:rPr>
        <w:t>与脂质代谢密切相关，</w:t>
      </w:r>
      <w:r w:rsidRPr="00256B25">
        <w:rPr>
          <w:rFonts w:cs="Cambria"/>
          <w:color w:val="1B1B1B"/>
          <w:sz w:val="28"/>
          <w:szCs w:val="28"/>
          <w:shd w:val="clear" w:color="auto" w:fill="FFFFFF"/>
        </w:rPr>
        <w:t>PCSK9</w:t>
      </w:r>
      <w:r w:rsidRPr="00256B25">
        <w:rPr>
          <w:rFonts w:cs="Cambria"/>
          <w:color w:val="1B1B1B"/>
          <w:sz w:val="28"/>
          <w:szCs w:val="28"/>
          <w:shd w:val="clear" w:color="auto" w:fill="FFFFFF"/>
        </w:rPr>
        <w:t>是一种能结合肝细胞上</w:t>
      </w:r>
      <w:r w:rsidRPr="00256B25">
        <w:rPr>
          <w:rFonts w:cs="Cambria"/>
          <w:color w:val="1B1B1B"/>
          <w:sz w:val="28"/>
          <w:szCs w:val="28"/>
          <w:shd w:val="clear" w:color="auto" w:fill="FFFFFF"/>
        </w:rPr>
        <w:t>LDL</w:t>
      </w:r>
      <w:r w:rsidR="00E93050" w:rsidRPr="00256B25">
        <w:rPr>
          <w:rFonts w:cs="宋体" w:hint="eastAsia"/>
          <w:color w:val="1B1B1B"/>
          <w:sz w:val="28"/>
          <w:szCs w:val="28"/>
          <w:shd w:val="clear" w:color="auto" w:fill="FFFFFF"/>
        </w:rPr>
        <w:t>受体的</w:t>
      </w:r>
      <w:r w:rsidR="00E93050" w:rsidRPr="00256B25">
        <w:rPr>
          <w:rFonts w:cs="Cambria"/>
          <w:color w:val="1B1B1B"/>
          <w:sz w:val="28"/>
          <w:szCs w:val="28"/>
          <w:shd w:val="clear" w:color="auto" w:fill="FFFFFF"/>
        </w:rPr>
        <w:t>酶</w:t>
      </w:r>
      <w:r w:rsidRPr="00256B25">
        <w:rPr>
          <w:rFonts w:cs="Cambria"/>
          <w:color w:val="1B1B1B"/>
          <w:sz w:val="28"/>
          <w:szCs w:val="28"/>
          <w:shd w:val="clear" w:color="auto" w:fill="FFFFFF"/>
        </w:rPr>
        <w:t>，将其转移到内体和溶酶体中降解</w:t>
      </w:r>
      <w:r w:rsidR="00E93050" w:rsidRPr="00256B25">
        <w:rPr>
          <w:rFonts w:cs="宋体" w:hint="eastAsia"/>
          <w:color w:val="1B1B1B"/>
          <w:sz w:val="28"/>
          <w:szCs w:val="28"/>
          <w:shd w:val="clear" w:color="auto" w:fill="FFFFFF"/>
        </w:rPr>
        <w:t>，</w:t>
      </w:r>
      <w:r w:rsidRPr="00256B25">
        <w:rPr>
          <w:rFonts w:cs="Cambria"/>
          <w:color w:val="1B1B1B"/>
          <w:sz w:val="28"/>
          <w:szCs w:val="28"/>
          <w:shd w:val="clear" w:color="auto" w:fill="FFFFFF"/>
        </w:rPr>
        <w:t>导致血液中</w:t>
      </w:r>
      <w:r w:rsidRPr="00256B25">
        <w:rPr>
          <w:rFonts w:cs="Cambria"/>
          <w:color w:val="1B1B1B"/>
          <w:sz w:val="28"/>
          <w:szCs w:val="28"/>
          <w:shd w:val="clear" w:color="auto" w:fill="FFFFFF"/>
        </w:rPr>
        <w:t>LDL</w:t>
      </w:r>
      <w:r w:rsidR="00E93050" w:rsidRPr="00256B25">
        <w:rPr>
          <w:rFonts w:cs="宋体" w:hint="eastAsia"/>
          <w:color w:val="1B1B1B"/>
          <w:sz w:val="28"/>
          <w:szCs w:val="28"/>
          <w:shd w:val="clear" w:color="auto" w:fill="FFFFFF"/>
        </w:rPr>
        <w:t>水平升高</w:t>
      </w:r>
      <w:r w:rsidR="00E93050" w:rsidRPr="00256B25">
        <w:rPr>
          <w:rFonts w:cs="宋体"/>
          <w:color w:val="1B1B1B"/>
          <w:sz w:val="28"/>
          <w:szCs w:val="28"/>
          <w:shd w:val="clear" w:color="auto" w:fill="FFFFFF"/>
        </w:rPr>
        <w:fldChar w:fldCharType="begin">
          <w:fldData xml:space="preserve">PEVuZE5vdGU+PENpdGU+PEF1dGhvcj5IdWFuZzwvQXV0aG9yPjxZZWFyPjIwMjU8L1llYXI+PFJl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</w:fldData>
        </w:fldChar>
      </w:r>
      <w:r w:rsidR="00A36B66" w:rsidRPr="00256B25">
        <w:rPr>
          <w:rFonts w:cs="宋体"/>
          <w:color w:val="1B1B1B"/>
          <w:sz w:val="28"/>
          <w:szCs w:val="28"/>
          <w:shd w:val="clear" w:color="auto" w:fill="FFFFFF"/>
        </w:rPr>
        <w:instrText xml:space="preserve"> ADDIN EN.CITE </w:instrText>
      </w:r>
      <w:r w:rsidR="00A36B66" w:rsidRPr="00256B25">
        <w:rPr>
          <w:rFonts w:cs="宋体"/>
          <w:color w:val="1B1B1B"/>
          <w:sz w:val="28"/>
          <w:szCs w:val="28"/>
          <w:shd w:val="clear" w:color="auto" w:fill="FFFFFF"/>
        </w:rPr>
        <w:fldChar w:fldCharType="begin">
          <w:fldData xml:space="preserve">PEVuZE5vdGU+PENpdGU+PEF1dGhvcj5IdWFuZzwvQXV0aG9yPjxZZWFyPjIwMjU8L1llYXI+PFJl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</w:fldData>
        </w:fldChar>
      </w:r>
      <w:r w:rsidR="00A36B66" w:rsidRPr="00256B25">
        <w:rPr>
          <w:rFonts w:cs="宋体"/>
          <w:color w:val="1B1B1B"/>
          <w:sz w:val="28"/>
          <w:szCs w:val="28"/>
          <w:shd w:val="clear" w:color="auto" w:fill="FFFFFF"/>
        </w:rPr>
        <w:instrText xml:space="preserve"> ADDIN EN.CITE.DATA </w:instrText>
      </w:r>
      <w:r w:rsidR="00A36B66" w:rsidRPr="00256B25">
        <w:rPr>
          <w:rFonts w:cs="宋体"/>
          <w:color w:val="1B1B1B"/>
          <w:sz w:val="28"/>
          <w:szCs w:val="28"/>
          <w:shd w:val="clear" w:color="auto" w:fill="FFFFFF"/>
        </w:rPr>
      </w:r>
      <w:r w:rsidR="00A36B66" w:rsidRPr="00256B25">
        <w:rPr>
          <w:rFonts w:cs="宋体"/>
          <w:color w:val="1B1B1B"/>
          <w:sz w:val="28"/>
          <w:szCs w:val="28"/>
          <w:shd w:val="clear" w:color="auto" w:fill="FFFFFF"/>
        </w:rPr>
        <w:fldChar w:fldCharType="end"/>
      </w:r>
      <w:r w:rsidR="00E93050" w:rsidRPr="00256B25">
        <w:rPr>
          <w:rFonts w:cs="宋体"/>
          <w:color w:val="1B1B1B"/>
          <w:sz w:val="28"/>
          <w:szCs w:val="28"/>
          <w:shd w:val="clear" w:color="auto" w:fill="FFFFFF"/>
        </w:rPr>
      </w:r>
      <w:r w:rsidR="00E93050" w:rsidRPr="00256B25">
        <w:rPr>
          <w:rFonts w:cs="宋体"/>
          <w:color w:val="1B1B1B"/>
          <w:sz w:val="28"/>
          <w:szCs w:val="28"/>
          <w:shd w:val="clear" w:color="auto" w:fill="FFFFFF"/>
        </w:rPr>
        <w:fldChar w:fldCharType="separate"/>
      </w:r>
      <w:r w:rsidR="00A36B66" w:rsidRPr="00256B25">
        <w:rPr>
          <w:rFonts w:cs="宋体"/>
          <w:noProof/>
          <w:color w:val="1B1B1B"/>
          <w:sz w:val="28"/>
          <w:szCs w:val="28"/>
          <w:shd w:val="clear" w:color="auto" w:fill="FFFFFF"/>
          <w:vertAlign w:val="superscript"/>
        </w:rPr>
        <w:t>[30-32]</w:t>
      </w:r>
      <w:r w:rsidR="00E93050" w:rsidRPr="00256B25">
        <w:rPr>
          <w:rFonts w:cs="宋体"/>
          <w:color w:val="1B1B1B"/>
          <w:sz w:val="28"/>
          <w:szCs w:val="28"/>
          <w:shd w:val="clear" w:color="auto" w:fill="FFFFFF"/>
        </w:rPr>
        <w:fldChar w:fldCharType="end"/>
      </w:r>
      <w:r w:rsidRPr="00256B25">
        <w:rPr>
          <w:rFonts w:cs="Cambria" w:hint="eastAsia"/>
          <w:color w:val="1B1B1B"/>
          <w:sz w:val="28"/>
          <w:szCs w:val="28"/>
          <w:shd w:val="clear" w:color="auto" w:fill="FFFFFF"/>
        </w:rPr>
        <w:t>。既往研究表明</w:t>
      </w:r>
      <w:r w:rsidRPr="00256B25">
        <w:rPr>
          <w:rFonts w:cs="Cambria" w:hint="eastAsia"/>
          <w:color w:val="1B1B1B"/>
          <w:sz w:val="28"/>
          <w:szCs w:val="28"/>
          <w:shd w:val="clear" w:color="auto" w:fill="FFFFFF"/>
        </w:rPr>
        <w:t>PCSK9</w:t>
      </w:r>
      <w:r w:rsidRPr="00256B25">
        <w:rPr>
          <w:rFonts w:cs="Cambria" w:hint="eastAsia"/>
          <w:color w:val="1B1B1B"/>
          <w:sz w:val="28"/>
          <w:szCs w:val="28"/>
          <w:shd w:val="clear" w:color="auto" w:fill="FFFFFF"/>
        </w:rPr>
        <w:t>不仅间接调控血脂代谢，还通过参与调节血管壁中的脂质积累、炎症和凋亡直接影响</w:t>
      </w:r>
      <w:r w:rsidRPr="00256B25">
        <w:rPr>
          <w:rFonts w:cs="Cambria" w:hint="eastAsia"/>
          <w:color w:val="1B1B1B"/>
          <w:sz w:val="28"/>
          <w:szCs w:val="28"/>
          <w:shd w:val="clear" w:color="auto" w:fill="FFFFFF"/>
        </w:rPr>
        <w:t>AS</w:t>
      </w:r>
      <w:r w:rsidR="00E93050" w:rsidRPr="00256B25">
        <w:rPr>
          <w:rFonts w:cs="Cambria"/>
          <w:color w:val="1B1B1B"/>
          <w:sz w:val="28"/>
          <w:szCs w:val="28"/>
          <w:shd w:val="clear" w:color="auto" w:fill="FFFFFF"/>
        </w:rPr>
        <w:fldChar w:fldCharType="begin">
          <w:fldData xml:space="preserve">PEVuZE5vdGU+PENpdGU+PEF1dGhvcj5QdW5jaDwvQXV0aG9yPjxZZWFyPjIwMjI8L1llYXI+PFJl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</w:fldData>
        </w:fldChar>
      </w:r>
      <w:r w:rsidR="00A36B66" w:rsidRPr="00256B25">
        <w:rPr>
          <w:rFonts w:cs="Cambria"/>
          <w:color w:val="1B1B1B"/>
          <w:sz w:val="28"/>
          <w:szCs w:val="28"/>
          <w:shd w:val="clear" w:color="auto" w:fill="FFFFFF"/>
        </w:rPr>
        <w:instrText xml:space="preserve"> ADDIN EN.CITE </w:instrText>
      </w:r>
      <w:r w:rsidR="00A36B66" w:rsidRPr="00256B25">
        <w:rPr>
          <w:rFonts w:cs="Cambria"/>
          <w:color w:val="1B1B1B"/>
          <w:sz w:val="28"/>
          <w:szCs w:val="28"/>
          <w:shd w:val="clear" w:color="auto" w:fill="FFFFFF"/>
        </w:rPr>
        <w:fldChar w:fldCharType="begin">
          <w:fldData xml:space="preserve">PEVuZE5vdGU+PENpdGU+PEF1dGhvcj5QdW5jaDwvQXV0aG9yPjxZZWFyPjIwMjI8L1llYXI+PFJl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</w:fldData>
        </w:fldChar>
      </w:r>
      <w:r w:rsidR="00A36B66" w:rsidRPr="00256B25">
        <w:rPr>
          <w:rFonts w:cs="Cambria"/>
          <w:color w:val="1B1B1B"/>
          <w:sz w:val="28"/>
          <w:szCs w:val="28"/>
          <w:shd w:val="clear" w:color="auto" w:fill="FFFFFF"/>
        </w:rPr>
        <w:instrText xml:space="preserve"> ADDIN EN.CITE.DATA </w:instrText>
      </w:r>
      <w:r w:rsidR="00A36B66" w:rsidRPr="00256B25">
        <w:rPr>
          <w:rFonts w:cs="Cambria"/>
          <w:color w:val="1B1B1B"/>
          <w:sz w:val="28"/>
          <w:szCs w:val="28"/>
          <w:shd w:val="clear" w:color="auto" w:fill="FFFFFF"/>
        </w:rPr>
      </w:r>
      <w:r w:rsidR="00A36B66" w:rsidRPr="00256B25">
        <w:rPr>
          <w:rFonts w:cs="Cambria"/>
          <w:color w:val="1B1B1B"/>
          <w:sz w:val="28"/>
          <w:szCs w:val="28"/>
          <w:shd w:val="clear" w:color="auto" w:fill="FFFFFF"/>
        </w:rPr>
        <w:fldChar w:fldCharType="end"/>
      </w:r>
      <w:r w:rsidR="00E93050" w:rsidRPr="00256B25">
        <w:rPr>
          <w:rFonts w:cs="Cambria"/>
          <w:color w:val="1B1B1B"/>
          <w:sz w:val="28"/>
          <w:szCs w:val="28"/>
          <w:shd w:val="clear" w:color="auto" w:fill="FFFFFF"/>
        </w:rPr>
      </w:r>
      <w:r w:rsidR="00E93050" w:rsidRPr="00256B25">
        <w:rPr>
          <w:rFonts w:cs="Cambria"/>
          <w:color w:val="1B1B1B"/>
          <w:sz w:val="28"/>
          <w:szCs w:val="28"/>
          <w:shd w:val="clear" w:color="auto" w:fill="FFFFFF"/>
        </w:rPr>
        <w:fldChar w:fldCharType="separate"/>
      </w:r>
      <w:r w:rsidR="00A36B66" w:rsidRPr="00256B25">
        <w:rPr>
          <w:rFonts w:cs="Cambria"/>
          <w:noProof/>
          <w:color w:val="1B1B1B"/>
          <w:sz w:val="28"/>
          <w:szCs w:val="28"/>
          <w:shd w:val="clear" w:color="auto" w:fill="FFFFFF"/>
          <w:vertAlign w:val="superscript"/>
        </w:rPr>
        <w:t>[13, 33, 34]</w:t>
      </w:r>
      <w:r w:rsidR="00E93050" w:rsidRPr="00256B25">
        <w:rPr>
          <w:rFonts w:cs="Cambria"/>
          <w:color w:val="1B1B1B"/>
          <w:sz w:val="28"/>
          <w:szCs w:val="28"/>
          <w:shd w:val="clear" w:color="auto" w:fill="FFFFFF"/>
        </w:rPr>
        <w:fldChar w:fldCharType="end"/>
      </w:r>
      <w:r w:rsidRPr="00256B25">
        <w:rPr>
          <w:rFonts w:cs="Cambria" w:hint="eastAsia"/>
          <w:color w:val="1B1B1B"/>
          <w:sz w:val="28"/>
          <w:szCs w:val="28"/>
          <w:shd w:val="clear" w:color="auto" w:fill="FFFFFF"/>
        </w:rPr>
        <w:t>。因此，</w:t>
      </w:r>
      <w:r w:rsidRPr="00256B25">
        <w:rPr>
          <w:rFonts w:cs="Cambria" w:hint="eastAsia"/>
          <w:color w:val="1B1B1B"/>
          <w:sz w:val="28"/>
          <w:szCs w:val="28"/>
          <w:shd w:val="clear" w:color="auto" w:fill="FFFFFF"/>
        </w:rPr>
        <w:t>PCSK9</w:t>
      </w:r>
      <w:r w:rsidRPr="00256B25">
        <w:rPr>
          <w:rFonts w:cs="Cambria" w:hint="eastAsia"/>
          <w:color w:val="1B1B1B"/>
          <w:sz w:val="28"/>
          <w:szCs w:val="28"/>
          <w:shd w:val="clear" w:color="auto" w:fill="FFFFFF"/>
        </w:rPr>
        <w:t>已被确定为治疗</w:t>
      </w:r>
      <w:r w:rsidRPr="00256B25">
        <w:rPr>
          <w:rFonts w:cs="Cambria" w:hint="eastAsia"/>
          <w:color w:val="1B1B1B"/>
          <w:sz w:val="28"/>
          <w:szCs w:val="28"/>
          <w:shd w:val="clear" w:color="auto" w:fill="FFFFFF"/>
        </w:rPr>
        <w:t>AS</w:t>
      </w:r>
      <w:r w:rsidRPr="00256B25">
        <w:rPr>
          <w:rFonts w:cs="Cambria" w:hint="eastAsia"/>
          <w:color w:val="1B1B1B"/>
          <w:sz w:val="28"/>
          <w:szCs w:val="28"/>
          <w:shd w:val="clear" w:color="auto" w:fill="FFFFFF"/>
        </w:rPr>
        <w:t>的重要靶点，包括</w:t>
      </w:r>
      <w:r w:rsidRPr="00256B25">
        <w:rPr>
          <w:rFonts w:cs="Cambria" w:hint="eastAsia"/>
          <w:color w:val="1B1B1B"/>
          <w:sz w:val="28"/>
          <w:szCs w:val="28"/>
          <w:shd w:val="clear" w:color="auto" w:fill="FFFFFF"/>
        </w:rPr>
        <w:t>PCSK9</w:t>
      </w:r>
      <w:r w:rsidRPr="00256B25">
        <w:rPr>
          <w:rFonts w:cs="Cambria" w:hint="eastAsia"/>
          <w:color w:val="1B1B1B"/>
          <w:sz w:val="28"/>
          <w:szCs w:val="28"/>
          <w:shd w:val="clear" w:color="auto" w:fill="FFFFFF"/>
        </w:rPr>
        <w:t>抑制剂在内的新药也受到越来越多的关注。单克隆抗体被</w:t>
      </w:r>
      <w:r>
        <w:rPr>
          <w:rFonts w:cs="Cambria" w:hint="eastAsia"/>
          <w:color w:val="1B1B1B"/>
          <w:sz w:val="28"/>
          <w:szCs w:val="28"/>
          <w:shd w:val="clear" w:color="auto" w:fill="FFFFFF"/>
        </w:rPr>
        <w:t>广泛用于降低</w:t>
      </w:r>
      <w:r>
        <w:rPr>
          <w:rFonts w:cs="Cambria" w:hint="eastAsia"/>
          <w:color w:val="1B1B1B"/>
          <w:sz w:val="28"/>
          <w:szCs w:val="28"/>
          <w:shd w:val="clear" w:color="auto" w:fill="FFFFFF"/>
        </w:rPr>
        <w:t>PCSK9</w:t>
      </w:r>
      <w:r>
        <w:rPr>
          <w:rFonts w:cs="Cambria" w:hint="eastAsia"/>
          <w:color w:val="1B1B1B"/>
          <w:sz w:val="28"/>
          <w:szCs w:val="28"/>
          <w:shd w:val="clear" w:color="auto" w:fill="FFFFFF"/>
        </w:rPr>
        <w:t>循环水平，</w:t>
      </w:r>
      <w:bookmarkStart w:id="65" w:name="_Hlk225331726"/>
      <w:proofErr w:type="spellStart"/>
      <w:r>
        <w:rPr>
          <w:rFonts w:cs="Cambria" w:hint="eastAsia"/>
          <w:color w:val="1B1B1B"/>
          <w:sz w:val="28"/>
          <w:szCs w:val="28"/>
          <w:shd w:val="clear" w:color="auto" w:fill="FFFFFF"/>
        </w:rPr>
        <w:t>Evolocumab</w:t>
      </w:r>
      <w:bookmarkEnd w:id="65"/>
      <w:proofErr w:type="spellEnd"/>
      <w:r>
        <w:rPr>
          <w:rFonts w:cs="Cambria" w:hint="eastAsia"/>
          <w:color w:val="1B1B1B"/>
          <w:sz w:val="28"/>
          <w:szCs w:val="28"/>
          <w:shd w:val="clear" w:color="auto" w:fill="FFFFFF"/>
        </w:rPr>
        <w:t>这种针对</w:t>
      </w:r>
      <w:r>
        <w:rPr>
          <w:rFonts w:cs="Cambria" w:hint="eastAsia"/>
          <w:color w:val="1B1B1B"/>
          <w:sz w:val="28"/>
          <w:szCs w:val="28"/>
          <w:shd w:val="clear" w:color="auto" w:fill="FFFFFF"/>
        </w:rPr>
        <w:t>PCSK9</w:t>
      </w:r>
      <w:r>
        <w:rPr>
          <w:rFonts w:cs="Cambria" w:hint="eastAsia"/>
          <w:color w:val="1B1B1B"/>
          <w:sz w:val="28"/>
          <w:szCs w:val="28"/>
          <w:shd w:val="clear" w:color="auto" w:fill="FFFFFF"/>
        </w:rPr>
        <w:t>的人源单克隆抗体，已被证明在他汀类治疗基础上显著降低心血管风险</w:t>
      </w:r>
      <w:r>
        <w:rPr>
          <w:rFonts w:cs="Cambria"/>
          <w:color w:val="1B1B1B"/>
          <w:sz w:val="28"/>
          <w:szCs w:val="28"/>
          <w:shd w:val="clear" w:color="auto" w:fill="FFFFFF"/>
        </w:rPr>
        <w:fldChar w:fldCharType="begin">
          <w:fldData xml:space="preserve">PEVuZE5vdGU+PENpdGU+PEF1dGhvcj5TYWJhdGluZTwvQXV0aG9yPjxZZWFyPjIwMTc8L1llYXI+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</w:fldData>
        </w:fldChar>
      </w:r>
      <w:r w:rsidR="00A36B66">
        <w:rPr>
          <w:rFonts w:cs="Cambria"/>
          <w:color w:val="1B1B1B"/>
          <w:sz w:val="28"/>
          <w:szCs w:val="28"/>
          <w:shd w:val="clear" w:color="auto" w:fill="FFFFFF"/>
        </w:rPr>
        <w:instrText xml:space="preserve"> ADDIN EN.CITE </w:instrText>
      </w:r>
      <w:r w:rsidR="00A36B66">
        <w:rPr>
          <w:rFonts w:cs="Cambria"/>
          <w:color w:val="1B1B1B"/>
          <w:sz w:val="28"/>
          <w:szCs w:val="28"/>
          <w:shd w:val="clear" w:color="auto" w:fill="FFFFFF"/>
        </w:rPr>
        <w:fldChar w:fldCharType="begin">
          <w:fldData xml:space="preserve">PEVuZE5vdGU+PENpdGU+PEF1dGhvcj5TYWJhdGluZTwvQXV0aG9yPjxZZWFyPjIwMTc8L1llYXI+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</w:fldData>
        </w:fldChar>
      </w:r>
      <w:r w:rsidR="00A36B66">
        <w:rPr>
          <w:rFonts w:cs="Cambria"/>
          <w:color w:val="1B1B1B"/>
          <w:sz w:val="28"/>
          <w:szCs w:val="28"/>
          <w:shd w:val="clear" w:color="auto" w:fill="FFFFFF"/>
        </w:rPr>
        <w:instrText xml:space="preserve"> ADDIN EN.CITE.DATA </w:instrText>
      </w:r>
      <w:r w:rsidR="00A36B66">
        <w:rPr>
          <w:rFonts w:cs="Cambria"/>
          <w:color w:val="1B1B1B"/>
          <w:sz w:val="28"/>
          <w:szCs w:val="28"/>
          <w:shd w:val="clear" w:color="auto" w:fill="FFFFFF"/>
        </w:rPr>
      </w:r>
      <w:r w:rsidR="00A36B66">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00A36B66" w:rsidRPr="00A36B66">
        <w:rPr>
          <w:rFonts w:cs="Cambria"/>
          <w:noProof/>
          <w:color w:val="1B1B1B"/>
          <w:sz w:val="28"/>
          <w:szCs w:val="28"/>
          <w:shd w:val="clear" w:color="auto" w:fill="FFFFFF"/>
          <w:vertAlign w:val="superscript"/>
        </w:rPr>
        <w:t>[35]</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p>
    <w:p w14:paraId="6E3C94ED" w14:textId="58E00237" w:rsidR="001B7658" w:rsidRDefault="00941B03">
      <w:pPr>
        <w:widowControl/>
        <w:spacing w:line="440" w:lineRule="exact"/>
        <w:ind w:firstLineChars="200" w:firstLine="560"/>
        <w:rPr>
          <w:rFonts w:cs="Cambria"/>
          <w:color w:val="1B1B1B"/>
          <w:sz w:val="28"/>
          <w:szCs w:val="28"/>
          <w:shd w:val="clear" w:color="auto" w:fill="FFFFFF"/>
        </w:rPr>
      </w:pPr>
      <w:r>
        <w:rPr>
          <w:rFonts w:cs="Cambria" w:hint="eastAsia"/>
          <w:sz w:val="28"/>
          <w:szCs w:val="28"/>
          <w:shd w:val="clear" w:color="auto" w:fill="FFFFFF"/>
        </w:rPr>
        <w:t>NR4A1</w:t>
      </w:r>
      <w:r w:rsidR="00290E8F">
        <w:rPr>
          <w:rFonts w:cs="Cambria" w:hint="eastAsia"/>
          <w:sz w:val="28"/>
          <w:szCs w:val="28"/>
          <w:shd w:val="clear" w:color="auto" w:fill="FFFFFF"/>
        </w:rPr>
        <w:t>是一种孤儿核受体，与</w:t>
      </w:r>
      <w:r w:rsidR="00290E8F">
        <w:rPr>
          <w:rFonts w:cs="Cambria" w:hint="eastAsia"/>
          <w:sz w:val="28"/>
          <w:szCs w:val="28"/>
          <w:shd w:val="clear" w:color="auto" w:fill="FFFFFF"/>
        </w:rPr>
        <w:t>Nurr1</w:t>
      </w:r>
      <w:r w:rsidR="00290E8F">
        <w:rPr>
          <w:rFonts w:cs="Cambria" w:hint="eastAsia"/>
          <w:sz w:val="28"/>
          <w:szCs w:val="28"/>
          <w:shd w:val="clear" w:color="auto" w:fill="FFFFFF"/>
        </w:rPr>
        <w:t>和</w:t>
      </w:r>
      <w:r w:rsidR="00290E8F">
        <w:rPr>
          <w:rFonts w:cs="Cambria" w:hint="eastAsia"/>
          <w:sz w:val="28"/>
          <w:szCs w:val="28"/>
          <w:shd w:val="clear" w:color="auto" w:fill="FFFFFF"/>
        </w:rPr>
        <w:t>NOR-1</w:t>
      </w:r>
      <w:r w:rsidR="00290E8F">
        <w:rPr>
          <w:rFonts w:cs="Cambria" w:hint="eastAsia"/>
          <w:sz w:val="28"/>
          <w:szCs w:val="28"/>
          <w:shd w:val="clear" w:color="auto" w:fill="FFFFFF"/>
        </w:rPr>
        <w:t>一起构成</w:t>
      </w:r>
      <w:r w:rsidR="00290E8F">
        <w:rPr>
          <w:rFonts w:cs="Cambria" w:hint="eastAsia"/>
          <w:sz w:val="28"/>
          <w:szCs w:val="28"/>
          <w:shd w:val="clear" w:color="auto" w:fill="FFFFFF"/>
        </w:rPr>
        <w:t>NR4A</w:t>
      </w:r>
      <w:r w:rsidR="00290E8F">
        <w:rPr>
          <w:rFonts w:cs="Cambria" w:hint="eastAsia"/>
          <w:sz w:val="28"/>
          <w:szCs w:val="28"/>
          <w:shd w:val="clear" w:color="auto" w:fill="FFFFFF"/>
        </w:rPr>
        <w:t>亚家族</w:t>
      </w:r>
      <w:r w:rsidR="00290E8F">
        <w:rPr>
          <w:rFonts w:cs="Cambria"/>
          <w:sz w:val="28"/>
          <w:szCs w:val="28"/>
          <w:shd w:val="clear" w:color="auto" w:fill="FFFFFF"/>
        </w:rPr>
        <w:fldChar w:fldCharType="begin"/>
      </w:r>
      <w:r w:rsidR="00A36B66">
        <w:rPr>
          <w:rFonts w:cs="Cambria"/>
          <w:sz w:val="28"/>
          <w:szCs w:val="28"/>
          <w:shd w:val="clear" w:color="auto" w:fill="FFFFFF"/>
        </w:rPr>
        <w:instrText xml:space="preserve"> ADDIN EN.CITE &lt;EndNote&gt;&lt;Cite&gt;&lt;Author&gt;Scholtes&lt;/Author&gt;&lt;Year&gt;2022&lt;/Year&gt;&lt;RecNum&gt;604&lt;/RecNum&gt;&lt;DisplayText&gt;&lt;style face="superscript"&gt;[36]&lt;/style&gt;&lt;/DisplayText&gt;&lt;record&gt;&lt;rec-number&gt;604&lt;/rec-number&gt;&lt;foreign-keys&gt;&lt;key app="EN" db-id="rx20wexd7f5dz8ewze9xrdtzxa2xe9saef2z" timestamp="1773664325"&gt;604&lt;/key&gt;&lt;/foreign-keys&gt;&lt;ref-type name="Journal Article"&gt;17&lt;/ref-type&gt;&lt;contributors&gt;&lt;authors&gt;&lt;author&gt;Scholtes, C.&lt;/author&gt;&lt;author&gt;Giguere, V.&lt;/author&gt;&lt;/authors&gt;&lt;/contributors&gt;&lt;auth-address&gt;Goodman Cancer Institute, McGill University, Montreal, QC, Canada.&amp;#xD;Goodman Cancer Institute, McGill University, Montreal, QC, Canada. vincent.giguere@mcgill.ca.&amp;#xD;Department of Biochemistry, Faculty of Medicine and Health Sciences, McGill University, Montreal, QC, Canada. vincent.giguere@mcgill.ca.&lt;/auth-address&gt;&lt;titles&gt;&lt;title&gt;Transcriptional control of energy metabolism by nuclear receptors&lt;/title&gt;&lt;secondary-title&gt;Nat Rev Mol Cell Biol&lt;/secondary-title&gt;&lt;/titles&gt;&lt;periodical&gt;&lt;full-title&gt;Nat Rev Mol Cell Biol&lt;/full-title&gt;&lt;/periodical&gt;&lt;pages&gt;750-770&lt;/pages&gt;&lt;volume&gt;23&lt;/volume&gt;&lt;number&gt;11&lt;/number&gt;&lt;edition&gt;2022/05/17&lt;/edition&gt;&lt;keywords&gt;&lt;keyword&gt;*AMP-Activated Protein Kinases/metabolism&lt;/keyword&gt;&lt;keyword&gt;Ligands&lt;/keyword&gt;&lt;keyword&gt;*TOR Serine-Threonine Kinases/metabolism&lt;/keyword&gt;&lt;keyword&gt;Energy Metabolism/genetics&lt;/keyword&gt;&lt;keyword&gt;Transcription Factors/genetics/metabolism&lt;/keyword&gt;&lt;keyword&gt;Receptors, Cytoplasmic and Nuclear/genetics&lt;/keyword&gt;&lt;keyword&gt;Sirolimus&lt;/keyword&gt;&lt;/keywords&gt;&lt;dates&gt;&lt;year&gt;2022&lt;/year&gt;&lt;pub-dates&gt;&lt;date&gt;Nov&lt;/date&gt;&lt;/pub-dates&gt;&lt;/dates&gt;&lt;isbn&gt;1471-0080 (Electronic)&amp;#xD;1471-0072 (Linking)&lt;/isbn&gt;&lt;accession-num&gt;35577989&lt;/accession-num&gt;&lt;urls&gt;&lt;related-urls&gt;&lt;url&gt;https://www.ncbi.nlm.nih.gov/pubmed/35577989&lt;/url&gt;&lt;/related-urls&gt;&lt;/urls&gt;&lt;electronic-resource-num&gt;10.1038/s41580-022-00486-7&lt;/electronic-resource-num&gt;&lt;/record&gt;&lt;/Cite&gt;&lt;/EndNote&gt;</w:instrText>
      </w:r>
      <w:r w:rsidR="00290E8F">
        <w:rPr>
          <w:rFonts w:cs="Cambria"/>
          <w:sz w:val="28"/>
          <w:szCs w:val="28"/>
          <w:shd w:val="clear" w:color="auto" w:fill="FFFFFF"/>
        </w:rPr>
        <w:fldChar w:fldCharType="separate"/>
      </w:r>
      <w:r w:rsidR="00A36B66" w:rsidRPr="00A36B66">
        <w:rPr>
          <w:rFonts w:cs="Cambria"/>
          <w:noProof/>
          <w:sz w:val="28"/>
          <w:szCs w:val="28"/>
          <w:shd w:val="clear" w:color="auto" w:fill="FFFFFF"/>
          <w:vertAlign w:val="superscript"/>
        </w:rPr>
        <w:t>[36]</w:t>
      </w:r>
      <w:r w:rsidR="00290E8F">
        <w:rPr>
          <w:rFonts w:cs="Cambria"/>
          <w:sz w:val="28"/>
          <w:szCs w:val="28"/>
          <w:shd w:val="clear" w:color="auto" w:fill="FFFFFF"/>
        </w:rPr>
        <w:fldChar w:fldCharType="end"/>
      </w:r>
      <w:r w:rsidR="00290E8F">
        <w:rPr>
          <w:rFonts w:cs="Cambria" w:hint="eastAsia"/>
          <w:sz w:val="28"/>
          <w:szCs w:val="28"/>
          <w:shd w:val="clear" w:color="auto" w:fill="FFFFFF"/>
        </w:rPr>
        <w:t>。它们被指定为</w:t>
      </w:r>
      <w:r w:rsidR="00290E8F">
        <w:rPr>
          <w:rFonts w:cs="Cambria" w:hint="eastAsia"/>
          <w:sz w:val="28"/>
          <w:szCs w:val="28"/>
          <w:shd w:val="clear" w:color="auto" w:fill="FFFFFF"/>
        </w:rPr>
        <w:t>"</w:t>
      </w:r>
      <w:r w:rsidR="00290E8F">
        <w:rPr>
          <w:rFonts w:cs="Cambria" w:hint="eastAsia"/>
          <w:sz w:val="28"/>
          <w:szCs w:val="28"/>
          <w:shd w:val="clear" w:color="auto" w:fill="FFFFFF"/>
        </w:rPr>
        <w:t>孤儿</w:t>
      </w:r>
      <w:r w:rsidR="00290E8F">
        <w:rPr>
          <w:rFonts w:cs="Cambria" w:hint="eastAsia"/>
          <w:sz w:val="28"/>
          <w:szCs w:val="28"/>
          <w:shd w:val="clear" w:color="auto" w:fill="FFFFFF"/>
        </w:rPr>
        <w:t>"</w:t>
      </w:r>
      <w:r w:rsidR="00290E8F">
        <w:rPr>
          <w:rFonts w:cs="Cambria" w:hint="eastAsia"/>
          <w:sz w:val="28"/>
          <w:szCs w:val="28"/>
          <w:shd w:val="clear" w:color="auto" w:fill="FFFFFF"/>
        </w:rPr>
        <w:t>，因为它们的配体目前未知</w:t>
      </w:r>
      <w:r w:rsidR="00E93050">
        <w:rPr>
          <w:rFonts w:cs="Cambria"/>
          <w:sz w:val="28"/>
          <w:szCs w:val="28"/>
          <w:shd w:val="clear" w:color="auto" w:fill="FFFFFF"/>
        </w:rPr>
        <w:fldChar w:fldCharType="begin">
          <w:fldData xml:space="preserve">PEVuZE5vdGU+PENpdGU+PEF1dGhvcj5ZdWFuPC9BdXRob3I+PFllYXI+MjAyMjwvWWVhcj48UmVj
TnVtPjUwNTwvUmVjTnVtPjxEaXNwbGF5VGV4dD48c3R5bGUgZmFjZT0ic3VwZXJzY3JpcHQiPlsz
N108L3N0eWxlPjwvRGlzcGxheVRleHQ+PHJlY29yZD48cmVjLW51bWJlcj41MDU8L3JlYy1udW1i
ZXI+PGZvcmVpZ24ta2V5cz48a2V5IGFwcD0iRU4iIGRiLWlkPSJyeDIwd2V4ZDdmNWR6OGV3emU5
eHJkdHp4YTJ4ZTlzYWVmMnoiIHRpbWVzdGFtcD0iMTc3MjQ2NjgzNiI+NTA1PC9rZXk+PC9mb3Jl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sidR="00A36B66">
        <w:rPr>
          <w:rFonts w:cs="Cambria"/>
          <w:sz w:val="28"/>
          <w:szCs w:val="28"/>
          <w:shd w:val="clear" w:color="auto" w:fill="FFFFFF"/>
        </w:rPr>
        <w:instrText xml:space="preserve"> ADDIN EN.CITE </w:instrText>
      </w:r>
      <w:r w:rsidR="00A36B66">
        <w:rPr>
          <w:rFonts w:cs="Cambria"/>
          <w:sz w:val="28"/>
          <w:szCs w:val="28"/>
          <w:shd w:val="clear" w:color="auto" w:fill="FFFFFF"/>
        </w:rPr>
        <w:fldChar w:fldCharType="begin">
          <w:fldData xml:space="preserve">PEVuZE5vdGU+PENpdGU+PEF1dGhvcj5ZdWFuPC9BdXRob3I+PFllYXI+MjAyMjwvWWVhcj48UmVj
TnVtPjUwNTwvUmVjTnVtPjxEaXNwbGF5VGV4dD48c3R5bGUgZmFjZT0ic3VwZXJzY3JpcHQiPlsz
N108L3N0eWxlPjwvRGlzcGxheVRleHQ+PHJlY29yZD48cmVjLW51bWJlcj41MDU8L3JlYy1udW1i
ZXI+PGZvcmVpZ24ta2V5cz48a2V5IGFwcD0iRU4iIGRiLWlkPSJyeDIwd2V4ZDdmNWR6OGV3emU5
eHJkdHp4YTJ4ZTlzYWVmMnoiIHRpbWVzdGFtcD0iMTc3MjQ2NjgzNiI+NTA1PC9rZXk+PC9mb3Jl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sidR="00A36B66">
        <w:rPr>
          <w:rFonts w:cs="Cambria"/>
          <w:sz w:val="28"/>
          <w:szCs w:val="28"/>
          <w:shd w:val="clear" w:color="auto" w:fill="FFFFFF"/>
        </w:rPr>
        <w:instrText xml:space="preserve"> ADDIN EN.CITE.DATA </w:instrText>
      </w:r>
      <w:r w:rsidR="00A36B66">
        <w:rPr>
          <w:rFonts w:cs="Cambria"/>
          <w:sz w:val="28"/>
          <w:szCs w:val="28"/>
          <w:shd w:val="clear" w:color="auto" w:fill="FFFFFF"/>
        </w:rPr>
      </w:r>
      <w:r w:rsidR="00A36B66">
        <w:rPr>
          <w:rFonts w:cs="Cambria"/>
          <w:sz w:val="28"/>
          <w:szCs w:val="28"/>
          <w:shd w:val="clear" w:color="auto" w:fill="FFFFFF"/>
        </w:rPr>
        <w:fldChar w:fldCharType="end"/>
      </w:r>
      <w:r w:rsidR="00E93050">
        <w:rPr>
          <w:rFonts w:cs="Cambria"/>
          <w:sz w:val="28"/>
          <w:szCs w:val="28"/>
          <w:shd w:val="clear" w:color="auto" w:fill="FFFFFF"/>
        </w:rPr>
      </w:r>
      <w:r w:rsidR="00E93050">
        <w:rPr>
          <w:rFonts w:cs="Cambria"/>
          <w:sz w:val="28"/>
          <w:szCs w:val="28"/>
          <w:shd w:val="clear" w:color="auto" w:fill="FFFFFF"/>
        </w:rPr>
        <w:fldChar w:fldCharType="separate"/>
      </w:r>
      <w:r w:rsidR="00A36B66" w:rsidRPr="00A36B66">
        <w:rPr>
          <w:rFonts w:cs="Cambria"/>
          <w:noProof/>
          <w:sz w:val="28"/>
          <w:szCs w:val="28"/>
          <w:shd w:val="clear" w:color="auto" w:fill="FFFFFF"/>
          <w:vertAlign w:val="superscript"/>
        </w:rPr>
        <w:t>[37]</w:t>
      </w:r>
      <w:r w:rsidR="00E93050">
        <w:rPr>
          <w:rFonts w:cs="Cambria"/>
          <w:sz w:val="28"/>
          <w:szCs w:val="28"/>
          <w:shd w:val="clear" w:color="auto" w:fill="FFFFFF"/>
        </w:rPr>
        <w:fldChar w:fldCharType="end"/>
      </w:r>
      <w:r w:rsidR="00290E8F">
        <w:rPr>
          <w:rFonts w:cs="Cambria" w:hint="eastAsia"/>
          <w:sz w:val="28"/>
          <w:szCs w:val="28"/>
          <w:shd w:val="clear" w:color="auto" w:fill="FFFFFF"/>
        </w:rPr>
        <w:t>。</w:t>
      </w:r>
      <w:r w:rsidR="00290E8F">
        <w:rPr>
          <w:rFonts w:cs="Cambria" w:hint="eastAsia"/>
          <w:sz w:val="28"/>
          <w:szCs w:val="28"/>
          <w:shd w:val="clear" w:color="auto" w:fill="FFFFFF"/>
        </w:rPr>
        <w:t>NR4A1</w:t>
      </w:r>
      <w:r w:rsidR="00290E8F">
        <w:rPr>
          <w:rFonts w:cs="Cambria" w:hint="eastAsia"/>
          <w:sz w:val="28"/>
          <w:szCs w:val="28"/>
          <w:shd w:val="clear" w:color="auto" w:fill="FFFFFF"/>
        </w:rPr>
        <w:t>家族成员在多种不同组织和细胞中表达，在炎症调节、调控细胞生长、细胞凋亡、免疫系统、多种肿瘤和和动脉粥样发生中发挥重要作用</w:t>
      </w:r>
      <w:r w:rsidR="00E93050">
        <w:rPr>
          <w:rFonts w:cs="Cambria"/>
          <w:sz w:val="28"/>
          <w:szCs w:val="28"/>
          <w:shd w:val="clear" w:color="auto" w:fill="FFFFFF"/>
        </w:rPr>
        <w:fldChar w:fldCharType="begin">
          <w:fldData xml:space="preserve">PEVuZE5vdGU+PENpdGU+PEF1dGhvcj5MaXU8L0F1dGhvcj48WWVhcj4yMDE5PC9ZZWFyPjxSZWNO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</w:fldData>
        </w:fldChar>
      </w:r>
      <w:r w:rsidR="00A36B66">
        <w:rPr>
          <w:rFonts w:cs="Cambria"/>
          <w:sz w:val="28"/>
          <w:szCs w:val="28"/>
          <w:shd w:val="clear" w:color="auto" w:fill="FFFFFF"/>
        </w:rPr>
        <w:instrText xml:space="preserve"> ADDIN EN.CITE </w:instrText>
      </w:r>
      <w:r w:rsidR="00A36B66">
        <w:rPr>
          <w:rFonts w:cs="Cambria"/>
          <w:sz w:val="28"/>
          <w:szCs w:val="28"/>
          <w:shd w:val="clear" w:color="auto" w:fill="FFFFFF"/>
        </w:rPr>
        <w:fldChar w:fldCharType="begin">
          <w:fldData xml:space="preserve">PEVuZE5vdGU+PENpdGU+PEF1dGhvcj5MaXU8L0F1dGhvcj48WWVhcj4yMDE5PC9ZZWFyPjxSZWNO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</w:fldData>
        </w:fldChar>
      </w:r>
      <w:r w:rsidR="00A36B66">
        <w:rPr>
          <w:rFonts w:cs="Cambria"/>
          <w:sz w:val="28"/>
          <w:szCs w:val="28"/>
          <w:shd w:val="clear" w:color="auto" w:fill="FFFFFF"/>
        </w:rPr>
        <w:instrText xml:space="preserve"> ADDIN EN.CITE.DATA </w:instrText>
      </w:r>
      <w:r w:rsidR="00A36B66">
        <w:rPr>
          <w:rFonts w:cs="Cambria"/>
          <w:sz w:val="28"/>
          <w:szCs w:val="28"/>
          <w:shd w:val="clear" w:color="auto" w:fill="FFFFFF"/>
        </w:rPr>
      </w:r>
      <w:r w:rsidR="00A36B66">
        <w:rPr>
          <w:rFonts w:cs="Cambria"/>
          <w:sz w:val="28"/>
          <w:szCs w:val="28"/>
          <w:shd w:val="clear" w:color="auto" w:fill="FFFFFF"/>
        </w:rPr>
        <w:fldChar w:fldCharType="end"/>
      </w:r>
      <w:r w:rsidR="00E93050">
        <w:rPr>
          <w:rFonts w:cs="Cambria"/>
          <w:sz w:val="28"/>
          <w:szCs w:val="28"/>
          <w:shd w:val="clear" w:color="auto" w:fill="FFFFFF"/>
        </w:rPr>
      </w:r>
      <w:r w:rsidR="00E93050">
        <w:rPr>
          <w:rFonts w:cs="Cambria"/>
          <w:sz w:val="28"/>
          <w:szCs w:val="28"/>
          <w:shd w:val="clear" w:color="auto" w:fill="FFFFFF"/>
        </w:rPr>
        <w:fldChar w:fldCharType="separate"/>
      </w:r>
      <w:r w:rsidR="00A36B66" w:rsidRPr="00A36B66">
        <w:rPr>
          <w:rFonts w:cs="Cambria"/>
          <w:noProof/>
          <w:sz w:val="28"/>
          <w:szCs w:val="28"/>
          <w:shd w:val="clear" w:color="auto" w:fill="FFFFFF"/>
          <w:vertAlign w:val="superscript"/>
        </w:rPr>
        <w:t>[16, 38-41]</w:t>
      </w:r>
      <w:r w:rsidR="00E93050">
        <w:rPr>
          <w:rFonts w:cs="Cambria"/>
          <w:sz w:val="28"/>
          <w:szCs w:val="28"/>
          <w:shd w:val="clear" w:color="auto" w:fill="FFFFFF"/>
        </w:rPr>
        <w:fldChar w:fldCharType="end"/>
      </w:r>
      <w:r w:rsidR="00290E8F">
        <w:rPr>
          <w:rFonts w:cs="Cambria" w:hint="eastAsia"/>
          <w:sz w:val="28"/>
          <w:szCs w:val="28"/>
          <w:shd w:val="clear" w:color="auto" w:fill="FFFFFF"/>
        </w:rPr>
        <w:t>。</w:t>
      </w:r>
      <w:r>
        <w:rPr>
          <w:rFonts w:cs="Cambria" w:hint="eastAsia"/>
          <w:sz w:val="28"/>
          <w:szCs w:val="28"/>
          <w:shd w:val="clear" w:color="auto" w:fill="FFFFFF"/>
        </w:rPr>
        <w:t>有研究认为</w:t>
      </w:r>
      <w:r>
        <w:rPr>
          <w:rFonts w:cs="Cambria" w:hint="eastAsia"/>
          <w:sz w:val="28"/>
          <w:szCs w:val="28"/>
          <w:shd w:val="clear" w:color="auto" w:fill="FFFFFF"/>
        </w:rPr>
        <w:t>NR4A1</w:t>
      </w:r>
      <w:r>
        <w:rPr>
          <w:rFonts w:cs="Cambria" w:hint="eastAsia"/>
          <w:sz w:val="28"/>
          <w:szCs w:val="28"/>
          <w:shd w:val="clear" w:color="auto" w:fill="FFFFFF"/>
        </w:rPr>
        <w:t>在</w:t>
      </w:r>
      <w:r w:rsidR="00290E8F">
        <w:rPr>
          <w:rFonts w:cs="Cambria" w:hint="eastAsia"/>
          <w:sz w:val="28"/>
          <w:szCs w:val="28"/>
          <w:shd w:val="clear" w:color="auto" w:fill="FFFFFF"/>
        </w:rPr>
        <w:t>AS</w:t>
      </w:r>
      <w:r w:rsidR="00290E8F">
        <w:rPr>
          <w:rFonts w:cs="Cambria" w:hint="eastAsia"/>
          <w:sz w:val="28"/>
          <w:szCs w:val="28"/>
          <w:shd w:val="clear" w:color="auto" w:fill="FFFFFF"/>
        </w:rPr>
        <w:t>的炎症调节中起着重要作用</w:t>
      </w:r>
      <w:r w:rsidR="00E93050">
        <w:rPr>
          <w:rFonts w:cs="Cambria"/>
          <w:sz w:val="28"/>
          <w:szCs w:val="28"/>
          <w:shd w:val="clear" w:color="auto" w:fill="FFFFFF"/>
        </w:rPr>
        <w:fldChar w:fldCharType="begin">
          <w:fldData xml:space="preserve">PEVuZE5vdGU+PENpdGU+PEF1dGhvcj5ZdWFuPC9BdXRob3I+PFllYXI+MjAyMjwvWWVhcj48UmVj
TnVtPjUwNTwvUmVjTnVtPjxEaXNwbGF5VGV4dD48c3R5bGUgZmFjZT0ic3VwZXJzY3JpcHQiPlsz
N108L3N0eWxlPjwvRGlzcGxheVRleHQ+PHJlY29yZD48cmVjLW51bWJlcj41MDU8L3JlYy1udW1i
ZXI+PGZvcmVpZ24ta2V5cz48a2V5IGFwcD0iRU4iIGRiLWlkPSJyeDIwd2V4ZDdmNWR6OGV3emU5
eHJkdHp4YTJ4ZTlzYWVmMnoiIHRpbWVzdGFtcD0iMTc3MjQ2NjgzNiI+NTA1PC9rZXk+PC9mb3Jl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sidR="00A36B66">
        <w:rPr>
          <w:rFonts w:cs="Cambria"/>
          <w:sz w:val="28"/>
          <w:szCs w:val="28"/>
          <w:shd w:val="clear" w:color="auto" w:fill="FFFFFF"/>
        </w:rPr>
        <w:instrText xml:space="preserve"> ADDIN EN.CITE </w:instrText>
      </w:r>
      <w:r w:rsidR="00A36B66">
        <w:rPr>
          <w:rFonts w:cs="Cambria"/>
          <w:sz w:val="28"/>
          <w:szCs w:val="28"/>
          <w:shd w:val="clear" w:color="auto" w:fill="FFFFFF"/>
        </w:rPr>
        <w:fldChar w:fldCharType="begin">
          <w:fldData xml:space="preserve">PEVuZE5vdGU+PENpdGU+PEF1dGhvcj5ZdWFuPC9BdXRob3I+PFllYXI+MjAyMjwvWWVhcj48UmVj
TnVtPjUwNTwvUmVjTnVtPjxEaXNwbGF5VGV4dD48c3R5bGUgZmFjZT0ic3VwZXJzY3JpcHQiPlsz
N108L3N0eWxlPjwvRGlzcGxheVRleHQ+PHJlY29yZD48cmVjLW51bWJlcj41MDU8L3JlYy1udW1i
ZXI+PGZvcmVpZ24ta2V5cz48a2V5IGFwcD0iRU4iIGRiLWlkPSJyeDIwd2V4ZDdmNWR6OGV3emU5
eHJkdHp4YTJ4ZTlzYWVmMnoiIHRpbWVzdGFtcD0iMTc3MjQ2NjgzNiI+NTA1PC9rZXk+PC9mb3Jl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sidR="00A36B66">
        <w:rPr>
          <w:rFonts w:cs="Cambria"/>
          <w:sz w:val="28"/>
          <w:szCs w:val="28"/>
          <w:shd w:val="clear" w:color="auto" w:fill="FFFFFF"/>
        </w:rPr>
        <w:instrText xml:space="preserve"> ADDIN EN.CITE.DATA </w:instrText>
      </w:r>
      <w:r w:rsidR="00A36B66">
        <w:rPr>
          <w:rFonts w:cs="Cambria"/>
          <w:sz w:val="28"/>
          <w:szCs w:val="28"/>
          <w:shd w:val="clear" w:color="auto" w:fill="FFFFFF"/>
        </w:rPr>
      </w:r>
      <w:r w:rsidR="00A36B66">
        <w:rPr>
          <w:rFonts w:cs="Cambria"/>
          <w:sz w:val="28"/>
          <w:szCs w:val="28"/>
          <w:shd w:val="clear" w:color="auto" w:fill="FFFFFF"/>
        </w:rPr>
        <w:fldChar w:fldCharType="end"/>
      </w:r>
      <w:r w:rsidR="00E93050">
        <w:rPr>
          <w:rFonts w:cs="Cambria"/>
          <w:sz w:val="28"/>
          <w:szCs w:val="28"/>
          <w:shd w:val="clear" w:color="auto" w:fill="FFFFFF"/>
        </w:rPr>
      </w:r>
      <w:r w:rsidR="00E93050">
        <w:rPr>
          <w:rFonts w:cs="Cambria"/>
          <w:sz w:val="28"/>
          <w:szCs w:val="28"/>
          <w:shd w:val="clear" w:color="auto" w:fill="FFFFFF"/>
        </w:rPr>
        <w:fldChar w:fldCharType="separate"/>
      </w:r>
      <w:r w:rsidR="00A36B66" w:rsidRPr="00A36B66">
        <w:rPr>
          <w:rFonts w:cs="Cambria"/>
          <w:noProof/>
          <w:sz w:val="28"/>
          <w:szCs w:val="28"/>
          <w:shd w:val="clear" w:color="auto" w:fill="FFFFFF"/>
          <w:vertAlign w:val="superscript"/>
        </w:rPr>
        <w:t>[37]</w:t>
      </w:r>
      <w:r w:rsidR="00E93050">
        <w:rPr>
          <w:rFonts w:cs="Cambria"/>
          <w:sz w:val="28"/>
          <w:szCs w:val="28"/>
          <w:shd w:val="clear" w:color="auto" w:fill="FFFFFF"/>
        </w:rPr>
        <w:fldChar w:fldCharType="end"/>
      </w:r>
      <w:r w:rsidR="00290E8F">
        <w:rPr>
          <w:rFonts w:cs="Cambria" w:hint="eastAsia"/>
          <w:sz w:val="28"/>
          <w:szCs w:val="28"/>
          <w:shd w:val="clear" w:color="auto" w:fill="FFFFFF"/>
        </w:rPr>
        <w:t>。近年研究</w:t>
      </w:r>
      <w:r w:rsidR="009D4C62">
        <w:rPr>
          <w:rFonts w:cs="Cambria" w:hint="eastAsia"/>
          <w:sz w:val="28"/>
          <w:szCs w:val="28"/>
          <w:shd w:val="clear" w:color="auto" w:fill="FFFFFF"/>
        </w:rPr>
        <w:t>表明，</w:t>
      </w:r>
      <w:r w:rsidR="009D4C62">
        <w:rPr>
          <w:rFonts w:cs="Cambria" w:hint="eastAsia"/>
          <w:sz w:val="28"/>
          <w:szCs w:val="28"/>
          <w:shd w:val="clear" w:color="auto" w:fill="FFFFFF"/>
        </w:rPr>
        <w:t>NR4A1</w:t>
      </w:r>
      <w:r w:rsidR="009D4C62">
        <w:rPr>
          <w:rFonts w:cs="Cambria" w:hint="eastAsia"/>
          <w:sz w:val="28"/>
          <w:szCs w:val="28"/>
          <w:shd w:val="clear" w:color="auto" w:fill="FFFFFF"/>
        </w:rPr>
        <w:t>在</w:t>
      </w:r>
      <w:r w:rsidR="00290E8F">
        <w:rPr>
          <w:rFonts w:cs="Cambria" w:hint="eastAsia"/>
          <w:sz w:val="28"/>
          <w:szCs w:val="28"/>
          <w:shd w:val="clear" w:color="auto" w:fill="FFFFFF"/>
        </w:rPr>
        <w:t>动脉粥样硬化损伤部位</w:t>
      </w:r>
      <w:r w:rsidR="009D4C62">
        <w:rPr>
          <w:rFonts w:cs="Cambria" w:hint="eastAsia"/>
          <w:sz w:val="28"/>
          <w:szCs w:val="28"/>
          <w:shd w:val="clear" w:color="auto" w:fill="FFFFFF"/>
        </w:rPr>
        <w:t>呈现</w:t>
      </w:r>
      <w:r w:rsidR="00290E8F">
        <w:rPr>
          <w:rFonts w:cs="Cambria" w:hint="eastAsia"/>
          <w:sz w:val="28"/>
          <w:szCs w:val="28"/>
          <w:shd w:val="clear" w:color="auto" w:fill="FFFFFF"/>
        </w:rPr>
        <w:t>异常</w:t>
      </w:r>
      <w:r w:rsidR="009D4C62">
        <w:rPr>
          <w:rFonts w:cs="Cambria" w:hint="eastAsia"/>
          <w:sz w:val="28"/>
          <w:szCs w:val="28"/>
          <w:shd w:val="clear" w:color="auto" w:fill="FFFFFF"/>
        </w:rPr>
        <w:t>表达</w:t>
      </w:r>
      <w:r w:rsidR="00290E8F">
        <w:rPr>
          <w:rFonts w:cs="Cambria" w:hint="eastAsia"/>
          <w:sz w:val="28"/>
          <w:szCs w:val="28"/>
          <w:shd w:val="clear" w:color="auto" w:fill="FFFFFF"/>
        </w:rPr>
        <w:t>，是血管细胞功能紊乱过程中的关键调节基因。调控</w:t>
      </w:r>
      <w:r w:rsidR="00290E8F">
        <w:rPr>
          <w:rFonts w:cs="Cambria" w:hint="eastAsia"/>
          <w:sz w:val="28"/>
          <w:szCs w:val="28"/>
          <w:shd w:val="clear" w:color="auto" w:fill="FFFFFF"/>
        </w:rPr>
        <w:t>NR4A1</w:t>
      </w:r>
      <w:r w:rsidR="00290E8F">
        <w:rPr>
          <w:rFonts w:cs="Cambria" w:hint="eastAsia"/>
          <w:sz w:val="28"/>
          <w:szCs w:val="28"/>
          <w:shd w:val="clear" w:color="auto" w:fill="FFFFFF"/>
        </w:rPr>
        <w:t>的表达可对平滑肌细胞的增殖和内皮细胞的激活产生重要影响，</w:t>
      </w:r>
      <w:r w:rsidR="009D4C62">
        <w:rPr>
          <w:rFonts w:cs="Cambria" w:hint="eastAsia"/>
          <w:sz w:val="28"/>
          <w:szCs w:val="28"/>
          <w:shd w:val="clear" w:color="auto" w:fill="FFFFFF"/>
        </w:rPr>
        <w:t>并</w:t>
      </w:r>
      <w:r w:rsidR="00290E8F">
        <w:rPr>
          <w:rFonts w:cs="Cambria" w:hint="eastAsia"/>
          <w:sz w:val="28"/>
          <w:szCs w:val="28"/>
          <w:shd w:val="clear" w:color="auto" w:fill="FFFFFF"/>
        </w:rPr>
        <w:t>减少炎症反应、泡沫细胞的形成以及脂质沉积，</w:t>
      </w:r>
      <w:r w:rsidR="009D4C62">
        <w:rPr>
          <w:rFonts w:cs="Cambria" w:hint="eastAsia"/>
          <w:sz w:val="28"/>
          <w:szCs w:val="28"/>
          <w:shd w:val="clear" w:color="auto" w:fill="FFFFFF"/>
        </w:rPr>
        <w:t>进而</w:t>
      </w:r>
      <w:r w:rsidR="00290E8F">
        <w:rPr>
          <w:rFonts w:cs="Cambria" w:hint="eastAsia"/>
          <w:sz w:val="28"/>
          <w:szCs w:val="28"/>
          <w:shd w:val="clear" w:color="auto" w:fill="FFFFFF"/>
        </w:rPr>
        <w:t>抑制血管重塑，阻</w:t>
      </w:r>
      <w:r w:rsidR="009D4C62">
        <w:rPr>
          <w:rFonts w:cs="Cambria" w:hint="eastAsia"/>
          <w:sz w:val="28"/>
          <w:szCs w:val="28"/>
          <w:shd w:val="clear" w:color="auto" w:fill="FFFFFF"/>
        </w:rPr>
        <w:t>断</w:t>
      </w:r>
      <w:r w:rsidR="00290E8F">
        <w:rPr>
          <w:rFonts w:cs="Cambria" w:hint="eastAsia"/>
          <w:sz w:val="28"/>
          <w:szCs w:val="28"/>
          <w:shd w:val="clear" w:color="auto" w:fill="FFFFFF"/>
        </w:rPr>
        <w:t>动脉粥样硬化的发生与发展</w:t>
      </w:r>
      <w:r w:rsidR="00A36B66" w:rsidRPr="00A36B66">
        <w:rPr>
          <w:rFonts w:cs="Segoe UI"/>
          <w:color w:val="212121"/>
          <w:sz w:val="28"/>
          <w:szCs w:val="24"/>
          <w:shd w:val="clear" w:color="auto" w:fill="FFFFFF"/>
        </w:rPr>
        <w:fldChar w:fldCharType="begin">
          <w:fldData xml:space="preserve">PEVuZE5vdGU+PENpdGU+PEF1dGhvcj5OdXM8L0F1dGhvcj48WWVhcj4yMDIwPC9ZZWFyPjxSZWNO
dW0+NTU4PC9SZWNOdW0+PERpc3BsYXlUZXh0PjxzdHlsZSBmYWNlPSJzdXBlcnNjcmlwdCI+WzI3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A36B66" w:rsidRPr="00A36B66">
        <w:rPr>
          <w:rFonts w:cs="Segoe UI"/>
          <w:color w:val="212121"/>
          <w:sz w:val="28"/>
          <w:szCs w:val="24"/>
          <w:shd w:val="clear" w:color="auto" w:fill="FFFFFF"/>
        </w:rPr>
        <w:instrText xml:space="preserve"> ADDIN EN.CITE </w:instrText>
      </w:r>
      <w:r w:rsidR="00A36B66" w:rsidRPr="00A36B66">
        <w:rPr>
          <w:rFonts w:cs="Segoe UI"/>
          <w:color w:val="212121"/>
          <w:sz w:val="28"/>
          <w:szCs w:val="24"/>
          <w:shd w:val="clear" w:color="auto" w:fill="FFFFFF"/>
        </w:rPr>
        <w:fldChar w:fldCharType="begin">
          <w:fldData xml:space="preserve">PEVuZE5vdGU+PENpdGU+PEF1dGhvcj5OdXM8L0F1dGhvcj48WWVhcj4yMDIwPC9ZZWFyPjxSZWNO
dW0+NTU4PC9SZWNOdW0+PERpc3BsYXlUZXh0PjxzdHlsZSBmYWNlPSJzdXBlcnNjcmlwdCI+WzI3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A36B66" w:rsidRPr="00A36B66">
        <w:rPr>
          <w:rFonts w:cs="Segoe UI"/>
          <w:color w:val="212121"/>
          <w:sz w:val="28"/>
          <w:szCs w:val="24"/>
          <w:shd w:val="clear" w:color="auto" w:fill="FFFFFF"/>
        </w:rPr>
        <w:instrText xml:space="preserve"> ADDIN EN.CITE.DATA </w:instrText>
      </w:r>
      <w:r w:rsidR="00A36B66" w:rsidRPr="00A36B66">
        <w:rPr>
          <w:rFonts w:cs="Segoe UI"/>
          <w:color w:val="212121"/>
          <w:sz w:val="28"/>
          <w:szCs w:val="24"/>
          <w:shd w:val="clear" w:color="auto" w:fill="FFFFFF"/>
        </w:rPr>
      </w:r>
      <w:r w:rsidR="00A36B66" w:rsidRPr="00A36B66">
        <w:rPr>
          <w:rFonts w:cs="Segoe UI"/>
          <w:color w:val="212121"/>
          <w:sz w:val="28"/>
          <w:szCs w:val="24"/>
          <w:shd w:val="clear" w:color="auto" w:fill="FFFFFF"/>
        </w:rPr>
        <w:fldChar w:fldCharType="end"/>
      </w:r>
      <w:r w:rsidR="00A36B66" w:rsidRPr="00A36B66">
        <w:rPr>
          <w:rFonts w:cs="Segoe UI"/>
          <w:color w:val="212121"/>
          <w:sz w:val="28"/>
          <w:szCs w:val="24"/>
          <w:shd w:val="clear" w:color="auto" w:fill="FFFFFF"/>
        </w:rPr>
      </w:r>
      <w:r w:rsidR="00A36B66" w:rsidRPr="00A36B66">
        <w:rPr>
          <w:rFonts w:cs="Segoe UI"/>
          <w:color w:val="212121"/>
          <w:sz w:val="28"/>
          <w:szCs w:val="24"/>
          <w:shd w:val="clear" w:color="auto" w:fill="FFFFFF"/>
        </w:rPr>
        <w:fldChar w:fldCharType="separate"/>
      </w:r>
      <w:r w:rsidR="00A36B66" w:rsidRPr="00A36B66">
        <w:rPr>
          <w:rFonts w:cs="Segoe UI"/>
          <w:noProof/>
          <w:color w:val="212121"/>
          <w:sz w:val="28"/>
          <w:szCs w:val="24"/>
          <w:shd w:val="clear" w:color="auto" w:fill="FFFFFF"/>
          <w:vertAlign w:val="superscript"/>
        </w:rPr>
        <w:t>[27]</w:t>
      </w:r>
      <w:r w:rsidR="00A36B66" w:rsidRPr="00A36B66">
        <w:rPr>
          <w:rFonts w:cs="Segoe UI"/>
          <w:color w:val="212121"/>
          <w:sz w:val="28"/>
          <w:szCs w:val="24"/>
          <w:shd w:val="clear" w:color="auto" w:fill="FFFFFF"/>
        </w:rPr>
        <w:fldChar w:fldCharType="end"/>
      </w:r>
      <w:r w:rsidR="00A36B66" w:rsidRPr="00A36B66">
        <w:rPr>
          <w:rFonts w:cs="Segoe UI" w:hint="eastAsia"/>
          <w:color w:val="212121"/>
          <w:sz w:val="28"/>
          <w:szCs w:val="24"/>
          <w:shd w:val="clear" w:color="auto" w:fill="FFFFFF"/>
        </w:rPr>
        <w:t>，而</w:t>
      </w:r>
      <w:r w:rsidR="00A36B66" w:rsidRPr="00A36B66">
        <w:rPr>
          <w:rFonts w:cs="Segoe UI" w:hint="eastAsia"/>
          <w:color w:val="212121"/>
          <w:sz w:val="28"/>
          <w:szCs w:val="24"/>
          <w:shd w:val="clear" w:color="auto" w:fill="FFFFFF"/>
        </w:rPr>
        <w:t>PCSK9</w:t>
      </w:r>
      <w:r w:rsidR="00A36B66" w:rsidRPr="00A36B66">
        <w:rPr>
          <w:rFonts w:cs="Segoe UI" w:hint="eastAsia"/>
          <w:color w:val="212121"/>
          <w:sz w:val="28"/>
          <w:szCs w:val="24"/>
          <w:shd w:val="clear" w:color="auto" w:fill="FFFFFF"/>
        </w:rPr>
        <w:t>作为与动脉粥样硬化及脂质密切相关分子</w:t>
      </w:r>
      <w:r w:rsidR="00290E8F">
        <w:rPr>
          <w:rFonts w:cs="Cambria" w:hint="eastAsia"/>
          <w:color w:val="1B1B1B"/>
          <w:sz w:val="28"/>
          <w:szCs w:val="28"/>
          <w:shd w:val="clear" w:color="auto" w:fill="FFFFFF"/>
        </w:rPr>
        <w:t>，</w:t>
      </w:r>
      <w:r w:rsidR="00290E8F">
        <w:rPr>
          <w:rFonts w:cs="Cambria" w:hint="eastAsia"/>
          <w:color w:val="1B1B1B"/>
          <w:sz w:val="28"/>
          <w:szCs w:val="28"/>
          <w:shd w:val="clear" w:color="auto" w:fill="FFFFFF"/>
        </w:rPr>
        <w:t>PCSK9</w:t>
      </w:r>
      <w:r w:rsidR="00290E8F">
        <w:rPr>
          <w:rFonts w:cs="Cambria" w:hint="eastAsia"/>
          <w:color w:val="1B1B1B"/>
          <w:sz w:val="28"/>
          <w:szCs w:val="28"/>
          <w:shd w:val="clear" w:color="auto" w:fill="FFFFFF"/>
        </w:rPr>
        <w:t>是否通过</w:t>
      </w:r>
      <w:r w:rsidR="00290E8F">
        <w:rPr>
          <w:rFonts w:cs="Cambria" w:hint="eastAsia"/>
          <w:color w:val="1B1B1B"/>
          <w:sz w:val="28"/>
          <w:szCs w:val="28"/>
          <w:shd w:val="clear" w:color="auto" w:fill="FFFFFF"/>
        </w:rPr>
        <w:t>NR4A1</w:t>
      </w:r>
      <w:r w:rsidR="00290E8F">
        <w:rPr>
          <w:rFonts w:cs="Cambria" w:hint="eastAsia"/>
          <w:color w:val="1B1B1B"/>
          <w:sz w:val="28"/>
          <w:szCs w:val="28"/>
          <w:shd w:val="clear" w:color="auto" w:fill="FFFFFF"/>
        </w:rPr>
        <w:t>调节</w:t>
      </w:r>
      <w:r w:rsidR="00290E8F">
        <w:rPr>
          <w:rFonts w:cs="Cambria" w:hint="eastAsia"/>
          <w:color w:val="1B1B1B"/>
          <w:sz w:val="28"/>
          <w:szCs w:val="28"/>
          <w:shd w:val="clear" w:color="auto" w:fill="FFFFFF"/>
        </w:rPr>
        <w:t>AS</w:t>
      </w:r>
      <w:r w:rsidR="00290E8F">
        <w:rPr>
          <w:rFonts w:cs="Cambria" w:hint="eastAsia"/>
          <w:color w:val="1B1B1B"/>
          <w:sz w:val="28"/>
          <w:szCs w:val="28"/>
          <w:shd w:val="clear" w:color="auto" w:fill="FFFFFF"/>
        </w:rPr>
        <w:t>尚不清楚。基于此，本研究收集了人颈动脉粥样硬化斑块及周围正常组织，建立了高脂饮食诱导的</w:t>
      </w:r>
      <w:proofErr w:type="spellStart"/>
      <w:r w:rsidR="00290E8F">
        <w:rPr>
          <w:rFonts w:cs="Cambria" w:hint="eastAsia"/>
          <w:i/>
          <w:iCs/>
          <w:color w:val="1B1B1B"/>
          <w:sz w:val="28"/>
          <w:szCs w:val="28"/>
          <w:shd w:val="clear" w:color="auto" w:fill="FFFFFF"/>
        </w:rPr>
        <w:t>ApoE</w:t>
      </w:r>
      <w:proofErr w:type="spellEnd"/>
      <w:r w:rsidR="00290E8F">
        <w:rPr>
          <w:rFonts w:cs="Cambria" w:hint="eastAsia"/>
          <w:i/>
          <w:iCs/>
          <w:color w:val="1B1B1B"/>
          <w:sz w:val="28"/>
          <w:szCs w:val="28"/>
          <w:shd w:val="clear" w:color="auto" w:fill="FFFFFF"/>
          <w:vertAlign w:val="superscript"/>
        </w:rPr>
        <w:t>-/-</w:t>
      </w:r>
      <w:r w:rsidR="00290E8F">
        <w:rPr>
          <w:rFonts w:cs="Cambria" w:hint="eastAsia"/>
          <w:color w:val="1B1B1B"/>
          <w:sz w:val="28"/>
          <w:szCs w:val="28"/>
          <w:shd w:val="clear" w:color="auto" w:fill="FFFFFF"/>
        </w:rPr>
        <w:t>AS</w:t>
      </w:r>
      <w:r w:rsidR="00290E8F">
        <w:rPr>
          <w:rFonts w:cs="Cambria" w:hint="eastAsia"/>
          <w:color w:val="1B1B1B"/>
          <w:sz w:val="28"/>
          <w:szCs w:val="28"/>
          <w:shd w:val="clear" w:color="auto" w:fill="FFFFFF"/>
        </w:rPr>
        <w:t>小鼠模型及</w:t>
      </w:r>
      <w:r w:rsidR="00290E8F">
        <w:rPr>
          <w:rFonts w:cs="Cambria" w:hint="eastAsia"/>
          <w:color w:val="1B1B1B"/>
          <w:sz w:val="28"/>
          <w:szCs w:val="28"/>
          <w:shd w:val="clear" w:color="auto" w:fill="FFFFFF"/>
        </w:rPr>
        <w:t>ox-LDL</w:t>
      </w:r>
      <w:r w:rsidR="00290E8F">
        <w:rPr>
          <w:rFonts w:cs="Cambria" w:hint="eastAsia"/>
          <w:color w:val="1B1B1B"/>
          <w:sz w:val="28"/>
          <w:szCs w:val="28"/>
          <w:shd w:val="clear" w:color="auto" w:fill="FFFFFF"/>
        </w:rPr>
        <w:t>损伤的</w:t>
      </w:r>
      <w:r w:rsidR="00290E8F">
        <w:rPr>
          <w:rFonts w:cs="Cambria" w:hint="eastAsia"/>
          <w:color w:val="1B1B1B"/>
          <w:sz w:val="28"/>
          <w:szCs w:val="28"/>
          <w:shd w:val="clear" w:color="auto" w:fill="FFFFFF"/>
        </w:rPr>
        <w:t>HUVEC</w:t>
      </w:r>
      <w:r w:rsidR="00290E8F">
        <w:rPr>
          <w:rFonts w:cs="Cambria" w:hint="eastAsia"/>
          <w:color w:val="1B1B1B"/>
          <w:sz w:val="28"/>
          <w:szCs w:val="28"/>
          <w:shd w:val="clear" w:color="auto" w:fill="FFFFFF"/>
        </w:rPr>
        <w:t>模型，观察</w:t>
      </w:r>
      <w:r w:rsidR="00290E8F">
        <w:rPr>
          <w:rFonts w:cs="Cambria" w:hint="eastAsia"/>
          <w:color w:val="1B1B1B"/>
          <w:sz w:val="28"/>
          <w:szCs w:val="28"/>
          <w:shd w:val="clear" w:color="auto" w:fill="FFFFFF"/>
        </w:rPr>
        <w:t>PCSK9</w:t>
      </w:r>
      <w:r w:rsidR="00290E8F">
        <w:rPr>
          <w:rFonts w:cs="Cambria" w:hint="eastAsia"/>
          <w:color w:val="1B1B1B"/>
          <w:sz w:val="28"/>
          <w:szCs w:val="28"/>
          <w:shd w:val="clear" w:color="auto" w:fill="FFFFFF"/>
        </w:rPr>
        <w:t>和</w:t>
      </w:r>
      <w:r w:rsidR="00290E8F">
        <w:rPr>
          <w:rFonts w:cs="Cambria" w:hint="eastAsia"/>
          <w:color w:val="1B1B1B"/>
          <w:sz w:val="28"/>
          <w:szCs w:val="28"/>
          <w:shd w:val="clear" w:color="auto" w:fill="FFFFFF"/>
        </w:rPr>
        <w:t>NR4A1</w:t>
      </w:r>
      <w:r w:rsidR="00290E8F">
        <w:rPr>
          <w:rFonts w:cs="Cambria" w:hint="eastAsia"/>
          <w:color w:val="1B1B1B"/>
          <w:sz w:val="28"/>
          <w:szCs w:val="28"/>
          <w:shd w:val="clear" w:color="auto" w:fill="FFFFFF"/>
        </w:rPr>
        <w:t>在</w:t>
      </w:r>
      <w:r w:rsidR="00290E8F">
        <w:rPr>
          <w:rFonts w:cs="Cambria" w:hint="eastAsia"/>
          <w:color w:val="1B1B1B"/>
          <w:sz w:val="28"/>
          <w:szCs w:val="28"/>
          <w:shd w:val="clear" w:color="auto" w:fill="FFFFFF"/>
        </w:rPr>
        <w:t>AS</w:t>
      </w:r>
      <w:r w:rsidR="00290E8F">
        <w:rPr>
          <w:rFonts w:cs="Cambria" w:hint="eastAsia"/>
          <w:color w:val="1B1B1B"/>
          <w:sz w:val="28"/>
          <w:szCs w:val="28"/>
          <w:shd w:val="clear" w:color="auto" w:fill="FFFFFF"/>
        </w:rPr>
        <w:t>中的变化及二者的相互作用，探索</w:t>
      </w:r>
      <w:r w:rsidR="00290E8F">
        <w:rPr>
          <w:rFonts w:cs="Cambria" w:hint="eastAsia"/>
          <w:color w:val="1B1B1B"/>
          <w:sz w:val="28"/>
          <w:szCs w:val="28"/>
          <w:shd w:val="clear" w:color="auto" w:fill="FFFFFF"/>
        </w:rPr>
        <w:t>AS</w:t>
      </w:r>
      <w:r w:rsidR="00290E8F">
        <w:rPr>
          <w:rFonts w:cs="Cambria" w:hint="eastAsia"/>
          <w:color w:val="1B1B1B"/>
          <w:sz w:val="28"/>
          <w:szCs w:val="28"/>
          <w:shd w:val="clear" w:color="auto" w:fill="FFFFFF"/>
        </w:rPr>
        <w:t>的分子机制。</w:t>
      </w:r>
    </w:p>
    <w:p w14:paraId="35379245" w14:textId="34BB0B70" w:rsidR="00290E8F" w:rsidRDefault="00B50BE4" w:rsidP="00A36B66">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研究发现斑块组中的</w:t>
      </w:r>
      <w:r>
        <w:rPr>
          <w:rFonts w:cs="Cambria" w:hint="eastAsia"/>
          <w:color w:val="1B1B1B"/>
          <w:sz w:val="28"/>
          <w:szCs w:val="28"/>
          <w:shd w:val="clear" w:color="auto" w:fill="FFFFFF"/>
        </w:rPr>
        <w:t>NR4A1</w:t>
      </w:r>
      <w:r>
        <w:rPr>
          <w:rFonts w:cs="Cambria" w:hint="eastAsia"/>
          <w:color w:val="1B1B1B"/>
          <w:sz w:val="28"/>
          <w:szCs w:val="28"/>
          <w:shd w:val="clear" w:color="auto" w:fill="FFFFFF"/>
        </w:rPr>
        <w:t>表达量显著升高，</w:t>
      </w:r>
      <w:r>
        <w:rPr>
          <w:rFonts w:cs="Cambria" w:hint="eastAsia"/>
          <w:color w:val="1B1B1B"/>
          <w:sz w:val="28"/>
          <w:szCs w:val="28"/>
          <w:shd w:val="clear" w:color="auto" w:fill="FFFFFF"/>
        </w:rPr>
        <w:t>AS</w:t>
      </w:r>
      <w:r>
        <w:rPr>
          <w:rFonts w:cs="Cambria" w:hint="eastAsia"/>
          <w:color w:val="1B1B1B"/>
          <w:sz w:val="28"/>
          <w:szCs w:val="28"/>
          <w:shd w:val="clear" w:color="auto" w:fill="FFFFFF"/>
        </w:rPr>
        <w:t>模型小鼠的</w:t>
      </w:r>
      <w:r>
        <w:rPr>
          <w:rFonts w:cs="Cambria" w:hint="eastAsia"/>
          <w:color w:val="1B1B1B"/>
          <w:sz w:val="28"/>
          <w:szCs w:val="28"/>
          <w:shd w:val="clear" w:color="auto" w:fill="FFFFFF"/>
        </w:rPr>
        <w:t>NR4A1</w:t>
      </w:r>
      <w:r>
        <w:rPr>
          <w:rFonts w:cs="Cambria" w:hint="eastAsia"/>
          <w:color w:val="1B1B1B"/>
          <w:sz w:val="28"/>
          <w:szCs w:val="28"/>
          <w:shd w:val="clear" w:color="auto" w:fill="FFFFFF"/>
        </w:rPr>
        <w:t>、</w:t>
      </w:r>
      <w:r>
        <w:rPr>
          <w:rFonts w:cs="Cambria" w:hint="eastAsia"/>
          <w:color w:val="1B1B1B"/>
          <w:sz w:val="28"/>
          <w:szCs w:val="28"/>
          <w:shd w:val="clear" w:color="auto" w:fill="FFFFFF"/>
        </w:rPr>
        <w:t>PCSK9</w:t>
      </w:r>
      <w:r>
        <w:rPr>
          <w:rFonts w:cs="Cambria" w:hint="eastAsia"/>
          <w:color w:val="1B1B1B"/>
          <w:sz w:val="28"/>
          <w:szCs w:val="28"/>
          <w:shd w:val="clear" w:color="auto" w:fill="FFFFFF"/>
        </w:rPr>
        <w:t>表达增高，给与</w:t>
      </w:r>
      <w:bookmarkStart w:id="66" w:name="_Hlk225332480"/>
      <w:proofErr w:type="spellStart"/>
      <w:r>
        <w:rPr>
          <w:rFonts w:cs="Cambria" w:hint="eastAsia"/>
          <w:color w:val="1B1B1B"/>
          <w:sz w:val="28"/>
          <w:szCs w:val="28"/>
          <w:shd w:val="clear" w:color="auto" w:fill="FFFFFF"/>
        </w:rPr>
        <w:t>Evolocumab</w:t>
      </w:r>
      <w:bookmarkEnd w:id="66"/>
      <w:proofErr w:type="spellEnd"/>
      <w:r>
        <w:rPr>
          <w:rFonts w:cs="Cambria" w:hint="eastAsia"/>
          <w:color w:val="1B1B1B"/>
          <w:sz w:val="28"/>
          <w:szCs w:val="28"/>
          <w:shd w:val="clear" w:color="auto" w:fill="FFFFFF"/>
        </w:rPr>
        <w:t>后</w:t>
      </w:r>
      <w:r>
        <w:rPr>
          <w:rFonts w:cs="Cambria" w:hint="eastAsia"/>
          <w:color w:val="1B1B1B"/>
          <w:sz w:val="28"/>
          <w:szCs w:val="28"/>
          <w:shd w:val="clear" w:color="auto" w:fill="FFFFFF"/>
        </w:rPr>
        <w:t>NR4A1</w:t>
      </w:r>
      <w:r>
        <w:rPr>
          <w:rFonts w:cs="Cambria" w:hint="eastAsia"/>
          <w:color w:val="1B1B1B"/>
          <w:sz w:val="28"/>
          <w:szCs w:val="28"/>
          <w:shd w:val="clear" w:color="auto" w:fill="FFFFFF"/>
        </w:rPr>
        <w:t>的表达量降低，</w:t>
      </w:r>
      <w:r w:rsidR="00EB1BCC">
        <w:rPr>
          <w:rFonts w:cs="Cambria" w:hint="eastAsia"/>
          <w:color w:val="1B1B1B"/>
          <w:sz w:val="28"/>
          <w:szCs w:val="28"/>
          <w:shd w:val="clear" w:color="auto" w:fill="FFFFFF"/>
        </w:rPr>
        <w:t>在</w:t>
      </w:r>
      <w:r w:rsidR="007D4C1F">
        <w:rPr>
          <w:rFonts w:cs="Cambria" w:hint="eastAsia"/>
          <w:color w:val="1B1B1B"/>
          <w:sz w:val="28"/>
          <w:szCs w:val="28"/>
          <w:shd w:val="clear" w:color="auto" w:fill="FFFFFF"/>
        </w:rPr>
        <w:t>HUVEC</w:t>
      </w:r>
      <w:r w:rsidR="007D4C1F">
        <w:rPr>
          <w:rFonts w:cs="Cambria" w:hint="eastAsia"/>
          <w:color w:val="1B1B1B"/>
          <w:sz w:val="28"/>
          <w:szCs w:val="28"/>
          <w:shd w:val="clear" w:color="auto" w:fill="FFFFFF"/>
        </w:rPr>
        <w:t>中</w:t>
      </w:r>
      <w:r w:rsidR="007D4C1F">
        <w:rPr>
          <w:rFonts w:cs="Cambria" w:hint="eastAsia"/>
          <w:color w:val="1B1B1B"/>
          <w:sz w:val="28"/>
          <w:szCs w:val="28"/>
          <w:shd w:val="clear" w:color="auto" w:fill="FFFFFF"/>
        </w:rPr>
        <w:t>ox-LDL</w:t>
      </w:r>
      <w:r w:rsidR="007D4C1F">
        <w:rPr>
          <w:rFonts w:cs="Cambria" w:hint="eastAsia"/>
          <w:color w:val="1B1B1B"/>
          <w:sz w:val="28"/>
          <w:szCs w:val="28"/>
          <w:shd w:val="clear" w:color="auto" w:fill="FFFFFF"/>
        </w:rPr>
        <w:t>损伤后，</w:t>
      </w:r>
      <w:r w:rsidR="007D4C1F">
        <w:rPr>
          <w:rFonts w:cs="Cambria" w:hint="eastAsia"/>
          <w:color w:val="1B1B1B"/>
          <w:sz w:val="28"/>
          <w:szCs w:val="28"/>
          <w:shd w:val="clear" w:color="auto" w:fill="FFFFFF"/>
        </w:rPr>
        <w:t>PCSK9</w:t>
      </w:r>
      <w:r w:rsidR="007D4C1F">
        <w:rPr>
          <w:rFonts w:cs="Cambria" w:hint="eastAsia"/>
          <w:color w:val="1B1B1B"/>
          <w:sz w:val="28"/>
          <w:szCs w:val="28"/>
          <w:shd w:val="clear" w:color="auto" w:fill="FFFFFF"/>
        </w:rPr>
        <w:t>、</w:t>
      </w:r>
      <w:r w:rsidR="007D4C1F">
        <w:rPr>
          <w:rFonts w:cs="Cambria" w:hint="eastAsia"/>
          <w:color w:val="1B1B1B"/>
          <w:sz w:val="28"/>
          <w:szCs w:val="28"/>
          <w:shd w:val="clear" w:color="auto" w:fill="FFFFFF"/>
        </w:rPr>
        <w:t>NR4A1</w:t>
      </w:r>
      <w:r w:rsidR="007D4C1F">
        <w:rPr>
          <w:rFonts w:cs="Cambria" w:hint="eastAsia"/>
          <w:color w:val="1B1B1B"/>
          <w:sz w:val="28"/>
          <w:szCs w:val="28"/>
          <w:shd w:val="clear" w:color="auto" w:fill="FFFFFF"/>
        </w:rPr>
        <w:t>表达增高，给与</w:t>
      </w:r>
      <w:proofErr w:type="spellStart"/>
      <w:r w:rsidR="007D4C1F">
        <w:rPr>
          <w:rFonts w:cs="Cambria" w:hint="eastAsia"/>
          <w:color w:val="1B1B1B"/>
          <w:sz w:val="28"/>
          <w:szCs w:val="28"/>
          <w:shd w:val="clear" w:color="auto" w:fill="FFFFFF"/>
        </w:rPr>
        <w:t>Evolocumab</w:t>
      </w:r>
      <w:proofErr w:type="spellEnd"/>
      <w:r w:rsidR="007D4C1F">
        <w:rPr>
          <w:rFonts w:cs="Cambria" w:hint="eastAsia"/>
          <w:color w:val="1B1B1B"/>
          <w:sz w:val="28"/>
          <w:szCs w:val="28"/>
          <w:shd w:val="clear" w:color="auto" w:fill="FFFFFF"/>
        </w:rPr>
        <w:t>后</w:t>
      </w:r>
      <w:r w:rsidR="00EB1BCC">
        <w:rPr>
          <w:rFonts w:cs="Cambria" w:hint="eastAsia"/>
          <w:color w:val="1B1B1B"/>
          <w:sz w:val="28"/>
          <w:szCs w:val="28"/>
          <w:shd w:val="clear" w:color="auto" w:fill="FFFFFF"/>
        </w:rPr>
        <w:t>，</w:t>
      </w:r>
      <w:r w:rsidR="00EB1BCC">
        <w:rPr>
          <w:rFonts w:cs="Cambria" w:hint="eastAsia"/>
          <w:color w:val="1B1B1B"/>
          <w:sz w:val="28"/>
          <w:szCs w:val="28"/>
          <w:shd w:val="clear" w:color="auto" w:fill="FFFFFF"/>
        </w:rPr>
        <w:t>NR4A1</w:t>
      </w:r>
      <w:r w:rsidR="00EB1BCC">
        <w:rPr>
          <w:rFonts w:cs="Cambria" w:hint="eastAsia"/>
          <w:color w:val="1B1B1B"/>
          <w:sz w:val="28"/>
          <w:szCs w:val="28"/>
          <w:shd w:val="clear" w:color="auto" w:fill="FFFFFF"/>
        </w:rPr>
        <w:t>表达减少。</w:t>
      </w:r>
    </w:p>
    <w:p w14:paraId="7881C3B6" w14:textId="77777777" w:rsidR="008B162E" w:rsidRDefault="008B162E" w:rsidP="00A36B66">
      <w:pPr>
        <w:widowControl/>
        <w:spacing w:line="440" w:lineRule="exact"/>
        <w:ind w:firstLineChars="200" w:firstLine="562"/>
        <w:rPr>
          <w:rFonts w:cs="Cambria"/>
          <w:b/>
          <w:bCs/>
          <w:color w:val="1B1B1B"/>
          <w:sz w:val="28"/>
          <w:szCs w:val="28"/>
          <w:shd w:val="clear" w:color="auto" w:fill="FFFFFF"/>
        </w:rPr>
      </w:pPr>
    </w:p>
    <w:p w14:paraId="2FF334B0" w14:textId="77777777" w:rsidR="00290E8F" w:rsidRDefault="00290E8F">
      <w:pPr>
        <w:widowControl/>
        <w:spacing w:line="440" w:lineRule="exact"/>
        <w:ind w:firstLineChars="200" w:firstLine="562"/>
        <w:rPr>
          <w:rFonts w:cs="Cambria"/>
          <w:b/>
          <w:bCs/>
          <w:color w:val="1B1B1B"/>
          <w:sz w:val="28"/>
          <w:szCs w:val="28"/>
          <w:shd w:val="clear" w:color="auto" w:fill="FFFFFF"/>
        </w:rPr>
      </w:pPr>
      <w:r>
        <w:rPr>
          <w:rFonts w:cs="Cambria" w:hint="eastAsia"/>
          <w:b/>
          <w:bCs/>
          <w:color w:val="1B1B1B"/>
          <w:sz w:val="28"/>
          <w:szCs w:val="28"/>
          <w:shd w:val="clear" w:color="auto" w:fill="FFFFFF"/>
        </w:rPr>
        <w:lastRenderedPageBreak/>
        <w:t>AS</w:t>
      </w:r>
      <w:r>
        <w:rPr>
          <w:rFonts w:cs="Cambria" w:hint="eastAsia"/>
          <w:b/>
          <w:bCs/>
          <w:color w:val="1B1B1B"/>
          <w:sz w:val="28"/>
          <w:szCs w:val="28"/>
          <w:shd w:val="clear" w:color="auto" w:fill="FFFFFF"/>
        </w:rPr>
        <w:t>模型的建立与验证</w:t>
      </w:r>
    </w:p>
    <w:p w14:paraId="203912B0" w14:textId="24C1D33F"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本研究从人体组织、动物模型和细胞模型三个层面系统构建并验证了</w:t>
      </w:r>
      <w:r>
        <w:rPr>
          <w:rFonts w:cs="Cambria" w:hint="eastAsia"/>
          <w:color w:val="1B1B1B"/>
          <w:sz w:val="28"/>
          <w:szCs w:val="28"/>
          <w:shd w:val="clear" w:color="auto" w:fill="FFFFFF"/>
        </w:rPr>
        <w:t>AS</w:t>
      </w:r>
      <w:r>
        <w:rPr>
          <w:rFonts w:cs="Cambria" w:hint="eastAsia"/>
          <w:color w:val="1B1B1B"/>
          <w:sz w:val="28"/>
          <w:szCs w:val="28"/>
          <w:shd w:val="clear" w:color="auto" w:fill="FFFFFF"/>
        </w:rPr>
        <w:t>相关模型。在人体组织层面，我们收集了人颈动脉粥样硬化斑块组织及周围正常组织，通过</w:t>
      </w:r>
      <w:r>
        <w:rPr>
          <w:rFonts w:cs="Cambria" w:hint="eastAsia"/>
          <w:color w:val="1B1B1B"/>
          <w:sz w:val="28"/>
          <w:szCs w:val="28"/>
          <w:shd w:val="clear" w:color="auto" w:fill="FFFFFF"/>
        </w:rPr>
        <w:t xml:space="preserve">Western </w:t>
      </w:r>
      <w:r w:rsidR="00941B03">
        <w:rPr>
          <w:rFonts w:cs="Cambria" w:hint="eastAsia"/>
          <w:color w:val="1B1B1B"/>
          <w:sz w:val="28"/>
          <w:szCs w:val="28"/>
          <w:shd w:val="clear" w:color="auto" w:fill="FFFFFF"/>
        </w:rPr>
        <w:t>B</w:t>
      </w:r>
      <w:r>
        <w:rPr>
          <w:rFonts w:cs="Cambria" w:hint="eastAsia"/>
          <w:color w:val="1B1B1B"/>
          <w:sz w:val="28"/>
          <w:szCs w:val="28"/>
          <w:shd w:val="clear" w:color="auto" w:fill="FFFFFF"/>
        </w:rPr>
        <w:t>lot</w:t>
      </w:r>
      <w:r>
        <w:rPr>
          <w:rFonts w:cs="Cambria" w:hint="eastAsia"/>
          <w:color w:val="1B1B1B"/>
          <w:sz w:val="28"/>
          <w:szCs w:val="28"/>
          <w:shd w:val="clear" w:color="auto" w:fill="FFFFFF"/>
        </w:rPr>
        <w:t>和免疫组织化学检测发现，与周围正常组织相比，</w:t>
      </w:r>
      <w:r>
        <w:rPr>
          <w:rFonts w:cs="Cambria" w:hint="eastAsia"/>
          <w:color w:val="1B1B1B"/>
          <w:sz w:val="28"/>
          <w:szCs w:val="28"/>
          <w:shd w:val="clear" w:color="auto" w:fill="FFFFFF"/>
        </w:rPr>
        <w:t>AS</w:t>
      </w:r>
      <w:r>
        <w:rPr>
          <w:rFonts w:cs="Cambria" w:hint="eastAsia"/>
          <w:color w:val="1B1B1B"/>
          <w:sz w:val="28"/>
          <w:szCs w:val="28"/>
          <w:shd w:val="clear" w:color="auto" w:fill="FFFFFF"/>
        </w:rPr>
        <w:t>斑块组织中</w:t>
      </w:r>
      <w:r>
        <w:rPr>
          <w:rFonts w:cs="Cambria" w:hint="eastAsia"/>
          <w:color w:val="1B1B1B"/>
          <w:sz w:val="28"/>
          <w:szCs w:val="28"/>
          <w:shd w:val="clear" w:color="auto" w:fill="FFFFFF"/>
        </w:rPr>
        <w:t>NR4A1</w:t>
      </w:r>
      <w:r>
        <w:rPr>
          <w:rFonts w:cs="Cambria" w:hint="eastAsia"/>
          <w:color w:val="1B1B1B"/>
          <w:sz w:val="28"/>
          <w:szCs w:val="28"/>
          <w:shd w:val="clear" w:color="auto" w:fill="FFFFFF"/>
        </w:rPr>
        <w:t>的表达显著升高。这一发现首次在人原代病理组织中证实了</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病变中的上调，与文献报道的</w:t>
      </w:r>
      <w:r w:rsidR="009D4C62">
        <w:rPr>
          <w:rFonts w:cs="Cambria" w:hint="eastAsia"/>
          <w:color w:val="1B1B1B"/>
          <w:sz w:val="28"/>
          <w:szCs w:val="28"/>
          <w:shd w:val="clear" w:color="auto" w:fill="FFFFFF"/>
        </w:rPr>
        <w:t>NR4A1</w:t>
      </w:r>
      <w:r>
        <w:rPr>
          <w:rFonts w:cs="Cambria" w:hint="eastAsia"/>
          <w:color w:val="1B1B1B"/>
          <w:sz w:val="28"/>
          <w:szCs w:val="28"/>
          <w:shd w:val="clear" w:color="auto" w:fill="FFFFFF"/>
        </w:rPr>
        <w:t>在人类动脉粥样硬化病变中的巨噬细胞中表达相一致</w:t>
      </w:r>
      <w:r w:rsidR="00E93050">
        <w:rPr>
          <w:rFonts w:cs="Cambria"/>
          <w:color w:val="1B1B1B"/>
          <w:sz w:val="28"/>
          <w:szCs w:val="28"/>
          <w:shd w:val="clear" w:color="auto" w:fill="FFFFFF"/>
        </w:rPr>
        <w:fldChar w:fldCharType="begin">
          <w:fldData xml:space="preserve">PEVuZE5vdGU+PENpdGU+PEF1dGhvcj5QZWk8L0F1dGhvcj48WWVhcj4yMDA1PC9ZZWFyPjxSZWNO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</w:fldData>
        </w:fldChar>
      </w:r>
      <w:r w:rsidR="00A36B66">
        <w:rPr>
          <w:rFonts w:cs="Cambria"/>
          <w:color w:val="1B1B1B"/>
          <w:sz w:val="28"/>
          <w:szCs w:val="28"/>
          <w:shd w:val="clear" w:color="auto" w:fill="FFFFFF"/>
        </w:rPr>
        <w:instrText xml:space="preserve"> ADDIN EN.CITE </w:instrText>
      </w:r>
      <w:r w:rsidR="00A36B66">
        <w:rPr>
          <w:rFonts w:cs="Cambria"/>
          <w:color w:val="1B1B1B"/>
          <w:sz w:val="28"/>
          <w:szCs w:val="28"/>
          <w:shd w:val="clear" w:color="auto" w:fill="FFFFFF"/>
        </w:rPr>
        <w:fldChar w:fldCharType="begin">
          <w:fldData xml:space="preserve">PEVuZE5vdGU+PENpdGU+PEF1dGhvcj5QZWk8L0F1dGhvcj48WWVhcj4yMDA1PC9ZZWFyPjxSZWNO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</w:fldData>
        </w:fldChar>
      </w:r>
      <w:r w:rsidR="00A36B66">
        <w:rPr>
          <w:rFonts w:cs="Cambria"/>
          <w:color w:val="1B1B1B"/>
          <w:sz w:val="28"/>
          <w:szCs w:val="28"/>
          <w:shd w:val="clear" w:color="auto" w:fill="FFFFFF"/>
        </w:rPr>
        <w:instrText xml:space="preserve"> ADDIN EN.CITE.DATA </w:instrText>
      </w:r>
      <w:r w:rsidR="00A36B66">
        <w:rPr>
          <w:rFonts w:cs="Cambria"/>
          <w:color w:val="1B1B1B"/>
          <w:sz w:val="28"/>
          <w:szCs w:val="28"/>
          <w:shd w:val="clear" w:color="auto" w:fill="FFFFFF"/>
        </w:rPr>
      </w:r>
      <w:r w:rsidR="00A36B66">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A36B66" w:rsidRPr="00A36B66">
        <w:rPr>
          <w:rFonts w:cs="Cambria"/>
          <w:noProof/>
          <w:color w:val="1B1B1B"/>
          <w:sz w:val="28"/>
          <w:szCs w:val="28"/>
          <w:shd w:val="clear" w:color="auto" w:fill="FFFFFF"/>
          <w:vertAlign w:val="superscript"/>
        </w:rPr>
        <w:t>[42]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，为后续机制研究提供了直接的临床相关性证据。</w:t>
      </w:r>
    </w:p>
    <w:p w14:paraId="488EC01B" w14:textId="74ABD674"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在动物模型层面，大多数</w:t>
      </w:r>
      <w:r>
        <w:rPr>
          <w:rFonts w:cs="Cambria" w:hint="eastAsia"/>
          <w:color w:val="1B1B1B"/>
          <w:sz w:val="28"/>
          <w:szCs w:val="28"/>
          <w:shd w:val="clear" w:color="auto" w:fill="FFFFFF"/>
        </w:rPr>
        <w:t>AS</w:t>
      </w:r>
      <w:r>
        <w:rPr>
          <w:rFonts w:cs="Cambria" w:hint="eastAsia"/>
          <w:color w:val="1B1B1B"/>
          <w:sz w:val="28"/>
          <w:szCs w:val="28"/>
          <w:shd w:val="clear" w:color="auto" w:fill="FFFFFF"/>
        </w:rPr>
        <w:t>模型基于高脂饮食诱导</w:t>
      </w:r>
      <w:r w:rsidR="00E93050">
        <w:rPr>
          <w:rFonts w:cs="Cambria"/>
          <w:color w:val="1B1B1B"/>
          <w:sz w:val="28"/>
          <w:szCs w:val="28"/>
          <w:shd w:val="clear" w:color="auto" w:fill="FFFFFF"/>
        </w:rPr>
        <w:fldChar w:fldCharType="begin">
          <w:fldData xml:space="preserve">PEVuZE5vdGU+PENpdGU+PEF1dGhvcj5IYWdoaWtpYTwvQXV0aG9yPjxZZWFyPjIwMjI8L1llYXI+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</w:fldData>
        </w:fldChar>
      </w:r>
      <w:r w:rsidR="00A36B66">
        <w:rPr>
          <w:rFonts w:cs="Cambria"/>
          <w:color w:val="1B1B1B"/>
          <w:sz w:val="28"/>
          <w:szCs w:val="28"/>
          <w:shd w:val="clear" w:color="auto" w:fill="FFFFFF"/>
        </w:rPr>
        <w:instrText xml:space="preserve"> ADDIN EN.CITE </w:instrText>
      </w:r>
      <w:r w:rsidR="00A36B66">
        <w:rPr>
          <w:rFonts w:cs="Cambria"/>
          <w:color w:val="1B1B1B"/>
          <w:sz w:val="28"/>
          <w:szCs w:val="28"/>
          <w:shd w:val="clear" w:color="auto" w:fill="FFFFFF"/>
        </w:rPr>
        <w:fldChar w:fldCharType="begin">
          <w:fldData xml:space="preserve">PEVuZE5vdGU+PENpdGU+PEF1dGhvcj5IYWdoaWtpYTwvQXV0aG9yPjxZZWFyPjIwMjI8L1llYXI+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</w:fldData>
        </w:fldChar>
      </w:r>
      <w:r w:rsidR="00A36B66">
        <w:rPr>
          <w:rFonts w:cs="Cambria"/>
          <w:color w:val="1B1B1B"/>
          <w:sz w:val="28"/>
          <w:szCs w:val="28"/>
          <w:shd w:val="clear" w:color="auto" w:fill="FFFFFF"/>
        </w:rPr>
        <w:instrText xml:space="preserve"> ADDIN EN.CITE.DATA </w:instrText>
      </w:r>
      <w:r w:rsidR="00A36B66">
        <w:rPr>
          <w:rFonts w:cs="Cambria"/>
          <w:color w:val="1B1B1B"/>
          <w:sz w:val="28"/>
          <w:szCs w:val="28"/>
          <w:shd w:val="clear" w:color="auto" w:fill="FFFFFF"/>
        </w:rPr>
      </w:r>
      <w:r w:rsidR="00A36B66">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A36B66" w:rsidRPr="00A36B66">
        <w:rPr>
          <w:rFonts w:cs="Cambria"/>
          <w:noProof/>
          <w:color w:val="1B1B1B"/>
          <w:sz w:val="28"/>
          <w:szCs w:val="28"/>
          <w:shd w:val="clear" w:color="auto" w:fill="FFFFFF"/>
          <w:vertAlign w:val="superscript"/>
        </w:rPr>
        <w:t>[43, 44]</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。本研究采用高脂饮食喂养</w:t>
      </w:r>
      <w:proofErr w:type="spellStart"/>
      <w:r>
        <w:rPr>
          <w:rFonts w:cs="Cambria" w:hint="eastAsia"/>
          <w:i/>
          <w:iCs/>
          <w:color w:val="1B1B1B"/>
          <w:sz w:val="28"/>
          <w:szCs w:val="28"/>
          <w:shd w:val="clear" w:color="auto" w:fill="FFFFFF"/>
        </w:rPr>
        <w:t>ApoE</w:t>
      </w:r>
      <w:proofErr w:type="spellEnd"/>
      <w:r>
        <w:rPr>
          <w:rFonts w:cs="Cambria" w:hint="eastAsia"/>
          <w:i/>
          <w:iCs/>
          <w:color w:val="1B1B1B"/>
          <w:sz w:val="28"/>
          <w:szCs w:val="28"/>
          <w:shd w:val="clear" w:color="auto" w:fill="FFFFFF"/>
          <w:vertAlign w:val="superscript"/>
        </w:rPr>
        <w:t>-/-</w:t>
      </w:r>
      <w:r>
        <w:rPr>
          <w:rFonts w:cs="Cambria" w:hint="eastAsia"/>
          <w:color w:val="1B1B1B"/>
          <w:sz w:val="28"/>
          <w:szCs w:val="28"/>
          <w:shd w:val="clear" w:color="auto" w:fill="FFFFFF"/>
        </w:rPr>
        <w:t>小鼠</w:t>
      </w:r>
      <w:r w:rsidR="00256B25">
        <w:rPr>
          <w:rFonts w:cs="Cambria" w:hint="eastAsia"/>
          <w:color w:val="1B1B1B"/>
          <w:sz w:val="28"/>
          <w:szCs w:val="28"/>
          <w:shd w:val="clear" w:color="auto" w:fill="FFFFFF"/>
        </w:rPr>
        <w:t>20</w:t>
      </w:r>
      <w:r>
        <w:rPr>
          <w:rFonts w:cs="Cambria" w:hint="eastAsia"/>
          <w:color w:val="1B1B1B"/>
          <w:sz w:val="28"/>
          <w:szCs w:val="28"/>
          <w:shd w:val="clear" w:color="auto" w:fill="FFFFFF"/>
        </w:rPr>
        <w:t>周后，小鼠主动脉经油红</w:t>
      </w:r>
      <w:r>
        <w:rPr>
          <w:rFonts w:cs="Cambria" w:hint="eastAsia"/>
          <w:color w:val="1B1B1B"/>
          <w:sz w:val="28"/>
          <w:szCs w:val="28"/>
          <w:shd w:val="clear" w:color="auto" w:fill="FFFFFF"/>
        </w:rPr>
        <w:t>O</w:t>
      </w:r>
      <w:r>
        <w:rPr>
          <w:rFonts w:cs="Cambria" w:hint="eastAsia"/>
          <w:color w:val="1B1B1B"/>
          <w:sz w:val="28"/>
          <w:szCs w:val="28"/>
          <w:shd w:val="clear" w:color="auto" w:fill="FFFFFF"/>
        </w:rPr>
        <w:t>染色显示明显的脂质沉积和斑块形成，与正常饮食对照组相比斑块面积显著增加，证实</w:t>
      </w:r>
      <w:r>
        <w:rPr>
          <w:rFonts w:cs="Cambria" w:hint="eastAsia"/>
          <w:color w:val="1B1B1B"/>
          <w:sz w:val="28"/>
          <w:szCs w:val="28"/>
          <w:shd w:val="clear" w:color="auto" w:fill="FFFFFF"/>
        </w:rPr>
        <w:t>AS</w:t>
      </w:r>
      <w:r>
        <w:rPr>
          <w:rFonts w:cs="Cambria" w:hint="eastAsia"/>
          <w:color w:val="1B1B1B"/>
          <w:sz w:val="28"/>
          <w:szCs w:val="28"/>
          <w:shd w:val="clear" w:color="auto" w:fill="FFFFFF"/>
        </w:rPr>
        <w:t>小鼠模型构建成功。研究表明脂质代谢障碍是</w:t>
      </w:r>
      <w:r>
        <w:rPr>
          <w:rFonts w:cs="Cambria" w:hint="eastAsia"/>
          <w:color w:val="1B1B1B"/>
          <w:sz w:val="28"/>
          <w:szCs w:val="28"/>
          <w:shd w:val="clear" w:color="auto" w:fill="FFFFFF"/>
        </w:rPr>
        <w:t>AS</w:t>
      </w:r>
      <w:r>
        <w:rPr>
          <w:rFonts w:cs="Cambria" w:hint="eastAsia"/>
          <w:color w:val="1B1B1B"/>
          <w:sz w:val="28"/>
          <w:szCs w:val="28"/>
          <w:shd w:val="clear" w:color="auto" w:fill="FFFFFF"/>
        </w:rPr>
        <w:t>的重要风险因素</w:t>
      </w:r>
      <w:r>
        <w:rPr>
          <w:rFonts w:cs="Cambria"/>
          <w:color w:val="1B1B1B"/>
          <w:sz w:val="28"/>
          <w:szCs w:val="28"/>
          <w:shd w:val="clear" w:color="auto" w:fill="FFFFFF"/>
        </w:rPr>
        <w:fldChar w:fldCharType="begin"/>
      </w:r>
      <w:r w:rsidR="00A36B66">
        <w:rPr>
          <w:rFonts w:cs="Cambria"/>
          <w:color w:val="1B1B1B"/>
          <w:sz w:val="28"/>
          <w:szCs w:val="28"/>
          <w:shd w:val="clear" w:color="auto" w:fill="FFFFFF"/>
        </w:rPr>
        <w:instrText xml:space="preserve"> ADDIN EN.CITE &lt;EndNote&gt;&lt;Cite&gt;&lt;Author&gt;Zhang&lt;/Author&gt;&lt;Year&gt;2022&lt;/Year&gt;&lt;RecNum&gt;470&lt;/RecNum&gt;&lt;DisplayText&gt;&lt;style face="superscript"&gt;[45]&lt;/style&gt;&lt;/DisplayText&gt;&lt;record&gt;&lt;rec-number&gt;470&lt;/rec-number&gt;&lt;foreign-keys&gt;&lt;key app="EN" db-id="rx20wexd7f5dz8ewze9xrdtzxa2xe9saef2z" timestamp="1772204850"&gt;470&lt;/key&gt;&lt;/foreign-keys&gt;&lt;ref-type name="Journal Article"&gt;17&lt;/ref-type&gt;&lt;contributors&gt;&lt;authors&gt;&lt;author&gt;Zhang, S.&lt;/author&gt;&lt;author&gt;Hong, F.&lt;/author&gt;&lt;author&gt;Ma, C.&lt;/author&gt;&lt;author&gt;Yang, S.&lt;/author&gt;&lt;/authors&gt;&lt;/contributors&gt;&lt;auth-address&gt;Department of Physiology, College of Medicine, Nanchang University, Nanchang, China.&amp;#xD;Experimental Center of Pathogen Biology, Nanchang University, Nanchang, China.&amp;#xD;Department of Physiology, Fuzhou Medical College, Nanchang University, Fuzhou, Jiangxi 344000, China.&lt;/auth-address&gt;&lt;titles&gt;&lt;title&gt;Hepatic Lipid Metabolism Disorder and Atherosclerosis&lt;/title&gt;&lt;secondary-title&gt;Endocr Metab Immune Disord Drug Targets&lt;/secondary-title&gt;&lt;/titles&gt;&lt;periodical&gt;&lt;full-title&gt;Endocr Metab Immune Disord Drug Targets&lt;/full-title&gt;&lt;/periodical&gt;&lt;pages&gt;590-600&lt;/pages&gt;&lt;volume&gt;22&lt;/volume&gt;&lt;number&gt;6&lt;/number&gt;&lt;edition&gt;2021/12/22&lt;/edition&gt;&lt;keywords&gt;&lt;keyword&gt;*Atherosclerosis/metabolism&lt;/keyword&gt;&lt;keyword&gt;Cholesterol&lt;/keyword&gt;&lt;keyword&gt;Humans&lt;/keyword&gt;&lt;keyword&gt;Lipid Metabolism&lt;/keyword&gt;&lt;keyword&gt;*Lipid Metabolism Disorders/metabolism&lt;/keyword&gt;&lt;keyword&gt;Lipoproteins&lt;/keyword&gt;&lt;keyword&gt;Liver/metabolism&lt;/keyword&gt;&lt;keyword&gt;Hepatic lipid metabolism&lt;/keyword&gt;&lt;keyword&gt;atherosclerosis&lt;/keyword&gt;&lt;keyword&gt;enterohepatic axis&lt;/keyword&gt;&lt;keyword&gt;gut microbiota&lt;/keyword&gt;&lt;keyword&gt;lipoprotein&lt;/keyword&gt;&lt;keyword&gt;reverse cholesterol transport&lt;/keyword&gt;&lt;/keywords&gt;&lt;dates&gt;&lt;year&gt;2022&lt;/year&gt;&lt;/dates&gt;&lt;isbn&gt;2212-3873 (Electronic)&amp;#xD;1871-5303 (Linking)&lt;/isbn&gt;&lt;accession-num&gt;34931971&lt;/accession-num&gt;&lt;urls&gt;&lt;related-urls&gt;&lt;url&gt;https://www.ncbi.nlm.nih.gov/pubmed/34931971&lt;/url&gt;&lt;/related-urls&gt;&lt;/urls&gt;&lt;electronic-resource-num&gt;10.2174/1871530322666211220110810&lt;/electronic-resource-num&gt;&lt;/record&gt;&lt;/Cite&gt;&lt;/EndNote&gt;</w:instrText>
      </w:r>
      <w:r>
        <w:rPr>
          <w:rFonts w:cs="Cambria"/>
          <w:color w:val="1B1B1B"/>
          <w:sz w:val="28"/>
          <w:szCs w:val="28"/>
          <w:shd w:val="clear" w:color="auto" w:fill="FFFFFF"/>
        </w:rPr>
        <w:fldChar w:fldCharType="separate"/>
      </w:r>
      <w:r w:rsidR="00A36B66" w:rsidRPr="00A36B66">
        <w:rPr>
          <w:rFonts w:cs="Cambria"/>
          <w:noProof/>
          <w:color w:val="1B1B1B"/>
          <w:sz w:val="28"/>
          <w:szCs w:val="28"/>
          <w:shd w:val="clear" w:color="auto" w:fill="FFFFFF"/>
          <w:vertAlign w:val="superscript"/>
        </w:rPr>
        <w:t>[45]</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r w:rsidR="002D11A9">
        <w:rPr>
          <w:rFonts w:cs="Cambria" w:hint="eastAsia"/>
          <w:color w:val="1B1B1B"/>
          <w:sz w:val="28"/>
          <w:szCs w:val="28"/>
          <w:shd w:val="clear" w:color="auto" w:fill="FFFFFF"/>
        </w:rPr>
        <w:t xml:space="preserve"> </w:t>
      </w:r>
      <w:r>
        <w:rPr>
          <w:rFonts w:cs="Cambria" w:hint="eastAsia"/>
          <w:color w:val="1B1B1B"/>
          <w:sz w:val="28"/>
          <w:szCs w:val="28"/>
          <w:shd w:val="clear" w:color="auto" w:fill="FFFFFF"/>
        </w:rPr>
        <w:t>LDL-C</w:t>
      </w:r>
      <w:r>
        <w:rPr>
          <w:rFonts w:cs="Cambria" w:hint="eastAsia"/>
          <w:color w:val="1B1B1B"/>
          <w:sz w:val="28"/>
          <w:szCs w:val="28"/>
          <w:shd w:val="clear" w:color="auto" w:fill="FFFFFF"/>
        </w:rPr>
        <w:t>在动脉壁内膜的沉积促进斑块形成和</w:t>
      </w:r>
      <w:r>
        <w:rPr>
          <w:rFonts w:cs="Cambria" w:hint="eastAsia"/>
          <w:color w:val="1B1B1B"/>
          <w:sz w:val="28"/>
          <w:szCs w:val="28"/>
          <w:shd w:val="clear" w:color="auto" w:fill="FFFFFF"/>
        </w:rPr>
        <w:t>AS</w:t>
      </w:r>
      <w:r>
        <w:rPr>
          <w:rFonts w:cs="Cambria" w:hint="eastAsia"/>
          <w:color w:val="1B1B1B"/>
          <w:sz w:val="28"/>
          <w:szCs w:val="28"/>
          <w:shd w:val="clear" w:color="auto" w:fill="FFFFFF"/>
        </w:rPr>
        <w:t>，限制重要器官的血流，并增加动脉粥样硬化性血栓及</w:t>
      </w:r>
      <w:r>
        <w:rPr>
          <w:rFonts w:cs="Cambria" w:hint="eastAsia"/>
          <w:color w:val="1B1B1B"/>
          <w:sz w:val="28"/>
          <w:szCs w:val="28"/>
          <w:shd w:val="clear" w:color="auto" w:fill="FFFFFF"/>
        </w:rPr>
        <w:t>AS</w:t>
      </w:r>
      <w:r>
        <w:rPr>
          <w:rFonts w:cs="Cambria" w:hint="eastAsia"/>
          <w:color w:val="1B1B1B"/>
          <w:sz w:val="28"/>
          <w:szCs w:val="28"/>
          <w:shd w:val="clear" w:color="auto" w:fill="FFFFFF"/>
        </w:rPr>
        <w:t>后遗症的风险</w:t>
      </w:r>
      <w:r w:rsidR="00E93050">
        <w:rPr>
          <w:rFonts w:cs="Cambria"/>
          <w:color w:val="1B1B1B"/>
          <w:sz w:val="28"/>
          <w:szCs w:val="28"/>
          <w:shd w:val="clear" w:color="auto" w:fill="FFFFFF"/>
        </w:rPr>
        <w:fldChar w:fldCharType="begin">
          <w:fldData xml:space="preserve">PEVuZE5vdGU+PENpdGU+PEF1dGhvcj5aaG91PC9BdXRob3I+PFllYXI+MjAxNzwvWWVhcj48UmVj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PEVuZE5vdGU+PENpdGU+PEF1dGhvcj5aaG91PC9BdXRob3I+PFllYXI+MjAxNzwvWWVhcj48UmVj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[46]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p>
    <w:p w14:paraId="276CA14E" w14:textId="7F46C61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在细胞模型层面，</w:t>
      </w:r>
      <w:r>
        <w:rPr>
          <w:rFonts w:cs="Cambria" w:hint="eastAsia"/>
          <w:color w:val="1B1B1B"/>
          <w:sz w:val="28"/>
          <w:szCs w:val="28"/>
          <w:shd w:val="clear" w:color="auto" w:fill="FFFFFF"/>
        </w:rPr>
        <w:t>ox-LDL</w:t>
      </w:r>
      <w:r>
        <w:rPr>
          <w:rFonts w:cs="Cambria" w:hint="eastAsia"/>
          <w:color w:val="1B1B1B"/>
          <w:sz w:val="28"/>
          <w:szCs w:val="28"/>
          <w:shd w:val="clear" w:color="auto" w:fill="FFFFFF"/>
        </w:rPr>
        <w:t>诱导的内皮细胞损伤是研究</w:t>
      </w:r>
      <w:r>
        <w:rPr>
          <w:rFonts w:cs="Cambria" w:hint="eastAsia"/>
          <w:color w:val="1B1B1B"/>
          <w:sz w:val="28"/>
          <w:szCs w:val="28"/>
          <w:shd w:val="clear" w:color="auto" w:fill="FFFFFF"/>
        </w:rPr>
        <w:t>AS</w:t>
      </w:r>
      <w:r>
        <w:rPr>
          <w:rFonts w:cs="Cambria" w:hint="eastAsia"/>
          <w:color w:val="1B1B1B"/>
          <w:sz w:val="28"/>
          <w:szCs w:val="28"/>
          <w:shd w:val="clear" w:color="auto" w:fill="FFFFFF"/>
        </w:rPr>
        <w:t>内皮功能障碍的经典体外模型。</w:t>
      </w:r>
      <w:r>
        <w:rPr>
          <w:rFonts w:cs="Cambria" w:hint="eastAsia"/>
          <w:color w:val="1B1B1B"/>
          <w:sz w:val="28"/>
          <w:szCs w:val="28"/>
          <w:shd w:val="clear" w:color="auto" w:fill="FFFFFF"/>
        </w:rPr>
        <w:t>Ox-LDL</w:t>
      </w:r>
      <w:r>
        <w:rPr>
          <w:rFonts w:cs="Cambria" w:hint="eastAsia"/>
          <w:color w:val="1B1B1B"/>
          <w:sz w:val="28"/>
          <w:szCs w:val="28"/>
          <w:shd w:val="clear" w:color="auto" w:fill="FFFFFF"/>
        </w:rPr>
        <w:t>作为</w:t>
      </w:r>
      <w:r>
        <w:rPr>
          <w:rFonts w:cs="Cambria" w:hint="eastAsia"/>
          <w:color w:val="1B1B1B"/>
          <w:sz w:val="28"/>
          <w:szCs w:val="28"/>
          <w:shd w:val="clear" w:color="auto" w:fill="FFFFFF"/>
        </w:rPr>
        <w:t>AS</w:t>
      </w:r>
      <w:r>
        <w:rPr>
          <w:rFonts w:cs="Cambria" w:hint="eastAsia"/>
          <w:color w:val="1B1B1B"/>
          <w:sz w:val="28"/>
          <w:szCs w:val="28"/>
          <w:shd w:val="clear" w:color="auto" w:fill="FFFFFF"/>
        </w:rPr>
        <w:t>的关键致病因子，已被广泛用于</w:t>
      </w:r>
      <w:r>
        <w:rPr>
          <w:rFonts w:cs="Cambria" w:hint="eastAsia"/>
          <w:color w:val="1B1B1B"/>
          <w:sz w:val="28"/>
          <w:szCs w:val="28"/>
          <w:shd w:val="clear" w:color="auto" w:fill="FFFFFF"/>
        </w:rPr>
        <w:t>AS</w:t>
      </w:r>
      <w:r>
        <w:rPr>
          <w:rFonts w:cs="Cambria" w:hint="eastAsia"/>
          <w:color w:val="1B1B1B"/>
          <w:sz w:val="28"/>
          <w:szCs w:val="28"/>
          <w:shd w:val="clear" w:color="auto" w:fill="FFFFFF"/>
        </w:rPr>
        <w:t>细胞模型的建立</w:t>
      </w:r>
      <w:r>
        <w:rPr>
          <w:rFonts w:cs="Cambria"/>
          <w:color w:val="1B1B1B"/>
          <w:sz w:val="28"/>
          <w:szCs w:val="28"/>
          <w:shd w:val="clear" w:color="auto" w:fill="FFFFFF"/>
        </w:rPr>
        <w:fldChar w:fldCharType="begin"/>
      </w:r>
      <w:r w:rsidR="002D11A9">
        <w:rPr>
          <w:rFonts w:cs="Cambria"/>
          <w:color w:val="1B1B1B"/>
          <w:sz w:val="28"/>
          <w:szCs w:val="28"/>
          <w:shd w:val="clear" w:color="auto" w:fill="FFFFFF"/>
        </w:rPr>
        <w:instrText xml:space="preserve"> ADDIN EN.CITE &lt;EndNote&gt;&lt;Cite&gt;&lt;Author&gt;Kong&lt;/Author&gt;&lt;Year&gt;2022&lt;/Year&gt;&lt;RecNum&gt;478&lt;/RecNum&gt;&lt;DisplayText&gt;&lt;style face="superscript"&gt;[47]&lt;/style&gt;&lt;/DisplayText&gt;&lt;record&gt;&lt;rec-number&gt;478&lt;/rec-number&gt;&lt;foreign-keys&gt;&lt;key app="EN" db-id="rx20wexd7f5dz8ewze9xrdtzxa2xe9saef2z" timestamp="1772207032"&gt;478&lt;/key&gt;&lt;/foreign-keys&gt;&lt;ref-type name="Journal Article"&gt;17&lt;/ref-type&gt;&lt;contributors&gt;&lt;authors&gt;&lt;author&gt;Kong, N.&lt;/author&gt;&lt;author&gt;Xu, Q.&lt;/author&gt;&lt;author&gt;Cui, W.&lt;/author&gt;&lt;author&gt;Feng, X.&lt;/author&gt;&lt;author&gt;Gao, H.&lt;/author&gt;&lt;/authors&gt;&lt;/contributors&gt;&lt;auth-address&gt;School of Pharmacy, Naval Medical University, Shanghai, China.&amp;#xD;Basic Medical School, Qingdao University, Qingdao, China.&amp;#xD;School of Pharmacy, Guangzhou Medical University, Guangzhou, China.&amp;#xD;Department of Immunopharmacology, Jining Medical University, Rizhao, China.&lt;/auth-address&gt;&lt;titles&gt;&lt;title&gt;PCSK9 inhibitor inclisiran for treating atherosclerosis via regulation of endothelial cell pyroptosis&lt;/title&gt;&lt;secondary-title&gt;Ann Transl Med&lt;/secondary-title&gt;&lt;/titles&gt;&lt;periodical&gt;&lt;full-title&gt;Ann Transl Med&lt;/full-title&gt;&lt;/periodical&gt;&lt;pages&gt;1205&lt;/pages&gt;&lt;volume&gt;10&lt;/volume&gt;&lt;number&gt;22&lt;/number&gt;&lt;edition&gt;2022/12/23&lt;/edition&gt;&lt;keywords&gt;&lt;keyword&gt;Inclisiran&lt;/keyword&gt;&lt;keyword&gt;atherosclerosis (AS)&lt;/keyword&gt;&lt;keyword&gt;high-fat diet (HFD)&lt;/keyword&gt;&lt;keyword&gt;pyroptosis&lt;/keyword&gt;&lt;keyword&gt;form (available at&lt;/keyword&gt;&lt;keyword&gt;https://atm.amegroups.com/article/view/10.21037/atm-22-4652/coif). The authors&lt;/keyword&gt;&lt;keyword&gt;have no conflicts of interest to declare.&lt;/keyword&gt;&lt;/keywords&gt;&lt;dates&gt;&lt;year&gt;2022&lt;/year&gt;&lt;pub-dates&gt;&lt;date&gt;Nov&lt;/date&gt;&lt;/pub-dates&gt;&lt;/dates&gt;&lt;isbn&gt;2305-5839 (Print)&amp;#xD;2305-5847 (Electronic)&amp;#xD;2305-5839 (Linking)&lt;/isbn&gt;&lt;accession-num&gt;36544639&lt;/accession-num&gt;&lt;urls&gt;&lt;related-urls&gt;&lt;url&gt;https://www.ncbi.nlm.nih.gov/pubmed/36544639&lt;/url&gt;&lt;/related-urls&gt;&lt;/urls&gt;&lt;custom2&gt;PMC9761140&lt;/custom2&gt;&lt;electronic-resource-num&gt;10.21037/atm-22-4652&lt;/electronic-resource-num&gt;&lt;/record&gt;&lt;/Cite&gt;&lt;/EndNote&gt;</w:instrText>
      </w:r>
      <w:r>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[47]</w:t>
      </w:r>
      <w:r>
        <w:rPr>
          <w:rFonts w:cs="Cambria"/>
          <w:color w:val="1B1B1B"/>
          <w:sz w:val="28"/>
          <w:szCs w:val="28"/>
          <w:shd w:val="clear" w:color="auto" w:fill="FFFFFF"/>
        </w:rPr>
        <w:fldChar w:fldCharType="end"/>
      </w:r>
      <w:r>
        <w:rPr>
          <w:rFonts w:cs="Cambria" w:hint="eastAsia"/>
          <w:color w:val="1B1B1B"/>
          <w:sz w:val="28"/>
          <w:szCs w:val="28"/>
          <w:shd w:val="clear" w:color="auto" w:fill="FFFFFF"/>
        </w:rPr>
        <w:t>，可通过诱导血管内皮炎症和凋亡促进</w:t>
      </w:r>
      <w:r>
        <w:rPr>
          <w:rFonts w:cs="Cambria" w:hint="eastAsia"/>
          <w:color w:val="1B1B1B"/>
          <w:sz w:val="28"/>
          <w:szCs w:val="28"/>
          <w:shd w:val="clear" w:color="auto" w:fill="FFFFFF"/>
        </w:rPr>
        <w:t>AS</w:t>
      </w:r>
      <w:r>
        <w:rPr>
          <w:rFonts w:cs="Cambria" w:hint="eastAsia"/>
          <w:color w:val="1B1B1B"/>
          <w:sz w:val="28"/>
          <w:szCs w:val="28"/>
          <w:shd w:val="clear" w:color="auto" w:fill="FFFFFF"/>
        </w:rPr>
        <w:t>斑块的形成与发育</w:t>
      </w:r>
      <w:r w:rsidR="00E93050">
        <w:rPr>
          <w:rFonts w:cs="Cambria"/>
          <w:color w:val="1B1B1B"/>
          <w:sz w:val="28"/>
          <w:szCs w:val="28"/>
          <w:shd w:val="clear" w:color="auto" w:fill="FFFFFF"/>
        </w:rPr>
        <w:fldChar w:fldCharType="begin">
          <w:fldData xml:space="preserve">PEVuZE5vdGU+PENpdGU+PEF1dGhvcj5DaG88L0F1dGhvcj48WWVhcj4xOTk5PC9ZZWFyPjxSZWNO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PEVuZE5vdGU+PENpdGU+PEF1dGhvcj5DaG88L0F1dGhvcj48WWVhcj4xOTk5PC9ZZWFyPjxSZWNO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[48, 49]</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。后续实验证实，</w:t>
      </w:r>
      <w:r>
        <w:rPr>
          <w:rFonts w:cs="Cambria" w:hint="eastAsia"/>
          <w:color w:val="1B1B1B"/>
          <w:sz w:val="28"/>
          <w:szCs w:val="28"/>
          <w:shd w:val="clear" w:color="auto" w:fill="FFFFFF"/>
        </w:rPr>
        <w:t>ox-LDL</w:t>
      </w:r>
      <w:r>
        <w:rPr>
          <w:rFonts w:cs="Cambria" w:hint="eastAsia"/>
          <w:color w:val="1B1B1B"/>
          <w:sz w:val="28"/>
          <w:szCs w:val="28"/>
          <w:shd w:val="clear" w:color="auto" w:fill="FFFFFF"/>
        </w:rPr>
        <w:t>处理可显著上调炎症指标及</w:t>
      </w:r>
      <w:r>
        <w:rPr>
          <w:rFonts w:cs="Cambria" w:hint="eastAsia"/>
          <w:color w:val="1B1B1B"/>
          <w:sz w:val="28"/>
          <w:szCs w:val="28"/>
          <w:shd w:val="clear" w:color="auto" w:fill="FFFFFF"/>
        </w:rPr>
        <w:t>PCSK9</w:t>
      </w:r>
      <w:r>
        <w:rPr>
          <w:rFonts w:cs="Cambria" w:hint="eastAsia"/>
          <w:color w:val="1B1B1B"/>
          <w:sz w:val="28"/>
          <w:szCs w:val="28"/>
          <w:shd w:val="clear" w:color="auto" w:fill="FFFFFF"/>
        </w:rPr>
        <w:t>、</w:t>
      </w:r>
      <w:r>
        <w:rPr>
          <w:rFonts w:cs="Cambria" w:hint="eastAsia"/>
          <w:color w:val="1B1B1B"/>
          <w:sz w:val="28"/>
          <w:szCs w:val="28"/>
          <w:shd w:val="clear" w:color="auto" w:fill="FFFFFF"/>
        </w:rPr>
        <w:t>NR4A1</w:t>
      </w:r>
      <w:r>
        <w:rPr>
          <w:rFonts w:cs="Cambria" w:hint="eastAsia"/>
          <w:color w:val="1B1B1B"/>
          <w:sz w:val="28"/>
          <w:szCs w:val="28"/>
          <w:shd w:val="clear" w:color="auto" w:fill="FFFFFF"/>
        </w:rPr>
        <w:t>表达。综上所述，本研究通过多层面模型的系统构建与验证，为后续机制探讨奠定了坚实的实验基础。</w:t>
      </w:r>
    </w:p>
    <w:p w14:paraId="0D74EA7B" w14:textId="77777777" w:rsidR="00290E8F" w:rsidRDefault="00290E8F">
      <w:pPr>
        <w:widowControl/>
        <w:spacing w:line="440" w:lineRule="exact"/>
        <w:ind w:firstLineChars="200" w:firstLine="562"/>
        <w:rPr>
          <w:rFonts w:cs="Cambria"/>
          <w:b/>
          <w:bCs/>
          <w:color w:val="1B1B1B"/>
          <w:sz w:val="28"/>
          <w:szCs w:val="28"/>
          <w:shd w:val="clear" w:color="auto" w:fill="FFFFFF"/>
        </w:rPr>
      </w:pPr>
      <w:r>
        <w:rPr>
          <w:rFonts w:cs="Cambria" w:hint="eastAsia"/>
          <w:b/>
          <w:bCs/>
          <w:color w:val="1B1B1B"/>
          <w:sz w:val="28"/>
          <w:szCs w:val="28"/>
          <w:shd w:val="clear" w:color="auto" w:fill="FFFFFF"/>
        </w:rPr>
        <w:t>PCSK9</w:t>
      </w:r>
      <w:r>
        <w:rPr>
          <w:rFonts w:cs="Cambria" w:hint="eastAsia"/>
          <w:b/>
          <w:bCs/>
          <w:color w:val="1B1B1B"/>
          <w:sz w:val="28"/>
          <w:szCs w:val="28"/>
          <w:shd w:val="clear" w:color="auto" w:fill="FFFFFF"/>
        </w:rPr>
        <w:t>与</w:t>
      </w:r>
      <w:r>
        <w:rPr>
          <w:rFonts w:cs="Cambria" w:hint="eastAsia"/>
          <w:b/>
          <w:bCs/>
          <w:color w:val="1B1B1B"/>
          <w:sz w:val="28"/>
          <w:szCs w:val="28"/>
          <w:shd w:val="clear" w:color="auto" w:fill="FFFFFF"/>
        </w:rPr>
        <w:t>NR4A1</w:t>
      </w:r>
      <w:r>
        <w:rPr>
          <w:rFonts w:cs="Cambria" w:hint="eastAsia"/>
          <w:b/>
          <w:bCs/>
          <w:color w:val="1B1B1B"/>
          <w:sz w:val="28"/>
          <w:szCs w:val="28"/>
          <w:shd w:val="clear" w:color="auto" w:fill="FFFFFF"/>
        </w:rPr>
        <w:t>在</w:t>
      </w:r>
      <w:r>
        <w:rPr>
          <w:rFonts w:cs="Cambria" w:hint="eastAsia"/>
          <w:b/>
          <w:bCs/>
          <w:color w:val="1B1B1B"/>
          <w:sz w:val="28"/>
          <w:szCs w:val="28"/>
          <w:shd w:val="clear" w:color="auto" w:fill="FFFFFF"/>
        </w:rPr>
        <w:t>AS</w:t>
      </w:r>
      <w:r>
        <w:rPr>
          <w:rFonts w:cs="Cambria" w:hint="eastAsia"/>
          <w:b/>
          <w:bCs/>
          <w:color w:val="1B1B1B"/>
          <w:sz w:val="28"/>
          <w:szCs w:val="28"/>
          <w:shd w:val="clear" w:color="auto" w:fill="FFFFFF"/>
        </w:rPr>
        <w:t>中表达上调</w:t>
      </w:r>
    </w:p>
    <w:p w14:paraId="59542C8D" w14:textId="7777777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本研究的核心发现之一是</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病理状态下表达水平呈现一致性上调，且这种上调在人体组织、动物模型和细胞模型中均得到验证。在人颈动脉粥样硬化斑块组织中，我们观察到</w:t>
      </w:r>
      <w:r>
        <w:rPr>
          <w:rFonts w:cs="Cambria" w:hint="eastAsia"/>
          <w:color w:val="1B1B1B"/>
          <w:sz w:val="28"/>
          <w:szCs w:val="28"/>
          <w:shd w:val="clear" w:color="auto" w:fill="FFFFFF"/>
        </w:rPr>
        <w:t>NR4A1</w:t>
      </w:r>
      <w:r>
        <w:rPr>
          <w:rFonts w:cs="Cambria" w:hint="eastAsia"/>
          <w:color w:val="1B1B1B"/>
          <w:sz w:val="28"/>
          <w:szCs w:val="28"/>
          <w:shd w:val="clear" w:color="auto" w:fill="FFFFFF"/>
        </w:rPr>
        <w:t>表达显著高于周围正常组织；在</w:t>
      </w:r>
      <w:proofErr w:type="spellStart"/>
      <w:r>
        <w:rPr>
          <w:rFonts w:cs="Cambria" w:hint="eastAsia"/>
          <w:i/>
          <w:iCs/>
          <w:color w:val="1B1B1B"/>
          <w:sz w:val="28"/>
          <w:szCs w:val="28"/>
          <w:shd w:val="clear" w:color="auto" w:fill="FFFFFF"/>
        </w:rPr>
        <w:t>ApoE</w:t>
      </w:r>
      <w:proofErr w:type="spellEnd"/>
      <w:r>
        <w:rPr>
          <w:rFonts w:cs="Cambria" w:hint="eastAsia"/>
          <w:i/>
          <w:iCs/>
          <w:color w:val="1B1B1B"/>
          <w:sz w:val="28"/>
          <w:szCs w:val="28"/>
          <w:shd w:val="clear" w:color="auto" w:fill="FFFFFF"/>
          <w:vertAlign w:val="superscript"/>
        </w:rPr>
        <w:t>-/-</w:t>
      </w:r>
      <w:r>
        <w:rPr>
          <w:rFonts w:cs="Cambria" w:hint="eastAsia"/>
          <w:color w:val="1B1B1B"/>
          <w:sz w:val="28"/>
          <w:szCs w:val="28"/>
          <w:shd w:val="clear" w:color="auto" w:fill="FFFFFF"/>
        </w:rPr>
        <w:t>AS</w:t>
      </w:r>
      <w:r>
        <w:rPr>
          <w:rFonts w:cs="Cambria" w:hint="eastAsia"/>
          <w:color w:val="1B1B1B"/>
          <w:sz w:val="28"/>
          <w:szCs w:val="28"/>
          <w:shd w:val="clear" w:color="auto" w:fill="FFFFFF"/>
        </w:rPr>
        <w:t>小鼠模型中，主动脉斑块区域</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的蛋白水平均显著高于正常对照组；在</w:t>
      </w:r>
      <w:r>
        <w:rPr>
          <w:rFonts w:cs="Cambria" w:hint="eastAsia"/>
          <w:color w:val="1B1B1B"/>
          <w:sz w:val="28"/>
          <w:szCs w:val="28"/>
          <w:shd w:val="clear" w:color="auto" w:fill="FFFFFF"/>
        </w:rPr>
        <w:t>ox-LDL</w:t>
      </w:r>
      <w:r>
        <w:rPr>
          <w:rFonts w:cs="Cambria" w:hint="eastAsia"/>
          <w:color w:val="1B1B1B"/>
          <w:sz w:val="28"/>
          <w:szCs w:val="28"/>
          <w:shd w:val="clear" w:color="auto" w:fill="FFFFFF"/>
        </w:rPr>
        <w:t>损伤的</w:t>
      </w:r>
      <w:r>
        <w:rPr>
          <w:rFonts w:cs="Cambria" w:hint="eastAsia"/>
          <w:color w:val="1B1B1B"/>
          <w:sz w:val="28"/>
          <w:szCs w:val="28"/>
          <w:shd w:val="clear" w:color="auto" w:fill="FFFFFF"/>
        </w:rPr>
        <w:t>HUVEC</w:t>
      </w:r>
      <w:r>
        <w:rPr>
          <w:rFonts w:cs="Cambria" w:hint="eastAsia"/>
          <w:color w:val="1B1B1B"/>
          <w:sz w:val="28"/>
          <w:szCs w:val="28"/>
          <w:shd w:val="clear" w:color="auto" w:fill="FFFFFF"/>
        </w:rPr>
        <w:t>中，</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的表达亦呈现同步上调。这一多层面结果首次揭示了</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中的表达一致性，提示二者可能存在功能关联。</w:t>
      </w:r>
    </w:p>
    <w:p w14:paraId="0D3DFC16" w14:textId="215C8CDF"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研究表明，</w:t>
      </w:r>
      <w:r w:rsidR="00D402AD">
        <w:rPr>
          <w:rFonts w:cs="Cambria" w:hint="eastAsia"/>
          <w:color w:val="1B1B1B"/>
          <w:sz w:val="28"/>
          <w:szCs w:val="28"/>
          <w:shd w:val="clear" w:color="auto" w:fill="FFFFFF"/>
        </w:rPr>
        <w:t>多种与</w:t>
      </w:r>
      <w:r w:rsidR="00D402AD">
        <w:rPr>
          <w:rFonts w:cs="Cambria" w:hint="eastAsia"/>
          <w:color w:val="1B1B1B"/>
          <w:sz w:val="28"/>
          <w:szCs w:val="28"/>
          <w:shd w:val="clear" w:color="auto" w:fill="FFFFFF"/>
        </w:rPr>
        <w:t>AS</w:t>
      </w:r>
      <w:r w:rsidR="00D402AD">
        <w:rPr>
          <w:rFonts w:cs="Cambria" w:hint="eastAsia"/>
          <w:color w:val="1B1B1B"/>
          <w:sz w:val="28"/>
          <w:szCs w:val="28"/>
          <w:shd w:val="clear" w:color="auto" w:fill="FFFFFF"/>
        </w:rPr>
        <w:t>进展相关的刺激因素，如</w:t>
      </w:r>
      <w:r>
        <w:rPr>
          <w:rFonts w:cs="Cambria" w:hint="eastAsia"/>
          <w:color w:val="1B1B1B"/>
          <w:sz w:val="28"/>
          <w:szCs w:val="28"/>
          <w:shd w:val="clear" w:color="auto" w:fill="FFFFFF"/>
        </w:rPr>
        <w:t>ox-LDL</w:t>
      </w:r>
      <w:r>
        <w:rPr>
          <w:rFonts w:cs="Cambria" w:hint="eastAsia"/>
          <w:color w:val="1B1B1B"/>
          <w:sz w:val="28"/>
          <w:szCs w:val="28"/>
          <w:shd w:val="clear" w:color="auto" w:fill="FFFFFF"/>
        </w:rPr>
        <w:t>、脂多糖（</w:t>
      </w:r>
      <w:r>
        <w:rPr>
          <w:rFonts w:cs="Cambria" w:hint="eastAsia"/>
          <w:color w:val="1B1B1B"/>
          <w:sz w:val="28"/>
          <w:szCs w:val="28"/>
          <w:shd w:val="clear" w:color="auto" w:fill="FFFFFF"/>
        </w:rPr>
        <w:t>LPS</w:t>
      </w:r>
      <w:r>
        <w:rPr>
          <w:rFonts w:cs="Cambria" w:hint="eastAsia"/>
          <w:color w:val="1B1B1B"/>
          <w:sz w:val="28"/>
          <w:szCs w:val="28"/>
          <w:shd w:val="clear" w:color="auto" w:fill="FFFFFF"/>
        </w:rPr>
        <w:t>）和肿瘤坏死因子</w:t>
      </w:r>
      <w:r>
        <w:rPr>
          <w:rFonts w:cs="Cambria" w:hint="eastAsia"/>
          <w:color w:val="1B1B1B"/>
          <w:sz w:val="28"/>
          <w:szCs w:val="28"/>
          <w:shd w:val="clear" w:color="auto" w:fill="FFFFFF"/>
        </w:rPr>
        <w:t>-</w:t>
      </w:r>
      <w:r>
        <w:rPr>
          <w:color w:val="1B1B1B"/>
          <w:sz w:val="28"/>
          <w:szCs w:val="28"/>
          <w:shd w:val="clear" w:color="auto" w:fill="FFFFFF"/>
        </w:rPr>
        <w:t>α</w:t>
      </w:r>
      <w:r>
        <w:rPr>
          <w:rFonts w:cs="Cambria" w:hint="eastAsia"/>
          <w:color w:val="1B1B1B"/>
          <w:sz w:val="28"/>
          <w:szCs w:val="28"/>
          <w:shd w:val="clear" w:color="auto" w:fill="FFFFFF"/>
        </w:rPr>
        <w:t>（</w:t>
      </w:r>
      <w:r>
        <w:rPr>
          <w:rFonts w:cs="Cambria" w:hint="eastAsia"/>
          <w:color w:val="1B1B1B"/>
          <w:sz w:val="28"/>
          <w:szCs w:val="28"/>
          <w:shd w:val="clear" w:color="auto" w:fill="FFFFFF"/>
        </w:rPr>
        <w:t>TNF-</w:t>
      </w:r>
      <w:r>
        <w:rPr>
          <w:color w:val="1B1B1B"/>
          <w:sz w:val="28"/>
          <w:szCs w:val="28"/>
          <w:shd w:val="clear" w:color="auto" w:fill="FFFFFF"/>
        </w:rPr>
        <w:t>α</w:t>
      </w:r>
      <w:r>
        <w:rPr>
          <w:rFonts w:cs="Cambria" w:hint="eastAsia"/>
          <w:color w:val="1B1B1B"/>
          <w:sz w:val="28"/>
          <w:szCs w:val="28"/>
          <w:shd w:val="clear" w:color="auto" w:fill="FFFFFF"/>
        </w:rPr>
        <w:t>）</w:t>
      </w:r>
      <w:r w:rsidR="00D402AD">
        <w:rPr>
          <w:rFonts w:cs="Cambria" w:hint="eastAsia"/>
          <w:color w:val="1B1B1B"/>
          <w:sz w:val="28"/>
          <w:szCs w:val="28"/>
          <w:shd w:val="clear" w:color="auto" w:fill="FFFFFF"/>
        </w:rPr>
        <w:t>均被证实可诱导巨噬细胞表达</w:t>
      </w:r>
      <w:r w:rsidR="00D402AD">
        <w:rPr>
          <w:rFonts w:cs="Cambria" w:hint="eastAsia"/>
          <w:color w:val="1B1B1B"/>
          <w:sz w:val="28"/>
          <w:szCs w:val="28"/>
          <w:shd w:val="clear" w:color="auto" w:fill="FFFFFF"/>
        </w:rPr>
        <w:t>NR4A1</w:t>
      </w:r>
      <w:r>
        <w:rPr>
          <w:rFonts w:cs="Cambria"/>
          <w:color w:val="1B1B1B"/>
          <w:sz w:val="28"/>
          <w:szCs w:val="28"/>
          <w:shd w:val="clear" w:color="auto" w:fill="FFFFFF"/>
        </w:rPr>
        <w:fldChar w:fldCharType="begin">
          <w:fldData xml:space="preserve">PEVuZE5vdGU+PENpdGU+PEF1dGhvcj5ZdWFuPC9BdXRob3I+PFllYXI+MjAyMjwvWWVhcj48UmVj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PEVuZE5vdGU+PENpdGU+PEF1dGhvcj5ZdWFuPC9BdXRob3I+PFllYXI+MjAyMjwvWWVhcj48UmVj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[37, 42, 50]</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sz w:val="28"/>
          <w:szCs w:val="28"/>
          <w:shd w:val="clear" w:color="auto" w:fill="FFFFFF"/>
        </w:rPr>
        <w:lastRenderedPageBreak/>
        <w:t>对小鼠和人类</w:t>
      </w:r>
      <w:r w:rsidR="009C45AA">
        <w:rPr>
          <w:rFonts w:cs="Cambria" w:hint="eastAsia"/>
          <w:sz w:val="28"/>
          <w:szCs w:val="28"/>
          <w:shd w:val="clear" w:color="auto" w:fill="FFFFFF"/>
        </w:rPr>
        <w:t>NR4A1</w:t>
      </w:r>
      <w:r>
        <w:rPr>
          <w:rFonts w:cs="Cambria" w:hint="eastAsia"/>
          <w:sz w:val="28"/>
          <w:szCs w:val="28"/>
          <w:shd w:val="clear" w:color="auto" w:fill="FFFFFF"/>
        </w:rPr>
        <w:t>启动子的分析显示了两个高度保守的</w:t>
      </w:r>
      <w:r>
        <w:rPr>
          <w:rFonts w:cs="Cambria" w:hint="eastAsia"/>
          <w:sz w:val="28"/>
          <w:szCs w:val="28"/>
          <w:shd w:val="clear" w:color="auto" w:fill="FFFFFF"/>
        </w:rPr>
        <w:t>NF-</w:t>
      </w:r>
      <w:proofErr w:type="spellStart"/>
      <w:r>
        <w:rPr>
          <w:sz w:val="28"/>
          <w:szCs w:val="28"/>
          <w:shd w:val="clear" w:color="auto" w:fill="FFFFFF"/>
        </w:rPr>
        <w:t>κ</w:t>
      </w:r>
      <w:r>
        <w:rPr>
          <w:rFonts w:cs="Cambria" w:hint="eastAsia"/>
          <w:sz w:val="28"/>
          <w:szCs w:val="28"/>
          <w:shd w:val="clear" w:color="auto" w:fill="FFFFFF"/>
        </w:rPr>
        <w:t>B</w:t>
      </w:r>
      <w:proofErr w:type="spellEnd"/>
      <w:r>
        <w:rPr>
          <w:rFonts w:cs="Cambria" w:hint="eastAsia"/>
          <w:sz w:val="28"/>
          <w:szCs w:val="28"/>
          <w:shd w:val="clear" w:color="auto" w:fill="FFFFFF"/>
        </w:rPr>
        <w:t>反应元件，这些元素的突变抑制了</w:t>
      </w:r>
      <w:r w:rsidR="009C45AA">
        <w:rPr>
          <w:rFonts w:cs="Cambria" w:hint="eastAsia"/>
          <w:sz w:val="28"/>
          <w:szCs w:val="28"/>
          <w:shd w:val="clear" w:color="auto" w:fill="FFFFFF"/>
        </w:rPr>
        <w:t>NR4A1</w:t>
      </w:r>
      <w:r>
        <w:rPr>
          <w:rFonts w:cs="Cambria" w:hint="eastAsia"/>
          <w:sz w:val="28"/>
          <w:szCs w:val="28"/>
          <w:shd w:val="clear" w:color="auto" w:fill="FFFFFF"/>
        </w:rPr>
        <w:t>启动子在瞬时转染检测中</w:t>
      </w:r>
      <w:r>
        <w:rPr>
          <w:rFonts w:cs="Cambria" w:hint="eastAsia"/>
          <w:sz w:val="28"/>
          <w:szCs w:val="28"/>
          <w:shd w:val="clear" w:color="auto" w:fill="FFFFFF"/>
        </w:rPr>
        <w:t>LPS</w:t>
      </w:r>
      <w:r>
        <w:rPr>
          <w:rFonts w:cs="Cambria" w:hint="eastAsia"/>
          <w:sz w:val="28"/>
          <w:szCs w:val="28"/>
          <w:shd w:val="clear" w:color="auto" w:fill="FFFFFF"/>
        </w:rPr>
        <w:t>依赖性的表达</w:t>
      </w:r>
      <w:r w:rsidR="00E93050">
        <w:rPr>
          <w:rFonts w:cs="Cambria"/>
          <w:sz w:val="28"/>
          <w:szCs w:val="28"/>
          <w:shd w:val="clear" w:color="auto" w:fill="FFFFFF"/>
        </w:rPr>
        <w:fldChar w:fldCharType="begin">
          <w:fldData xml:space="preserve">PEVuZE5vdGU+PENpdGU+PEF1dGhvcj5QZWk8L0F1dGhvcj48WWVhcj4yMDA1PC9ZZWFyPjxSZWNO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</w:fldData>
        </w:fldChar>
      </w:r>
      <w:r w:rsidR="00A36B66">
        <w:rPr>
          <w:rFonts w:cs="Cambria"/>
          <w:sz w:val="28"/>
          <w:szCs w:val="28"/>
          <w:shd w:val="clear" w:color="auto" w:fill="FFFFFF"/>
        </w:rPr>
        <w:instrText xml:space="preserve"> ADDIN EN.CITE </w:instrText>
      </w:r>
      <w:r w:rsidR="00A36B66">
        <w:rPr>
          <w:rFonts w:cs="Cambria"/>
          <w:sz w:val="28"/>
          <w:szCs w:val="28"/>
          <w:shd w:val="clear" w:color="auto" w:fill="FFFFFF"/>
        </w:rPr>
        <w:fldChar w:fldCharType="begin">
          <w:fldData xml:space="preserve">PEVuZE5vdGU+PENpdGU+PEF1dGhvcj5QZWk8L0F1dGhvcj48WWVhcj4yMDA1PC9ZZWFyPjxSZWNO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</w:fldData>
        </w:fldChar>
      </w:r>
      <w:r w:rsidR="00A36B66">
        <w:rPr>
          <w:rFonts w:cs="Cambria"/>
          <w:sz w:val="28"/>
          <w:szCs w:val="28"/>
          <w:shd w:val="clear" w:color="auto" w:fill="FFFFFF"/>
        </w:rPr>
        <w:instrText xml:space="preserve"> ADDIN EN.CITE.DATA </w:instrText>
      </w:r>
      <w:r w:rsidR="00A36B66">
        <w:rPr>
          <w:rFonts w:cs="Cambria"/>
          <w:sz w:val="28"/>
          <w:szCs w:val="28"/>
          <w:shd w:val="clear" w:color="auto" w:fill="FFFFFF"/>
        </w:rPr>
      </w:r>
      <w:r w:rsidR="00A36B66">
        <w:rPr>
          <w:rFonts w:cs="Cambria"/>
          <w:sz w:val="28"/>
          <w:szCs w:val="28"/>
          <w:shd w:val="clear" w:color="auto" w:fill="FFFFFF"/>
        </w:rPr>
        <w:fldChar w:fldCharType="end"/>
      </w:r>
      <w:r w:rsidR="00E93050">
        <w:rPr>
          <w:rFonts w:cs="Cambria"/>
          <w:sz w:val="28"/>
          <w:szCs w:val="28"/>
          <w:shd w:val="clear" w:color="auto" w:fill="FFFFFF"/>
        </w:rPr>
      </w:r>
      <w:r w:rsidR="00E93050">
        <w:rPr>
          <w:rFonts w:cs="Cambria"/>
          <w:sz w:val="28"/>
          <w:szCs w:val="28"/>
          <w:shd w:val="clear" w:color="auto" w:fill="FFFFFF"/>
        </w:rPr>
        <w:fldChar w:fldCharType="separate"/>
      </w:r>
      <w:r w:rsidR="00A36B66" w:rsidRPr="00A36B66">
        <w:rPr>
          <w:rFonts w:cs="Cambria"/>
          <w:noProof/>
          <w:sz w:val="28"/>
          <w:szCs w:val="28"/>
          <w:shd w:val="clear" w:color="auto" w:fill="FFFFFF"/>
          <w:vertAlign w:val="superscript"/>
        </w:rPr>
        <w:t>[42]</w:t>
      </w:r>
      <w:r w:rsidR="00E93050">
        <w:rPr>
          <w:rFonts w:cs="Cambria"/>
          <w:sz w:val="28"/>
          <w:szCs w:val="28"/>
          <w:shd w:val="clear" w:color="auto" w:fill="FFFFFF"/>
        </w:rPr>
        <w:fldChar w:fldCharType="end"/>
      </w:r>
      <w:r>
        <w:rPr>
          <w:rFonts w:cs="Cambria" w:hint="eastAsia"/>
          <w:sz w:val="28"/>
          <w:szCs w:val="28"/>
          <w:shd w:val="clear" w:color="auto" w:fill="FFFFFF"/>
        </w:rPr>
        <w:t>。</w:t>
      </w:r>
      <w:r>
        <w:rPr>
          <w:rFonts w:cs="Cambria" w:hint="eastAsia"/>
          <w:color w:val="1B1B1B"/>
          <w:sz w:val="28"/>
          <w:szCs w:val="28"/>
          <w:shd w:val="clear" w:color="auto" w:fill="FFFFFF"/>
        </w:rPr>
        <w:t>此外，</w:t>
      </w:r>
      <w:r>
        <w:rPr>
          <w:rFonts w:cs="Cambria" w:hint="eastAsia"/>
          <w:color w:val="1B1B1B"/>
          <w:sz w:val="28"/>
          <w:szCs w:val="28"/>
          <w:shd w:val="clear" w:color="auto" w:fill="FFFFFF"/>
        </w:rPr>
        <w:t>ox-LDL</w:t>
      </w:r>
      <w:r>
        <w:rPr>
          <w:rFonts w:cs="Cambria" w:hint="eastAsia"/>
          <w:color w:val="1B1B1B"/>
          <w:sz w:val="28"/>
          <w:szCs w:val="28"/>
          <w:shd w:val="clear" w:color="auto" w:fill="FFFFFF"/>
        </w:rPr>
        <w:t>可诱导内皮细胞中</w:t>
      </w:r>
      <w:r>
        <w:rPr>
          <w:rFonts w:cs="Cambria" w:hint="eastAsia"/>
          <w:color w:val="1B1B1B"/>
          <w:sz w:val="28"/>
          <w:szCs w:val="28"/>
          <w:shd w:val="clear" w:color="auto" w:fill="FFFFFF"/>
        </w:rPr>
        <w:t>NR4A1</w:t>
      </w:r>
      <w:r>
        <w:rPr>
          <w:rFonts w:cs="Cambria" w:hint="eastAsia"/>
          <w:color w:val="1B1B1B"/>
          <w:sz w:val="28"/>
          <w:szCs w:val="28"/>
          <w:shd w:val="clear" w:color="auto" w:fill="FFFFFF"/>
        </w:rPr>
        <w:t>表达上调</w:t>
      </w:r>
      <w:r w:rsidR="00E93050">
        <w:rPr>
          <w:rFonts w:cs="Cambria"/>
          <w:color w:val="1B1B1B"/>
          <w:sz w:val="28"/>
          <w:szCs w:val="28"/>
          <w:shd w:val="clear" w:color="auto" w:fill="FFFFFF"/>
        </w:rPr>
        <w:fldChar w:fldCharType="begin">
          <w:fldData xml:space="preserve">PEVuZE5vdGU+PENpdGU+PEF1dGhvcj5MaTwvQXV0aG9yPjxZZWFyPjIwMjY8L1llYXI+PFJlY051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PEVuZE5vdGU+PENpdGU+PEF1dGhvcj5MaTwvQXV0aG9yPjxZZWFyPjIwMjY8L1llYXI+PFJlY051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[51]</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，这与我们的观察一致。</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在血管内皮细胞中高表达，</w:t>
      </w:r>
      <w:r>
        <w:rPr>
          <w:rFonts w:cs="Cambria" w:hint="eastAsia"/>
          <w:color w:val="1B1B1B"/>
          <w:sz w:val="28"/>
          <w:szCs w:val="28"/>
          <w:shd w:val="clear" w:color="auto" w:fill="FFFFFF"/>
        </w:rPr>
        <w:t>TNF-</w:t>
      </w:r>
      <w:r>
        <w:rPr>
          <w:color w:val="1B1B1B"/>
          <w:sz w:val="28"/>
          <w:szCs w:val="28"/>
          <w:shd w:val="clear" w:color="auto" w:fill="FFFFFF"/>
        </w:rPr>
        <w:t>α</w:t>
      </w:r>
      <w:r>
        <w:rPr>
          <w:rFonts w:cs="Cambria" w:hint="eastAsia"/>
          <w:color w:val="1B1B1B"/>
          <w:sz w:val="28"/>
          <w:szCs w:val="28"/>
          <w:shd w:val="clear" w:color="auto" w:fill="FFFFFF"/>
        </w:rPr>
        <w:t>处理</w:t>
      </w:r>
      <w:r>
        <w:rPr>
          <w:rFonts w:cs="Cambria" w:hint="eastAsia"/>
          <w:color w:val="1B1B1B"/>
          <w:sz w:val="28"/>
          <w:szCs w:val="28"/>
          <w:shd w:val="clear" w:color="auto" w:fill="FFFFFF"/>
        </w:rPr>
        <w:t>HUVEC</w:t>
      </w:r>
      <w:r>
        <w:rPr>
          <w:rFonts w:cs="Cambria" w:hint="eastAsia"/>
          <w:color w:val="1B1B1B"/>
          <w:sz w:val="28"/>
          <w:szCs w:val="28"/>
          <w:shd w:val="clear" w:color="auto" w:fill="FFFFFF"/>
        </w:rPr>
        <w:t>呈剂量和时间依赖性显著提升</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的转录和蛋白表达</w:t>
      </w:r>
      <w:r w:rsidR="00E93050">
        <w:rPr>
          <w:rFonts w:cs="Cambria"/>
          <w:color w:val="1B1B1B"/>
          <w:sz w:val="28"/>
          <w:szCs w:val="28"/>
          <w:shd w:val="clear" w:color="auto" w:fill="FFFFFF"/>
        </w:rPr>
        <w:fldChar w:fldCharType="begin">
          <w:fldData xml:space="preserve">PEVuZE5vdGU+PENpdGU+PEF1dGhvcj5Zb3U8L0F1dGhvcj48WWVhcj4yMDA5PC9ZZWFyPjxSZWNO
dW0+NTIxPC9SZWNOdW0+PERpc3BsYXlUZXh0PjxzdHlsZSBmYWNlPSJzdXBlcnNjcmlwdCI+WzI2
XTwvc3R5bGU+PC9EaXNwbGF5VGV4dD48cmVjb3JkPjxyZWMtbnVtYmVyPjUyMTwvcmVjLW51bWJl
cj48Zm9yZWlnbi1rZXlzPjxrZXkgYXBwPSJFTiIgZGItaWQ9InJ4MjB3ZXhkN2Y1ZHo4ZXd6ZTl4
cmR0enhhMnhlOXNhZWYyeiIgdGltZXN0YW1wPSIxNzcyNzMzMDg0Ij41MjE8L2tleT48L2ZvcmVp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PEVuZE5vdGU+PENpdGU+PEF1dGhvcj5Zb3U8L0F1dGhvcj48WWVhcj4yMDA5PC9ZZWFyPjxSZWNO
dW0+NTIxPC9SZWNOdW0+PERpc3BsYXlUZXh0PjxzdHlsZSBmYWNlPSJzdXBlcnNjcmlwdCI+WzI2
XTwvc3R5bGU+PC9EaXNwbGF5VGV4dD48cmVjb3JkPjxyZWMtbnVtYmVyPjUyMTwvcmVjLW51bWJl
cj48Zm9yZWlnbi1rZXlzPjxrZXkgYXBwPSJFTiIgZGItaWQ9InJ4MjB3ZXhkN2Y1ZHo4ZXd6ZTl4
cmR0enhhMnhlOXNhZWYyeiIgdGltZXN0YW1wPSIxNzcyNzMzMDg0Ij41MjE8L2tleT48L2ZvcmVp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。这些文献支持了本研究中</w:t>
      </w:r>
      <w:r>
        <w:rPr>
          <w:rFonts w:cs="Cambria" w:hint="eastAsia"/>
          <w:color w:val="1B1B1B"/>
          <w:sz w:val="28"/>
          <w:szCs w:val="28"/>
          <w:shd w:val="clear" w:color="auto" w:fill="FFFFFF"/>
        </w:rPr>
        <w:t>ox-LDL</w:t>
      </w:r>
      <w:r>
        <w:rPr>
          <w:rFonts w:cs="Cambria" w:hint="eastAsia"/>
          <w:color w:val="1B1B1B"/>
          <w:sz w:val="28"/>
          <w:szCs w:val="28"/>
          <w:shd w:val="clear" w:color="auto" w:fill="FFFFFF"/>
        </w:rPr>
        <w:t>诱导</w:t>
      </w:r>
      <w:r>
        <w:rPr>
          <w:rFonts w:cs="Cambria" w:hint="eastAsia"/>
          <w:color w:val="1B1B1B"/>
          <w:sz w:val="28"/>
          <w:szCs w:val="28"/>
          <w:shd w:val="clear" w:color="auto" w:fill="FFFFFF"/>
        </w:rPr>
        <w:t>HUVEC</w:t>
      </w:r>
      <w:r>
        <w:rPr>
          <w:rFonts w:cs="Cambria" w:hint="eastAsia"/>
          <w:color w:val="1B1B1B"/>
          <w:sz w:val="28"/>
          <w:szCs w:val="28"/>
          <w:shd w:val="clear" w:color="auto" w:fill="FFFFFF"/>
        </w:rPr>
        <w:t>后</w:t>
      </w:r>
      <w:r>
        <w:rPr>
          <w:rFonts w:cs="Cambria" w:hint="eastAsia"/>
          <w:color w:val="1B1B1B"/>
          <w:sz w:val="28"/>
          <w:szCs w:val="28"/>
          <w:shd w:val="clear" w:color="auto" w:fill="FFFFFF"/>
        </w:rPr>
        <w:t>NR4A1</w:t>
      </w:r>
      <w:r>
        <w:rPr>
          <w:rFonts w:cs="Cambria" w:hint="eastAsia"/>
          <w:color w:val="1B1B1B"/>
          <w:sz w:val="28"/>
          <w:szCs w:val="28"/>
          <w:shd w:val="clear" w:color="auto" w:fill="FFFFFF"/>
        </w:rPr>
        <w:t>升高的结果。</w:t>
      </w:r>
    </w:p>
    <w:p w14:paraId="1DFC89D2" w14:textId="6CDEDA2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PCSK9</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中的上调亦有报道。研究表明，败血症期间</w:t>
      </w:r>
      <w:r>
        <w:rPr>
          <w:rFonts w:cs="Cambria" w:hint="eastAsia"/>
          <w:color w:val="1B1B1B"/>
          <w:sz w:val="28"/>
          <w:szCs w:val="28"/>
          <w:shd w:val="clear" w:color="auto" w:fill="FFFFFF"/>
        </w:rPr>
        <w:t>PCSK9</w:t>
      </w:r>
      <w:r>
        <w:rPr>
          <w:rFonts w:cs="Cambria" w:hint="eastAsia"/>
          <w:color w:val="1B1B1B"/>
          <w:sz w:val="28"/>
          <w:szCs w:val="28"/>
          <w:shd w:val="clear" w:color="auto" w:fill="FFFFFF"/>
        </w:rPr>
        <w:t>表达的增加激活了</w:t>
      </w:r>
      <w:r>
        <w:rPr>
          <w:rFonts w:cs="Cambria" w:hint="eastAsia"/>
          <w:color w:val="1B1B1B"/>
          <w:sz w:val="28"/>
          <w:szCs w:val="28"/>
          <w:shd w:val="clear" w:color="auto" w:fill="FFFFFF"/>
        </w:rPr>
        <w:t>TLR4/MyD88/NF-</w:t>
      </w:r>
      <w:proofErr w:type="spellStart"/>
      <w:r>
        <w:rPr>
          <w:color w:val="1B1B1B"/>
          <w:sz w:val="28"/>
          <w:szCs w:val="28"/>
          <w:shd w:val="clear" w:color="auto" w:fill="FFFFFF"/>
        </w:rPr>
        <w:t>κ</w:t>
      </w:r>
      <w:r>
        <w:rPr>
          <w:rFonts w:cs="Cambria" w:hint="eastAsia"/>
          <w:color w:val="1B1B1B"/>
          <w:sz w:val="28"/>
          <w:szCs w:val="28"/>
          <w:shd w:val="clear" w:color="auto" w:fill="FFFFFF"/>
        </w:rPr>
        <w:t>B</w:t>
      </w:r>
      <w:proofErr w:type="spellEnd"/>
      <w:r>
        <w:rPr>
          <w:rFonts w:cs="Cambria" w:hint="eastAsia"/>
          <w:color w:val="1B1B1B"/>
          <w:sz w:val="28"/>
          <w:szCs w:val="28"/>
          <w:shd w:val="clear" w:color="auto" w:fill="FFFFFF"/>
        </w:rPr>
        <w:t>和</w:t>
      </w:r>
      <w:r>
        <w:rPr>
          <w:rFonts w:cs="Cambria" w:hint="eastAsia"/>
          <w:color w:val="1B1B1B"/>
          <w:sz w:val="28"/>
          <w:szCs w:val="28"/>
          <w:shd w:val="clear" w:color="auto" w:fill="FFFFFF"/>
        </w:rPr>
        <w:t>NLRP3</w:t>
      </w:r>
      <w:r>
        <w:rPr>
          <w:rFonts w:cs="Cambria" w:hint="eastAsia"/>
          <w:color w:val="1B1B1B"/>
          <w:sz w:val="28"/>
          <w:szCs w:val="28"/>
          <w:shd w:val="clear" w:color="auto" w:fill="FFFFFF"/>
        </w:rPr>
        <w:t>通路，诱导炎症</w:t>
      </w:r>
      <w:r>
        <w:rPr>
          <w:rFonts w:ascii="Cambria" w:eastAsia="Cambria" w:hAnsi="Cambria" w:cs="Cambria"/>
          <w:color w:val="1B1B1B"/>
          <w:sz w:val="28"/>
          <w:szCs w:val="28"/>
          <w:shd w:val="clear" w:color="auto" w:fill="FFFFFF"/>
        </w:rPr>
        <w:t>包括TNF-α、IL-1β和组织因子</w:t>
      </w:r>
      <w:r>
        <w:rPr>
          <w:rFonts w:cs="Cambria" w:hint="eastAsia"/>
          <w:color w:val="1B1B1B"/>
          <w:sz w:val="28"/>
          <w:szCs w:val="28"/>
          <w:shd w:val="clear" w:color="auto" w:fill="FFFFFF"/>
        </w:rPr>
        <w:t>，导致血管内皮功能障碍</w:t>
      </w:r>
      <w:r w:rsidR="00E93050">
        <w:rPr>
          <w:rFonts w:cs="Cambria"/>
          <w:color w:val="1B1B1B"/>
          <w:sz w:val="28"/>
          <w:szCs w:val="28"/>
          <w:shd w:val="clear" w:color="auto" w:fill="FFFFFF"/>
        </w:rPr>
        <w:fldChar w:fldCharType="begin">
          <w:fldData xml:space="preserve">PEVuZE5vdGU+PENpdGU+PEF1dGhvcj5IdWFuZzwvQXV0aG9yPjxZZWFyPjIwMjM8L1llYXI+PFJl
Y051bT40ODk8L1JlY051bT48RGlzcGxheVRleHQ+PHN0eWxlIGZhY2U9InN1cGVyc2NyaXB0Ij5b
NTJdPC9zdHlsZT48L0Rpc3BsYXlUZXh0PjxyZWNvcmQ+PHJlYy1udW1iZXI+NDg5PC9yZWMtbnVt
YmVyPjxmb3JlaWduLWtleXM+PGtleSBhcHA9IkVOIiBkYi1pZD0icngyMHdleGQ3ZjVkejhld3pl
OXhyZHR6eGEyeGU5c2FlZjJ6IiB0aW1lc3RhbXA9IjE3NzIyMDkzMzMiPjQ4OTwva2V5PjwvZm9y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PEVuZE5vdGU+PENpdGU+PEF1dGhvcj5IdWFuZzwvQXV0aG9yPjxZZWFyPjIwMjM8L1llYXI+PFJl
Y051bT40ODk8L1JlY051bT48RGlzcGxheVRleHQ+PHN0eWxlIGZhY2U9InN1cGVyc2NyaXB0Ij5b
NTJdPC9zdHlsZT48L0Rpc3BsYXlUZXh0PjxyZWNvcmQ+PHJlYy1udW1iZXI+NDg5PC9yZWMtbnVt
YmVyPjxmb3JlaWduLWtleXM+PGtleSBhcHA9IkVOIiBkYi1pZD0icngyMHdleGQ3ZjVkejhld3pl
OXhyZHR6eGEyeGU5c2FlZjJ6IiB0aW1lc3RhbXA9IjE3NzIyMDkzMzMiPjQ4OTwva2V5PjwvZm9y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PCSK9</w:t>
      </w:r>
      <w:r>
        <w:rPr>
          <w:rFonts w:cs="Cambria" w:hint="eastAsia"/>
          <w:color w:val="1B1B1B"/>
          <w:sz w:val="28"/>
          <w:szCs w:val="28"/>
          <w:shd w:val="clear" w:color="auto" w:fill="FFFFFF"/>
        </w:rPr>
        <w:t>可启动线粒体</w:t>
      </w:r>
      <w:r>
        <w:rPr>
          <w:rFonts w:cs="Cambria" w:hint="eastAsia"/>
          <w:color w:val="1B1B1B"/>
          <w:sz w:val="28"/>
          <w:szCs w:val="28"/>
          <w:shd w:val="clear" w:color="auto" w:fill="FFFFFF"/>
        </w:rPr>
        <w:t>DNA</w:t>
      </w:r>
      <w:r>
        <w:rPr>
          <w:rFonts w:cs="Cambria" w:hint="eastAsia"/>
          <w:color w:val="1B1B1B"/>
          <w:sz w:val="28"/>
          <w:szCs w:val="28"/>
          <w:shd w:val="clear" w:color="auto" w:fill="FFFFFF"/>
        </w:rPr>
        <w:t>损伤，激活</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炎症小体信号（</w:t>
      </w:r>
      <w:r>
        <w:rPr>
          <w:rFonts w:cs="Cambria" w:hint="eastAsia"/>
          <w:color w:val="1B1B1B"/>
          <w:sz w:val="28"/>
          <w:szCs w:val="28"/>
          <w:shd w:val="clear" w:color="auto" w:fill="FFFFFF"/>
        </w:rPr>
        <w:t>NLRP3</w:t>
      </w:r>
      <w:r>
        <w:rPr>
          <w:rFonts w:cs="Cambria" w:hint="eastAsia"/>
          <w:color w:val="1B1B1B"/>
          <w:sz w:val="28"/>
          <w:szCs w:val="28"/>
          <w:shd w:val="clear" w:color="auto" w:fill="FFFFFF"/>
        </w:rPr>
        <w:t>、</w:t>
      </w:r>
      <w:r>
        <w:rPr>
          <w:rFonts w:cs="Cambria" w:hint="eastAsia"/>
          <w:color w:val="1B1B1B"/>
          <w:sz w:val="28"/>
          <w:szCs w:val="28"/>
          <w:shd w:val="clear" w:color="auto" w:fill="FFFFFF"/>
        </w:rPr>
        <w:t>ASC</w:t>
      </w:r>
      <w:r>
        <w:rPr>
          <w:rFonts w:cs="Cambria" w:hint="eastAsia"/>
          <w:color w:val="1B1B1B"/>
          <w:sz w:val="28"/>
          <w:szCs w:val="28"/>
          <w:shd w:val="clear" w:color="auto" w:fill="FFFFFF"/>
        </w:rPr>
        <w:t>、</w:t>
      </w:r>
      <w:r>
        <w:rPr>
          <w:rFonts w:cs="Cambria" w:hint="eastAsia"/>
          <w:color w:val="1B1B1B"/>
          <w:sz w:val="28"/>
          <w:szCs w:val="28"/>
          <w:shd w:val="clear" w:color="auto" w:fill="FFFFFF"/>
        </w:rPr>
        <w:t>Caspase-1</w:t>
      </w:r>
      <w:r>
        <w:rPr>
          <w:rFonts w:cs="Cambria" w:hint="eastAsia"/>
          <w:color w:val="1B1B1B"/>
          <w:sz w:val="28"/>
          <w:szCs w:val="28"/>
          <w:shd w:val="clear" w:color="auto" w:fill="FFFFFF"/>
        </w:rPr>
        <w:t>、</w:t>
      </w:r>
      <w:r>
        <w:rPr>
          <w:rFonts w:cs="Cambria" w:hint="eastAsia"/>
          <w:color w:val="1B1B1B"/>
          <w:sz w:val="28"/>
          <w:szCs w:val="28"/>
          <w:shd w:val="clear" w:color="auto" w:fill="FFFFFF"/>
        </w:rPr>
        <w:t>IL-1</w:t>
      </w:r>
      <w:r>
        <w:rPr>
          <w:rFonts w:cs="Cambria" w:hint="eastAsia"/>
          <w:color w:val="1B1B1B"/>
          <w:sz w:val="28"/>
          <w:szCs w:val="28"/>
          <w:shd w:val="clear" w:color="auto" w:fill="FFFFFF"/>
        </w:rPr>
        <w:t>β和</w:t>
      </w:r>
      <w:r>
        <w:rPr>
          <w:rFonts w:cs="Cambria" w:hint="eastAsia"/>
          <w:color w:val="1B1B1B"/>
          <w:sz w:val="28"/>
          <w:szCs w:val="28"/>
          <w:shd w:val="clear" w:color="auto" w:fill="FFFFFF"/>
        </w:rPr>
        <w:t>IL-18</w:t>
      </w:r>
      <w:r>
        <w:rPr>
          <w:rFonts w:cs="Cambria" w:hint="eastAsia"/>
          <w:color w:val="1B1B1B"/>
          <w:sz w:val="28"/>
          <w:szCs w:val="28"/>
          <w:shd w:val="clear" w:color="auto" w:fill="FFFFFF"/>
        </w:rPr>
        <w:t>），随后诱导</w:t>
      </w:r>
      <w:r>
        <w:rPr>
          <w:rFonts w:cs="Cambria" w:hint="eastAsia"/>
          <w:color w:val="1B1B1B"/>
          <w:sz w:val="28"/>
          <w:szCs w:val="28"/>
          <w:shd w:val="clear" w:color="auto" w:fill="FFFFFF"/>
        </w:rPr>
        <w:t>caspase-1</w:t>
      </w:r>
      <w:r>
        <w:rPr>
          <w:rFonts w:cs="Cambria" w:hint="eastAsia"/>
          <w:color w:val="1B1B1B"/>
          <w:sz w:val="28"/>
          <w:szCs w:val="28"/>
          <w:shd w:val="clear" w:color="auto" w:fill="FFFFFF"/>
        </w:rPr>
        <w:t>依赖的细胞焦亡</w:t>
      </w:r>
      <w:r w:rsidR="00E93050">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[53]</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。在心肌缺血患者血清中，</w:t>
      </w:r>
      <w:r>
        <w:rPr>
          <w:rFonts w:cs="Cambria" w:hint="eastAsia"/>
          <w:color w:val="1B1B1B"/>
          <w:sz w:val="28"/>
          <w:szCs w:val="28"/>
          <w:shd w:val="clear" w:color="auto" w:fill="FFFFFF"/>
        </w:rPr>
        <w:t>PCSK9</w:t>
      </w:r>
      <w:r>
        <w:rPr>
          <w:rFonts w:cs="Cambria" w:hint="eastAsia"/>
          <w:color w:val="1B1B1B"/>
          <w:sz w:val="28"/>
          <w:szCs w:val="28"/>
          <w:shd w:val="clear" w:color="auto" w:fill="FFFFFF"/>
        </w:rPr>
        <w:t>、</w:t>
      </w:r>
      <w:r>
        <w:rPr>
          <w:rFonts w:cs="Cambria" w:hint="eastAsia"/>
          <w:color w:val="1B1B1B"/>
          <w:sz w:val="28"/>
          <w:szCs w:val="28"/>
          <w:shd w:val="clear" w:color="auto" w:fill="FFFFFF"/>
        </w:rPr>
        <w:t>NLPR3</w:t>
      </w:r>
      <w:r>
        <w:rPr>
          <w:rFonts w:cs="Cambria" w:hint="eastAsia"/>
          <w:color w:val="1B1B1B"/>
          <w:sz w:val="28"/>
          <w:szCs w:val="28"/>
          <w:shd w:val="clear" w:color="auto" w:fill="FFFFFF"/>
        </w:rPr>
        <w:t>炎症小体信号传导和焦亡水平显著升高</w:t>
      </w:r>
      <w:r w:rsidR="00E93050">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[53]</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。这些文献为</w:t>
      </w:r>
      <w:r>
        <w:rPr>
          <w:rFonts w:cs="Cambria" w:hint="eastAsia"/>
          <w:color w:val="1B1B1B"/>
          <w:sz w:val="28"/>
          <w:szCs w:val="28"/>
          <w:shd w:val="clear" w:color="auto" w:fill="FFFFFF"/>
        </w:rPr>
        <w:t>PCSK9</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中的促炎作用提供了依据。</w:t>
      </w:r>
    </w:p>
    <w:p w14:paraId="7C400F1B" w14:textId="7777777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综合上述多层面结果，我们首次系统揭示了</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中的表达一致性。这种一致性上调可能具有重要的病理生理意义：一方面，</w:t>
      </w:r>
      <w:r>
        <w:rPr>
          <w:rFonts w:cs="Cambria" w:hint="eastAsia"/>
          <w:color w:val="1B1B1B"/>
          <w:sz w:val="28"/>
          <w:szCs w:val="28"/>
          <w:shd w:val="clear" w:color="auto" w:fill="FFFFFF"/>
        </w:rPr>
        <w:t>PCSK9</w:t>
      </w:r>
      <w:r>
        <w:rPr>
          <w:rFonts w:cs="Cambria" w:hint="eastAsia"/>
          <w:color w:val="1B1B1B"/>
          <w:sz w:val="28"/>
          <w:szCs w:val="28"/>
          <w:shd w:val="clear" w:color="auto" w:fill="FFFFFF"/>
        </w:rPr>
        <w:t>的上调加剧了局部</w:t>
      </w:r>
      <w:r>
        <w:rPr>
          <w:rFonts w:cs="Cambria" w:hint="eastAsia"/>
          <w:color w:val="1B1B1B"/>
          <w:sz w:val="28"/>
          <w:szCs w:val="28"/>
          <w:shd w:val="clear" w:color="auto" w:fill="FFFFFF"/>
        </w:rPr>
        <w:t>LDL-C</w:t>
      </w:r>
      <w:r>
        <w:rPr>
          <w:rFonts w:cs="Cambria" w:hint="eastAsia"/>
          <w:color w:val="1B1B1B"/>
          <w:sz w:val="28"/>
          <w:szCs w:val="28"/>
          <w:shd w:val="clear" w:color="auto" w:fill="FFFFFF"/>
        </w:rPr>
        <w:t>蓄积和炎症反应，推动</w:t>
      </w:r>
      <w:r>
        <w:rPr>
          <w:rFonts w:cs="Cambria" w:hint="eastAsia"/>
          <w:color w:val="1B1B1B"/>
          <w:sz w:val="28"/>
          <w:szCs w:val="28"/>
          <w:shd w:val="clear" w:color="auto" w:fill="FFFFFF"/>
        </w:rPr>
        <w:t>AS</w:t>
      </w:r>
      <w:r>
        <w:rPr>
          <w:rFonts w:cs="Cambria" w:hint="eastAsia"/>
          <w:color w:val="1B1B1B"/>
          <w:sz w:val="28"/>
          <w:szCs w:val="28"/>
          <w:shd w:val="clear" w:color="auto" w:fill="FFFFFF"/>
        </w:rPr>
        <w:t>进展；另一方面，</w:t>
      </w:r>
      <w:r>
        <w:rPr>
          <w:rFonts w:cs="Cambria" w:hint="eastAsia"/>
          <w:color w:val="1B1B1B"/>
          <w:sz w:val="28"/>
          <w:szCs w:val="28"/>
          <w:shd w:val="clear" w:color="auto" w:fill="FFFFFF"/>
        </w:rPr>
        <w:t>NR4A1</w:t>
      </w:r>
      <w:r>
        <w:rPr>
          <w:rFonts w:cs="Cambria" w:hint="eastAsia"/>
          <w:color w:val="1B1B1B"/>
          <w:sz w:val="28"/>
          <w:szCs w:val="28"/>
          <w:shd w:val="clear" w:color="auto" w:fill="FFFFFF"/>
        </w:rPr>
        <w:t>的上调可能是细胞应对损伤的代偿性保护反应。然而，在持续病理刺激下，这种代偿机制可能逐渐失效。</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之间的这种动态平衡及其失衡机制，值得进一步深入研究。</w:t>
      </w:r>
    </w:p>
    <w:p w14:paraId="40908C80" w14:textId="77777777" w:rsidR="00290E8F" w:rsidRDefault="00290E8F">
      <w:pPr>
        <w:widowControl/>
        <w:spacing w:line="440" w:lineRule="exact"/>
        <w:ind w:firstLineChars="200" w:firstLine="562"/>
        <w:rPr>
          <w:rFonts w:cs="Cambria"/>
          <w:b/>
          <w:bCs/>
          <w:color w:val="1B1B1B"/>
          <w:sz w:val="28"/>
          <w:szCs w:val="28"/>
          <w:shd w:val="clear" w:color="auto" w:fill="FFFFFF"/>
        </w:rPr>
      </w:pPr>
      <w:r>
        <w:rPr>
          <w:rFonts w:cs="Cambria" w:hint="eastAsia"/>
          <w:b/>
          <w:bCs/>
          <w:color w:val="1B1B1B"/>
          <w:sz w:val="28"/>
          <w:szCs w:val="28"/>
          <w:shd w:val="clear" w:color="auto" w:fill="FFFFFF"/>
        </w:rPr>
        <w:t>PCSK9</w:t>
      </w:r>
      <w:r>
        <w:rPr>
          <w:rFonts w:cs="Cambria" w:hint="eastAsia"/>
          <w:b/>
          <w:bCs/>
          <w:color w:val="1B1B1B"/>
          <w:sz w:val="28"/>
          <w:szCs w:val="28"/>
          <w:shd w:val="clear" w:color="auto" w:fill="FFFFFF"/>
        </w:rPr>
        <w:t>抑制剂减轻</w:t>
      </w:r>
      <w:r>
        <w:rPr>
          <w:rFonts w:cs="Cambria" w:hint="eastAsia"/>
          <w:b/>
          <w:bCs/>
          <w:color w:val="1B1B1B"/>
          <w:sz w:val="28"/>
          <w:szCs w:val="28"/>
          <w:shd w:val="clear" w:color="auto" w:fill="FFFFFF"/>
        </w:rPr>
        <w:t>AS</w:t>
      </w:r>
      <w:r>
        <w:rPr>
          <w:rFonts w:cs="Cambria" w:hint="eastAsia"/>
          <w:b/>
          <w:bCs/>
          <w:color w:val="1B1B1B"/>
          <w:sz w:val="28"/>
          <w:szCs w:val="28"/>
          <w:shd w:val="clear" w:color="auto" w:fill="FFFFFF"/>
        </w:rPr>
        <w:t>病变并下调</w:t>
      </w:r>
      <w:r>
        <w:rPr>
          <w:rFonts w:cs="Cambria" w:hint="eastAsia"/>
          <w:b/>
          <w:bCs/>
          <w:color w:val="1B1B1B"/>
          <w:sz w:val="28"/>
          <w:szCs w:val="28"/>
          <w:shd w:val="clear" w:color="auto" w:fill="FFFFFF"/>
        </w:rPr>
        <w:t>NR4A1</w:t>
      </w:r>
      <w:r>
        <w:rPr>
          <w:rFonts w:cs="Cambria" w:hint="eastAsia"/>
          <w:b/>
          <w:bCs/>
          <w:color w:val="1B1B1B"/>
          <w:sz w:val="28"/>
          <w:szCs w:val="28"/>
          <w:shd w:val="clear" w:color="auto" w:fill="FFFFFF"/>
        </w:rPr>
        <w:t>表达</w:t>
      </w:r>
    </w:p>
    <w:p w14:paraId="046AD090" w14:textId="2473EAF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PCSK9</w:t>
      </w:r>
      <w:r>
        <w:rPr>
          <w:rFonts w:cs="Cambria" w:hint="eastAsia"/>
          <w:color w:val="1B1B1B"/>
          <w:sz w:val="28"/>
          <w:szCs w:val="28"/>
          <w:shd w:val="clear" w:color="auto" w:fill="FFFFFF"/>
        </w:rPr>
        <w:t>抑制剂作为新一代降脂药物，其代表药物</w:t>
      </w:r>
      <w:bookmarkStart w:id="67" w:name="OLE_LINK74"/>
      <w:proofErr w:type="spellStart"/>
      <w:r>
        <w:rPr>
          <w:rFonts w:cs="Cambria" w:hint="eastAsia"/>
          <w:color w:val="1B1B1B"/>
          <w:sz w:val="28"/>
          <w:szCs w:val="28"/>
          <w:shd w:val="clear" w:color="auto" w:fill="FFFFFF"/>
        </w:rPr>
        <w:t>Evolocumab</w:t>
      </w:r>
      <w:bookmarkEnd w:id="67"/>
      <w:proofErr w:type="spellEnd"/>
      <w:r>
        <w:rPr>
          <w:rFonts w:cs="Cambria" w:hint="eastAsia"/>
          <w:color w:val="1B1B1B"/>
          <w:sz w:val="28"/>
          <w:szCs w:val="28"/>
          <w:shd w:val="clear" w:color="auto" w:fill="FFFFFF"/>
        </w:rPr>
        <w:t>已被证实在他汀类药物治疗基础上显著降低心血管风险</w:t>
      </w:r>
      <w:r w:rsidR="00E93050">
        <w:rPr>
          <w:rFonts w:cs="Cambria"/>
          <w:color w:val="1B1B1B"/>
          <w:sz w:val="28"/>
          <w:szCs w:val="28"/>
          <w:shd w:val="clear" w:color="auto" w:fill="FFFFFF"/>
        </w:rPr>
        <w:fldChar w:fldCharType="begin">
          <w:fldData xml:space="preserve">PEVuZE5vdGU+PENpdGU+PEF1dGhvcj5TYWJhdGluZTwvQXV0aG9yPjxZZWFyPjIwMTc8L1llYXI+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</w:fldData>
        </w:fldChar>
      </w:r>
      <w:r w:rsidR="00A36B66">
        <w:rPr>
          <w:rFonts w:cs="Cambria"/>
          <w:color w:val="1B1B1B"/>
          <w:sz w:val="28"/>
          <w:szCs w:val="28"/>
          <w:shd w:val="clear" w:color="auto" w:fill="FFFFFF"/>
        </w:rPr>
        <w:instrText xml:space="preserve"> ADDIN EN.CITE </w:instrText>
      </w:r>
      <w:r w:rsidR="00A36B66">
        <w:rPr>
          <w:rFonts w:cs="Cambria"/>
          <w:color w:val="1B1B1B"/>
          <w:sz w:val="28"/>
          <w:szCs w:val="28"/>
          <w:shd w:val="clear" w:color="auto" w:fill="FFFFFF"/>
        </w:rPr>
        <w:fldChar w:fldCharType="begin">
          <w:fldData xml:space="preserve">PEVuZE5vdGU+PENpdGU+PEF1dGhvcj5TYWJhdGluZTwvQXV0aG9yPjxZZWFyPjIwMTc8L1llYXI+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</w:fldData>
        </w:fldChar>
      </w:r>
      <w:r w:rsidR="00A36B66">
        <w:rPr>
          <w:rFonts w:cs="Cambria"/>
          <w:color w:val="1B1B1B"/>
          <w:sz w:val="28"/>
          <w:szCs w:val="28"/>
          <w:shd w:val="clear" w:color="auto" w:fill="FFFFFF"/>
        </w:rPr>
        <w:instrText xml:space="preserve"> ADDIN EN.CITE.DATA </w:instrText>
      </w:r>
      <w:r w:rsidR="00A36B66">
        <w:rPr>
          <w:rFonts w:cs="Cambria"/>
          <w:color w:val="1B1B1B"/>
          <w:sz w:val="28"/>
          <w:szCs w:val="28"/>
          <w:shd w:val="clear" w:color="auto" w:fill="FFFFFF"/>
        </w:rPr>
      </w:r>
      <w:r w:rsidR="00A36B66">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A36B66" w:rsidRPr="00A36B66">
        <w:rPr>
          <w:rFonts w:cs="Cambria"/>
          <w:noProof/>
          <w:color w:val="1B1B1B"/>
          <w:sz w:val="28"/>
          <w:szCs w:val="28"/>
          <w:shd w:val="clear" w:color="auto" w:fill="FFFFFF"/>
          <w:vertAlign w:val="superscript"/>
        </w:rPr>
        <w:t>[35]</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sidR="00595967">
        <w:rPr>
          <w:rFonts w:cs="Cambria" w:hint="eastAsia"/>
          <w:color w:val="1B1B1B"/>
          <w:sz w:val="28"/>
          <w:szCs w:val="28"/>
          <w:shd w:val="clear" w:color="auto" w:fill="FFFFFF"/>
        </w:rPr>
        <w:t>最</w:t>
      </w:r>
      <w:r>
        <w:rPr>
          <w:rFonts w:cs="Cambria" w:hint="eastAsia"/>
          <w:color w:val="1B1B1B"/>
          <w:sz w:val="28"/>
          <w:szCs w:val="28"/>
          <w:shd w:val="clear" w:color="auto" w:fill="FFFFFF"/>
        </w:rPr>
        <w:t>初，单克隆抗体被广泛用于降低循环</w:t>
      </w:r>
      <w:r>
        <w:rPr>
          <w:rFonts w:cs="Cambria" w:hint="eastAsia"/>
          <w:color w:val="1B1B1B"/>
          <w:sz w:val="28"/>
          <w:szCs w:val="28"/>
          <w:shd w:val="clear" w:color="auto" w:fill="FFFFFF"/>
        </w:rPr>
        <w:t>PCSK9</w:t>
      </w:r>
      <w:r>
        <w:rPr>
          <w:rFonts w:cs="Cambria" w:hint="eastAsia"/>
          <w:color w:val="1B1B1B"/>
          <w:sz w:val="28"/>
          <w:szCs w:val="28"/>
          <w:shd w:val="clear" w:color="auto" w:fill="FFFFFF"/>
        </w:rPr>
        <w:t>水平，</w:t>
      </w:r>
      <w:proofErr w:type="spellStart"/>
      <w:r w:rsidR="00D4732F">
        <w:rPr>
          <w:rFonts w:cs="Cambria" w:hint="eastAsia"/>
          <w:color w:val="1B1B1B"/>
          <w:sz w:val="28"/>
          <w:szCs w:val="28"/>
          <w:shd w:val="clear" w:color="auto" w:fill="FFFFFF"/>
        </w:rPr>
        <w:t>Evolocumab</w:t>
      </w:r>
      <w:proofErr w:type="spellEnd"/>
      <w:r>
        <w:rPr>
          <w:rFonts w:cs="Cambria" w:hint="eastAsia"/>
          <w:color w:val="1B1B1B"/>
          <w:sz w:val="28"/>
          <w:szCs w:val="28"/>
          <w:shd w:val="clear" w:color="auto" w:fill="FFFFFF"/>
        </w:rPr>
        <w:t>作为针对</w:t>
      </w:r>
      <w:r>
        <w:rPr>
          <w:rFonts w:cs="Cambria" w:hint="eastAsia"/>
          <w:color w:val="1B1B1B"/>
          <w:sz w:val="28"/>
          <w:szCs w:val="28"/>
          <w:shd w:val="clear" w:color="auto" w:fill="FFFFFF"/>
        </w:rPr>
        <w:t>PCSK9</w:t>
      </w:r>
      <w:r>
        <w:rPr>
          <w:rFonts w:cs="Cambria" w:hint="eastAsia"/>
          <w:color w:val="1B1B1B"/>
          <w:sz w:val="28"/>
          <w:szCs w:val="28"/>
          <w:shd w:val="clear" w:color="auto" w:fill="FFFFFF"/>
        </w:rPr>
        <w:t>的人源单克隆抗体，</w:t>
      </w:r>
      <w:r w:rsidR="00D402AD">
        <w:rPr>
          <w:rFonts w:cs="Cambria" w:hint="eastAsia"/>
          <w:color w:val="1B1B1B"/>
          <w:sz w:val="28"/>
          <w:szCs w:val="28"/>
          <w:shd w:val="clear" w:color="auto" w:fill="FFFFFF"/>
        </w:rPr>
        <w:t>其</w:t>
      </w:r>
      <w:r w:rsidR="00595967">
        <w:rPr>
          <w:rFonts w:cs="Cambria" w:hint="eastAsia"/>
          <w:color w:val="1B1B1B"/>
          <w:sz w:val="28"/>
          <w:szCs w:val="28"/>
          <w:shd w:val="clear" w:color="auto" w:fill="FFFFFF"/>
        </w:rPr>
        <w:t>强大的</w:t>
      </w:r>
      <w:r w:rsidR="00D402AD">
        <w:rPr>
          <w:rFonts w:cs="Cambria" w:hint="eastAsia"/>
          <w:color w:val="1B1B1B"/>
          <w:sz w:val="28"/>
          <w:szCs w:val="28"/>
          <w:shd w:val="clear" w:color="auto" w:fill="FFFFFF"/>
        </w:rPr>
        <w:t>降脂效果和</w:t>
      </w:r>
      <w:r w:rsidR="00595967">
        <w:rPr>
          <w:rFonts w:cs="Cambria" w:hint="eastAsia"/>
          <w:color w:val="1B1B1B"/>
          <w:sz w:val="28"/>
          <w:szCs w:val="28"/>
          <w:shd w:val="clear" w:color="auto" w:fill="FFFFFF"/>
        </w:rPr>
        <w:t>良好</w:t>
      </w:r>
      <w:r w:rsidR="00D402AD">
        <w:rPr>
          <w:rFonts w:cs="Cambria" w:hint="eastAsia"/>
          <w:color w:val="1B1B1B"/>
          <w:sz w:val="28"/>
          <w:szCs w:val="28"/>
          <w:shd w:val="clear" w:color="auto" w:fill="FFFFFF"/>
        </w:rPr>
        <w:t>安全性</w:t>
      </w:r>
      <w:r>
        <w:rPr>
          <w:rFonts w:cs="Cambria" w:hint="eastAsia"/>
          <w:color w:val="1B1B1B"/>
          <w:sz w:val="28"/>
          <w:szCs w:val="28"/>
          <w:shd w:val="clear" w:color="auto" w:fill="FFFFFF"/>
        </w:rPr>
        <w:t>在临床实践中</w:t>
      </w:r>
      <w:r w:rsidR="00D402AD">
        <w:rPr>
          <w:rFonts w:cs="Cambria" w:hint="eastAsia"/>
          <w:color w:val="1B1B1B"/>
          <w:sz w:val="28"/>
          <w:szCs w:val="28"/>
          <w:shd w:val="clear" w:color="auto" w:fill="FFFFFF"/>
        </w:rPr>
        <w:t>被证实</w:t>
      </w:r>
      <w:r>
        <w:rPr>
          <w:rFonts w:cs="Cambria" w:hint="eastAsia"/>
          <w:color w:val="1B1B1B"/>
          <w:sz w:val="28"/>
          <w:szCs w:val="28"/>
          <w:shd w:val="clear" w:color="auto" w:fill="FFFFFF"/>
        </w:rPr>
        <w:t>。除单抗类药物外，近年来还开发了包括小干扰</w:t>
      </w:r>
      <w:r>
        <w:rPr>
          <w:rFonts w:cs="Cambria" w:hint="eastAsia"/>
          <w:color w:val="1B1B1B"/>
          <w:sz w:val="28"/>
          <w:szCs w:val="28"/>
          <w:shd w:val="clear" w:color="auto" w:fill="FFFFFF"/>
        </w:rPr>
        <w:t xml:space="preserve">RNA </w:t>
      </w:r>
      <w:proofErr w:type="spellStart"/>
      <w:r>
        <w:rPr>
          <w:rFonts w:cs="Cambria" w:hint="eastAsia"/>
          <w:color w:val="1B1B1B"/>
          <w:sz w:val="28"/>
          <w:szCs w:val="28"/>
          <w:shd w:val="clear" w:color="auto" w:fill="FFFFFF"/>
        </w:rPr>
        <w:t>Inclisiran</w:t>
      </w:r>
      <w:proofErr w:type="spellEnd"/>
      <w:r>
        <w:rPr>
          <w:rFonts w:cs="Cambria" w:hint="eastAsia"/>
          <w:color w:val="1B1B1B"/>
          <w:sz w:val="28"/>
          <w:szCs w:val="28"/>
          <w:shd w:val="clear" w:color="auto" w:fill="FFFFFF"/>
        </w:rPr>
        <w:t>在内的新型</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抑制剂，通过</w:t>
      </w:r>
      <w:r>
        <w:rPr>
          <w:rFonts w:cs="Cambria" w:hint="eastAsia"/>
          <w:color w:val="1B1B1B"/>
          <w:sz w:val="28"/>
          <w:szCs w:val="28"/>
          <w:shd w:val="clear" w:color="auto" w:fill="FFFFFF"/>
        </w:rPr>
        <w:t>RNA</w:t>
      </w:r>
      <w:r>
        <w:rPr>
          <w:rFonts w:cs="Cambria" w:hint="eastAsia"/>
          <w:color w:val="1B1B1B"/>
          <w:sz w:val="28"/>
          <w:szCs w:val="28"/>
          <w:shd w:val="clear" w:color="auto" w:fill="FFFFFF"/>
        </w:rPr>
        <w:t>干扰机制从源头抑制</w:t>
      </w:r>
      <w:r>
        <w:rPr>
          <w:rFonts w:cs="Cambria" w:hint="eastAsia"/>
          <w:color w:val="1B1B1B"/>
          <w:sz w:val="28"/>
          <w:szCs w:val="28"/>
          <w:shd w:val="clear" w:color="auto" w:fill="FFFFFF"/>
        </w:rPr>
        <w:t>PCSK9</w:t>
      </w:r>
      <w:r>
        <w:rPr>
          <w:rFonts w:cs="Cambria" w:hint="eastAsia"/>
          <w:color w:val="1B1B1B"/>
          <w:sz w:val="28"/>
          <w:szCs w:val="28"/>
          <w:shd w:val="clear" w:color="auto" w:fill="FFFFFF"/>
        </w:rPr>
        <w:t>的合成，实现长效降脂。</w:t>
      </w:r>
    </w:p>
    <w:p w14:paraId="10CFD16C" w14:textId="225CBA08"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本研究在动物和细胞水平系统观察了</w:t>
      </w:r>
      <w:proofErr w:type="spellStart"/>
      <w:r w:rsidR="00D4732F" w:rsidRPr="00D4732F">
        <w:rPr>
          <w:rFonts w:cs="Cambria"/>
          <w:color w:val="1B1B1B"/>
          <w:sz w:val="28"/>
          <w:szCs w:val="28"/>
          <w:shd w:val="clear" w:color="auto" w:fill="FFFFFF"/>
        </w:rPr>
        <w:t>Evolocumab</w:t>
      </w:r>
      <w:proofErr w:type="spellEnd"/>
      <w:r>
        <w:rPr>
          <w:rFonts w:cs="Cambria" w:hint="eastAsia"/>
          <w:color w:val="1B1B1B"/>
          <w:sz w:val="28"/>
          <w:szCs w:val="28"/>
          <w:shd w:val="clear" w:color="auto" w:fill="FFFFFF"/>
        </w:rPr>
        <w:t>的干预效果。在动物层面，给予高脂饮食</w:t>
      </w:r>
      <w:proofErr w:type="spellStart"/>
      <w:r>
        <w:rPr>
          <w:rFonts w:cs="Cambria" w:hint="eastAsia"/>
          <w:i/>
          <w:iCs/>
          <w:color w:val="1B1B1B"/>
          <w:sz w:val="28"/>
          <w:szCs w:val="28"/>
          <w:shd w:val="clear" w:color="auto" w:fill="FFFFFF"/>
        </w:rPr>
        <w:t>ApoE</w:t>
      </w:r>
      <w:proofErr w:type="spellEnd"/>
      <w:r>
        <w:rPr>
          <w:rFonts w:cs="Cambria" w:hint="eastAsia"/>
          <w:i/>
          <w:iCs/>
          <w:color w:val="1B1B1B"/>
          <w:sz w:val="28"/>
          <w:szCs w:val="28"/>
          <w:shd w:val="clear" w:color="auto" w:fill="FFFFFF"/>
          <w:vertAlign w:val="superscript"/>
        </w:rPr>
        <w:t>-/-</w:t>
      </w:r>
      <w:r>
        <w:rPr>
          <w:rFonts w:cs="Cambria" w:hint="eastAsia"/>
          <w:color w:val="1B1B1B"/>
          <w:sz w:val="28"/>
          <w:szCs w:val="28"/>
          <w:shd w:val="clear" w:color="auto" w:fill="FFFFFF"/>
        </w:rPr>
        <w:t>AS</w:t>
      </w:r>
      <w:r>
        <w:rPr>
          <w:rFonts w:cs="Cambria" w:hint="eastAsia"/>
          <w:color w:val="1B1B1B"/>
          <w:sz w:val="28"/>
          <w:szCs w:val="28"/>
          <w:shd w:val="clear" w:color="auto" w:fill="FFFFFF"/>
        </w:rPr>
        <w:t>小鼠皮下注射</w:t>
      </w:r>
      <w:proofErr w:type="spellStart"/>
      <w:r w:rsidR="0096544B" w:rsidRPr="0096544B">
        <w:rPr>
          <w:rFonts w:cs="Cambria"/>
          <w:color w:val="1B1B1B"/>
          <w:sz w:val="28"/>
          <w:szCs w:val="28"/>
          <w:shd w:val="clear" w:color="auto" w:fill="FFFFFF"/>
        </w:rPr>
        <w:t>Evolocumab</w:t>
      </w:r>
      <w:proofErr w:type="spellEnd"/>
      <w:r>
        <w:rPr>
          <w:rFonts w:cs="Cambria" w:hint="eastAsia"/>
          <w:color w:val="1B1B1B"/>
          <w:sz w:val="28"/>
          <w:szCs w:val="28"/>
          <w:shd w:val="clear" w:color="auto" w:fill="FFFFFF"/>
        </w:rPr>
        <w:t>（</w:t>
      </w:r>
      <w:r>
        <w:rPr>
          <w:rFonts w:cs="Cambria" w:hint="eastAsia"/>
          <w:color w:val="1B1B1B"/>
          <w:sz w:val="28"/>
          <w:szCs w:val="28"/>
          <w:shd w:val="clear" w:color="auto" w:fill="FFFFFF"/>
        </w:rPr>
        <w:t>5</w:t>
      </w:r>
      <w:r w:rsidR="009F78B0">
        <w:rPr>
          <w:rFonts w:cs="Cambria" w:hint="eastAsia"/>
          <w:color w:val="1B1B1B"/>
          <w:sz w:val="28"/>
          <w:szCs w:val="28"/>
          <w:shd w:val="clear" w:color="auto" w:fill="FFFFFF"/>
        </w:rPr>
        <w:t xml:space="preserve"> </w:t>
      </w:r>
      <w:r>
        <w:rPr>
          <w:rFonts w:cs="Cambria" w:hint="eastAsia"/>
          <w:color w:val="1B1B1B"/>
          <w:sz w:val="28"/>
          <w:szCs w:val="28"/>
          <w:shd w:val="clear" w:color="auto" w:fill="FFFFFF"/>
        </w:rPr>
        <w:t>mg/</w:t>
      </w:r>
      <w:r w:rsidR="00941B03">
        <w:rPr>
          <w:rFonts w:cs="Cambria" w:hint="eastAsia"/>
          <w:color w:val="1B1B1B"/>
          <w:sz w:val="28"/>
          <w:szCs w:val="28"/>
          <w:shd w:val="clear" w:color="auto" w:fill="FFFFFF"/>
        </w:rPr>
        <w:t>k</w:t>
      </w:r>
      <w:r>
        <w:rPr>
          <w:rFonts w:cs="Cambria" w:hint="eastAsia"/>
          <w:color w:val="1B1B1B"/>
          <w:sz w:val="28"/>
          <w:szCs w:val="28"/>
          <w:shd w:val="clear" w:color="auto" w:fill="FFFFFF"/>
        </w:rPr>
        <w:t>g</w:t>
      </w:r>
      <w:r>
        <w:rPr>
          <w:rFonts w:cs="Cambria" w:hint="eastAsia"/>
          <w:color w:val="1B1B1B"/>
          <w:sz w:val="28"/>
          <w:szCs w:val="28"/>
          <w:shd w:val="clear" w:color="auto" w:fill="FFFFFF"/>
        </w:rPr>
        <w:t>和</w:t>
      </w:r>
      <w:r>
        <w:rPr>
          <w:rFonts w:cs="Cambria" w:hint="eastAsia"/>
          <w:color w:val="1B1B1B"/>
          <w:sz w:val="28"/>
          <w:szCs w:val="28"/>
          <w:shd w:val="clear" w:color="auto" w:fill="FFFFFF"/>
        </w:rPr>
        <w:t>10</w:t>
      </w:r>
      <w:r w:rsidR="009F78B0">
        <w:rPr>
          <w:rFonts w:cs="Cambria" w:hint="eastAsia"/>
          <w:color w:val="1B1B1B"/>
          <w:sz w:val="28"/>
          <w:szCs w:val="28"/>
          <w:shd w:val="clear" w:color="auto" w:fill="FFFFFF"/>
        </w:rPr>
        <w:t xml:space="preserve"> </w:t>
      </w:r>
      <w:r>
        <w:rPr>
          <w:rFonts w:cs="Cambria" w:hint="eastAsia"/>
          <w:color w:val="1B1B1B"/>
          <w:sz w:val="28"/>
          <w:szCs w:val="28"/>
          <w:shd w:val="clear" w:color="auto" w:fill="FFFFFF"/>
        </w:rPr>
        <w:t>mg/</w:t>
      </w:r>
      <w:r w:rsidR="00941B03">
        <w:rPr>
          <w:rFonts w:cs="Cambria" w:hint="eastAsia"/>
          <w:color w:val="1B1B1B"/>
          <w:sz w:val="28"/>
          <w:szCs w:val="28"/>
          <w:shd w:val="clear" w:color="auto" w:fill="FFFFFF"/>
        </w:rPr>
        <w:t>k</w:t>
      </w:r>
      <w:r>
        <w:rPr>
          <w:rFonts w:cs="Cambria" w:hint="eastAsia"/>
          <w:color w:val="1B1B1B"/>
          <w:sz w:val="28"/>
          <w:szCs w:val="28"/>
          <w:shd w:val="clear" w:color="auto" w:fill="FFFFFF"/>
        </w:rPr>
        <w:t>g</w:t>
      </w:r>
      <w:r>
        <w:rPr>
          <w:rFonts w:cs="Cambria" w:hint="eastAsia"/>
          <w:color w:val="1B1B1B"/>
          <w:sz w:val="28"/>
          <w:szCs w:val="28"/>
          <w:shd w:val="clear" w:color="auto" w:fill="FFFFFF"/>
        </w:rPr>
        <w:t>，每两周一次）后，主动脉油红</w:t>
      </w:r>
      <w:r>
        <w:rPr>
          <w:rFonts w:cs="Cambria" w:hint="eastAsia"/>
          <w:color w:val="1B1B1B"/>
          <w:sz w:val="28"/>
          <w:szCs w:val="28"/>
          <w:shd w:val="clear" w:color="auto" w:fill="FFFFFF"/>
        </w:rPr>
        <w:t>O</w:t>
      </w:r>
      <w:r>
        <w:rPr>
          <w:rFonts w:cs="Cambria" w:hint="eastAsia"/>
          <w:color w:val="1B1B1B"/>
          <w:sz w:val="28"/>
          <w:szCs w:val="28"/>
          <w:shd w:val="clear" w:color="auto" w:fill="FFFFFF"/>
        </w:rPr>
        <w:t>染色显示斑块面积显著减少（</w:t>
      </w:r>
      <w:r>
        <w:rPr>
          <w:rFonts w:cs="Cambria" w:hint="eastAsia"/>
          <w:i/>
          <w:iCs/>
          <w:color w:val="1B1B1B"/>
          <w:sz w:val="28"/>
          <w:szCs w:val="28"/>
          <w:shd w:val="clear" w:color="auto" w:fill="FFFFFF"/>
        </w:rPr>
        <w:t>p</w:t>
      </w:r>
      <w:r>
        <w:rPr>
          <w:rFonts w:cs="Cambria" w:hint="eastAsia"/>
          <w:color w:val="1B1B1B"/>
          <w:sz w:val="28"/>
          <w:szCs w:val="28"/>
          <w:shd w:val="clear" w:color="auto" w:fill="FFFFFF"/>
        </w:rPr>
        <w:t>&lt;0.0</w:t>
      </w:r>
      <w:r w:rsidR="0020327A">
        <w:rPr>
          <w:rFonts w:cs="Cambria" w:hint="eastAsia"/>
          <w:color w:val="1B1B1B"/>
          <w:sz w:val="28"/>
          <w:szCs w:val="28"/>
          <w:shd w:val="clear" w:color="auto" w:fill="FFFFFF"/>
        </w:rPr>
        <w:t>01</w:t>
      </w:r>
      <w:r>
        <w:rPr>
          <w:rFonts w:cs="Cambria" w:hint="eastAsia"/>
          <w:color w:val="1B1B1B"/>
          <w:sz w:val="28"/>
          <w:szCs w:val="28"/>
          <w:shd w:val="clear" w:color="auto" w:fill="FFFFFF"/>
        </w:rPr>
        <w:t>），同时</w:t>
      </w:r>
      <w:r>
        <w:rPr>
          <w:rFonts w:cs="Cambria" w:hint="eastAsia"/>
          <w:color w:val="1B1B1B"/>
          <w:sz w:val="28"/>
          <w:szCs w:val="28"/>
          <w:shd w:val="clear" w:color="auto" w:fill="FFFFFF"/>
        </w:rPr>
        <w:t xml:space="preserve">Western </w:t>
      </w:r>
      <w:r w:rsidR="00941B03">
        <w:rPr>
          <w:rFonts w:cs="Cambria" w:hint="eastAsia"/>
          <w:color w:val="1B1B1B"/>
          <w:sz w:val="28"/>
          <w:szCs w:val="28"/>
          <w:shd w:val="clear" w:color="auto" w:fill="FFFFFF"/>
        </w:rPr>
        <w:t>Blot</w:t>
      </w:r>
      <w:r>
        <w:rPr>
          <w:rFonts w:cs="Cambria" w:hint="eastAsia"/>
          <w:color w:val="1B1B1B"/>
          <w:sz w:val="28"/>
          <w:szCs w:val="28"/>
          <w:shd w:val="clear" w:color="auto" w:fill="FFFFFF"/>
        </w:rPr>
        <w:t>和免疫荧光检测显示斑块组织中</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蛋白水平均显著下降。这一结果表明，</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抑制剂不仅能有</w:t>
      </w:r>
      <w:r>
        <w:rPr>
          <w:rFonts w:cs="Cambria" w:hint="eastAsia"/>
          <w:color w:val="1B1B1B"/>
          <w:sz w:val="28"/>
          <w:szCs w:val="28"/>
          <w:shd w:val="clear" w:color="auto" w:fill="FFFFFF"/>
        </w:rPr>
        <w:lastRenderedPageBreak/>
        <w:t>效减轻</w:t>
      </w:r>
      <w:r>
        <w:rPr>
          <w:rFonts w:cs="Cambria" w:hint="eastAsia"/>
          <w:color w:val="1B1B1B"/>
          <w:sz w:val="28"/>
          <w:szCs w:val="28"/>
          <w:shd w:val="clear" w:color="auto" w:fill="FFFFFF"/>
        </w:rPr>
        <w:t>AS</w:t>
      </w:r>
      <w:r>
        <w:rPr>
          <w:rFonts w:cs="Cambria" w:hint="eastAsia"/>
          <w:color w:val="1B1B1B"/>
          <w:sz w:val="28"/>
          <w:szCs w:val="28"/>
          <w:shd w:val="clear" w:color="auto" w:fill="FFFFFF"/>
        </w:rPr>
        <w:t>病变程度，还能同步下调</w:t>
      </w:r>
      <w:r>
        <w:rPr>
          <w:rFonts w:cs="Cambria" w:hint="eastAsia"/>
          <w:color w:val="1B1B1B"/>
          <w:sz w:val="28"/>
          <w:szCs w:val="28"/>
          <w:shd w:val="clear" w:color="auto" w:fill="FFFFFF"/>
        </w:rPr>
        <w:t>PCSK9</w:t>
      </w:r>
      <w:r>
        <w:rPr>
          <w:rFonts w:cs="Cambria" w:hint="eastAsia"/>
          <w:color w:val="1B1B1B"/>
          <w:sz w:val="28"/>
          <w:szCs w:val="28"/>
          <w:shd w:val="clear" w:color="auto" w:fill="FFFFFF"/>
        </w:rPr>
        <w:t>及其潜在关联分子</w:t>
      </w:r>
      <w:r>
        <w:rPr>
          <w:rFonts w:cs="Cambria" w:hint="eastAsia"/>
          <w:color w:val="1B1B1B"/>
          <w:sz w:val="28"/>
          <w:szCs w:val="28"/>
          <w:shd w:val="clear" w:color="auto" w:fill="FFFFFF"/>
        </w:rPr>
        <w:t>NR4A1</w:t>
      </w:r>
      <w:r>
        <w:rPr>
          <w:rFonts w:cs="Cambria" w:hint="eastAsia"/>
          <w:color w:val="1B1B1B"/>
          <w:sz w:val="28"/>
          <w:szCs w:val="28"/>
          <w:shd w:val="clear" w:color="auto" w:fill="FFFFFF"/>
        </w:rPr>
        <w:t>的表达。动脉内膜粥样斑块的形成是</w:t>
      </w:r>
      <w:r>
        <w:rPr>
          <w:rFonts w:cs="Cambria" w:hint="eastAsia"/>
          <w:color w:val="1B1B1B"/>
          <w:sz w:val="28"/>
          <w:szCs w:val="28"/>
          <w:shd w:val="clear" w:color="auto" w:fill="FFFFFF"/>
        </w:rPr>
        <w:t>AS</w:t>
      </w:r>
      <w:r>
        <w:rPr>
          <w:rFonts w:cs="Cambria" w:hint="eastAsia"/>
          <w:color w:val="1B1B1B"/>
          <w:sz w:val="28"/>
          <w:szCs w:val="28"/>
          <w:shd w:val="clear" w:color="auto" w:fill="FFFFFF"/>
        </w:rPr>
        <w:t>的基本病理特征</w:t>
      </w:r>
      <w:r w:rsidR="00E93050">
        <w:rPr>
          <w:rFonts w:cs="Cambria"/>
          <w:color w:val="1B1B1B"/>
          <w:sz w:val="28"/>
          <w:szCs w:val="28"/>
          <w:shd w:val="clear" w:color="auto" w:fill="FFFFFF"/>
        </w:rPr>
        <w:fldChar w:fldCharType="begin">
          <w:fldData xml:space="preserve">PEVuZE5vdGU+PENpdGU+PEF1dGhvcj5KZWJhcmktQmVuc2xhaW1hbjwvQXV0aG9yPjxZZWFyPjIw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PEVuZE5vdGU+PENpdGU+PEF1dGhvcj5KZWJhcmktQmVuc2xhaW1hbjwvQXV0aG9yPjxZZWFyPjIw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[54]</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AS</w:t>
      </w:r>
      <w:r>
        <w:rPr>
          <w:rFonts w:cs="Cambria" w:hint="eastAsia"/>
          <w:color w:val="1B1B1B"/>
          <w:sz w:val="28"/>
          <w:szCs w:val="28"/>
          <w:shd w:val="clear" w:color="auto" w:fill="FFFFFF"/>
        </w:rPr>
        <w:t>斑块的逐渐增加会导致血管壁增厚、管腔狭窄、重要器官供血减少</w:t>
      </w:r>
      <w:r w:rsidR="00E93050">
        <w:rPr>
          <w:rFonts w:cs="Cambria"/>
          <w:color w:val="1B1B1B"/>
          <w:sz w:val="28"/>
          <w:szCs w:val="28"/>
          <w:shd w:val="clear" w:color="auto" w:fill="FFFFFF"/>
        </w:rPr>
        <w:fldChar w:fldCharType="begin">
          <w:fldData xml:space="preserve">PEVuZE5vdGU+PENpdGU+PEF1dGhvcj5HbHV2aWM8L0F1dGhvcj48WWVhcj4yMDIyPC9ZZWFyPjxS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PEVuZE5vdGU+PENpdGU+PEF1dGhvcj5HbHV2aWM8L0F1dGhvcj48WWVhcj4yMDIyPC9ZZWFyPjxS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[55]</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。本研究观察到的斑块面积减少直接证明了</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抑制剂的治疗效果。</w:t>
      </w:r>
    </w:p>
    <w:p w14:paraId="0FA1DD0D" w14:textId="186DEC34"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在细胞层面，我们采用</w:t>
      </w:r>
      <w:r>
        <w:rPr>
          <w:rFonts w:cs="Cambria" w:hint="eastAsia"/>
          <w:color w:val="1B1B1B"/>
          <w:sz w:val="28"/>
          <w:szCs w:val="28"/>
          <w:shd w:val="clear" w:color="auto" w:fill="FFFFFF"/>
        </w:rPr>
        <w:t>ox-LDL</w:t>
      </w:r>
      <w:r>
        <w:rPr>
          <w:rFonts w:cs="Cambria" w:hint="eastAsia"/>
          <w:color w:val="1B1B1B"/>
          <w:sz w:val="28"/>
          <w:szCs w:val="28"/>
          <w:shd w:val="clear" w:color="auto" w:fill="FFFFFF"/>
        </w:rPr>
        <w:t>诱导</w:t>
      </w:r>
      <w:r>
        <w:rPr>
          <w:rFonts w:cs="Cambria" w:hint="eastAsia"/>
          <w:color w:val="1B1B1B"/>
          <w:sz w:val="28"/>
          <w:szCs w:val="28"/>
          <w:shd w:val="clear" w:color="auto" w:fill="FFFFFF"/>
        </w:rPr>
        <w:t>HUVEC</w:t>
      </w:r>
      <w:r>
        <w:rPr>
          <w:rFonts w:cs="Cambria" w:hint="eastAsia"/>
          <w:color w:val="1B1B1B"/>
          <w:sz w:val="28"/>
          <w:szCs w:val="28"/>
          <w:shd w:val="clear" w:color="auto" w:fill="FFFFFF"/>
        </w:rPr>
        <w:t>损伤模型，给予依洛尤单抗（</w:t>
      </w:r>
      <w:r>
        <w:rPr>
          <w:rFonts w:cs="Cambria" w:hint="eastAsia"/>
          <w:color w:val="1B1B1B"/>
          <w:sz w:val="28"/>
          <w:szCs w:val="28"/>
          <w:shd w:val="clear" w:color="auto" w:fill="FFFFFF"/>
        </w:rPr>
        <w:t>100</w:t>
      </w:r>
      <w:r w:rsidR="00A51809">
        <w:rPr>
          <w:rFonts w:cs="Cambria" w:hint="eastAsia"/>
          <w:color w:val="1B1B1B"/>
          <w:sz w:val="28"/>
          <w:szCs w:val="28"/>
          <w:shd w:val="clear" w:color="auto" w:fill="FFFFFF"/>
        </w:rPr>
        <w:t xml:space="preserve"> </w:t>
      </w:r>
      <w:proofErr w:type="spellStart"/>
      <w:r>
        <w:rPr>
          <w:color w:val="1B1B1B"/>
          <w:sz w:val="28"/>
          <w:szCs w:val="28"/>
          <w:shd w:val="clear" w:color="auto" w:fill="FFFFFF"/>
        </w:rPr>
        <w:t>μ</w:t>
      </w:r>
      <w:r>
        <w:rPr>
          <w:rFonts w:cs="Cambria" w:hint="eastAsia"/>
          <w:color w:val="1B1B1B"/>
          <w:sz w:val="28"/>
          <w:szCs w:val="28"/>
          <w:shd w:val="clear" w:color="auto" w:fill="FFFFFF"/>
        </w:rPr>
        <w:t>g</w:t>
      </w:r>
      <w:proofErr w:type="spellEnd"/>
      <w:r>
        <w:rPr>
          <w:rFonts w:cs="Cambria" w:hint="eastAsia"/>
          <w:color w:val="1B1B1B"/>
          <w:sz w:val="28"/>
          <w:szCs w:val="28"/>
          <w:shd w:val="clear" w:color="auto" w:fill="FFFFFF"/>
        </w:rPr>
        <w:t>/mL</w:t>
      </w:r>
      <w:r>
        <w:rPr>
          <w:rFonts w:cs="Cambria" w:hint="eastAsia"/>
          <w:color w:val="1B1B1B"/>
          <w:sz w:val="28"/>
          <w:szCs w:val="28"/>
          <w:shd w:val="clear" w:color="auto" w:fill="FFFFFF"/>
        </w:rPr>
        <w:t>）干预。结果显示，依洛尤单抗可显著逆转</w:t>
      </w:r>
      <w:r>
        <w:rPr>
          <w:rFonts w:cs="Cambria" w:hint="eastAsia"/>
          <w:color w:val="1B1B1B"/>
          <w:sz w:val="28"/>
          <w:szCs w:val="28"/>
          <w:shd w:val="clear" w:color="auto" w:fill="FFFFFF"/>
        </w:rPr>
        <w:t>ox-LDL</w:t>
      </w:r>
      <w:r>
        <w:rPr>
          <w:rFonts w:cs="Cambria" w:hint="eastAsia"/>
          <w:color w:val="1B1B1B"/>
          <w:sz w:val="28"/>
          <w:szCs w:val="28"/>
          <w:shd w:val="clear" w:color="auto" w:fill="FFFFFF"/>
        </w:rPr>
        <w:t>诱导的</w:t>
      </w:r>
      <w:r>
        <w:rPr>
          <w:rFonts w:cs="Cambria" w:hint="eastAsia"/>
          <w:color w:val="1B1B1B"/>
          <w:sz w:val="28"/>
          <w:szCs w:val="28"/>
          <w:shd w:val="clear" w:color="auto" w:fill="FFFFFF"/>
        </w:rPr>
        <w:t>PCSK9</w:t>
      </w:r>
      <w:r>
        <w:rPr>
          <w:rFonts w:cs="Cambria" w:hint="eastAsia"/>
          <w:color w:val="1B1B1B"/>
          <w:sz w:val="28"/>
          <w:szCs w:val="28"/>
          <w:shd w:val="clear" w:color="auto" w:fill="FFFFFF"/>
        </w:rPr>
        <w:t>、</w:t>
      </w:r>
      <w:r>
        <w:rPr>
          <w:rFonts w:cs="Cambria" w:hint="eastAsia"/>
          <w:color w:val="1B1B1B"/>
          <w:sz w:val="28"/>
          <w:szCs w:val="28"/>
          <w:shd w:val="clear" w:color="auto" w:fill="FFFFFF"/>
        </w:rPr>
        <w:t>NR4A1</w:t>
      </w:r>
      <w:r>
        <w:rPr>
          <w:rFonts w:cs="Cambria" w:hint="eastAsia"/>
          <w:color w:val="1B1B1B"/>
          <w:sz w:val="28"/>
          <w:szCs w:val="28"/>
          <w:shd w:val="clear" w:color="auto" w:fill="FFFFFF"/>
        </w:rPr>
        <w:t>及炎症指标的升高。</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抑制剂除降脂作用</w:t>
      </w:r>
      <w:r w:rsidR="00595967">
        <w:rPr>
          <w:rFonts w:cs="Cambria" w:hint="eastAsia"/>
          <w:color w:val="1B1B1B"/>
          <w:sz w:val="28"/>
          <w:szCs w:val="28"/>
          <w:shd w:val="clear" w:color="auto" w:fill="FFFFFF"/>
        </w:rPr>
        <w:t>之</w:t>
      </w:r>
      <w:r>
        <w:rPr>
          <w:rFonts w:cs="Cambria" w:hint="eastAsia"/>
          <w:color w:val="1B1B1B"/>
          <w:sz w:val="28"/>
          <w:szCs w:val="28"/>
          <w:shd w:val="clear" w:color="auto" w:fill="FFFFFF"/>
        </w:rPr>
        <w:t>外，</w:t>
      </w:r>
      <w:r w:rsidR="00595967">
        <w:rPr>
          <w:rFonts w:cs="Cambria" w:hint="eastAsia"/>
          <w:color w:val="1B1B1B"/>
          <w:sz w:val="28"/>
          <w:szCs w:val="28"/>
          <w:shd w:val="clear" w:color="auto" w:fill="FFFFFF"/>
        </w:rPr>
        <w:t>尚</w:t>
      </w:r>
      <w:r>
        <w:rPr>
          <w:rFonts w:cs="Cambria" w:hint="eastAsia"/>
          <w:color w:val="1B1B1B"/>
          <w:sz w:val="28"/>
          <w:szCs w:val="28"/>
          <w:shd w:val="clear" w:color="auto" w:fill="FFFFFF"/>
        </w:rPr>
        <w:t>具有直接的抗炎</w:t>
      </w:r>
      <w:r w:rsidR="00595967">
        <w:rPr>
          <w:rFonts w:cs="Cambria" w:hint="eastAsia"/>
          <w:color w:val="1B1B1B"/>
          <w:sz w:val="28"/>
          <w:szCs w:val="28"/>
          <w:shd w:val="clear" w:color="auto" w:fill="FFFFFF"/>
        </w:rPr>
        <w:t>功能</w:t>
      </w:r>
      <w:r>
        <w:rPr>
          <w:rFonts w:cs="Cambria" w:hint="eastAsia"/>
          <w:color w:val="1B1B1B"/>
          <w:sz w:val="28"/>
          <w:szCs w:val="28"/>
          <w:shd w:val="clear" w:color="auto" w:fill="FFFFFF"/>
        </w:rPr>
        <w:t>。有研究表明，抑制</w:t>
      </w:r>
      <w:r>
        <w:rPr>
          <w:rFonts w:cs="Cambria" w:hint="eastAsia"/>
          <w:color w:val="1B1B1B"/>
          <w:sz w:val="28"/>
          <w:szCs w:val="28"/>
          <w:shd w:val="clear" w:color="auto" w:fill="FFFFFF"/>
        </w:rPr>
        <w:t>PCSK9</w:t>
      </w:r>
      <w:r>
        <w:rPr>
          <w:rFonts w:cs="Cambria" w:hint="eastAsia"/>
          <w:color w:val="1B1B1B"/>
          <w:sz w:val="28"/>
          <w:szCs w:val="28"/>
          <w:shd w:val="clear" w:color="auto" w:fill="FFFFFF"/>
        </w:rPr>
        <w:t>可能是改善败血症血管内皮功能的临床治疗靶点</w:t>
      </w:r>
      <w:r w:rsidR="00E93050">
        <w:rPr>
          <w:rFonts w:cs="Cambria"/>
          <w:color w:val="1B1B1B"/>
          <w:sz w:val="28"/>
          <w:szCs w:val="28"/>
          <w:shd w:val="clear" w:color="auto" w:fill="FFFFFF"/>
        </w:rPr>
        <w:fldChar w:fldCharType="begin">
          <w:fldData xml:space="preserve">PEVuZE5vdGU+PENpdGU+PEF1dGhvcj5IdWFuZzwvQXV0aG9yPjxZZWFyPjIwMjM8L1llYXI+PFJl
Y051bT41Njc8L1JlY051bT48RGlzcGxheVRleHQ+PHN0eWxlIGZhY2U9InN1cGVyc2NyaXB0Ij5b
NTJdPC9zdHlsZT48L0Rpc3BsYXlUZXh0PjxyZWNvcmQ+PHJlYy1udW1iZXI+NTY3PC9yZWMtbnVt
YmVyPjxmb3JlaWduLWtleXM+PGtleSBhcHA9IkVOIiBkYi1pZD0icngyMHdleGQ3ZjVkejhld3pl
OXhyZHR6eGEyeGU5c2FlZjJ6IiB0aW1lc3RhbXA9IjE3NzMwNDY5NTkiPjU2Nzwva2V5PjwvZm9y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PEVuZE5vdGU+PENpdGU+PEF1dGhvcj5IdWFuZzwvQXV0aG9yPjxZZWFyPjIwMjM8L1llYXI+PFJl
Y051bT41Njc8L1JlY051bT48RGlzcGxheVRleHQ+PHN0eWxlIGZhY2U9InN1cGVyc2NyaXB0Ij5b
NTJdPC9zdHlsZT48L0Rpc3BsYXlUZXh0PjxyZWNvcmQ+PHJlYy1udW1iZXI+NTY3PC9yZWMtbnVt
YmVyPjxmb3JlaWduLWtleXM+PGtleSBhcHA9IkVOIiBkYi1pZD0icngyMHdleGQ3ZjVkejhld3pl
OXhyZHR6eGEyeGU5c2FlZjJ6IiB0aW1lc3RhbXA9IjE3NzMwNDY5NTkiPjU2Nzwva2V5PjwvZm9y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PCSK9</w:t>
      </w:r>
      <w:r>
        <w:rPr>
          <w:rFonts w:cs="Cambria" w:hint="eastAsia"/>
          <w:color w:val="1B1B1B"/>
          <w:sz w:val="28"/>
          <w:szCs w:val="28"/>
          <w:shd w:val="clear" w:color="auto" w:fill="FFFFFF"/>
        </w:rPr>
        <w:t>缺失</w:t>
      </w:r>
      <w:r w:rsidR="00595967">
        <w:rPr>
          <w:rFonts w:cs="Cambria" w:hint="eastAsia"/>
          <w:color w:val="1B1B1B"/>
          <w:sz w:val="28"/>
          <w:szCs w:val="28"/>
          <w:shd w:val="clear" w:color="auto" w:fill="FFFFFF"/>
        </w:rPr>
        <w:t>可明</w:t>
      </w:r>
      <w:r>
        <w:rPr>
          <w:rFonts w:cs="Cambria" w:hint="eastAsia"/>
          <w:color w:val="1B1B1B"/>
          <w:sz w:val="28"/>
          <w:szCs w:val="28"/>
          <w:shd w:val="clear" w:color="auto" w:fill="FFFFFF"/>
        </w:rPr>
        <w:t>显</w:t>
      </w:r>
      <w:r w:rsidR="00595967">
        <w:rPr>
          <w:rFonts w:cs="Cambria" w:hint="eastAsia"/>
          <w:color w:val="1B1B1B"/>
          <w:sz w:val="28"/>
          <w:szCs w:val="28"/>
          <w:shd w:val="clear" w:color="auto" w:fill="FFFFFF"/>
        </w:rPr>
        <w:t>减弱</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炎症小体信号</w:t>
      </w:r>
      <w:r w:rsidR="00595967">
        <w:rPr>
          <w:rFonts w:cs="Cambria" w:hint="eastAsia"/>
          <w:color w:val="1B1B1B"/>
          <w:sz w:val="28"/>
          <w:szCs w:val="28"/>
          <w:shd w:val="clear" w:color="auto" w:fill="FFFFFF"/>
        </w:rPr>
        <w:t>通路</w:t>
      </w:r>
      <w:r>
        <w:rPr>
          <w:rFonts w:cs="Cambria" w:hint="eastAsia"/>
          <w:color w:val="1B1B1B"/>
          <w:sz w:val="28"/>
          <w:szCs w:val="28"/>
          <w:shd w:val="clear" w:color="auto" w:fill="FFFFFF"/>
        </w:rPr>
        <w:t>、</w:t>
      </w:r>
      <w:r>
        <w:rPr>
          <w:rFonts w:cs="Cambria" w:hint="eastAsia"/>
          <w:color w:val="1B1B1B"/>
          <w:sz w:val="28"/>
          <w:szCs w:val="28"/>
          <w:shd w:val="clear" w:color="auto" w:fill="FFFFFF"/>
        </w:rPr>
        <w:t>GSDMD-NT</w:t>
      </w:r>
      <w:r w:rsidR="00595967">
        <w:rPr>
          <w:rFonts w:cs="Cambria" w:hint="eastAsia"/>
          <w:color w:val="1B1B1B"/>
          <w:sz w:val="28"/>
          <w:szCs w:val="28"/>
          <w:shd w:val="clear" w:color="auto" w:fill="FFFFFF"/>
        </w:rPr>
        <w:t>的表达以及</w:t>
      </w:r>
      <w:r>
        <w:rPr>
          <w:rFonts w:cs="Cambria" w:hint="eastAsia"/>
          <w:color w:val="1B1B1B"/>
          <w:sz w:val="28"/>
          <w:szCs w:val="28"/>
          <w:shd w:val="clear" w:color="auto" w:fill="FFFFFF"/>
        </w:rPr>
        <w:t>LDH</w:t>
      </w:r>
      <w:r w:rsidR="00595967">
        <w:rPr>
          <w:rFonts w:cs="Cambria" w:hint="eastAsia"/>
          <w:color w:val="1B1B1B"/>
          <w:sz w:val="28"/>
          <w:szCs w:val="28"/>
          <w:shd w:val="clear" w:color="auto" w:fill="FFFFFF"/>
        </w:rPr>
        <w:t>的</w:t>
      </w:r>
      <w:r>
        <w:rPr>
          <w:rFonts w:cs="Cambria" w:hint="eastAsia"/>
          <w:color w:val="1B1B1B"/>
          <w:sz w:val="28"/>
          <w:szCs w:val="28"/>
          <w:shd w:val="clear" w:color="auto" w:fill="FFFFFF"/>
        </w:rPr>
        <w:t>释放</w:t>
      </w:r>
      <w:r w:rsidR="00595967">
        <w:rPr>
          <w:rFonts w:cs="Cambria" w:hint="eastAsia"/>
          <w:color w:val="1B1B1B"/>
          <w:sz w:val="28"/>
          <w:szCs w:val="28"/>
          <w:shd w:val="clear" w:color="auto" w:fill="FFFFFF"/>
        </w:rPr>
        <w:t>释放水平</w:t>
      </w:r>
      <w:r>
        <w:rPr>
          <w:rFonts w:cs="Cambria"/>
          <w:color w:val="1B1B1B"/>
          <w:sz w:val="28"/>
          <w:szCs w:val="28"/>
          <w:shd w:val="clear" w:color="auto" w:fill="FFFFFF"/>
        </w:rPr>
        <w:fldChar w:fldCharType="begin">
          <w:fldData xml:space="preserve">PEVuZE5vdGU+PENpdGU+PEF1dGhvcj5XYW5nPC9BdXRob3I+PFllYXI+MjAyMDwvWWVhcj48UmVj
TnVtPjQ4ODwvUmVjTnVtPjxEaXNwbGF5VGV4dD48c3R5bGUgZmFjZT0ic3VwZXJzY3JpcHQiPls1
M108L3N0eWxlPjwvRGlzcGxheVRleHQ+PHJlY29yZD48cmVjLW51bWJlcj40ODg8L3JlYy1udW1i
ZXI+PGZvcmVpZ24ta2V5cz48a2V5IGFwcD0iRU4iIGRiLWlkPSJyeDIwd2V4ZDdmNWR6OGV3emU5
eHJkdHp4YTJ4ZTlzYWVmMnoiIHRpbWVzdGFtcD0iMTc3MjIwOTI4MSI+NDg4PC9rZXk+PC9mb3Jl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PEVuZE5vdGU+PENpdGU+PEF1dGhvcj5XYW5nPC9BdXRob3I+PFllYXI+MjAyMDwvWWVhcj48UmVj
TnVtPjQ4ODwvUmVjTnVtPjxEaXNwbGF5VGV4dD48c3R5bGUgZmFjZT0ic3VwZXJzY3JpcHQiPls1
M108L3N0eWxlPjwvRGlzcGxheVRleHQ+PHJlY29yZD48cmVjLW51bWJlcj40ODg8L3JlYy1udW1i
ZXI+PGZvcmVpZ24ta2V5cz48a2V5IGFwcD0iRU4iIGRiLWlkPSJyeDIwd2V4ZDdmNWR6OGV3emU5
eHJkdHp4YTJ4ZTlzYWVmMnoiIHRpbWVzdGFtcD0iMTc3MjIwOTI4MSI+NDg4PC9rZXk+PC9mb3Jl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[53]</w:t>
      </w:r>
      <w:r>
        <w:rPr>
          <w:rFonts w:cs="Cambria"/>
          <w:color w:val="1B1B1B"/>
          <w:sz w:val="28"/>
          <w:szCs w:val="28"/>
          <w:shd w:val="clear" w:color="auto" w:fill="FFFFFF"/>
        </w:rPr>
        <w:fldChar w:fldCharType="end"/>
      </w:r>
      <w:r>
        <w:rPr>
          <w:rFonts w:cs="Cambria" w:hint="eastAsia"/>
          <w:color w:val="1B1B1B"/>
          <w:sz w:val="28"/>
          <w:szCs w:val="28"/>
          <w:shd w:val="clear" w:color="auto" w:fill="FFFFFF"/>
        </w:rPr>
        <w:t>。这些发现与本研究观察到的</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抑制剂下调炎症指标的结果相符。</w:t>
      </w:r>
    </w:p>
    <w:p w14:paraId="4FA9F3C5" w14:textId="402A34E4"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值得注意的是，</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w:t>
      </w:r>
      <w:r w:rsidRPr="001B7658">
        <w:rPr>
          <w:rFonts w:cs="Cambria" w:hint="eastAsia"/>
          <w:sz w:val="28"/>
          <w:szCs w:val="28"/>
          <w:shd w:val="clear" w:color="auto" w:fill="FFFFFF"/>
        </w:rPr>
        <w:t>在体内外模型中能下调</w:t>
      </w:r>
      <w:r w:rsidRPr="001B7658">
        <w:rPr>
          <w:rFonts w:cs="Cambria" w:hint="eastAsia"/>
          <w:sz w:val="28"/>
          <w:szCs w:val="28"/>
          <w:shd w:val="clear" w:color="auto" w:fill="FFFFFF"/>
        </w:rPr>
        <w:t>NR4A1</w:t>
      </w:r>
      <w:r w:rsidRPr="001B7658">
        <w:rPr>
          <w:rFonts w:cs="Cambria" w:hint="eastAsia"/>
          <w:sz w:val="28"/>
          <w:szCs w:val="28"/>
          <w:shd w:val="clear" w:color="auto" w:fill="FFFFFF"/>
        </w:rPr>
        <w:t>表达</w:t>
      </w:r>
      <w:r>
        <w:rPr>
          <w:rFonts w:cs="Cambria" w:hint="eastAsia"/>
          <w:color w:val="1B1B1B"/>
          <w:sz w:val="28"/>
          <w:szCs w:val="28"/>
          <w:shd w:val="clear" w:color="auto" w:fill="FFFFFF"/>
        </w:rPr>
        <w:t>，这一现象此前尚未见报道。</w:t>
      </w:r>
      <w:r>
        <w:rPr>
          <w:rFonts w:cs="Cambria" w:hint="eastAsia"/>
          <w:color w:val="1B1B1B"/>
          <w:sz w:val="28"/>
          <w:szCs w:val="28"/>
          <w:shd w:val="clear" w:color="auto" w:fill="FFFFFF"/>
        </w:rPr>
        <w:t>NR4A1</w:t>
      </w:r>
      <w:r>
        <w:rPr>
          <w:rFonts w:cs="Cambria" w:hint="eastAsia"/>
          <w:color w:val="1B1B1B"/>
          <w:sz w:val="28"/>
          <w:szCs w:val="28"/>
          <w:shd w:val="clear" w:color="auto" w:fill="FFFFFF"/>
        </w:rPr>
        <w:t>作为核受体，其表达受多种信号调控。</w:t>
      </w:r>
      <w:r>
        <w:rPr>
          <w:rFonts w:cs="Cambria" w:hint="eastAsia"/>
          <w:color w:val="1B1B1B"/>
          <w:sz w:val="28"/>
          <w:szCs w:val="28"/>
          <w:shd w:val="clear" w:color="auto" w:fill="FFFFFF"/>
        </w:rPr>
        <w:t>NR4A1</w:t>
      </w:r>
      <w:r>
        <w:rPr>
          <w:rFonts w:cs="Cambria" w:hint="eastAsia"/>
          <w:color w:val="1B1B1B"/>
          <w:sz w:val="28"/>
          <w:szCs w:val="28"/>
          <w:shd w:val="clear" w:color="auto" w:fill="FFFFFF"/>
        </w:rPr>
        <w:t>可能位于</w:t>
      </w:r>
      <w:r>
        <w:rPr>
          <w:rFonts w:cs="Cambria" w:hint="eastAsia"/>
          <w:color w:val="1B1B1B"/>
          <w:sz w:val="28"/>
          <w:szCs w:val="28"/>
          <w:shd w:val="clear" w:color="auto" w:fill="FFFFFF"/>
        </w:rPr>
        <w:t>PCSK9</w:t>
      </w:r>
      <w:r>
        <w:rPr>
          <w:rFonts w:cs="Cambria" w:hint="eastAsia"/>
          <w:color w:val="1B1B1B"/>
          <w:sz w:val="28"/>
          <w:szCs w:val="28"/>
          <w:shd w:val="clear" w:color="auto" w:fill="FFFFFF"/>
        </w:rPr>
        <w:t>下游，受</w:t>
      </w:r>
      <w:r>
        <w:rPr>
          <w:rFonts w:cs="Cambria" w:hint="eastAsia"/>
          <w:color w:val="1B1B1B"/>
          <w:sz w:val="28"/>
          <w:szCs w:val="28"/>
          <w:shd w:val="clear" w:color="auto" w:fill="FFFFFF"/>
        </w:rPr>
        <w:t>PCSK9</w:t>
      </w:r>
      <w:r>
        <w:rPr>
          <w:rFonts w:cs="Cambria" w:hint="eastAsia"/>
          <w:color w:val="1B1B1B"/>
          <w:sz w:val="28"/>
          <w:szCs w:val="28"/>
          <w:shd w:val="clear" w:color="auto" w:fill="FFFFFF"/>
        </w:rPr>
        <w:t>信号的正向调控，当</w:t>
      </w:r>
      <w:r>
        <w:rPr>
          <w:rFonts w:cs="Cambria" w:hint="eastAsia"/>
          <w:color w:val="1B1B1B"/>
          <w:sz w:val="28"/>
          <w:szCs w:val="28"/>
          <w:shd w:val="clear" w:color="auto" w:fill="FFFFFF"/>
        </w:rPr>
        <w:t>PCSK9</w:t>
      </w:r>
      <w:r>
        <w:rPr>
          <w:rFonts w:cs="Cambria" w:hint="eastAsia"/>
          <w:color w:val="1B1B1B"/>
          <w:sz w:val="28"/>
          <w:szCs w:val="28"/>
          <w:shd w:val="clear" w:color="auto" w:fill="FFFFFF"/>
        </w:rPr>
        <w:t>被抑制后，其对</w:t>
      </w:r>
      <w:r>
        <w:rPr>
          <w:rFonts w:cs="Cambria" w:hint="eastAsia"/>
          <w:color w:val="1B1B1B"/>
          <w:sz w:val="28"/>
          <w:szCs w:val="28"/>
          <w:shd w:val="clear" w:color="auto" w:fill="FFFFFF"/>
        </w:rPr>
        <w:t>NR4A1</w:t>
      </w:r>
      <w:r>
        <w:rPr>
          <w:rFonts w:cs="Cambria" w:hint="eastAsia"/>
          <w:color w:val="1B1B1B"/>
          <w:sz w:val="28"/>
          <w:szCs w:val="28"/>
          <w:shd w:val="clear" w:color="auto" w:fill="FFFFFF"/>
        </w:rPr>
        <w:t>的驱动作用减弱，导致</w:t>
      </w:r>
      <w:r>
        <w:rPr>
          <w:rFonts w:cs="Cambria" w:hint="eastAsia"/>
          <w:color w:val="1B1B1B"/>
          <w:sz w:val="28"/>
          <w:szCs w:val="28"/>
          <w:shd w:val="clear" w:color="auto" w:fill="FFFFFF"/>
        </w:rPr>
        <w:t>NR4A1</w:t>
      </w:r>
      <w:r>
        <w:rPr>
          <w:rFonts w:cs="Cambria" w:hint="eastAsia"/>
          <w:color w:val="1B1B1B"/>
          <w:sz w:val="28"/>
          <w:szCs w:val="28"/>
          <w:shd w:val="clear" w:color="auto" w:fill="FFFFFF"/>
        </w:rPr>
        <w:t>表达下降。</w:t>
      </w:r>
    </w:p>
    <w:p w14:paraId="45F9A14F" w14:textId="437B38A4" w:rsidR="00290E8F" w:rsidRDefault="00941B03">
      <w:pPr>
        <w:widowControl/>
        <w:spacing w:line="440" w:lineRule="exact"/>
        <w:ind w:firstLineChars="200" w:firstLine="562"/>
        <w:rPr>
          <w:rFonts w:cs="Cambria"/>
          <w:b/>
          <w:bCs/>
          <w:color w:val="1B1B1B"/>
          <w:sz w:val="28"/>
          <w:szCs w:val="28"/>
          <w:shd w:val="clear" w:color="auto" w:fill="FFFFFF"/>
        </w:rPr>
      </w:pPr>
      <w:r>
        <w:rPr>
          <w:rFonts w:cs="Cambria" w:hint="eastAsia"/>
          <w:b/>
          <w:bCs/>
          <w:color w:val="1B1B1B"/>
          <w:sz w:val="28"/>
          <w:szCs w:val="28"/>
          <w:shd w:val="clear" w:color="auto" w:fill="FFFFFF"/>
        </w:rPr>
        <w:t>PCSK9</w:t>
      </w:r>
      <w:r>
        <w:rPr>
          <w:rFonts w:cs="Cambria" w:hint="eastAsia"/>
          <w:b/>
          <w:bCs/>
          <w:color w:val="1B1B1B"/>
          <w:sz w:val="28"/>
          <w:szCs w:val="28"/>
          <w:shd w:val="clear" w:color="auto" w:fill="FFFFFF"/>
        </w:rPr>
        <w:t>调</w:t>
      </w:r>
      <w:r w:rsidR="00895281">
        <w:rPr>
          <w:rFonts w:cs="Cambria" w:hint="eastAsia"/>
          <w:b/>
          <w:bCs/>
          <w:color w:val="1B1B1B"/>
          <w:sz w:val="28"/>
          <w:szCs w:val="28"/>
          <w:shd w:val="clear" w:color="auto" w:fill="FFFFFF"/>
        </w:rPr>
        <w:t>控</w:t>
      </w:r>
      <w:r>
        <w:rPr>
          <w:rFonts w:cs="Cambria" w:hint="eastAsia"/>
          <w:b/>
          <w:bCs/>
          <w:color w:val="1B1B1B"/>
          <w:sz w:val="28"/>
          <w:szCs w:val="28"/>
          <w:shd w:val="clear" w:color="auto" w:fill="FFFFFF"/>
        </w:rPr>
        <w:t>炎症反应</w:t>
      </w:r>
      <w:r w:rsidR="00895281">
        <w:rPr>
          <w:rFonts w:cs="Cambria" w:hint="eastAsia"/>
          <w:b/>
          <w:bCs/>
          <w:color w:val="1B1B1B"/>
          <w:sz w:val="28"/>
          <w:szCs w:val="28"/>
          <w:shd w:val="clear" w:color="auto" w:fill="FFFFFF"/>
        </w:rPr>
        <w:t>的分子机制</w:t>
      </w:r>
    </w:p>
    <w:p w14:paraId="7B96DBF6" w14:textId="1B8EE858"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炎症小体是细胞内模式识别受体的重要成员，其在</w:t>
      </w:r>
      <w:r>
        <w:rPr>
          <w:rFonts w:cs="Cambria" w:hint="eastAsia"/>
          <w:color w:val="1B1B1B"/>
          <w:sz w:val="28"/>
          <w:szCs w:val="28"/>
          <w:shd w:val="clear" w:color="auto" w:fill="FFFFFF"/>
        </w:rPr>
        <w:t>AS</w:t>
      </w:r>
      <w:r>
        <w:rPr>
          <w:rFonts w:cs="Cambria" w:hint="eastAsia"/>
          <w:color w:val="1B1B1B"/>
          <w:sz w:val="28"/>
          <w:szCs w:val="28"/>
          <w:shd w:val="clear" w:color="auto" w:fill="FFFFFF"/>
        </w:rPr>
        <w:t>炎症反应中发挥核心作用</w:t>
      </w:r>
      <w:r w:rsidR="0020327A">
        <w:rPr>
          <w:rFonts w:cs="Cambria" w:hint="eastAsia"/>
          <w:color w:val="1B1B1B"/>
          <w:sz w:val="28"/>
          <w:szCs w:val="28"/>
          <w:shd w:val="clear" w:color="auto" w:fill="FFFFFF"/>
        </w:rPr>
        <w:t>。</w:t>
      </w:r>
      <w:r>
        <w:rPr>
          <w:rFonts w:cs="Cambria" w:hint="eastAsia"/>
          <w:color w:val="1B1B1B"/>
          <w:sz w:val="28"/>
          <w:szCs w:val="28"/>
          <w:shd w:val="clear" w:color="auto" w:fill="FFFFFF"/>
        </w:rPr>
        <w:t>多项研究报告</w:t>
      </w:r>
      <w:r>
        <w:rPr>
          <w:rFonts w:cs="Cambria" w:hint="eastAsia"/>
          <w:color w:val="1B1B1B"/>
          <w:sz w:val="28"/>
          <w:szCs w:val="28"/>
          <w:shd w:val="clear" w:color="auto" w:fill="FFFFFF"/>
        </w:rPr>
        <w:t>PCSK9</w:t>
      </w:r>
      <w:r>
        <w:rPr>
          <w:rFonts w:cs="Cambria" w:hint="eastAsia"/>
          <w:color w:val="1B1B1B"/>
          <w:sz w:val="28"/>
          <w:szCs w:val="28"/>
          <w:shd w:val="clear" w:color="auto" w:fill="FFFFFF"/>
        </w:rPr>
        <w:t>激活</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炎症小体信号通路及相关炎症</w:t>
      </w:r>
      <w:r w:rsidR="00E93050">
        <w:rPr>
          <w:rFonts w:cs="Cambria"/>
          <w:color w:val="1B1B1B"/>
          <w:sz w:val="28"/>
          <w:szCs w:val="28"/>
          <w:shd w:val="clear" w:color="auto" w:fill="FFFFFF"/>
        </w:rPr>
        <w:fldChar w:fldCharType="begin">
          <w:fldData xml:space="preserve">PEVuZE5vdGU+PENpdGU+PEF1dGhvcj5IdWFuZzwvQXV0aG9yPjxZZWFyPjIwMjM8L1llYXI+PFJl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PEVuZE5vdGU+PENpdGU+PEF1dGhvcj5IdWFuZzwvQXV0aG9yPjxZZWFyPjIwMjM8L1llYXI+PFJl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[52, 53, 56]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PCSK9</w:t>
      </w:r>
      <w:r>
        <w:rPr>
          <w:rFonts w:cs="Cambria" w:hint="eastAsia"/>
          <w:color w:val="1B1B1B"/>
          <w:sz w:val="28"/>
          <w:szCs w:val="28"/>
          <w:shd w:val="clear" w:color="auto" w:fill="FFFFFF"/>
        </w:rPr>
        <w:t>启动线粒体</w:t>
      </w:r>
      <w:r>
        <w:rPr>
          <w:rFonts w:cs="Cambria" w:hint="eastAsia"/>
          <w:color w:val="1B1B1B"/>
          <w:sz w:val="28"/>
          <w:szCs w:val="28"/>
          <w:shd w:val="clear" w:color="auto" w:fill="FFFFFF"/>
        </w:rPr>
        <w:t>DNA</w:t>
      </w:r>
      <w:r>
        <w:rPr>
          <w:rFonts w:cs="Cambria" w:hint="eastAsia"/>
          <w:color w:val="1B1B1B"/>
          <w:sz w:val="28"/>
          <w:szCs w:val="28"/>
          <w:shd w:val="clear" w:color="auto" w:fill="FFFFFF"/>
        </w:rPr>
        <w:t>损伤，激活</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炎症小体信号，随后诱导依赖</w:t>
      </w:r>
      <w:r>
        <w:rPr>
          <w:rFonts w:cs="Cambria" w:hint="eastAsia"/>
          <w:color w:val="1B1B1B"/>
          <w:sz w:val="28"/>
          <w:szCs w:val="28"/>
          <w:shd w:val="clear" w:color="auto" w:fill="FFFFFF"/>
        </w:rPr>
        <w:t>caspase-1</w:t>
      </w:r>
      <w:r>
        <w:rPr>
          <w:rFonts w:cs="Cambria" w:hint="eastAsia"/>
          <w:color w:val="1B1B1B"/>
          <w:sz w:val="28"/>
          <w:szCs w:val="28"/>
          <w:shd w:val="clear" w:color="auto" w:fill="FFFFFF"/>
        </w:rPr>
        <w:t>的细胞焦亡</w:t>
      </w:r>
      <w:r w:rsidR="00E93050">
        <w:rPr>
          <w:rFonts w:cs="Cambria" w:hint="eastAsia"/>
          <w:color w:val="1B1B1B"/>
          <w:sz w:val="28"/>
          <w:szCs w:val="28"/>
          <w:shd w:val="clear" w:color="auto" w:fill="FFFFFF"/>
        </w:rPr>
        <w:t>，在梗塞区域边界区域，</w:t>
      </w:r>
      <w:r w:rsidR="00E93050">
        <w:rPr>
          <w:rFonts w:cs="Cambria" w:hint="eastAsia"/>
          <w:color w:val="1B1B1B"/>
          <w:sz w:val="28"/>
          <w:szCs w:val="28"/>
          <w:shd w:val="clear" w:color="auto" w:fill="FFFFFF"/>
        </w:rPr>
        <w:t>PCSK9</w:t>
      </w:r>
      <w:r w:rsidR="00E93050">
        <w:rPr>
          <w:rFonts w:cs="Cambria" w:hint="eastAsia"/>
          <w:color w:val="1B1B1B"/>
          <w:sz w:val="28"/>
          <w:szCs w:val="28"/>
          <w:shd w:val="clear" w:color="auto" w:fill="FFFFFF"/>
        </w:rPr>
        <w:t>和焦亡标志物</w:t>
      </w:r>
      <w:r w:rsidR="00E93050">
        <w:rPr>
          <w:rFonts w:cs="Cambria" w:hint="eastAsia"/>
          <w:color w:val="1B1B1B"/>
          <w:sz w:val="28"/>
          <w:szCs w:val="28"/>
          <w:shd w:val="clear" w:color="auto" w:fill="FFFFFF"/>
        </w:rPr>
        <w:t>GSDMD-NT</w:t>
      </w:r>
      <w:r w:rsidR="00E93050">
        <w:rPr>
          <w:rFonts w:cs="Cambria" w:hint="eastAsia"/>
          <w:color w:val="1B1B1B"/>
          <w:sz w:val="28"/>
          <w:szCs w:val="28"/>
          <w:shd w:val="clear" w:color="auto" w:fill="FFFFFF"/>
        </w:rPr>
        <w:t>表现出</w:t>
      </w:r>
      <w:r w:rsidR="00E93050">
        <w:rPr>
          <w:rStyle w:val="CommentReference"/>
          <w:sz w:val="24"/>
          <w:szCs w:val="24"/>
        </w:rPr>
        <w:t>高表达</w:t>
      </w:r>
      <w:r w:rsidR="00E93050">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[53]</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。另一方面，</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炎症小体信号通路也可以调控</w:t>
      </w:r>
      <w:r>
        <w:rPr>
          <w:rFonts w:cs="Cambria" w:hint="eastAsia"/>
          <w:color w:val="1B1B1B"/>
          <w:sz w:val="28"/>
          <w:szCs w:val="28"/>
          <w:shd w:val="clear" w:color="auto" w:fill="FFFFFF"/>
        </w:rPr>
        <w:t>PCSK9</w:t>
      </w:r>
      <w:r>
        <w:rPr>
          <w:rFonts w:cs="Cambria" w:hint="eastAsia"/>
          <w:color w:val="1B1B1B"/>
          <w:sz w:val="28"/>
          <w:szCs w:val="28"/>
          <w:shd w:val="clear" w:color="auto" w:fill="FFFFFF"/>
        </w:rPr>
        <w:t>的分泌</w:t>
      </w:r>
      <w:r w:rsidR="00E93050">
        <w:rPr>
          <w:rFonts w:cs="Cambria"/>
          <w:color w:val="1B1B1B"/>
          <w:sz w:val="28"/>
          <w:szCs w:val="28"/>
          <w:shd w:val="clear" w:color="auto" w:fill="FFFFFF"/>
        </w:rPr>
        <w:fldChar w:fldCharType="begin">
          <w:fldData xml:space="preserve">PEVuZE5vdGU+PENpdGU+PEF1dGhvcj5EaW5nPC9BdXRob3I+PFllYXI+MjAyMDwvWWVhcj48UmVj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PEVuZE5vdGU+PENpdGU+PEF1dGhvcj5EaW5nPC9BdXRob3I+PFllYXI+MjAyMDwvWWVhcj48UmVj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[57]</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，研究显示</w:t>
      </w:r>
      <w:r>
        <w:rPr>
          <w:rFonts w:cs="Cambria" w:hint="eastAsia"/>
          <w:color w:val="1B1B1B"/>
          <w:sz w:val="28"/>
          <w:szCs w:val="28"/>
          <w:shd w:val="clear" w:color="auto" w:fill="FFFFFF"/>
        </w:rPr>
        <w:t>IL-1</w:t>
      </w:r>
      <w:r>
        <w:rPr>
          <w:color w:val="1B1B1B"/>
          <w:sz w:val="28"/>
          <w:szCs w:val="28"/>
          <w:shd w:val="clear" w:color="auto" w:fill="FFFFFF"/>
        </w:rPr>
        <w:t>β</w:t>
      </w:r>
      <w:r>
        <w:rPr>
          <w:rFonts w:cs="Cambria" w:hint="eastAsia"/>
          <w:color w:val="1B1B1B"/>
          <w:sz w:val="28"/>
          <w:szCs w:val="28"/>
          <w:shd w:val="clear" w:color="auto" w:fill="FFFFFF"/>
        </w:rPr>
        <w:t>等炎症因子可作用于肝细胞和血管壁细胞，通过</w:t>
      </w:r>
      <w:r>
        <w:rPr>
          <w:rFonts w:cs="Cambria" w:hint="eastAsia"/>
          <w:color w:val="1B1B1B"/>
          <w:sz w:val="28"/>
          <w:szCs w:val="28"/>
          <w:shd w:val="clear" w:color="auto" w:fill="FFFFFF"/>
        </w:rPr>
        <w:t>MAPK</w:t>
      </w:r>
      <w:r>
        <w:rPr>
          <w:rFonts w:cs="Cambria" w:hint="eastAsia"/>
          <w:color w:val="1B1B1B"/>
          <w:sz w:val="28"/>
          <w:szCs w:val="28"/>
          <w:shd w:val="clear" w:color="auto" w:fill="FFFFFF"/>
        </w:rPr>
        <w:t>等信号通路上调</w:t>
      </w:r>
      <w:r>
        <w:rPr>
          <w:rFonts w:cs="Cambria" w:hint="eastAsia"/>
          <w:color w:val="1B1B1B"/>
          <w:sz w:val="28"/>
          <w:szCs w:val="28"/>
          <w:shd w:val="clear" w:color="auto" w:fill="FFFFFF"/>
        </w:rPr>
        <w:t>PCSK9</w:t>
      </w:r>
      <w:r>
        <w:rPr>
          <w:rFonts w:cs="Cambria" w:hint="eastAsia"/>
          <w:color w:val="1B1B1B"/>
          <w:sz w:val="28"/>
          <w:szCs w:val="28"/>
          <w:shd w:val="clear" w:color="auto" w:fill="FFFFFF"/>
        </w:rPr>
        <w:t>的表达和分泌，形成正反馈循环。这种</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炎症小体之间的双向调控关系，可能在</w:t>
      </w:r>
      <w:r>
        <w:rPr>
          <w:rFonts w:cs="Cambria" w:hint="eastAsia"/>
          <w:color w:val="1B1B1B"/>
          <w:sz w:val="28"/>
          <w:szCs w:val="28"/>
          <w:shd w:val="clear" w:color="auto" w:fill="FFFFFF"/>
        </w:rPr>
        <w:t>AS</w:t>
      </w:r>
      <w:r>
        <w:rPr>
          <w:rFonts w:cs="Cambria" w:hint="eastAsia"/>
          <w:color w:val="1B1B1B"/>
          <w:sz w:val="28"/>
          <w:szCs w:val="28"/>
          <w:shd w:val="clear" w:color="auto" w:fill="FFFFFF"/>
        </w:rPr>
        <w:t>的进展中发挥协同放大效应，共同驱动炎症反应和脂质积累，加速斑块形成和不稳定。</w:t>
      </w:r>
    </w:p>
    <w:p w14:paraId="315FCC83" w14:textId="40007F49" w:rsidR="00290E8F" w:rsidRPr="003A536A" w:rsidRDefault="00290E8F">
      <w:pPr>
        <w:widowControl/>
        <w:spacing w:line="440" w:lineRule="exact"/>
        <w:ind w:firstLineChars="200" w:firstLine="562"/>
        <w:rPr>
          <w:rFonts w:cs="Cambria"/>
          <w:b/>
          <w:bCs/>
          <w:sz w:val="28"/>
          <w:szCs w:val="28"/>
          <w:shd w:val="clear" w:color="auto" w:fill="FFFFFF"/>
        </w:rPr>
      </w:pPr>
      <w:r>
        <w:rPr>
          <w:rFonts w:cs="Cambria" w:hint="eastAsia"/>
          <w:b/>
          <w:bCs/>
          <w:sz w:val="28"/>
          <w:szCs w:val="28"/>
          <w:shd w:val="clear" w:color="auto" w:fill="FFFFFF"/>
        </w:rPr>
        <w:t>NR4A1</w:t>
      </w:r>
      <w:r>
        <w:rPr>
          <w:rFonts w:cs="Cambria" w:hint="eastAsia"/>
          <w:b/>
          <w:bCs/>
          <w:sz w:val="28"/>
          <w:szCs w:val="28"/>
          <w:shd w:val="clear" w:color="auto" w:fill="FFFFFF"/>
        </w:rPr>
        <w:t>调控炎症</w:t>
      </w:r>
      <w:r w:rsidR="003A536A">
        <w:rPr>
          <w:rFonts w:cs="Cambria" w:hint="eastAsia"/>
          <w:b/>
          <w:bCs/>
          <w:sz w:val="28"/>
          <w:szCs w:val="28"/>
          <w:shd w:val="clear" w:color="auto" w:fill="FFFFFF"/>
        </w:rPr>
        <w:t>反应</w:t>
      </w:r>
      <w:r>
        <w:rPr>
          <w:rFonts w:cs="Cambria" w:hint="eastAsia"/>
          <w:b/>
          <w:bCs/>
          <w:sz w:val="28"/>
          <w:szCs w:val="28"/>
          <w:shd w:val="clear" w:color="auto" w:fill="FFFFFF"/>
        </w:rPr>
        <w:t>的分子机制</w:t>
      </w:r>
    </w:p>
    <w:p w14:paraId="43359DA6" w14:textId="74173C40"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为深入探讨</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中的功能，本研究在</w:t>
      </w:r>
      <w:r>
        <w:rPr>
          <w:rFonts w:cs="Cambria" w:hint="eastAsia"/>
          <w:color w:val="1B1B1B"/>
          <w:sz w:val="28"/>
          <w:szCs w:val="28"/>
          <w:shd w:val="clear" w:color="auto" w:fill="FFFFFF"/>
        </w:rPr>
        <w:t>HUVEC</w:t>
      </w:r>
      <w:r>
        <w:rPr>
          <w:rFonts w:cs="Cambria" w:hint="eastAsia"/>
          <w:color w:val="1B1B1B"/>
          <w:sz w:val="28"/>
          <w:szCs w:val="28"/>
          <w:shd w:val="clear" w:color="auto" w:fill="FFFFFF"/>
        </w:rPr>
        <w:t>中采用小干扰</w:t>
      </w:r>
      <w:r>
        <w:rPr>
          <w:rFonts w:cs="Cambria" w:hint="eastAsia"/>
          <w:color w:val="1B1B1B"/>
          <w:sz w:val="28"/>
          <w:szCs w:val="28"/>
          <w:shd w:val="clear" w:color="auto" w:fill="FFFFFF"/>
        </w:rPr>
        <w:t>RNA</w:t>
      </w:r>
      <w:r>
        <w:rPr>
          <w:rFonts w:cs="Cambria" w:hint="eastAsia"/>
          <w:color w:val="1B1B1B"/>
          <w:sz w:val="28"/>
          <w:szCs w:val="28"/>
          <w:shd w:val="clear" w:color="auto" w:fill="FFFFFF"/>
        </w:rPr>
        <w:t>技术敲低</w:t>
      </w:r>
      <w:r>
        <w:rPr>
          <w:rFonts w:cs="Cambria" w:hint="eastAsia"/>
          <w:color w:val="1B1B1B"/>
          <w:sz w:val="28"/>
          <w:szCs w:val="28"/>
          <w:shd w:val="clear" w:color="auto" w:fill="FFFFFF"/>
        </w:rPr>
        <w:t>NR4A1</w:t>
      </w:r>
      <w:r>
        <w:rPr>
          <w:rFonts w:cs="Cambria" w:hint="eastAsia"/>
          <w:color w:val="1B1B1B"/>
          <w:sz w:val="28"/>
          <w:szCs w:val="28"/>
          <w:shd w:val="clear" w:color="auto" w:fill="FFFFFF"/>
        </w:rPr>
        <w:t>表达，观察其对</w:t>
      </w:r>
      <w:r>
        <w:rPr>
          <w:rFonts w:cs="Cambria" w:hint="eastAsia"/>
          <w:color w:val="1B1B1B"/>
          <w:sz w:val="28"/>
          <w:szCs w:val="28"/>
          <w:shd w:val="clear" w:color="auto" w:fill="FFFFFF"/>
        </w:rPr>
        <w:t>ox-LDL</w:t>
      </w:r>
      <w:r>
        <w:rPr>
          <w:rFonts w:cs="Cambria" w:hint="eastAsia"/>
          <w:color w:val="1B1B1B"/>
          <w:sz w:val="28"/>
          <w:szCs w:val="28"/>
          <w:shd w:val="clear" w:color="auto" w:fill="FFFFFF"/>
        </w:rPr>
        <w:t>损伤的响应。结果显示，敲低</w:t>
      </w:r>
      <w:r>
        <w:rPr>
          <w:rFonts w:cs="Cambria" w:hint="eastAsia"/>
          <w:color w:val="1B1B1B"/>
          <w:sz w:val="28"/>
          <w:szCs w:val="28"/>
          <w:shd w:val="clear" w:color="auto" w:fill="FFFFFF"/>
        </w:rPr>
        <w:t>NR4A1</w:t>
      </w:r>
      <w:r>
        <w:rPr>
          <w:rFonts w:cs="Cambria" w:hint="eastAsia"/>
          <w:color w:val="1B1B1B"/>
          <w:sz w:val="28"/>
          <w:szCs w:val="28"/>
          <w:shd w:val="clear" w:color="auto" w:fill="FFFFFF"/>
        </w:rPr>
        <w:t>显著降低了炎症指</w:t>
      </w:r>
      <w:r>
        <w:rPr>
          <w:color w:val="1B1B1B"/>
          <w:sz w:val="28"/>
          <w:szCs w:val="28"/>
          <w:shd w:val="clear" w:color="auto" w:fill="FFFFFF"/>
        </w:rPr>
        <w:t>标</w:t>
      </w:r>
      <w:r>
        <w:rPr>
          <w:color w:val="1B1B1B"/>
          <w:sz w:val="28"/>
          <w:szCs w:val="28"/>
          <w:shd w:val="clear" w:color="auto" w:fill="FFFFFF"/>
        </w:rPr>
        <w:t>IL-1β</w:t>
      </w:r>
      <w:r>
        <w:rPr>
          <w:color w:val="1B1B1B"/>
          <w:sz w:val="28"/>
          <w:szCs w:val="28"/>
          <w:shd w:val="clear" w:color="auto" w:fill="FFFFFF"/>
        </w:rPr>
        <w:t>和</w:t>
      </w:r>
      <w:r>
        <w:rPr>
          <w:color w:val="1B1B1B"/>
          <w:sz w:val="28"/>
          <w:szCs w:val="28"/>
          <w:shd w:val="clear" w:color="auto" w:fill="FFFFFF"/>
        </w:rPr>
        <w:t>IL-6</w:t>
      </w:r>
      <w:r>
        <w:rPr>
          <w:color w:val="1B1B1B"/>
          <w:sz w:val="28"/>
          <w:szCs w:val="28"/>
          <w:shd w:val="clear" w:color="auto" w:fill="FFFFFF"/>
        </w:rPr>
        <w:t>的</w:t>
      </w:r>
      <w:r>
        <w:rPr>
          <w:color w:val="1B1B1B"/>
          <w:sz w:val="28"/>
          <w:szCs w:val="28"/>
          <w:shd w:val="clear" w:color="auto" w:fill="FFFFFF"/>
        </w:rPr>
        <w:t>mRNA</w:t>
      </w:r>
      <w:r>
        <w:rPr>
          <w:color w:val="1B1B1B"/>
          <w:sz w:val="28"/>
          <w:szCs w:val="28"/>
          <w:shd w:val="clear" w:color="auto" w:fill="FFFFFF"/>
        </w:rPr>
        <w:t>水平</w:t>
      </w:r>
      <w:r w:rsidR="003472FF">
        <w:rPr>
          <w:rFonts w:hint="eastAsia"/>
          <w:color w:val="1B1B1B"/>
          <w:sz w:val="28"/>
          <w:szCs w:val="28"/>
          <w:shd w:val="clear" w:color="auto" w:fill="FFFFFF"/>
        </w:rPr>
        <w:t>，提示</w:t>
      </w:r>
      <w:r w:rsidR="003472FF">
        <w:rPr>
          <w:rFonts w:hint="eastAsia"/>
          <w:color w:val="1B1B1B"/>
          <w:sz w:val="28"/>
          <w:szCs w:val="28"/>
          <w:shd w:val="clear" w:color="auto" w:fill="FFFFFF"/>
        </w:rPr>
        <w:t>NR4A1</w:t>
      </w:r>
      <w:r w:rsidR="003472FF">
        <w:rPr>
          <w:rFonts w:hint="eastAsia"/>
          <w:color w:val="1B1B1B"/>
          <w:sz w:val="28"/>
          <w:szCs w:val="28"/>
          <w:shd w:val="clear" w:color="auto" w:fill="FFFFFF"/>
        </w:rPr>
        <w:t>在炎症反应中发挥重要作用。</w:t>
      </w:r>
    </w:p>
    <w:p w14:paraId="0D9AFD2B" w14:textId="3915C145"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lastRenderedPageBreak/>
        <w:t>近年来，</w:t>
      </w:r>
      <w:r>
        <w:rPr>
          <w:rFonts w:cs="Cambria" w:hint="eastAsia"/>
          <w:color w:val="1B1B1B"/>
          <w:sz w:val="28"/>
          <w:szCs w:val="28"/>
          <w:shd w:val="clear" w:color="auto" w:fill="FFFFFF"/>
        </w:rPr>
        <w:t>NR4A1</w:t>
      </w:r>
      <w:r>
        <w:rPr>
          <w:rFonts w:cs="Cambria" w:hint="eastAsia"/>
          <w:color w:val="1B1B1B"/>
          <w:sz w:val="28"/>
          <w:szCs w:val="28"/>
          <w:shd w:val="clear" w:color="auto" w:fill="FFFFFF"/>
        </w:rPr>
        <w:t>被发现在多种细胞类型中调控炎症相关基因。在巨噬细胞中，</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通过负向调控</w:t>
      </w:r>
      <w:r>
        <w:rPr>
          <w:rFonts w:cs="Cambria" w:hint="eastAsia"/>
          <w:color w:val="1B1B1B"/>
          <w:sz w:val="28"/>
          <w:szCs w:val="28"/>
          <w:shd w:val="clear" w:color="auto" w:fill="FFFFFF"/>
        </w:rPr>
        <w:t>NF-</w:t>
      </w:r>
      <w:proofErr w:type="spellStart"/>
      <w:r>
        <w:rPr>
          <w:color w:val="1B1B1B"/>
          <w:sz w:val="28"/>
          <w:szCs w:val="28"/>
          <w:shd w:val="clear" w:color="auto" w:fill="FFFFFF"/>
        </w:rPr>
        <w:t>κ</w:t>
      </w:r>
      <w:r>
        <w:rPr>
          <w:rFonts w:cs="Cambria" w:hint="eastAsia"/>
          <w:color w:val="1B1B1B"/>
          <w:sz w:val="28"/>
          <w:szCs w:val="28"/>
          <w:shd w:val="clear" w:color="auto" w:fill="FFFFFF"/>
        </w:rPr>
        <w:t>B</w:t>
      </w:r>
      <w:proofErr w:type="spellEnd"/>
      <w:r>
        <w:rPr>
          <w:rFonts w:cs="Cambria" w:hint="eastAsia"/>
          <w:color w:val="1B1B1B"/>
          <w:sz w:val="28"/>
          <w:szCs w:val="28"/>
          <w:shd w:val="clear" w:color="auto" w:fill="FFFFFF"/>
        </w:rPr>
        <w:t>依赖的细胞因子</w:t>
      </w:r>
      <w:r>
        <w:rPr>
          <w:rFonts w:cs="Cambria"/>
          <w:color w:val="1B1B1B"/>
          <w:sz w:val="28"/>
          <w:szCs w:val="28"/>
          <w:shd w:val="clear" w:color="auto" w:fill="FFFFFF"/>
        </w:rPr>
        <w:fldChar w:fldCharType="begin">
          <w:fldData xml:space="preserve">PEVuZE5vdGU+PENpdGU+PEF1dGhvcj5MaXRoPC9BdXRob3I+PFllYXI+MjAyNDwvWWVhcj48UmVj
TnVtPjUyNDwvUmVjTnVtPjxEaXNwbGF5VGV4dD48c3R5bGUgZmFjZT0ic3VwZXJzY3JpcHQiPls1
MF08L3N0eWxlPjwvRGlzcGxheVRleHQ+PHJlY29yZD48cmVjLW51bWJlcj41MjQ8L3JlYy1udW1i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PEVuZE5vdGU+PENpdGU+PEF1dGhvcj5MaXRoPC9BdXRob3I+PFllYXI+MjAyNDwvWWVhcj48UmVj
TnVtPjUyNDwvUmVjTnVtPjxEaXNwbGF5VGV4dD48c3R5bGUgZmFjZT0ic3VwZXJzY3JpcHQiPls1
MF08L3N0eWxlPjwvRGlzcGxheVRleHQ+PHJlY29yZD48cmVjLW51bWJlcj41MjQ8L3JlYy1udW1i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[50]</w:t>
      </w:r>
      <w:r>
        <w:rPr>
          <w:rFonts w:cs="Cambria"/>
          <w:color w:val="1B1B1B"/>
          <w:sz w:val="28"/>
          <w:szCs w:val="28"/>
          <w:shd w:val="clear" w:color="auto" w:fill="FFFFFF"/>
        </w:rPr>
        <w:fldChar w:fldCharType="end"/>
      </w:r>
      <w:r>
        <w:rPr>
          <w:rFonts w:cs="Cambria" w:hint="eastAsia"/>
          <w:color w:val="1B1B1B"/>
          <w:sz w:val="28"/>
          <w:szCs w:val="28"/>
          <w:shd w:val="clear" w:color="auto" w:fill="FFFFFF"/>
        </w:rPr>
        <w:t>以及线粒体代谢的转录重编程</w:t>
      </w:r>
      <w:r w:rsidR="00E93050">
        <w:rPr>
          <w:rFonts w:cs="Cambria"/>
          <w:color w:val="1B1B1B"/>
          <w:sz w:val="28"/>
          <w:szCs w:val="28"/>
          <w:shd w:val="clear" w:color="auto" w:fill="FFFFFF"/>
        </w:rPr>
        <w:fldChar w:fldCharType="begin">
          <w:fldData xml:space="preserve">PEVuZE5vdGU+PENpdGU+PEF1dGhvcj5Lb2VuaXM8L0F1dGhvcj48WWVhcj4yMDE4PC9ZZWFyPjxS
ZWNOdW0+NTIyPC9SZWNOdW0+PERpc3BsYXlUZXh0PjxzdHlsZSBmYWNlPSJzdXBlcnNjcmlwdCI+
WzU4XTwvc3R5bGU+PC9EaXNwbGF5VGV4dD48cmVjb3JkPjxyZWMtbnVtYmVyPjUyMjwvcmVjLW51
bWJlcj48Zm9yZWlnbi1rZXlzPjxrZXkgYXBwPSJFTiIgZGItaWQ9InJ4MjB3ZXhkN2Y1ZHo4ZXd6
ZTl4cmR0enhhMnhlOXNhZWYyeiIgdGltZXN0YW1wPSIxNzcyNzMzMTQxIj41MjI8L2tleT48L2Zv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PEVuZE5vdGU+PENpdGU+PEF1dGhvcj5Lb2VuaXM8L0F1dGhvcj48WWVhcj4yMDE4PC9ZZWFyPjxS
ZWNOdW0+NTIyPC9SZWNOdW0+PERpc3BsYXlUZXh0PjxzdHlsZSBmYWNlPSJzdXBlcnNjcmlwdCI+
WzU4XTwvc3R5bGU+PC9EaXNwbGF5VGV4dD48cmVjb3JkPjxyZWMtbnVtYmVyPjUyMjwvcmVjLW51
bWJlcj48Zm9yZWlnbi1rZXlzPjxrZXkgYXBwPSJFTiIgZGItaWQ9InJ4MjB3ZXhkN2Y1ZHo4ZXd6
ZTl4cmR0enhhMnhlOXNhZWYyeiIgdGltZXN0YW1wPSIxNzcyNzMzMTQxIj41MjI8L2tleT48L2Zv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[58]</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来限制巨噬细胞炎症反应。</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缺乏的巨噬细胞无法下调</w:t>
      </w:r>
      <w:r>
        <w:rPr>
          <w:rFonts w:cs="Cambria" w:hint="eastAsia"/>
          <w:color w:val="1B1B1B"/>
          <w:sz w:val="28"/>
          <w:szCs w:val="28"/>
          <w:shd w:val="clear" w:color="auto" w:fill="FFFFFF"/>
        </w:rPr>
        <w:t>IDH</w:t>
      </w:r>
      <w:r>
        <w:rPr>
          <w:rFonts w:cs="Cambria" w:hint="eastAsia"/>
          <w:color w:val="1B1B1B"/>
          <w:sz w:val="28"/>
          <w:szCs w:val="28"/>
          <w:shd w:val="clear" w:color="auto" w:fill="FFFFFF"/>
        </w:rPr>
        <w:t>表达，在炎症刺激下积累更高水平的琥珀酸，产生更多的一氧化氮和促炎细胞因子。骨髓来源细胞中核受体</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具有抗炎功能，抑制</w:t>
      </w:r>
      <w:r>
        <w:rPr>
          <w:rFonts w:cs="Cambria" w:hint="eastAsia"/>
          <w:color w:val="1B1B1B"/>
          <w:sz w:val="28"/>
          <w:szCs w:val="28"/>
          <w:shd w:val="clear" w:color="auto" w:fill="FFFFFF"/>
        </w:rPr>
        <w:t>SDF-1</w:t>
      </w:r>
      <w:r>
        <w:rPr>
          <w:color w:val="1B1B1B"/>
          <w:sz w:val="28"/>
          <w:szCs w:val="28"/>
          <w:shd w:val="clear" w:color="auto" w:fill="FFFFFF"/>
        </w:rPr>
        <w:t>α</w:t>
      </w:r>
      <w:r>
        <w:rPr>
          <w:rFonts w:cs="Cambria" w:hint="eastAsia"/>
          <w:color w:val="1B1B1B"/>
          <w:sz w:val="28"/>
          <w:szCs w:val="28"/>
          <w:shd w:val="clear" w:color="auto" w:fill="FFFFFF"/>
        </w:rPr>
        <w:t>表达并抑制</w:t>
      </w:r>
      <w:r>
        <w:rPr>
          <w:rFonts w:cs="Cambria" w:hint="eastAsia"/>
          <w:color w:val="1B1B1B"/>
          <w:sz w:val="28"/>
          <w:szCs w:val="28"/>
          <w:shd w:val="clear" w:color="auto" w:fill="FFFFFF"/>
        </w:rPr>
        <w:t>AS</w:t>
      </w:r>
      <w:r w:rsidR="00E93050">
        <w:rPr>
          <w:rFonts w:cs="Cambria"/>
          <w:color w:val="1B1B1B"/>
          <w:sz w:val="28"/>
          <w:szCs w:val="28"/>
          <w:shd w:val="clear" w:color="auto" w:fill="FFFFFF"/>
        </w:rPr>
        <w:fldChar w:fldCharType="begin">
          <w:fldData xml:space="preserve">PEVuZE5vdGU+PENpdGU+PEF1dGhvcj5IYW1lcnM8L0F1dGhvcj48WWVhcj4yMDEyPC9ZZWFyPjxS
ZWNOdW0+NTc5PC9SZWNOdW0+PERpc3BsYXlUZXh0PjxzdHlsZSBmYWNlPSJzdXBlcnNjcmlwdCI+
WzU5XTwvc3R5bGU+PC9EaXNwbGF5VGV4dD48cmVjb3JkPjxyZWMtbnVtYmVyPjU3OTwvcmVjLW51
bWJlcj48Zm9yZWlnbi1rZXlzPjxrZXkgYXBwPSJFTiIgZGItaWQ9InJ4MjB3ZXhkN2Y1ZHo4ZXd6
ZTl4cmR0enhhMnhlOXNhZWYyeiIgdGltZXN0YW1wPSIxNzczMDQ4NzMyIj41Nzk8L2tleT48L2Zv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PEVuZE5vdGU+PENpdGU+PEF1dGhvcj5IYW1lcnM8L0F1dGhvcj48WWVhcj4yMDEyPC9ZZWFyPjxS
ZWNOdW0+NTc5PC9SZWNOdW0+PERpc3BsYXlUZXh0PjxzdHlsZSBmYWNlPSJzdXBlcnNjcmlwdCI+
WzU5XTwvc3R5bGU+PC9EaXNwbGF5VGV4dD48cmVjb3JkPjxyZWMtbnVtYmVyPjU3OTwvcmVjLW51
bWJlcj48Zm9yZWlnbi1rZXlzPjxrZXkgYXBwPSJFTiIgZGItaWQ9InJ4MjB3ZXhkN2Y1ZHo4ZXd6
ZTl4cmR0enhhMnhlOXNhZWYyeiIgdGltZXN0YW1wPSIxNzczMDQ4NzMyIj41Nzk8L2tleT48L2Zv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[59]</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缺乏还改变了巨噬细胞的力学特性，导致迁移增强、粘附力降低和吞噬活性增强</w:t>
      </w:r>
      <w:r w:rsidR="00E93050">
        <w:rPr>
          <w:rFonts w:cs="Cambria"/>
          <w:color w:val="1B1B1B"/>
          <w:sz w:val="28"/>
          <w:szCs w:val="28"/>
          <w:shd w:val="clear" w:color="auto" w:fill="FFFFFF"/>
        </w:rPr>
        <w:fldChar w:fldCharType="begin">
          <w:fldData xml:space="preserve">PEVuZE5vdGU+PENpdGU+PEF1dGhvcj5MaXRoPC9BdXRob3I+PFllYXI+MjAyNDwvWWVhcj48UmVj
TnVtPjUyNDwvUmVjTnVtPjxEaXNwbGF5VGV4dD48c3R5bGUgZmFjZT0ic3VwZXJzY3JpcHQiPls1
MF08L3N0eWxlPjwvRGlzcGxheVRleHQ+PHJlY29yZD48cmVjLW51bWJlcj41MjQ8L3JlYy1udW1i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PEVuZE5vdGU+PENpdGU+PEF1dGhvcj5MaXRoPC9BdXRob3I+PFllYXI+MjAyNDwvWWVhcj48UmVj
TnVtPjUyNDwvUmVjTnVtPjxEaXNwbGF5VGV4dD48c3R5bGUgZmFjZT0ic3VwZXJzY3JpcHQiPls1
MF08L3N0eWxlPjwvRGlzcGxheVRleHQ+PHJlY29yZD48cmVjLW51bWJlcj41MjQ8L3JlYy1udW1i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[50]</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。在内皮细胞中</w:t>
      </w:r>
      <w:bookmarkStart w:id="68" w:name="OLE_LINK46"/>
      <w:r>
        <w:rPr>
          <w:rFonts w:cs="Cambria" w:hint="eastAsia"/>
          <w:color w:val="1B1B1B"/>
          <w:sz w:val="28"/>
          <w:szCs w:val="28"/>
          <w:shd w:val="clear" w:color="auto" w:fill="FFFFFF"/>
        </w:rPr>
        <w:t>，</w:t>
      </w:r>
      <w:bookmarkEnd w:id="68"/>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通过同时抑制</w:t>
      </w:r>
      <w:r>
        <w:rPr>
          <w:rFonts w:cs="Cambria" w:hint="eastAsia"/>
          <w:color w:val="1B1B1B"/>
          <w:sz w:val="28"/>
          <w:szCs w:val="28"/>
          <w:shd w:val="clear" w:color="auto" w:fill="FFFFFF"/>
        </w:rPr>
        <w:t>ROS</w:t>
      </w:r>
      <w:r>
        <w:rPr>
          <w:rFonts w:cs="Cambria" w:hint="eastAsia"/>
          <w:color w:val="1B1B1B"/>
          <w:sz w:val="28"/>
          <w:szCs w:val="28"/>
          <w:shd w:val="clear" w:color="auto" w:fill="FFFFFF"/>
        </w:rPr>
        <w:t>产生和增强一氧化氮的产生，强效抑制内皮功能障碍</w:t>
      </w:r>
      <w:r w:rsidR="00E93050">
        <w:rPr>
          <w:rFonts w:cs="Cambria"/>
          <w:color w:val="1B1B1B"/>
          <w:sz w:val="28"/>
          <w:szCs w:val="28"/>
          <w:shd w:val="clear" w:color="auto" w:fill="FFFFFF"/>
        </w:rPr>
        <w:fldChar w:fldCharType="begin">
          <w:fldData xml:space="preserve">PEVuZE5vdGU+PENpdGU+PEF1dGhvcj5MdTwvQXV0aG9yPjxZZWFyPjIwMjQ8L1llYXI+PFJlY051
bT41NzM8L1JlY051bT48RGlzcGxheVRleHQ+PHN0eWxlIGZhY2U9InN1cGVyc2NyaXB0Ij5bNjBd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PEVuZE5vdGU+PENpdGU+PEF1dGhvcj5MdTwvQXV0aG9yPjxZZWFyPjIwMjQ8L1llYXI+PFJlY051
bT41NzM8L1JlY051bT48RGlzcGxheVRleHQ+PHN0eWxlIGZhY2U9InN1cGVyc2NyaXB0Ij5bNjBd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[60]</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的过度表达显著增加了</w:t>
      </w:r>
      <w:r>
        <w:rPr>
          <w:rFonts w:cs="Cambria" w:hint="eastAsia"/>
          <w:color w:val="1B1B1B"/>
          <w:sz w:val="28"/>
          <w:szCs w:val="28"/>
          <w:shd w:val="clear" w:color="auto" w:fill="FFFFFF"/>
        </w:rPr>
        <w:t>GCH1</w:t>
      </w:r>
      <w:r>
        <w:rPr>
          <w:rFonts w:cs="Cambria" w:hint="eastAsia"/>
          <w:color w:val="1B1B1B"/>
          <w:sz w:val="28"/>
          <w:szCs w:val="28"/>
          <w:shd w:val="clear" w:color="auto" w:fill="FFFFFF"/>
        </w:rPr>
        <w:t>和</w:t>
      </w:r>
      <w:r>
        <w:rPr>
          <w:rFonts w:cs="Cambria" w:hint="eastAsia"/>
          <w:color w:val="1B1B1B"/>
          <w:sz w:val="28"/>
          <w:szCs w:val="28"/>
          <w:shd w:val="clear" w:color="auto" w:fill="FFFFFF"/>
        </w:rPr>
        <w:t>SOD1</w:t>
      </w:r>
      <w:r>
        <w:rPr>
          <w:rFonts w:cs="Cambria" w:hint="eastAsia"/>
          <w:color w:val="1B1B1B"/>
          <w:sz w:val="28"/>
          <w:szCs w:val="28"/>
          <w:shd w:val="clear" w:color="auto" w:fill="FFFFFF"/>
        </w:rPr>
        <w:t>的表达，这对于在氧化应激下保持内皮功能至关重要</w:t>
      </w:r>
      <w:r w:rsidR="00E93050">
        <w:rPr>
          <w:rFonts w:cs="Cambria"/>
          <w:color w:val="1B1B1B"/>
          <w:sz w:val="28"/>
          <w:szCs w:val="28"/>
          <w:shd w:val="clear" w:color="auto" w:fill="FFFFFF"/>
        </w:rPr>
        <w:fldChar w:fldCharType="begin">
          <w:fldData xml:space="preserve">PEVuZE5vdGU+PENpdGU+PEF1dGhvcj5MdTwvQXV0aG9yPjxZZWFyPjIwMjQ8L1llYXI+PFJlY051
bT41NzM8L1JlY051bT48RGlzcGxheVRleHQ+PHN0eWxlIGZhY2U9InN1cGVyc2NyaXB0Ij5bNjBd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PEVuZE5vdGU+PENpdGU+PEF1dGhvcj5MdTwvQXV0aG9yPjxZZWFyPjIwMjQ8L1llYXI+PFJlY051
bT41NzM8L1JlY051bT48RGlzcGxheVRleHQ+PHN0eWxlIGZhY2U9InN1cGVyc2NyaXB0Ij5bNjBd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[60]</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还通过转录上调</w:t>
      </w:r>
      <w:proofErr w:type="spellStart"/>
      <w:r>
        <w:rPr>
          <w:rFonts w:cs="Cambria" w:hint="eastAsia"/>
          <w:color w:val="1B1B1B"/>
          <w:sz w:val="28"/>
          <w:szCs w:val="28"/>
          <w:shd w:val="clear" w:color="auto" w:fill="FFFFFF"/>
        </w:rPr>
        <w:t>I</w:t>
      </w:r>
      <w:r>
        <w:rPr>
          <w:color w:val="1B1B1B"/>
          <w:sz w:val="28"/>
          <w:szCs w:val="28"/>
          <w:shd w:val="clear" w:color="auto" w:fill="FFFFFF"/>
        </w:rPr>
        <w:t>κ</w:t>
      </w:r>
      <w:r>
        <w:rPr>
          <w:rFonts w:cs="Cambria" w:hint="eastAsia"/>
          <w:color w:val="1B1B1B"/>
          <w:sz w:val="28"/>
          <w:szCs w:val="28"/>
          <w:shd w:val="clear" w:color="auto" w:fill="FFFFFF"/>
        </w:rPr>
        <w:t>B</w:t>
      </w:r>
      <w:proofErr w:type="spellEnd"/>
      <w:r>
        <w:rPr>
          <w:color w:val="1B1B1B"/>
          <w:sz w:val="28"/>
          <w:szCs w:val="28"/>
          <w:shd w:val="clear" w:color="auto" w:fill="FFFFFF"/>
        </w:rPr>
        <w:t>α</w:t>
      </w:r>
      <w:r>
        <w:rPr>
          <w:rFonts w:cs="Cambria" w:hint="eastAsia"/>
          <w:color w:val="1B1B1B"/>
          <w:sz w:val="28"/>
          <w:szCs w:val="28"/>
          <w:shd w:val="clear" w:color="auto" w:fill="FFFFFF"/>
        </w:rPr>
        <w:t>表达，有效调节</w:t>
      </w:r>
      <w:r>
        <w:rPr>
          <w:rFonts w:cs="Cambria" w:hint="eastAsia"/>
          <w:color w:val="1B1B1B"/>
          <w:sz w:val="28"/>
          <w:szCs w:val="28"/>
          <w:shd w:val="clear" w:color="auto" w:fill="FFFFFF"/>
        </w:rPr>
        <w:t>TNF-</w:t>
      </w:r>
      <w:r>
        <w:rPr>
          <w:color w:val="1B1B1B"/>
          <w:sz w:val="28"/>
          <w:szCs w:val="28"/>
          <w:shd w:val="clear" w:color="auto" w:fill="FFFFFF"/>
        </w:rPr>
        <w:t>α</w:t>
      </w:r>
      <w:r>
        <w:rPr>
          <w:rFonts w:cs="Cambria" w:hint="eastAsia"/>
          <w:color w:val="1B1B1B"/>
          <w:sz w:val="28"/>
          <w:szCs w:val="28"/>
          <w:shd w:val="clear" w:color="auto" w:fill="FFFFFF"/>
        </w:rPr>
        <w:t>和</w:t>
      </w:r>
      <w:r>
        <w:rPr>
          <w:rFonts w:cs="Cambria" w:hint="eastAsia"/>
          <w:color w:val="1B1B1B"/>
          <w:sz w:val="28"/>
          <w:szCs w:val="28"/>
          <w:shd w:val="clear" w:color="auto" w:fill="FFFFFF"/>
        </w:rPr>
        <w:t>IL-1</w:t>
      </w:r>
      <w:r>
        <w:rPr>
          <w:color w:val="1B1B1B"/>
          <w:sz w:val="28"/>
          <w:szCs w:val="28"/>
          <w:shd w:val="clear" w:color="auto" w:fill="FFFFFF"/>
        </w:rPr>
        <w:t>β</w:t>
      </w:r>
      <w:r>
        <w:rPr>
          <w:rFonts w:cs="Cambria" w:hint="eastAsia"/>
          <w:color w:val="1B1B1B"/>
          <w:sz w:val="28"/>
          <w:szCs w:val="28"/>
          <w:shd w:val="clear" w:color="auto" w:fill="FFFFFF"/>
        </w:rPr>
        <w:t>诱导的</w:t>
      </w:r>
      <w:r>
        <w:rPr>
          <w:rFonts w:cs="Cambria" w:hint="eastAsia"/>
          <w:color w:val="1B1B1B"/>
          <w:sz w:val="28"/>
          <w:szCs w:val="28"/>
          <w:shd w:val="clear" w:color="auto" w:fill="FFFFFF"/>
        </w:rPr>
        <w:t>EC</w:t>
      </w:r>
      <w:r>
        <w:rPr>
          <w:rFonts w:cs="Cambria" w:hint="eastAsia"/>
          <w:color w:val="1B1B1B"/>
          <w:sz w:val="28"/>
          <w:szCs w:val="28"/>
          <w:shd w:val="clear" w:color="auto" w:fill="FFFFFF"/>
        </w:rPr>
        <w:t>激活</w:t>
      </w:r>
      <w:r w:rsidR="00E93050">
        <w:rPr>
          <w:rFonts w:cs="Cambria"/>
          <w:color w:val="1B1B1B"/>
          <w:sz w:val="28"/>
          <w:szCs w:val="28"/>
          <w:shd w:val="clear" w:color="auto" w:fill="FFFFFF"/>
        </w:rPr>
        <w:fldChar w:fldCharType="begin">
          <w:fldData xml:space="preserve">PEVuZE5vdGU+PENpdGU+PEF1dGhvcj5Zb3U8L0F1dGhvcj48WWVhcj4yMDA5PC9ZZWFyPjxSZWNO
dW0+NDU3PC9SZWNOdW0+PERpc3BsYXlUZXh0PjxzdHlsZSBmYWNlPSJzdXBlcnNjcmlwdCI+WzI2
XTwvc3R5bGU+PC9EaXNwbGF5VGV4dD48cmVjb3JkPjxyZWMtbnVtYmVyPjQ1NzwvcmVjLW51bWJl
cj48Zm9yZWlnbi1rZXlzPjxrZXkgYXBwPSJFTiIgZGItaWQ9InJ4MjB3ZXhkN2Y1ZHo4ZXd6ZTl4
cmR0enhhMnhlOXNhZWYyeiIgdGltZXN0YW1wPSIxNzcxNTExMTU0Ij40NTc8L2tleT48L2ZvcmVp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PEVuZE5vdGU+PENpdGU+PEF1dGhvcj5Zb3U8L0F1dGhvcj48WWVhcj4yMDA5PC9ZZWFyPjxSZWNO
dW0+NDU3PC9SZWNOdW0+PERpc3BsYXlUZXh0PjxzdHlsZSBmYWNlPSJzdXBlcnNjcmlwdCI+WzI2
XTwvc3R5bGU+PC9EaXNwbGF5VGV4dD48cmVjb3JkPjxyZWMtbnVtYmVyPjQ1NzwvcmVjLW51bWJl
cj48Zm9yZWlnbi1rZXlzPjxrZXkgYXBwPSJFTiIgZGItaWQ9InJ4MjB3ZXhkN2Y1ZHo4ZXd6ZTl4
cmR0enhhMnhlOXNhZWYyeiIgdGltZXN0YW1wPSIxNzcxNTExMTU0Ij40NTc8L2tleT48L2ZvcmVp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。在血管平滑肌细胞中，</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的过度表达抑制了</w:t>
      </w:r>
      <w:r>
        <w:rPr>
          <w:rFonts w:cs="Cambria" w:hint="eastAsia"/>
          <w:color w:val="1B1B1B"/>
          <w:sz w:val="28"/>
          <w:szCs w:val="28"/>
          <w:shd w:val="clear" w:color="auto" w:fill="FFFFFF"/>
        </w:rPr>
        <w:t>Ang II</w:t>
      </w:r>
      <w:r>
        <w:rPr>
          <w:rFonts w:cs="Cambria" w:hint="eastAsia"/>
          <w:color w:val="1B1B1B"/>
          <w:sz w:val="28"/>
          <w:szCs w:val="28"/>
          <w:shd w:val="clear" w:color="auto" w:fill="FFFFFF"/>
        </w:rPr>
        <w:t>诱导的细胞生长、迁移和氧化应激，通过转录促进</w:t>
      </w:r>
      <w:r>
        <w:rPr>
          <w:rFonts w:cs="Cambria" w:hint="eastAsia"/>
          <w:color w:val="1B1B1B"/>
          <w:sz w:val="28"/>
          <w:szCs w:val="28"/>
          <w:shd w:val="clear" w:color="auto" w:fill="FFFFFF"/>
        </w:rPr>
        <w:t>NLRC3</w:t>
      </w:r>
      <w:r>
        <w:rPr>
          <w:rFonts w:cs="Cambria" w:hint="eastAsia"/>
          <w:color w:val="1B1B1B"/>
          <w:sz w:val="28"/>
          <w:szCs w:val="28"/>
          <w:shd w:val="clear" w:color="auto" w:fill="FFFFFF"/>
        </w:rPr>
        <w:t>的表达</w:t>
      </w:r>
      <w:r w:rsidR="00E93050">
        <w:rPr>
          <w:rFonts w:cs="Cambria"/>
          <w:color w:val="1B1B1B"/>
          <w:sz w:val="28"/>
          <w:szCs w:val="28"/>
          <w:shd w:val="clear" w:color="auto" w:fill="FFFFFF"/>
        </w:rPr>
        <w:fldChar w:fldCharType="begin"/>
      </w:r>
      <w:r w:rsidR="0020327A">
        <w:rPr>
          <w:rFonts w:cs="Cambria"/>
          <w:color w:val="1B1B1B"/>
          <w:sz w:val="28"/>
          <w:szCs w:val="28"/>
          <w:shd w:val="clear" w:color="auto" w:fill="FFFFFF"/>
        </w:rPr>
        <w:instrText xml:space="preserve"> ADDIN EN.CITE &lt;EndNote&gt;&lt;Cite&gt;&lt;Author&gt;Shen&lt;/Author&gt;&lt;Year&gt;2024&lt;/Year&gt;&lt;RecNum&gt;580&lt;/RecNum&gt;&lt;DisplayText&gt;&lt;style face="superscript"&gt;[61]&lt;/style&gt;&lt;/DisplayText&gt;&lt;record&gt;&lt;rec-number&gt;580&lt;/rec-number&gt;&lt;foreign-keys&gt;&lt;key app="EN" db-id="rx20wexd7f5dz8ewze9xrdtzxa2xe9saef2z" timestamp="1773048826"&gt;580&lt;/key&gt;&lt;/foreign-keys&gt;&lt;ref-type name="Journal Article"&gt;17&lt;/ref-type&gt;&lt;contributors&gt;&lt;authors&gt;&lt;author&gt;Shen, L.&lt;/author&gt;&lt;author&gt;Li, F.&lt;/author&gt;&lt;author&gt;Xia, K.&lt;/author&gt;&lt;author&gt;Zhan, L.&lt;/author&gt;&lt;author&gt;Zhang, D.&lt;/author&gt;&lt;author&gt;Yan, Z.&lt;/author&gt;&lt;/authors&gt;&lt;/contributors&gt;&lt;auth-address&gt;The Third School of Clinical Medicine, Southern Medical University, Guangzhou, Guangdong, China.&amp;#xD;Department of Cardiology, The Third Hospital of Changsha, Changsha, Hunan, China.&amp;#xD;Department of Cardiology, Xiangya Hospital, Central South University, Changsha, Hunan, China.&amp;#xD;Central Laboratory, Fengxian District Central Hospital, Southern Medical University, Shanghai, China.&lt;/auth-address&gt;&lt;titles&gt;&lt;title&gt;Nuclear receptor subfamily 4 group a member 1 eases angiotensin II-arose oxidative stress in vascular smooth muscle cell by boosting nucleotide-binding oligomerization domain-like receptor family caspase recruitment domain containing 3 transcription&lt;/title&gt;&lt;secondary-title&gt;Cytojournal&lt;/secondary-title&gt;&lt;/titles&gt;&lt;periodical&gt;&lt;full-title&gt;Cytojournal&lt;/full-title&gt;&lt;/periodical&gt;&lt;pages&gt;43&lt;/pages&gt;&lt;volume&gt;21&lt;/volume&gt;&lt;edition&gt;2024/12/31&lt;/edition&gt;&lt;keywords&gt;&lt;keyword&gt;Cell migration&lt;/keyword&gt;&lt;keyword&gt;Hypertension&lt;/keyword&gt;&lt;keyword&gt;Nuclear factor-kappa B&lt;/keyword&gt;&lt;keyword&gt;Nuclear receptor subfamily 4 group A member 1&lt;/keyword&gt;&lt;keyword&gt;Oxidative stress&lt;/keyword&gt;&lt;/keywords&gt;&lt;dates&gt;&lt;year&gt;2024&lt;/year&gt;&lt;/dates&gt;&lt;isbn&gt;0974-5963 (Print)&amp;#xD;1742-6413 (Electronic)&amp;#xD;1742-6413 (Linking)&lt;/isbn&gt;&lt;accession-num&gt;39737121&lt;/accession-num&gt;&lt;urls&gt;&lt;related-urls&gt;&lt;url&gt;https://www.ncbi.nlm.nih.gov/pubmed/39737121&lt;/url&gt;&lt;/related-urls&gt;&lt;/urls&gt;&lt;custom2&gt;PMC11683370&lt;/custom2&gt;&lt;electronic-resource-num&gt;10.25259/Cytojournal_86_2024&lt;/electronic-resource-num&gt;&lt;/record&gt;&lt;/Cite&gt;&lt;/EndNote&gt;</w:instrText>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[61]</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。在</w:t>
      </w:r>
      <w:r>
        <w:rPr>
          <w:rFonts w:cs="Cambria" w:hint="eastAsia"/>
          <w:color w:val="1B1B1B"/>
          <w:sz w:val="28"/>
          <w:szCs w:val="28"/>
          <w:shd w:val="clear" w:color="auto" w:fill="FFFFFF"/>
        </w:rPr>
        <w:t>VSMCs</w:t>
      </w:r>
      <w:r>
        <w:rPr>
          <w:rFonts w:cs="Cambria" w:hint="eastAsia"/>
          <w:color w:val="1B1B1B"/>
          <w:sz w:val="28"/>
          <w:szCs w:val="28"/>
          <w:shd w:val="clear" w:color="auto" w:fill="FFFFFF"/>
        </w:rPr>
        <w:t>中，乳酸增加</w:t>
      </w:r>
      <w:r>
        <w:rPr>
          <w:rFonts w:cs="Cambria" w:hint="eastAsia"/>
          <w:color w:val="1B1B1B"/>
          <w:sz w:val="28"/>
          <w:szCs w:val="28"/>
          <w:shd w:val="clear" w:color="auto" w:fill="FFFFFF"/>
        </w:rPr>
        <w:t>NR4A1</w:t>
      </w:r>
      <w:r>
        <w:rPr>
          <w:rFonts w:cs="Cambria" w:hint="eastAsia"/>
          <w:color w:val="1B1B1B"/>
          <w:sz w:val="28"/>
          <w:szCs w:val="28"/>
          <w:shd w:val="clear" w:color="auto" w:fill="FFFFFF"/>
        </w:rPr>
        <w:t>表达，促进</w:t>
      </w:r>
      <w:r>
        <w:rPr>
          <w:rFonts w:cs="Cambria" w:hint="eastAsia"/>
          <w:color w:val="1B1B1B"/>
          <w:sz w:val="28"/>
          <w:szCs w:val="28"/>
          <w:shd w:val="clear" w:color="auto" w:fill="FFFFFF"/>
        </w:rPr>
        <w:t>DNA-</w:t>
      </w:r>
      <w:proofErr w:type="spellStart"/>
      <w:r>
        <w:rPr>
          <w:rFonts w:cs="Cambria" w:hint="eastAsia"/>
          <w:color w:val="1B1B1B"/>
          <w:sz w:val="28"/>
          <w:szCs w:val="28"/>
          <w:shd w:val="clear" w:color="auto" w:fill="FFFFFF"/>
        </w:rPr>
        <w:t>PKcs</w:t>
      </w:r>
      <w:proofErr w:type="spellEnd"/>
      <w:r>
        <w:rPr>
          <w:rFonts w:cs="Cambria" w:hint="eastAsia"/>
          <w:color w:val="1B1B1B"/>
          <w:sz w:val="28"/>
          <w:szCs w:val="28"/>
          <w:shd w:val="clear" w:color="auto" w:fill="FFFFFF"/>
        </w:rPr>
        <w:t>和</w:t>
      </w:r>
      <w:r>
        <w:rPr>
          <w:rFonts w:cs="Cambria" w:hint="eastAsia"/>
          <w:color w:val="1B1B1B"/>
          <w:sz w:val="28"/>
          <w:szCs w:val="28"/>
          <w:shd w:val="clear" w:color="auto" w:fill="FFFFFF"/>
        </w:rPr>
        <w:t>p53</w:t>
      </w:r>
      <w:r>
        <w:rPr>
          <w:rFonts w:cs="Cambria" w:hint="eastAsia"/>
          <w:color w:val="1B1B1B"/>
          <w:sz w:val="28"/>
          <w:szCs w:val="28"/>
          <w:shd w:val="clear" w:color="auto" w:fill="FFFFFF"/>
        </w:rPr>
        <w:t>的激活，诱导</w:t>
      </w:r>
      <w:r>
        <w:rPr>
          <w:rFonts w:cs="Cambria" w:hint="eastAsia"/>
          <w:color w:val="1B1B1B"/>
          <w:sz w:val="28"/>
          <w:szCs w:val="28"/>
          <w:shd w:val="clear" w:color="auto" w:fill="FFFFFF"/>
        </w:rPr>
        <w:t>Drp1</w:t>
      </w:r>
      <w:r>
        <w:rPr>
          <w:rFonts w:cs="Cambria" w:hint="eastAsia"/>
          <w:color w:val="1B1B1B"/>
          <w:sz w:val="28"/>
          <w:szCs w:val="28"/>
          <w:shd w:val="clear" w:color="auto" w:fill="FFFFFF"/>
        </w:rPr>
        <w:t>迁移到线粒体并通过</w:t>
      </w:r>
      <w:r>
        <w:rPr>
          <w:rFonts w:cs="Cambria" w:hint="eastAsia"/>
          <w:color w:val="1B1B1B"/>
          <w:sz w:val="28"/>
          <w:szCs w:val="28"/>
          <w:shd w:val="clear" w:color="auto" w:fill="FFFFFF"/>
        </w:rPr>
        <w:t>NR4A1</w:t>
      </w:r>
      <w:r>
        <w:rPr>
          <w:rFonts w:cs="Cambria" w:hint="eastAsia"/>
          <w:color w:val="1B1B1B"/>
          <w:sz w:val="28"/>
          <w:szCs w:val="28"/>
          <w:shd w:val="clear" w:color="auto" w:fill="FFFFFF"/>
        </w:rPr>
        <w:t>增强线粒体裂变</w:t>
      </w:r>
      <w:r w:rsidR="00E93050">
        <w:rPr>
          <w:rFonts w:cs="Cambria"/>
          <w:color w:val="1B1B1B"/>
          <w:sz w:val="28"/>
          <w:szCs w:val="28"/>
          <w:shd w:val="clear" w:color="auto" w:fill="FFFFFF"/>
        </w:rPr>
        <w:fldChar w:fldCharType="begin">
          <w:fldData xml:space="preserve">PEVuZE5vdGU+PENpdGU+PEF1dGhvcj5aaHU8L0F1dGhvcj48WWVhcj4yMDIwPC9ZZWFyPjxSZWNO
dW0+NTI4PC9SZWNOdW0+PERpc3BsYXlUZXh0PjxzdHlsZSBmYWNlPSJzdXBlcnNjcmlwdCI+WzYy
XTwvc3R5bGU+PC9EaXNwbGF5VGV4dD48cmVjb3JkPjxyZWMtbnVtYmVyPjUyODwvcmVjLW51bWJl
cj48Zm9yZWlnbi1rZXlzPjxrZXkgYXBwPSJFTiIgZGItaWQ9InJ4MjB3ZXhkN2Y1ZHo4ZXd6ZTl4
cmR0enhhMnhlOXNhZWYyeiIgdGltZXN0YW1wPSIxNzcyOTA1NTg4Ij41Mjg8L2tleT48L2ZvcmVp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PEVuZE5vdGU+PENpdGU+PEF1dGhvcj5aaHU8L0F1dGhvcj48WWVhcj4yMDIwPC9ZZWFyPjxSZWNO
dW0+NTI4PC9SZWNOdW0+PERpc3BsYXlUZXh0PjxzdHlsZSBmYWNlPSJzdXBlcnNjcmlwdCI+WzYy
XTwvc3R5bGU+PC9EaXNwbGF5VGV4dD48cmVjb3JkPjxyZWMtbnVtYmVyPjUyODwvcmVjLW51bWJl
cj48Zm9yZWlnbi1rZXlzPjxrZXkgYXBwPSJFTiIgZGItaWQ9InJ4MjB3ZXhkN2Y1ZHo4ZXd6ZTl4
cmR0enhhMnhlOXNhZWYyeiIgdGltZXN0YW1wPSIxNzcyOTA1NTg4Ij41Mjg8L2tleT48L2ZvcmVp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NR4A1/DNA-</w:t>
      </w:r>
      <w:proofErr w:type="spellStart"/>
      <w:r>
        <w:rPr>
          <w:rFonts w:cs="Cambria" w:hint="eastAsia"/>
          <w:color w:val="1B1B1B"/>
          <w:sz w:val="28"/>
          <w:szCs w:val="28"/>
          <w:shd w:val="clear" w:color="auto" w:fill="FFFFFF"/>
        </w:rPr>
        <w:t>PKcs</w:t>
      </w:r>
      <w:proofErr w:type="spellEnd"/>
      <w:r>
        <w:rPr>
          <w:rFonts w:cs="Cambria" w:hint="eastAsia"/>
          <w:color w:val="1B1B1B"/>
          <w:sz w:val="28"/>
          <w:szCs w:val="28"/>
          <w:shd w:val="clear" w:color="auto" w:fill="FFFFFF"/>
        </w:rPr>
        <w:t>/p53</w:t>
      </w:r>
      <w:r>
        <w:rPr>
          <w:rFonts w:cs="Cambria" w:hint="eastAsia"/>
          <w:color w:val="1B1B1B"/>
          <w:sz w:val="28"/>
          <w:szCs w:val="28"/>
          <w:shd w:val="clear" w:color="auto" w:fill="FFFFFF"/>
        </w:rPr>
        <w:t>通路参与乳酸加速血管钙化的机制</w:t>
      </w:r>
      <w:r w:rsidR="00E93050">
        <w:rPr>
          <w:rFonts w:cs="Cambria"/>
          <w:color w:val="1B1B1B"/>
          <w:sz w:val="28"/>
          <w:szCs w:val="28"/>
          <w:shd w:val="clear" w:color="auto" w:fill="FFFFFF"/>
        </w:rPr>
        <w:fldChar w:fldCharType="begin">
          <w:fldData xml:space="preserve">PEVuZE5vdGU+PENpdGU+PEF1dGhvcj5aaHU8L0F1dGhvcj48WWVhcj4yMDIwPC9ZZWFyPjxSZWNO
dW0+NTI4PC9SZWNOdW0+PERpc3BsYXlUZXh0PjxzdHlsZSBmYWNlPSJzdXBlcnNjcmlwdCI+WzYy
XTwvc3R5bGU+PC9EaXNwbGF5VGV4dD48cmVjb3JkPjxyZWMtbnVtYmVyPjUyODwvcmVjLW51bWJl
cj48Zm9yZWlnbi1rZXlzPjxrZXkgYXBwPSJFTiIgZGItaWQ9InJ4MjB3ZXhkN2Y1ZHo4ZXd6ZTl4
cmR0enhhMnhlOXNhZWYyeiIgdGltZXN0YW1wPSIxNzcyOTA1NTg4Ij41Mjg8L2tleT48L2ZvcmVp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PEVuZE5vdGU+PENpdGU+PEF1dGhvcj5aaHU8L0F1dGhvcj48WWVhcj4yMDIwPC9ZZWFyPjxSZWNO
dW0+NTI4PC9SZWNOdW0+PERpc3BsYXlUZXh0PjxzdHlsZSBmYWNlPSJzdXBlcnNjcmlwdCI+WzYy
XTwvc3R5bGU+PC9EaXNwbGF5VGV4dD48cmVjb3JkPjxyZWMtbnVtYmVyPjUyODwvcmVjLW51bWJl
cj48Zm9yZWlnbi1rZXlzPjxrZXkgYXBwPSJFTiIgZGItaWQ9InJ4MjB3ZXhkN2Y1ZHo4ZXd6ZTl4
cmR0enhhMnhlOXNhZWYyeiIgdGltZXN0YW1wPSIxNzcyOTA1NTg4Ij41Mjg8L2tleT48L2ZvcmVp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。这些文献表明</w:t>
      </w:r>
      <w:r>
        <w:rPr>
          <w:rFonts w:cs="Cambria" w:hint="eastAsia"/>
          <w:color w:val="1B1B1B"/>
          <w:sz w:val="28"/>
          <w:szCs w:val="28"/>
          <w:shd w:val="clear" w:color="auto" w:fill="FFFFFF"/>
        </w:rPr>
        <w:t>NR4A1</w:t>
      </w:r>
      <w:r>
        <w:rPr>
          <w:rFonts w:cs="Cambria" w:hint="eastAsia"/>
          <w:color w:val="1B1B1B"/>
          <w:sz w:val="28"/>
          <w:szCs w:val="28"/>
          <w:shd w:val="clear" w:color="auto" w:fill="FFFFFF"/>
        </w:rPr>
        <w:t>在多种血管细胞中具有广泛的调控作用。</w:t>
      </w:r>
    </w:p>
    <w:p w14:paraId="2539B7C4" w14:textId="5DC7D9BD" w:rsidR="0020327A" w:rsidRDefault="0020327A" w:rsidP="0020327A">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且</w:t>
      </w:r>
      <w:r>
        <w:rPr>
          <w:rFonts w:cs="Cambria" w:hint="eastAsia"/>
          <w:color w:val="1B1B1B"/>
          <w:sz w:val="28"/>
          <w:szCs w:val="28"/>
          <w:shd w:val="clear" w:color="auto" w:fill="FFFFFF"/>
        </w:rPr>
        <w:t>NR4A1</w:t>
      </w:r>
      <w:r>
        <w:rPr>
          <w:rFonts w:cs="Cambria" w:hint="eastAsia"/>
          <w:color w:val="1B1B1B"/>
          <w:sz w:val="28"/>
          <w:szCs w:val="28"/>
          <w:shd w:val="clear" w:color="auto" w:fill="FFFFFF"/>
        </w:rPr>
        <w:t>在调控</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炎症小体中发挥重要作用。研究表明，</w:t>
      </w:r>
      <w:r>
        <w:rPr>
          <w:rFonts w:cs="Cambria" w:hint="eastAsia"/>
          <w:color w:val="1B1B1B"/>
          <w:sz w:val="28"/>
          <w:szCs w:val="28"/>
          <w:shd w:val="clear" w:color="auto" w:fill="FFFFFF"/>
        </w:rPr>
        <w:t>NR4A1</w:t>
      </w:r>
      <w:r>
        <w:rPr>
          <w:rFonts w:cs="Cambria" w:hint="eastAsia"/>
          <w:color w:val="1B1B1B"/>
          <w:sz w:val="28"/>
          <w:szCs w:val="28"/>
          <w:shd w:val="clear" w:color="auto" w:fill="FFFFFF"/>
        </w:rPr>
        <w:t>缺乏通过加剧</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炎症小体介导的炎症来促进</w:t>
      </w:r>
      <w:r>
        <w:rPr>
          <w:rFonts w:cs="Cambria" w:hint="eastAsia"/>
          <w:color w:val="1B1B1B"/>
          <w:sz w:val="28"/>
          <w:szCs w:val="28"/>
          <w:shd w:val="clear" w:color="auto" w:fill="FFFFFF"/>
        </w:rPr>
        <w:t>AS</w:t>
      </w:r>
      <w:r>
        <w:rPr>
          <w:rFonts w:cs="Cambria" w:hint="eastAsia"/>
          <w:color w:val="1B1B1B"/>
          <w:sz w:val="28"/>
          <w:szCs w:val="28"/>
          <w:shd w:val="clear" w:color="auto" w:fill="FFFFFF"/>
        </w:rPr>
        <w:t>的形成，</w:t>
      </w:r>
      <w:r>
        <w:rPr>
          <w:rFonts w:cs="Cambria" w:hint="eastAsia"/>
          <w:color w:val="1B1B1B"/>
          <w:sz w:val="28"/>
          <w:szCs w:val="28"/>
          <w:shd w:val="clear" w:color="auto" w:fill="FFFFFF"/>
        </w:rPr>
        <w:t>NR4A1</w:t>
      </w:r>
      <w:r>
        <w:rPr>
          <w:rFonts w:cs="Cambria" w:hint="eastAsia"/>
          <w:color w:val="1B1B1B"/>
          <w:sz w:val="28"/>
          <w:szCs w:val="28"/>
          <w:shd w:val="clear" w:color="auto" w:fill="FFFFFF"/>
        </w:rPr>
        <w:t>可以与</w:t>
      </w:r>
      <w:r>
        <w:rPr>
          <w:rFonts w:cs="Cambria" w:hint="eastAsia"/>
          <w:color w:val="1B1B1B"/>
          <w:sz w:val="28"/>
          <w:szCs w:val="28"/>
          <w:shd w:val="clear" w:color="auto" w:fill="FFFFFF"/>
        </w:rPr>
        <w:t>NLRP3</w:t>
      </w:r>
      <w:r>
        <w:rPr>
          <w:rFonts w:cs="Cambria" w:hint="eastAsia"/>
          <w:color w:val="1B1B1B"/>
          <w:sz w:val="28"/>
          <w:szCs w:val="28"/>
          <w:shd w:val="clear" w:color="auto" w:fill="FFFFFF"/>
        </w:rPr>
        <w:t>的启动子结合并抑制其转录活性</w:t>
      </w:r>
      <w:r>
        <w:rPr>
          <w:rFonts w:cs="Cambria"/>
          <w:color w:val="1B1B1B"/>
          <w:sz w:val="28"/>
          <w:szCs w:val="28"/>
          <w:shd w:val="clear" w:color="auto" w:fill="FFFFFF"/>
        </w:rPr>
        <w:fldChar w:fldCharType="begin">
          <w:fldData xml:space="preserve">PEVuZE5vdGU+PENpdGU+PEF1dGhvcj5ZdWFuPC9BdXRob3I+PFllYXI+MjAyMjwvWWVhcj48UmVj
TnVtPjUzNTwvUmVjTnVtPjxEaXNwbGF5VGV4dD48c3R5bGUgZmFjZT0ic3VwZXJzY3JpcHQiPlsz
N108L3N0eWxlPjwvRGlzcGxheVRleHQ+PHJlY29yZD48cmVjLW51bWJlcj41MzU8L3JlYy1udW1i
ZXI+PGZvcmVpZ24ta2V5cz48a2V5IGFwcD0iRU4iIGRiLWlkPSJyeDIwd2V4ZDdmNWR6OGV3emU5
eHJkdHp4YTJ4ZTlzYWVmMnoiIHRpbWVzdGFtcD0iMTc3MjkzNTUyMCI+NTM1PC9rZXk+PC9mb3Jl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Pr>
          <w:rFonts w:cs="Cambria"/>
          <w:color w:val="1B1B1B"/>
          <w:sz w:val="28"/>
          <w:szCs w:val="28"/>
          <w:shd w:val="clear" w:color="auto" w:fill="FFFFFF"/>
        </w:rPr>
        <w:instrText xml:space="preserve"> ADDIN EN.CITE </w:instrText>
      </w:r>
      <w:r>
        <w:rPr>
          <w:rFonts w:cs="Cambria"/>
          <w:color w:val="1B1B1B"/>
          <w:sz w:val="28"/>
          <w:szCs w:val="28"/>
          <w:shd w:val="clear" w:color="auto" w:fill="FFFFFF"/>
        </w:rPr>
        <w:fldChar w:fldCharType="begin">
          <w:fldData xml:space="preserve">PEVuZE5vdGU+PENpdGU+PEF1dGhvcj5ZdWFuPC9BdXRob3I+PFllYXI+MjAyMjwvWWVhcj48UmVj
TnVtPjUzNTwvUmVjTnVtPjxEaXNwbGF5VGV4dD48c3R5bGUgZmFjZT0ic3VwZXJzY3JpcHQiPlsz
N108L3N0eWxlPjwvRGlzcGxheVRleHQ+PHJlY29yZD48cmVjLW51bWJlcj41MzU8L3JlYy1udW1i
ZXI+PGZvcmVpZ24ta2V5cz48a2V5IGFwcD0iRU4iIGRiLWlkPSJyeDIwd2V4ZDdmNWR6OGV3emU5
eHJkdHp4YTJ4ZTlzYWVmMnoiIHRpbWVzdGFtcD0iMTc3MjkzNTUyMCI+NTM1PC9rZXk+PC9mb3Jl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Pr>
          <w:rFonts w:cs="Cambria"/>
          <w:color w:val="1B1B1B"/>
          <w:sz w:val="28"/>
          <w:szCs w:val="28"/>
          <w:shd w:val="clear" w:color="auto" w:fill="FFFFFF"/>
        </w:rPr>
        <w:instrText xml:space="preserve"> ADDIN EN.CITE.DATA </w:instrText>
      </w:r>
      <w:r>
        <w:rPr>
          <w:rFonts w:cs="Cambria"/>
          <w:color w:val="1B1B1B"/>
          <w:sz w:val="28"/>
          <w:szCs w:val="28"/>
          <w:shd w:val="clear" w:color="auto" w:fill="FFFFFF"/>
        </w:rPr>
      </w:r>
      <w:r>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Pr="00A36B66">
        <w:rPr>
          <w:rFonts w:cs="Cambria"/>
          <w:noProof/>
          <w:color w:val="1B1B1B"/>
          <w:sz w:val="28"/>
          <w:szCs w:val="28"/>
          <w:shd w:val="clear" w:color="auto" w:fill="FFFFFF"/>
          <w:vertAlign w:val="superscript"/>
        </w:rPr>
        <w:t>[37]</w:t>
      </w:r>
      <w:r>
        <w:rPr>
          <w:rFonts w:cs="Cambria"/>
          <w:color w:val="1B1B1B"/>
          <w:sz w:val="28"/>
          <w:szCs w:val="28"/>
          <w:shd w:val="clear" w:color="auto" w:fill="FFFFFF"/>
        </w:rPr>
        <w:fldChar w:fldCharType="end"/>
      </w:r>
      <w:r>
        <w:rPr>
          <w:rFonts w:cs="Cambria" w:hint="eastAsia"/>
          <w:color w:val="1B1B1B"/>
          <w:sz w:val="28"/>
          <w:szCs w:val="28"/>
          <w:shd w:val="clear" w:color="auto" w:fill="FFFFFF"/>
        </w:rPr>
        <w:t>。在</w:t>
      </w:r>
      <w:r>
        <w:rPr>
          <w:rFonts w:cs="Cambria" w:hint="eastAsia"/>
          <w:color w:val="1B1B1B"/>
          <w:sz w:val="28"/>
          <w:szCs w:val="28"/>
          <w:shd w:val="clear" w:color="auto" w:fill="FFFFFF"/>
        </w:rPr>
        <w:t>LPS</w:t>
      </w:r>
      <w:r>
        <w:rPr>
          <w:rFonts w:cs="Cambria" w:hint="eastAsia"/>
          <w:color w:val="1B1B1B"/>
          <w:sz w:val="28"/>
          <w:szCs w:val="28"/>
          <w:shd w:val="clear" w:color="auto" w:fill="FFFFFF"/>
        </w:rPr>
        <w:t>刺激下，</w:t>
      </w:r>
      <w:r>
        <w:rPr>
          <w:rFonts w:cs="Cambria" w:hint="eastAsia"/>
          <w:color w:val="1B1B1B"/>
          <w:sz w:val="28"/>
          <w:szCs w:val="28"/>
          <w:shd w:val="clear" w:color="auto" w:fill="FFFFFF"/>
        </w:rPr>
        <w:t>NR4A1</w:t>
      </w:r>
      <w:r>
        <w:rPr>
          <w:rFonts w:cs="Cambria" w:hint="eastAsia"/>
          <w:color w:val="1B1B1B"/>
          <w:sz w:val="28"/>
          <w:szCs w:val="28"/>
          <w:shd w:val="clear" w:color="auto" w:fill="FFFFFF"/>
        </w:rPr>
        <w:t>结合了线粒体膜上</w:t>
      </w:r>
      <w:r>
        <w:rPr>
          <w:rFonts w:cs="Cambria" w:hint="eastAsia"/>
          <w:color w:val="1B1B1B"/>
          <w:sz w:val="28"/>
          <w:szCs w:val="28"/>
          <w:shd w:val="clear" w:color="auto" w:fill="FFFFFF"/>
        </w:rPr>
        <w:t>GSDMD</w:t>
      </w:r>
      <w:r>
        <w:rPr>
          <w:rFonts w:cs="Cambria" w:hint="eastAsia"/>
          <w:color w:val="1B1B1B"/>
          <w:sz w:val="28"/>
          <w:szCs w:val="28"/>
          <w:shd w:val="clear" w:color="auto" w:fill="FFFFFF"/>
        </w:rPr>
        <w:t>孔释放的</w:t>
      </w:r>
      <w:r>
        <w:rPr>
          <w:rFonts w:cs="Cambria" w:hint="eastAsia"/>
          <w:color w:val="1B1B1B"/>
          <w:sz w:val="28"/>
          <w:szCs w:val="28"/>
          <w:shd w:val="clear" w:color="auto" w:fill="FFFFFF"/>
        </w:rPr>
        <w:t>LPS</w:t>
      </w:r>
      <w:r>
        <w:rPr>
          <w:rFonts w:cs="Cambria" w:hint="eastAsia"/>
          <w:color w:val="1B1B1B"/>
          <w:sz w:val="28"/>
          <w:szCs w:val="28"/>
          <w:shd w:val="clear" w:color="auto" w:fill="FFFFFF"/>
        </w:rPr>
        <w:t>和线粒体</w:t>
      </w:r>
      <w:r>
        <w:rPr>
          <w:rFonts w:cs="Cambria" w:hint="eastAsia"/>
          <w:color w:val="1B1B1B"/>
          <w:sz w:val="28"/>
          <w:szCs w:val="28"/>
          <w:shd w:val="clear" w:color="auto" w:fill="FFFFFF"/>
        </w:rPr>
        <w:t>DNA</w:t>
      </w:r>
      <w:r>
        <w:rPr>
          <w:rFonts w:cs="Cambria" w:hint="eastAsia"/>
          <w:color w:val="1B1B1B"/>
          <w:sz w:val="28"/>
          <w:szCs w:val="28"/>
          <w:shd w:val="clear" w:color="auto" w:fill="FFFFFF"/>
        </w:rPr>
        <w:t>，随后结合</w:t>
      </w:r>
      <w:r>
        <w:rPr>
          <w:rFonts w:cs="Cambria" w:hint="eastAsia"/>
          <w:color w:val="1B1B1B"/>
          <w:sz w:val="28"/>
          <w:szCs w:val="28"/>
          <w:shd w:val="clear" w:color="auto" w:fill="FFFFFF"/>
        </w:rPr>
        <w:t>NLRP3</w:t>
      </w:r>
      <w:r>
        <w:rPr>
          <w:rFonts w:cs="Cambria" w:hint="eastAsia"/>
          <w:color w:val="1B1B1B"/>
          <w:sz w:val="28"/>
          <w:szCs w:val="28"/>
          <w:shd w:val="clear" w:color="auto" w:fill="FFFFFF"/>
        </w:rPr>
        <w:t>，促进了</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炎症小体的寡聚化和激活</w:t>
      </w:r>
      <w:r>
        <w:rPr>
          <w:rFonts w:cs="Cambria"/>
          <w:color w:val="1B1B1B"/>
          <w:sz w:val="28"/>
          <w:szCs w:val="28"/>
          <w:shd w:val="clear" w:color="auto" w:fill="FFFFFF"/>
        </w:rPr>
        <w:fldChar w:fldCharType="begin">
          <w:fldData xml:space="preserve">PEVuZE5vdGU+PENpdGU+PEF1dGhvcj5aaHU8L0F1dGhvcj48WWVhcj4yMDIzPC9ZZWFyPjxSZWNO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</w:fldData>
        </w:fldChar>
      </w:r>
      <w:r>
        <w:rPr>
          <w:rFonts w:cs="Cambria"/>
          <w:color w:val="1B1B1B"/>
          <w:sz w:val="28"/>
          <w:szCs w:val="28"/>
          <w:shd w:val="clear" w:color="auto" w:fill="FFFFFF"/>
        </w:rPr>
        <w:instrText xml:space="preserve"> ADDIN EN.CITE </w:instrText>
      </w:r>
      <w:r>
        <w:rPr>
          <w:rFonts w:cs="Cambria"/>
          <w:color w:val="1B1B1B"/>
          <w:sz w:val="28"/>
          <w:szCs w:val="28"/>
          <w:shd w:val="clear" w:color="auto" w:fill="FFFFFF"/>
        </w:rPr>
        <w:fldChar w:fldCharType="begin">
          <w:fldData xml:space="preserve">PEVuZE5vdGU+PENpdGU+PEF1dGhvcj5aaHU8L0F1dGhvcj48WWVhcj4yMDIzPC9ZZWFyPjxSZWNO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</w:fldData>
        </w:fldChar>
      </w:r>
      <w:r>
        <w:rPr>
          <w:rFonts w:cs="Cambria"/>
          <w:color w:val="1B1B1B"/>
          <w:sz w:val="28"/>
          <w:szCs w:val="28"/>
          <w:shd w:val="clear" w:color="auto" w:fill="FFFFFF"/>
        </w:rPr>
        <w:instrText xml:space="preserve"> ADDIN EN.CITE.DATA </w:instrText>
      </w:r>
      <w:r>
        <w:rPr>
          <w:rFonts w:cs="Cambria"/>
          <w:color w:val="1B1B1B"/>
          <w:sz w:val="28"/>
          <w:szCs w:val="28"/>
          <w:shd w:val="clear" w:color="auto" w:fill="FFFFFF"/>
        </w:rPr>
      </w:r>
      <w:r>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Pr="0020327A">
        <w:rPr>
          <w:rFonts w:cs="Cambria"/>
          <w:noProof/>
          <w:color w:val="1B1B1B"/>
          <w:sz w:val="28"/>
          <w:szCs w:val="28"/>
          <w:shd w:val="clear" w:color="auto" w:fill="FFFFFF"/>
          <w:vertAlign w:val="superscript"/>
        </w:rPr>
        <w:t>[63]</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NR4A1</w:t>
      </w:r>
      <w:r>
        <w:rPr>
          <w:rFonts w:cs="Cambria" w:hint="eastAsia"/>
          <w:color w:val="1B1B1B"/>
          <w:sz w:val="28"/>
          <w:szCs w:val="28"/>
          <w:shd w:val="clear" w:color="auto" w:fill="FFFFFF"/>
        </w:rPr>
        <w:t>缺乏对典型</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炎症小体的激活影响有限，但消除了非典型</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炎症小体的激活</w:t>
      </w:r>
      <w:r>
        <w:rPr>
          <w:rFonts w:cs="Cambria"/>
          <w:color w:val="1B1B1B"/>
          <w:sz w:val="28"/>
          <w:szCs w:val="28"/>
          <w:shd w:val="clear" w:color="auto" w:fill="FFFFFF"/>
        </w:rPr>
        <w:fldChar w:fldCharType="begin">
          <w:fldData xml:space="preserve">PEVuZE5vdGU+PENpdGU+PEF1dGhvcj5aaHU8L0F1dGhvcj48WWVhcj4yMDIzPC9ZZWFyPjxSZWNO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</w:fldData>
        </w:fldChar>
      </w:r>
      <w:r>
        <w:rPr>
          <w:rFonts w:cs="Cambria"/>
          <w:color w:val="1B1B1B"/>
          <w:sz w:val="28"/>
          <w:szCs w:val="28"/>
          <w:shd w:val="clear" w:color="auto" w:fill="FFFFFF"/>
        </w:rPr>
        <w:instrText xml:space="preserve"> ADDIN EN.CITE </w:instrText>
      </w:r>
      <w:r>
        <w:rPr>
          <w:rFonts w:cs="Cambria"/>
          <w:color w:val="1B1B1B"/>
          <w:sz w:val="28"/>
          <w:szCs w:val="28"/>
          <w:shd w:val="clear" w:color="auto" w:fill="FFFFFF"/>
        </w:rPr>
        <w:fldChar w:fldCharType="begin">
          <w:fldData xml:space="preserve">PEVuZE5vdGU+PENpdGU+PEF1dGhvcj5aaHU8L0F1dGhvcj48WWVhcj4yMDIzPC9ZZWFyPjxSZWNO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</w:fldData>
        </w:fldChar>
      </w:r>
      <w:r>
        <w:rPr>
          <w:rFonts w:cs="Cambria"/>
          <w:color w:val="1B1B1B"/>
          <w:sz w:val="28"/>
          <w:szCs w:val="28"/>
          <w:shd w:val="clear" w:color="auto" w:fill="FFFFFF"/>
        </w:rPr>
        <w:instrText xml:space="preserve"> ADDIN EN.CITE.DATA </w:instrText>
      </w:r>
      <w:r>
        <w:rPr>
          <w:rFonts w:cs="Cambria"/>
          <w:color w:val="1B1B1B"/>
          <w:sz w:val="28"/>
          <w:szCs w:val="28"/>
          <w:shd w:val="clear" w:color="auto" w:fill="FFFFFF"/>
        </w:rPr>
      </w:r>
      <w:r>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Pr="0020327A">
        <w:rPr>
          <w:rFonts w:cs="Cambria"/>
          <w:noProof/>
          <w:color w:val="1B1B1B"/>
          <w:sz w:val="28"/>
          <w:szCs w:val="28"/>
          <w:shd w:val="clear" w:color="auto" w:fill="FFFFFF"/>
          <w:vertAlign w:val="superscript"/>
        </w:rPr>
        <w:t>[63]</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NR4A1</w:t>
      </w:r>
      <w:r>
        <w:rPr>
          <w:rFonts w:cs="Cambria" w:hint="eastAsia"/>
          <w:color w:val="1B1B1B"/>
          <w:sz w:val="28"/>
          <w:szCs w:val="28"/>
          <w:shd w:val="clear" w:color="auto" w:fill="FFFFFF"/>
        </w:rPr>
        <w:t>在控制血管内炎症小体激活方面发挥重要作用，可能成为治疗异常炎症小体激活相关疾病的新型治疗靶点。激活</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炎症小体会产生高水平的</w:t>
      </w:r>
      <w:r>
        <w:rPr>
          <w:rFonts w:cs="Cambria" w:hint="eastAsia"/>
          <w:color w:val="1B1B1B"/>
          <w:sz w:val="28"/>
          <w:szCs w:val="28"/>
          <w:shd w:val="clear" w:color="auto" w:fill="FFFFFF"/>
        </w:rPr>
        <w:t>IL-1</w:t>
      </w:r>
      <w:r>
        <w:rPr>
          <w:color w:val="1B1B1B"/>
          <w:sz w:val="28"/>
          <w:szCs w:val="28"/>
          <w:shd w:val="clear" w:color="auto" w:fill="FFFFFF"/>
        </w:rPr>
        <w:t>β</w:t>
      </w:r>
      <w:r>
        <w:rPr>
          <w:rFonts w:cs="Cambria" w:hint="eastAsia"/>
          <w:color w:val="1B1B1B"/>
          <w:sz w:val="28"/>
          <w:szCs w:val="28"/>
          <w:shd w:val="clear" w:color="auto" w:fill="FFFFFF"/>
        </w:rPr>
        <w:t>，这对内皮细胞激活、中性粒细胞招募以及血管渗漏增加起到了关键作用</w:t>
      </w:r>
      <w:r>
        <w:rPr>
          <w:rFonts w:cs="Cambria"/>
          <w:color w:val="1B1B1B"/>
          <w:sz w:val="28"/>
          <w:szCs w:val="28"/>
          <w:shd w:val="clear" w:color="auto" w:fill="FFFFFF"/>
        </w:rPr>
        <w:fldChar w:fldCharType="begin">
          <w:fldData xml:space="preserve">PEVuZE5vdGU+PENpdGU+PEF1dGhvcj5Eb2xpbmF5PC9BdXRob3I+PFllYXI+MjAxMjwvWWVhcj48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</w:fldData>
        </w:fldChar>
      </w:r>
      <w:r>
        <w:rPr>
          <w:rFonts w:cs="Cambria"/>
          <w:color w:val="1B1B1B"/>
          <w:sz w:val="28"/>
          <w:szCs w:val="28"/>
          <w:shd w:val="clear" w:color="auto" w:fill="FFFFFF"/>
        </w:rPr>
        <w:instrText xml:space="preserve"> ADDIN EN.CITE </w:instrText>
      </w:r>
      <w:r>
        <w:rPr>
          <w:rFonts w:cs="Cambria"/>
          <w:color w:val="1B1B1B"/>
          <w:sz w:val="28"/>
          <w:szCs w:val="28"/>
          <w:shd w:val="clear" w:color="auto" w:fill="FFFFFF"/>
        </w:rPr>
        <w:fldChar w:fldCharType="begin">
          <w:fldData xml:space="preserve">PEVuZE5vdGU+PENpdGU+PEF1dGhvcj5Eb2xpbmF5PC9BdXRob3I+PFllYXI+MjAxMjwvWWVhcj48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</w:fldData>
        </w:fldChar>
      </w:r>
      <w:r>
        <w:rPr>
          <w:rFonts w:cs="Cambria"/>
          <w:color w:val="1B1B1B"/>
          <w:sz w:val="28"/>
          <w:szCs w:val="28"/>
          <w:shd w:val="clear" w:color="auto" w:fill="FFFFFF"/>
        </w:rPr>
        <w:instrText xml:space="preserve"> ADDIN EN.CITE.DATA </w:instrText>
      </w:r>
      <w:r>
        <w:rPr>
          <w:rFonts w:cs="Cambria"/>
          <w:color w:val="1B1B1B"/>
          <w:sz w:val="28"/>
          <w:szCs w:val="28"/>
          <w:shd w:val="clear" w:color="auto" w:fill="FFFFFF"/>
        </w:rPr>
      </w:r>
      <w:r>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Pr="0020327A">
        <w:rPr>
          <w:rFonts w:cs="Cambria"/>
          <w:noProof/>
          <w:color w:val="1B1B1B"/>
          <w:sz w:val="28"/>
          <w:szCs w:val="28"/>
          <w:shd w:val="clear" w:color="auto" w:fill="FFFFFF"/>
          <w:vertAlign w:val="superscript"/>
        </w:rPr>
        <w:t>[64, 65]</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p>
    <w:p w14:paraId="1604B7C0" w14:textId="1F6E4330" w:rsidR="0020327A" w:rsidRDefault="00290E8F" w:rsidP="008B162E">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本研究发现</w:t>
      </w:r>
      <w:r>
        <w:rPr>
          <w:rFonts w:cs="Cambria" w:hint="eastAsia"/>
          <w:color w:val="1B1B1B"/>
          <w:sz w:val="28"/>
          <w:szCs w:val="28"/>
          <w:shd w:val="clear" w:color="auto" w:fill="FFFFFF"/>
        </w:rPr>
        <w:t>NR4A1</w:t>
      </w:r>
      <w:r>
        <w:rPr>
          <w:rFonts w:cs="Cambria" w:hint="eastAsia"/>
          <w:color w:val="1B1B1B"/>
          <w:sz w:val="28"/>
          <w:szCs w:val="28"/>
          <w:shd w:val="clear" w:color="auto" w:fill="FFFFFF"/>
        </w:rPr>
        <w:t>敲低降低</w:t>
      </w:r>
      <w:r w:rsidR="00404B78">
        <w:rPr>
          <w:rFonts w:cs="Cambria" w:hint="eastAsia"/>
          <w:color w:val="1B1B1B"/>
          <w:sz w:val="28"/>
          <w:szCs w:val="28"/>
          <w:shd w:val="clear" w:color="auto" w:fill="FFFFFF"/>
        </w:rPr>
        <w:t>炎症因子</w:t>
      </w:r>
      <w:r>
        <w:rPr>
          <w:rFonts w:cs="Cambria" w:hint="eastAsia"/>
          <w:color w:val="1B1B1B"/>
          <w:sz w:val="28"/>
          <w:szCs w:val="28"/>
          <w:shd w:val="clear" w:color="auto" w:fill="FFFFFF"/>
        </w:rPr>
        <w:t>表达，提示</w:t>
      </w:r>
      <w:r w:rsidR="00404B78">
        <w:rPr>
          <w:rFonts w:cs="Cambria" w:hint="eastAsia"/>
          <w:color w:val="1B1B1B"/>
          <w:sz w:val="28"/>
          <w:szCs w:val="28"/>
          <w:shd w:val="clear" w:color="auto" w:fill="FFFFFF"/>
        </w:rPr>
        <w:t>炎症因子</w:t>
      </w:r>
      <w:r>
        <w:rPr>
          <w:rFonts w:cs="Cambria" w:hint="eastAsia"/>
          <w:color w:val="1B1B1B"/>
          <w:sz w:val="28"/>
          <w:szCs w:val="28"/>
          <w:shd w:val="clear" w:color="auto" w:fill="FFFFFF"/>
        </w:rPr>
        <w:t>可能是</w:t>
      </w:r>
      <w:r>
        <w:rPr>
          <w:rFonts w:cs="Cambria" w:hint="eastAsia"/>
          <w:color w:val="1B1B1B"/>
          <w:sz w:val="28"/>
          <w:szCs w:val="28"/>
          <w:shd w:val="clear" w:color="auto" w:fill="FFFFFF"/>
        </w:rPr>
        <w:t>NR4A1</w:t>
      </w:r>
      <w:r>
        <w:rPr>
          <w:rFonts w:cs="Cambria" w:hint="eastAsia"/>
          <w:color w:val="1B1B1B"/>
          <w:sz w:val="28"/>
          <w:szCs w:val="28"/>
          <w:shd w:val="clear" w:color="auto" w:fill="FFFFFF"/>
        </w:rPr>
        <w:t>的转录靶基因</w:t>
      </w:r>
      <w:r w:rsidR="00404B78">
        <w:rPr>
          <w:rFonts w:cs="Cambria" w:hint="eastAsia"/>
          <w:color w:val="1B1B1B"/>
          <w:sz w:val="28"/>
          <w:szCs w:val="28"/>
          <w:shd w:val="clear" w:color="auto" w:fill="FFFFFF"/>
        </w:rPr>
        <w:t>，</w:t>
      </w:r>
      <w:r>
        <w:rPr>
          <w:rFonts w:cs="Cambria" w:hint="eastAsia"/>
          <w:color w:val="1B1B1B"/>
          <w:sz w:val="28"/>
          <w:szCs w:val="28"/>
          <w:shd w:val="clear" w:color="auto" w:fill="FFFFFF"/>
        </w:rPr>
        <w:t>为后续机制验证提供了线索，为</w:t>
      </w:r>
      <w:r>
        <w:rPr>
          <w:rFonts w:cs="Cambria" w:hint="eastAsia"/>
          <w:color w:val="1B1B1B"/>
          <w:sz w:val="28"/>
          <w:szCs w:val="28"/>
          <w:shd w:val="clear" w:color="auto" w:fill="FFFFFF"/>
        </w:rPr>
        <w:t>AS</w:t>
      </w:r>
      <w:r>
        <w:rPr>
          <w:rFonts w:cs="Cambria" w:hint="eastAsia"/>
          <w:color w:val="1B1B1B"/>
          <w:sz w:val="28"/>
          <w:szCs w:val="28"/>
          <w:shd w:val="clear" w:color="auto" w:fill="FFFFFF"/>
        </w:rPr>
        <w:t>的发病机制提供全新的分子解释。</w:t>
      </w:r>
    </w:p>
    <w:p w14:paraId="10C424C3" w14:textId="780C248A" w:rsidR="00290E8F" w:rsidRDefault="00290E8F" w:rsidP="00D264EB">
      <w:pPr>
        <w:widowControl/>
        <w:spacing w:line="440" w:lineRule="exact"/>
        <w:ind w:firstLineChars="200" w:firstLine="562"/>
        <w:rPr>
          <w:rFonts w:cs="Cambria"/>
          <w:b/>
          <w:bCs/>
          <w:color w:val="1B1B1B"/>
          <w:sz w:val="28"/>
          <w:szCs w:val="28"/>
          <w:shd w:val="clear" w:color="auto" w:fill="FFFFFF"/>
        </w:rPr>
      </w:pPr>
      <w:r>
        <w:rPr>
          <w:rFonts w:cs="Cambria" w:hint="eastAsia"/>
          <w:b/>
          <w:bCs/>
          <w:color w:val="1B1B1B"/>
          <w:sz w:val="28"/>
          <w:szCs w:val="28"/>
          <w:shd w:val="clear" w:color="auto" w:fill="FFFFFF"/>
        </w:rPr>
        <w:t>NR4A1</w:t>
      </w:r>
      <w:r>
        <w:rPr>
          <w:rFonts w:cs="Cambria" w:hint="eastAsia"/>
          <w:b/>
          <w:bCs/>
          <w:color w:val="1B1B1B"/>
          <w:sz w:val="28"/>
          <w:szCs w:val="28"/>
          <w:shd w:val="clear" w:color="auto" w:fill="FFFFFF"/>
        </w:rPr>
        <w:t>作为</w:t>
      </w:r>
      <w:r>
        <w:rPr>
          <w:rFonts w:cs="Cambria" w:hint="eastAsia"/>
          <w:b/>
          <w:bCs/>
          <w:color w:val="1B1B1B"/>
          <w:sz w:val="28"/>
          <w:szCs w:val="28"/>
          <w:shd w:val="clear" w:color="auto" w:fill="FFFFFF"/>
        </w:rPr>
        <w:t>AS</w:t>
      </w:r>
      <w:r>
        <w:rPr>
          <w:rFonts w:cs="Cambria" w:hint="eastAsia"/>
          <w:b/>
          <w:bCs/>
          <w:color w:val="1B1B1B"/>
          <w:sz w:val="28"/>
          <w:szCs w:val="28"/>
          <w:shd w:val="clear" w:color="auto" w:fill="FFFFFF"/>
        </w:rPr>
        <w:t>治疗靶点的潜力与挑战</w:t>
      </w:r>
    </w:p>
    <w:p w14:paraId="4FC31A04" w14:textId="6CE0A47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lastRenderedPageBreak/>
        <w:t>尽管</w:t>
      </w:r>
      <w:r>
        <w:rPr>
          <w:rFonts w:cs="Cambria" w:hint="eastAsia"/>
          <w:color w:val="1B1B1B"/>
          <w:sz w:val="28"/>
          <w:szCs w:val="28"/>
          <w:shd w:val="clear" w:color="auto" w:fill="FFFFFF"/>
        </w:rPr>
        <w:t>NR4A1</w:t>
      </w:r>
      <w:r>
        <w:rPr>
          <w:rFonts w:cs="Cambria" w:hint="eastAsia"/>
          <w:color w:val="1B1B1B"/>
          <w:sz w:val="28"/>
          <w:szCs w:val="28"/>
          <w:shd w:val="clear" w:color="auto" w:fill="FFFFFF"/>
        </w:rPr>
        <w:t>作为治疗靶点具有潜力，但仍面临诸多挑战。</w:t>
      </w:r>
      <w:r>
        <w:rPr>
          <w:rFonts w:cs="Cambria" w:hint="eastAsia"/>
          <w:color w:val="1B1B1B"/>
          <w:sz w:val="28"/>
          <w:szCs w:val="28"/>
          <w:shd w:val="clear" w:color="auto" w:fill="FFFFFF"/>
        </w:rPr>
        <w:t>NR4A1</w:t>
      </w:r>
      <w:r>
        <w:rPr>
          <w:rFonts w:cs="Cambria" w:hint="eastAsia"/>
          <w:color w:val="1B1B1B"/>
          <w:sz w:val="28"/>
          <w:szCs w:val="28"/>
          <w:shd w:val="clear" w:color="auto" w:fill="FFFFFF"/>
        </w:rPr>
        <w:t>的功能具有细胞类型特异性和疾病阶段特异性，其调控网络复杂。例如，</w:t>
      </w:r>
      <w:r>
        <w:rPr>
          <w:rFonts w:cs="Cambria" w:hint="eastAsia"/>
          <w:color w:val="1B1B1B"/>
          <w:sz w:val="28"/>
          <w:szCs w:val="28"/>
          <w:shd w:val="clear" w:color="auto" w:fill="FFFFFF"/>
        </w:rPr>
        <w:t>NR4A1</w:t>
      </w:r>
      <w:r>
        <w:rPr>
          <w:rFonts w:cs="Cambria" w:hint="eastAsia"/>
          <w:color w:val="1B1B1B"/>
          <w:sz w:val="28"/>
          <w:szCs w:val="28"/>
          <w:shd w:val="clear" w:color="auto" w:fill="FFFFFF"/>
        </w:rPr>
        <w:t>在癌症中根据具体情况可作为肿瘤抑制剂或促进子</w:t>
      </w:r>
      <w:r w:rsidR="00E93050">
        <w:rPr>
          <w:rFonts w:cs="Cambria"/>
          <w:color w:val="1B1B1B"/>
          <w:sz w:val="28"/>
          <w:szCs w:val="28"/>
          <w:shd w:val="clear" w:color="auto" w:fill="FFFFFF"/>
        </w:rPr>
        <w:fldChar w:fldCharType="begin">
          <w:fldData xml:space="preserve">PEVuZE5vdGU+PENpdGU+PEF1dGhvcj5OaXU8L0F1dGhvcj48WWVhcj4yMDE0PC9ZZWFyPjxSZWNO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PEVuZE5vdGU+PENpdGU+PEF1dGhvcj5OaXU8L0F1dGhvcj48WWVhcj4yMDE0PC9ZZWFyPjxSZWNO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。在心血管系统中，</w:t>
      </w:r>
      <w:r>
        <w:rPr>
          <w:rFonts w:cs="Cambria" w:hint="eastAsia"/>
          <w:color w:val="1B1B1B"/>
          <w:sz w:val="28"/>
          <w:szCs w:val="28"/>
          <w:shd w:val="clear" w:color="auto" w:fill="FFFFFF"/>
        </w:rPr>
        <w:t>NR4A1</w:t>
      </w:r>
      <w:r>
        <w:rPr>
          <w:rFonts w:cs="Cambria" w:hint="eastAsia"/>
          <w:color w:val="1B1B1B"/>
          <w:sz w:val="28"/>
          <w:szCs w:val="28"/>
          <w:shd w:val="clear" w:color="auto" w:fill="FFFFFF"/>
        </w:rPr>
        <w:t>具有保护作用，年长的</w:t>
      </w:r>
      <w:r w:rsidR="00BE7E11">
        <w:rPr>
          <w:rFonts w:cs="Cambria" w:hint="eastAsia"/>
          <w:color w:val="1B1B1B"/>
          <w:sz w:val="28"/>
          <w:szCs w:val="28"/>
          <w:shd w:val="clear" w:color="auto" w:fill="FFFFFF"/>
        </w:rPr>
        <w:t>NR4A1</w:t>
      </w:r>
      <w:r>
        <w:rPr>
          <w:rFonts w:cs="Cambria" w:hint="eastAsia"/>
          <w:color w:val="1B1B1B"/>
          <w:sz w:val="28"/>
          <w:szCs w:val="28"/>
          <w:shd w:val="clear" w:color="auto" w:fill="FFFFFF"/>
        </w:rPr>
        <w:t>缺乏小鼠会出现自发性、无损伤的全身性炎症</w:t>
      </w:r>
      <w:r w:rsidR="00E93050">
        <w:rPr>
          <w:rFonts w:cs="Cambria"/>
          <w:color w:val="1B1B1B"/>
          <w:sz w:val="28"/>
          <w:szCs w:val="28"/>
          <w:shd w:val="clear" w:color="auto" w:fill="FFFFFF"/>
        </w:rPr>
        <w:fldChar w:fldCharType="begin"/>
      </w:r>
      <w:r w:rsidR="0020327A">
        <w:rPr>
          <w:rFonts w:cs="Cambria"/>
          <w:color w:val="1B1B1B"/>
          <w:sz w:val="28"/>
          <w:szCs w:val="28"/>
          <w:shd w:val="clear" w:color="auto" w:fill="FFFFFF"/>
        </w:rPr>
        <w:instrText xml:space="preserve"> ADDIN EN.CITE &lt;EndNote&gt;&lt;Cite&gt;&lt;Author&gt;Li&lt;/Author&gt;&lt;Year&gt;2015&lt;/Year&gt;&lt;RecNum&gt;636&lt;/RecNum&gt;&lt;DisplayText&gt;&lt;style face="superscript"&gt;[67]&lt;/style&gt;&lt;/DisplayText&gt;&lt;record&gt;&lt;rec-number&gt;636&lt;/rec-number&gt;&lt;foreign-keys&gt;&lt;key app="EN" db-id="rx20wexd7f5dz8ewze9xrdtzxa2xe9saef2z" timestamp="1774363049"&gt;636&lt;/key&gt;&lt;/foreign-keys&gt;&lt;ref-type name="Journal Article"&gt;17&lt;/ref-type&gt;&lt;contributors&gt;&lt;authors&gt;&lt;author&gt;Li, X. M.&lt;/author&gt;&lt;author&gt;Lu, X. X.&lt;/author&gt;&lt;author&gt;Xu, Q.&lt;/author&gt;&lt;author&gt;Wang, J. R.&lt;/author&gt;&lt;author&gt;Zhang, S.&lt;/author&gt;&lt;author&gt;Guo, P. D.&lt;/author&gt;&lt;author&gt;Li, J. M.&lt;/author&gt;&lt;author&gt;Wu, H.&lt;/author&gt;&lt;/authors&gt;&lt;/contributors&gt;&lt;auth-address&gt;Pathology Center and Department of Pathology, Soochow University, Suzhou, 215123 China.&lt;/auth-address&gt;&lt;titles&gt;&lt;title&gt;Nur77 deficiency leads to systemic inflammation in elderly mice&lt;/title&gt;&lt;secondary-title&gt;J Inflamm (Lond)&lt;/secondary-title&gt;&lt;/titles&gt;&lt;periodical&gt;&lt;full-title&gt;J Inflamm (Lond)&lt;/full-title&gt;&lt;/periodical&gt;&lt;pages&gt;40&lt;/pages&gt;&lt;volume&gt;12&lt;/volume&gt;&lt;edition&gt;2015/06/27&lt;/edition&gt;&lt;keywords&gt;&lt;keyword&gt;Animal study&lt;/keyword&gt;&lt;keyword&gt;Immunity&lt;/keyword&gt;&lt;keyword&gt;Inflammation&lt;/keyword&gt;&lt;keyword&gt;Nur77&lt;/keyword&gt;&lt;/keywords&gt;&lt;dates&gt;&lt;year&gt;2015&lt;/year&gt;&lt;/dates&gt;&lt;isbn&gt;1476-9255 (Print)&amp;#xD;1476-9255 (Electronic)&amp;#xD;1476-9255 (Linking)&lt;/isbn&gt;&lt;accession-num&gt;26113803&lt;/accession-num&gt;&lt;urls&gt;&lt;related-urls&gt;&lt;url&gt;https://www.ncbi.nlm.nih.gov/pubmed/26113803&lt;/url&gt;&lt;/related-urls&gt;&lt;/urls&gt;&lt;custom2&gt;PMC4480882&lt;/custom2&gt;&lt;electronic-resource-num&gt;10.1186/s12950-015-0085-0&lt;/electronic-resource-num&gt;&lt;/record&gt;&lt;/Cite&gt;&lt;/EndNote&gt;</w:instrText>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[67]</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，而</w:t>
      </w:r>
      <w:r w:rsidR="00BE7E11">
        <w:rPr>
          <w:rFonts w:cs="Cambria" w:hint="eastAsia"/>
          <w:color w:val="1B1B1B"/>
          <w:sz w:val="28"/>
          <w:szCs w:val="28"/>
          <w:shd w:val="clear" w:color="auto" w:fill="FFFFFF"/>
        </w:rPr>
        <w:t>NR4A1</w:t>
      </w:r>
      <w:r>
        <w:rPr>
          <w:rFonts w:cs="Cambria" w:hint="eastAsia"/>
          <w:color w:val="1B1B1B"/>
          <w:sz w:val="28"/>
          <w:szCs w:val="28"/>
          <w:shd w:val="clear" w:color="auto" w:fill="FFFFFF"/>
        </w:rPr>
        <w:t>缺乏症在多种其他炎症相关疾病中也具有危害性，如</w:t>
      </w:r>
      <w:r>
        <w:rPr>
          <w:rFonts w:cs="Cambria" w:hint="eastAsia"/>
          <w:color w:val="1B1B1B"/>
          <w:sz w:val="28"/>
          <w:szCs w:val="28"/>
          <w:shd w:val="clear" w:color="auto" w:fill="FFFFFF"/>
        </w:rPr>
        <w:t>LPS</w:t>
      </w:r>
      <w:r>
        <w:rPr>
          <w:rFonts w:cs="Cambria" w:hint="eastAsia"/>
          <w:color w:val="1B1B1B"/>
          <w:sz w:val="28"/>
          <w:szCs w:val="28"/>
          <w:shd w:val="clear" w:color="auto" w:fill="FFFFFF"/>
        </w:rPr>
        <w:t>诱发败血症</w:t>
      </w:r>
      <w:r w:rsidR="00E93050">
        <w:rPr>
          <w:rFonts w:cs="Cambria"/>
          <w:color w:val="1B1B1B"/>
          <w:sz w:val="28"/>
          <w:szCs w:val="28"/>
          <w:shd w:val="clear" w:color="auto" w:fill="FFFFFF"/>
        </w:rPr>
        <w:fldChar w:fldCharType="begin">
          <w:fldData xml:space="preserve">PEVuZE5vdGU+PENpdGU+PEF1dGhvcj5IYW1lcnM8L0F1dGhvcj48WWVhcj4yMDEyPC9ZZWFyPjxS
ZWNOdW0+NjM3PC9SZWNOdW0+PERpc3BsYXlUZXh0PjxzdHlsZSBmYWNlPSJzdXBlcnNjcmlwdCI+
WzU5XTwvc3R5bGU+PC9EaXNwbGF5VGV4dD48cmVjb3JkPjxyZWMtbnVtYmVyPjYzNzwvcmVjLW51
bWJlcj48Zm9yZWlnbi1rZXlzPjxrZXkgYXBwPSJFTiIgZGItaWQ9InJ4MjB3ZXhkN2Y1ZHo4ZXd6
ZTl4cmR0enhhMnhlOXNhZWYyeiIgdGltZXN0YW1wPSIxNzc0MzYzMDk0Ij42Mzc8L2tleT48L2Zv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PEVuZE5vdGU+PENpdGU+PEF1dGhvcj5IYW1lcnM8L0F1dGhvcj48WWVhcj4yMDEyPC9ZZWFyPjxS
ZWNOdW0+NjM3PC9SZWNOdW0+PERpc3BsYXlUZXh0PjxzdHlsZSBmYWNlPSJzdXBlcnNjcmlwdCI+
WzU5XTwvc3R5bGU+PC9EaXNwbGF5VGV4dD48cmVjb3JkPjxyZWMtbnVtYmVyPjYzNzwvcmVjLW51
bWJlcj48Zm9yZWlnbi1rZXlzPjxrZXkgYXBwPSJFTiIgZGItaWQ9InJ4MjB3ZXhkN2Y1ZHo4ZXd6
ZTl4cmR0enhhMnhlOXNhZWYyeiIgdGltZXN0YW1wPSIxNzc0MzYzMDk0Ij42Mzc8L2tleT48L2Zv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[59]</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、糖尿病</w:t>
      </w:r>
      <w:r w:rsidR="00E93050">
        <w:rPr>
          <w:rFonts w:cs="Cambria"/>
          <w:color w:val="1B1B1B"/>
          <w:sz w:val="28"/>
          <w:szCs w:val="28"/>
          <w:shd w:val="clear" w:color="auto" w:fill="FFFFFF"/>
        </w:rPr>
        <w:fldChar w:fldCharType="begin">
          <w:fldData xml:space="preserve">PEVuZE5vdGU+PENpdGU+PEF1dGhvcj5DaGFvPC9BdXRob3I+PFllYXI+MjAwOTwvWWVhcj48UmVj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PEVuZE5vdGU+PENpdGU+PEF1dGhvcj5DaGFvPC9BdXRob3I+PFllYXI+MjAwOTwvWWVhcj48UmVj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[68]</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和心肌梗死</w:t>
      </w:r>
      <w:r w:rsidR="00E93050">
        <w:rPr>
          <w:rFonts w:cs="Cambria"/>
          <w:color w:val="1B1B1B"/>
          <w:sz w:val="28"/>
          <w:szCs w:val="28"/>
          <w:shd w:val="clear" w:color="auto" w:fill="FFFFFF"/>
        </w:rPr>
        <w:fldChar w:fldCharType="begin">
          <w:fldData xml:space="preserve">PEVuZE5vdGU+PENpdGU+PEF1dGhvcj5IaWxnZW5kb3JmPC9BdXRob3I+PFllYXI+MjAxNDwvWWVh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PEVuZE5vdGU+PENpdGU+PEF1dGhvcj5IaWxnZW5kb3JmPC9BdXRob3I+PFllYXI+MjAxNDwvWWVh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[69]</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。但其过度表达或持续激活可能通过上调</w:t>
      </w:r>
      <w:r>
        <w:rPr>
          <w:rFonts w:cs="Cambria" w:hint="eastAsia"/>
          <w:color w:val="1B1B1B"/>
          <w:sz w:val="28"/>
          <w:szCs w:val="28"/>
          <w:shd w:val="clear" w:color="auto" w:fill="FFFFFF"/>
        </w:rPr>
        <w:t>PCSK9</w:t>
      </w:r>
      <w:r>
        <w:rPr>
          <w:rFonts w:cs="Cambria" w:hint="eastAsia"/>
          <w:color w:val="1B1B1B"/>
          <w:sz w:val="28"/>
          <w:szCs w:val="28"/>
          <w:shd w:val="clear" w:color="auto" w:fill="FFFFFF"/>
        </w:rPr>
        <w:t>而产生不利影响。因此，开发靶向</w:t>
      </w:r>
      <w:r>
        <w:rPr>
          <w:rFonts w:cs="Cambria" w:hint="eastAsia"/>
          <w:color w:val="1B1B1B"/>
          <w:sz w:val="28"/>
          <w:szCs w:val="28"/>
          <w:shd w:val="clear" w:color="auto" w:fill="FFFFFF"/>
        </w:rPr>
        <w:t>NR4A1</w:t>
      </w:r>
      <w:r>
        <w:rPr>
          <w:rFonts w:cs="Cambria" w:hint="eastAsia"/>
          <w:color w:val="1B1B1B"/>
          <w:sz w:val="28"/>
          <w:szCs w:val="28"/>
          <w:shd w:val="clear" w:color="auto" w:fill="FFFFFF"/>
        </w:rPr>
        <w:t>的药物需要精确调控其活性和表达水平。</w:t>
      </w:r>
    </w:p>
    <w:p w14:paraId="0AC9E8BE" w14:textId="7EAC6684"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基于上述讨论，本研究的主要创新点可归纳为以下几个方面。首先，本研究首次在人颈动脉粥样硬化斑块组织、</w:t>
      </w:r>
      <w:r>
        <w:rPr>
          <w:rFonts w:cs="Cambria" w:hint="eastAsia"/>
          <w:color w:val="1B1B1B"/>
          <w:sz w:val="28"/>
          <w:szCs w:val="28"/>
          <w:shd w:val="clear" w:color="auto" w:fill="FFFFFF"/>
        </w:rPr>
        <w:t>AS</w:t>
      </w:r>
      <w:r>
        <w:rPr>
          <w:rFonts w:cs="Cambria" w:hint="eastAsia"/>
          <w:color w:val="1B1B1B"/>
          <w:sz w:val="28"/>
          <w:szCs w:val="28"/>
          <w:shd w:val="clear" w:color="auto" w:fill="FFFFFF"/>
        </w:rPr>
        <w:t>小鼠模型和</w:t>
      </w:r>
      <w:r>
        <w:rPr>
          <w:rFonts w:cs="Cambria" w:hint="eastAsia"/>
          <w:color w:val="1B1B1B"/>
          <w:sz w:val="28"/>
          <w:szCs w:val="28"/>
          <w:shd w:val="clear" w:color="auto" w:fill="FFFFFF"/>
        </w:rPr>
        <w:t>ox-LDL</w:t>
      </w:r>
      <w:r>
        <w:rPr>
          <w:rFonts w:cs="Cambria" w:hint="eastAsia"/>
          <w:color w:val="1B1B1B"/>
          <w:sz w:val="28"/>
          <w:szCs w:val="28"/>
          <w:shd w:val="clear" w:color="auto" w:fill="FFFFFF"/>
        </w:rPr>
        <w:t>损伤内皮细胞模型中，系统观察到</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表达的一致性上调，建立了二者在</w:t>
      </w:r>
      <w:r>
        <w:rPr>
          <w:rFonts w:cs="Cambria" w:hint="eastAsia"/>
          <w:color w:val="1B1B1B"/>
          <w:sz w:val="28"/>
          <w:szCs w:val="28"/>
          <w:shd w:val="clear" w:color="auto" w:fill="FFFFFF"/>
        </w:rPr>
        <w:t>AS</w:t>
      </w:r>
      <w:r>
        <w:rPr>
          <w:rFonts w:cs="Cambria" w:hint="eastAsia"/>
          <w:color w:val="1B1B1B"/>
          <w:sz w:val="28"/>
          <w:szCs w:val="28"/>
          <w:shd w:val="clear" w:color="auto" w:fill="FFFFFF"/>
        </w:rPr>
        <w:t>中的表达关联。这种多层面、跨物种的验证增强了发现的可靠性和普适性。其次，首次发现</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抑制剂依洛尤单抗在减轻</w:t>
      </w:r>
      <w:r>
        <w:rPr>
          <w:rFonts w:cs="Cambria" w:hint="eastAsia"/>
          <w:color w:val="1B1B1B"/>
          <w:sz w:val="28"/>
          <w:szCs w:val="28"/>
          <w:shd w:val="clear" w:color="auto" w:fill="FFFFFF"/>
        </w:rPr>
        <w:t>AS</w:t>
      </w:r>
      <w:r>
        <w:rPr>
          <w:rFonts w:cs="Cambria" w:hint="eastAsia"/>
          <w:color w:val="1B1B1B"/>
          <w:sz w:val="28"/>
          <w:szCs w:val="28"/>
          <w:shd w:val="clear" w:color="auto" w:fill="FFFFFF"/>
        </w:rPr>
        <w:t>病变的同时，可显著下调</w:t>
      </w:r>
      <w:r>
        <w:rPr>
          <w:rFonts w:cs="Cambria" w:hint="eastAsia"/>
          <w:color w:val="1B1B1B"/>
          <w:sz w:val="28"/>
          <w:szCs w:val="28"/>
          <w:shd w:val="clear" w:color="auto" w:fill="FFFFFF"/>
        </w:rPr>
        <w:t>NR4A1</w:t>
      </w:r>
      <w:r>
        <w:rPr>
          <w:rFonts w:cs="Cambria" w:hint="eastAsia"/>
          <w:color w:val="1B1B1B"/>
          <w:sz w:val="28"/>
          <w:szCs w:val="28"/>
          <w:shd w:val="clear" w:color="auto" w:fill="FFFFFF"/>
        </w:rPr>
        <w:t>的表达，提示</w:t>
      </w:r>
      <w:r>
        <w:rPr>
          <w:rFonts w:cs="Cambria" w:hint="eastAsia"/>
          <w:color w:val="1B1B1B"/>
          <w:sz w:val="28"/>
          <w:szCs w:val="28"/>
          <w:shd w:val="clear" w:color="auto" w:fill="FFFFFF"/>
        </w:rPr>
        <w:t>NR4A1</w:t>
      </w:r>
      <w:r>
        <w:rPr>
          <w:rFonts w:cs="Cambria" w:hint="eastAsia"/>
          <w:color w:val="1B1B1B"/>
          <w:sz w:val="28"/>
          <w:szCs w:val="28"/>
          <w:shd w:val="clear" w:color="auto" w:fill="FFFFFF"/>
        </w:rPr>
        <w:t>可能是</w:t>
      </w:r>
      <w:r>
        <w:rPr>
          <w:rFonts w:cs="Cambria" w:hint="eastAsia"/>
          <w:color w:val="1B1B1B"/>
          <w:sz w:val="28"/>
          <w:szCs w:val="28"/>
          <w:shd w:val="clear" w:color="auto" w:fill="FFFFFF"/>
        </w:rPr>
        <w:t>PCSK9</w:t>
      </w:r>
      <w:r>
        <w:rPr>
          <w:rFonts w:cs="Cambria" w:hint="eastAsia"/>
          <w:color w:val="1B1B1B"/>
          <w:sz w:val="28"/>
          <w:szCs w:val="28"/>
          <w:shd w:val="clear" w:color="auto" w:fill="FFFFFF"/>
        </w:rPr>
        <w:t>下游的关键效应分子，参与介导</w:t>
      </w:r>
      <w:r>
        <w:rPr>
          <w:rFonts w:cs="Cambria" w:hint="eastAsia"/>
          <w:color w:val="1B1B1B"/>
          <w:sz w:val="28"/>
          <w:szCs w:val="28"/>
          <w:shd w:val="clear" w:color="auto" w:fill="FFFFFF"/>
        </w:rPr>
        <w:t>PCSK9</w:t>
      </w:r>
      <w:r>
        <w:rPr>
          <w:rFonts w:cs="Cambria" w:hint="eastAsia"/>
          <w:color w:val="1B1B1B"/>
          <w:sz w:val="28"/>
          <w:szCs w:val="28"/>
          <w:shd w:val="clear" w:color="auto" w:fill="FFFFFF"/>
        </w:rPr>
        <w:t>的促</w:t>
      </w:r>
      <w:r>
        <w:rPr>
          <w:rFonts w:cs="Cambria" w:hint="eastAsia"/>
          <w:color w:val="1B1B1B"/>
          <w:sz w:val="28"/>
          <w:szCs w:val="28"/>
          <w:shd w:val="clear" w:color="auto" w:fill="FFFFFF"/>
        </w:rPr>
        <w:t>AS</w:t>
      </w:r>
      <w:r>
        <w:rPr>
          <w:rFonts w:cs="Cambria" w:hint="eastAsia"/>
          <w:color w:val="1B1B1B"/>
          <w:sz w:val="28"/>
          <w:szCs w:val="28"/>
          <w:shd w:val="clear" w:color="auto" w:fill="FFFFFF"/>
        </w:rPr>
        <w:t>作用。综合本研究结果与文献报道，原创性地将脂质代谢、炎症小体活化和核受体调控有机整合，为</w:t>
      </w:r>
      <w:r>
        <w:rPr>
          <w:rFonts w:cs="Cambria" w:hint="eastAsia"/>
          <w:color w:val="1B1B1B"/>
          <w:sz w:val="28"/>
          <w:szCs w:val="28"/>
          <w:shd w:val="clear" w:color="auto" w:fill="FFFFFF"/>
        </w:rPr>
        <w:t>AS</w:t>
      </w:r>
      <w:r>
        <w:rPr>
          <w:rFonts w:cs="Cambria" w:hint="eastAsia"/>
          <w:color w:val="1B1B1B"/>
          <w:sz w:val="28"/>
          <w:szCs w:val="28"/>
          <w:shd w:val="clear" w:color="auto" w:fill="FFFFFF"/>
        </w:rPr>
        <w:t>的发病机制提供了新的理论解释框架。</w:t>
      </w:r>
    </w:p>
    <w:p w14:paraId="7EF279F7" w14:textId="6E9FD266"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综上所述，本研究首次系统揭示了</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中表达的一致性，发现</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抑制剂可通过下调</w:t>
      </w:r>
      <w:r>
        <w:rPr>
          <w:rFonts w:cs="Cambria" w:hint="eastAsia"/>
          <w:color w:val="1B1B1B"/>
          <w:sz w:val="28"/>
          <w:szCs w:val="28"/>
          <w:shd w:val="clear" w:color="auto" w:fill="FFFFFF"/>
        </w:rPr>
        <w:t>NR4A1</w:t>
      </w:r>
      <w:r>
        <w:rPr>
          <w:rFonts w:cs="Cambria" w:hint="eastAsia"/>
          <w:color w:val="1B1B1B"/>
          <w:sz w:val="28"/>
          <w:szCs w:val="28"/>
          <w:shd w:val="clear" w:color="auto" w:fill="FFFFFF"/>
        </w:rPr>
        <w:t>及炎症指标发挥抗</w:t>
      </w:r>
      <w:r>
        <w:rPr>
          <w:rFonts w:cs="Cambria" w:hint="eastAsia"/>
          <w:color w:val="1B1B1B"/>
          <w:sz w:val="28"/>
          <w:szCs w:val="28"/>
          <w:shd w:val="clear" w:color="auto" w:fill="FFFFFF"/>
        </w:rPr>
        <w:t>AS</w:t>
      </w:r>
      <w:r>
        <w:rPr>
          <w:rFonts w:cs="Cambria" w:hint="eastAsia"/>
          <w:color w:val="1B1B1B"/>
          <w:sz w:val="28"/>
          <w:szCs w:val="28"/>
          <w:shd w:val="clear" w:color="auto" w:fill="FFFFFF"/>
        </w:rPr>
        <w:t>作用。基于此，我们提出“</w:t>
      </w:r>
      <w:r>
        <w:rPr>
          <w:rFonts w:cs="Cambria" w:hint="eastAsia"/>
          <w:color w:val="1B1B1B"/>
          <w:sz w:val="28"/>
          <w:szCs w:val="28"/>
          <w:shd w:val="clear" w:color="auto" w:fill="FFFFFF"/>
        </w:rPr>
        <w:t>PCSK9-NR4A1</w:t>
      </w:r>
      <w:r w:rsidR="00404B78">
        <w:rPr>
          <w:rFonts w:cs="Cambria" w:hint="eastAsia"/>
          <w:color w:val="1B1B1B"/>
          <w:sz w:val="28"/>
          <w:szCs w:val="28"/>
          <w:shd w:val="clear" w:color="auto" w:fill="FFFFFF"/>
        </w:rPr>
        <w:t>-NLRP3</w:t>
      </w:r>
      <w:r w:rsidR="00404B78">
        <w:rPr>
          <w:rFonts w:cs="Cambria" w:hint="eastAsia"/>
          <w:color w:val="1B1B1B"/>
          <w:sz w:val="28"/>
          <w:szCs w:val="28"/>
          <w:shd w:val="clear" w:color="auto" w:fill="FFFFFF"/>
        </w:rPr>
        <w:t>炎症</w:t>
      </w:r>
      <w:r>
        <w:rPr>
          <w:rFonts w:cs="Cambria" w:hint="eastAsia"/>
          <w:color w:val="1B1B1B"/>
          <w:sz w:val="28"/>
          <w:szCs w:val="28"/>
          <w:shd w:val="clear" w:color="auto" w:fill="FFFFFF"/>
        </w:rPr>
        <w:t>”调控轴的工作假说，为深入理解</w:t>
      </w:r>
      <w:r>
        <w:rPr>
          <w:rFonts w:cs="Cambria" w:hint="eastAsia"/>
          <w:color w:val="1B1B1B"/>
          <w:sz w:val="28"/>
          <w:szCs w:val="28"/>
          <w:shd w:val="clear" w:color="auto" w:fill="FFFFFF"/>
        </w:rPr>
        <w:t>AS</w:t>
      </w:r>
      <w:r>
        <w:rPr>
          <w:rFonts w:cs="Cambria" w:hint="eastAsia"/>
          <w:color w:val="1B1B1B"/>
          <w:sz w:val="28"/>
          <w:szCs w:val="28"/>
          <w:shd w:val="clear" w:color="auto" w:fill="FFFFFF"/>
        </w:rPr>
        <w:t>发病机制提供了新视角，也为靶向</w:t>
      </w:r>
      <w:r>
        <w:rPr>
          <w:rFonts w:cs="Cambria" w:hint="eastAsia"/>
          <w:color w:val="1B1B1B"/>
          <w:sz w:val="28"/>
          <w:szCs w:val="28"/>
          <w:shd w:val="clear" w:color="auto" w:fill="FFFFFF"/>
        </w:rPr>
        <w:t>PCSK9</w:t>
      </w:r>
      <w:r>
        <w:rPr>
          <w:rFonts w:cs="Cambria" w:hint="eastAsia"/>
          <w:color w:val="1B1B1B"/>
          <w:sz w:val="28"/>
          <w:szCs w:val="28"/>
          <w:shd w:val="clear" w:color="auto" w:fill="FFFFFF"/>
        </w:rPr>
        <w:t>及炎症通路的联合干预策略奠定了理论基础。</w:t>
      </w:r>
    </w:p>
    <w:p w14:paraId="17C67AAF" w14:textId="77777777" w:rsidR="007B456D" w:rsidRDefault="007B456D" w:rsidP="00A36B66">
      <w:pPr>
        <w:pStyle w:val="03"/>
        <w:ind w:firstLineChars="0" w:firstLine="0"/>
        <w:jc w:val="center"/>
        <w:rPr>
          <w:rFonts w:eastAsia="黑体"/>
          <w:b/>
        </w:rPr>
      </w:pPr>
    </w:p>
    <w:p w14:paraId="6D29C719" w14:textId="1243CD71" w:rsidR="00A36B66" w:rsidRDefault="00A36B66" w:rsidP="00A36B66">
      <w:pPr>
        <w:pStyle w:val="03"/>
        <w:ind w:firstLineChars="0" w:firstLine="0"/>
        <w:jc w:val="center"/>
        <w:rPr>
          <w:rFonts w:eastAsia="黑体"/>
          <w:b/>
        </w:rPr>
      </w:pPr>
      <w:r>
        <w:rPr>
          <w:rFonts w:eastAsia="黑体"/>
          <w:b/>
        </w:rPr>
        <w:t>结</w:t>
      </w:r>
      <w:r>
        <w:rPr>
          <w:rFonts w:eastAsia="黑体"/>
          <w:b/>
        </w:rPr>
        <w:t xml:space="preserve">    </w:t>
      </w:r>
      <w:r>
        <w:rPr>
          <w:rFonts w:eastAsia="黑体"/>
          <w:b/>
        </w:rPr>
        <w:t>论</w:t>
      </w:r>
    </w:p>
    <w:p w14:paraId="76C7FEE4" w14:textId="77777777" w:rsidR="00A36B66" w:rsidRDefault="00A36B66" w:rsidP="00A36B66">
      <w:pPr>
        <w:pStyle w:val="03"/>
        <w:rPr>
          <w:color w:val="auto"/>
        </w:rPr>
      </w:pPr>
    </w:p>
    <w:p w14:paraId="6A237574" w14:textId="68D7A884" w:rsidR="00404B78" w:rsidRDefault="00A36B66" w:rsidP="0020327A">
      <w:pPr>
        <w:pStyle w:val="03"/>
        <w:wordWrap w:val="0"/>
        <w:rPr>
          <w:color w:val="auto"/>
        </w:rPr>
      </w:pPr>
      <w:r>
        <w:rPr>
          <w:rFonts w:cs="宋体" w:hint="eastAsia"/>
          <w:szCs w:val="28"/>
        </w:rPr>
        <w:t>我们的研究表明，</w:t>
      </w:r>
      <w:r>
        <w:rPr>
          <w:rFonts w:cs="宋体" w:hint="eastAsia"/>
          <w:szCs w:val="28"/>
        </w:rPr>
        <w:t>PCSK9</w:t>
      </w:r>
      <w:r>
        <w:rPr>
          <w:rFonts w:cs="宋体" w:hint="eastAsia"/>
          <w:szCs w:val="28"/>
        </w:rPr>
        <w:t>和</w:t>
      </w:r>
      <w:r>
        <w:rPr>
          <w:rFonts w:cs="宋体" w:hint="eastAsia"/>
          <w:szCs w:val="28"/>
        </w:rPr>
        <w:t>NR4A1</w:t>
      </w:r>
      <w:r>
        <w:rPr>
          <w:rFonts w:cs="宋体" w:hint="eastAsia"/>
          <w:szCs w:val="28"/>
        </w:rPr>
        <w:t>在动脉粥样硬化中起着重要作用，</w:t>
      </w:r>
      <w:r>
        <w:rPr>
          <w:rFonts w:cs="宋体" w:hint="eastAsia"/>
          <w:szCs w:val="28"/>
        </w:rPr>
        <w:t>PCSK9</w:t>
      </w:r>
      <w:r>
        <w:rPr>
          <w:rFonts w:cs="宋体" w:hint="eastAsia"/>
          <w:szCs w:val="28"/>
        </w:rPr>
        <w:t>抑制剂通过减少</w:t>
      </w:r>
      <w:r>
        <w:rPr>
          <w:rFonts w:cs="宋体" w:hint="eastAsia"/>
          <w:szCs w:val="28"/>
        </w:rPr>
        <w:t>NR4A1</w:t>
      </w:r>
      <w:r>
        <w:rPr>
          <w:rFonts w:cs="宋体" w:hint="eastAsia"/>
          <w:szCs w:val="28"/>
        </w:rPr>
        <w:t>从而减轻动脉粥样硬化的进展，且敲低</w:t>
      </w:r>
      <w:r>
        <w:rPr>
          <w:rFonts w:cs="宋体" w:hint="eastAsia"/>
          <w:szCs w:val="28"/>
        </w:rPr>
        <w:t>NR4A1</w:t>
      </w:r>
      <w:r>
        <w:rPr>
          <w:rFonts w:cs="宋体" w:hint="eastAsia"/>
          <w:szCs w:val="28"/>
        </w:rPr>
        <w:t>可以降低</w:t>
      </w:r>
      <w:r>
        <w:rPr>
          <w:rFonts w:cs="宋体" w:hint="eastAsia"/>
          <w:szCs w:val="28"/>
        </w:rPr>
        <w:t>ox-LDL</w:t>
      </w:r>
      <w:r>
        <w:rPr>
          <w:rFonts w:cs="宋体" w:hint="eastAsia"/>
          <w:szCs w:val="28"/>
        </w:rPr>
        <w:t>处理的</w:t>
      </w:r>
      <w:r>
        <w:rPr>
          <w:rFonts w:cs="宋体" w:hint="eastAsia"/>
          <w:szCs w:val="28"/>
        </w:rPr>
        <w:t>HUVEC</w:t>
      </w:r>
      <w:r>
        <w:rPr>
          <w:rFonts w:cs="宋体" w:hint="eastAsia"/>
          <w:szCs w:val="28"/>
        </w:rPr>
        <w:t>中炎症因子</w:t>
      </w:r>
      <w:r>
        <w:rPr>
          <w:rFonts w:cs="宋体" w:hint="eastAsia"/>
          <w:szCs w:val="28"/>
        </w:rPr>
        <w:t>IL-6</w:t>
      </w:r>
      <w:r>
        <w:rPr>
          <w:rFonts w:cs="宋体" w:hint="eastAsia"/>
          <w:szCs w:val="28"/>
        </w:rPr>
        <w:t>的表达，提示</w:t>
      </w:r>
      <w:r>
        <w:rPr>
          <w:rFonts w:cs="宋体" w:hint="eastAsia"/>
          <w:szCs w:val="28"/>
        </w:rPr>
        <w:t>PCSK9</w:t>
      </w:r>
      <w:r w:rsidR="00097E2F">
        <w:rPr>
          <w:rFonts w:cs="宋体" w:hint="eastAsia"/>
          <w:szCs w:val="28"/>
        </w:rPr>
        <w:t>可能通过调控</w:t>
      </w:r>
      <w:r>
        <w:rPr>
          <w:rFonts w:cs="宋体" w:hint="eastAsia"/>
          <w:szCs w:val="28"/>
        </w:rPr>
        <w:t>NR4A1</w:t>
      </w:r>
      <w:r w:rsidR="00404B78">
        <w:rPr>
          <w:rFonts w:cs="宋体" w:hint="eastAsia"/>
          <w:szCs w:val="28"/>
        </w:rPr>
        <w:t>影响炎症因子的表达</w:t>
      </w:r>
      <w:r>
        <w:rPr>
          <w:rFonts w:cs="宋体" w:hint="eastAsia"/>
          <w:szCs w:val="28"/>
        </w:rPr>
        <w:t>在动脉粥样硬化的发生发展中起着重要作用</w:t>
      </w:r>
      <w:r>
        <w:rPr>
          <w:color w:val="auto"/>
        </w:rPr>
        <w:t>。</w:t>
      </w:r>
    </w:p>
    <w:p w14:paraId="3949B8A9" w14:textId="77777777" w:rsidR="00D870EF" w:rsidRPr="0020327A" w:rsidRDefault="00D870EF" w:rsidP="0020327A">
      <w:pPr>
        <w:pStyle w:val="03"/>
        <w:wordWrap w:val="0"/>
        <w:rPr>
          <w:rFonts w:hint="eastAsia"/>
          <w:color w:val="auto"/>
        </w:rPr>
      </w:pPr>
    </w:p>
    <w:p w14:paraId="7348BF06" w14:textId="6B1A62FB" w:rsidR="00290E8F" w:rsidRPr="008B162E" w:rsidRDefault="00290E8F" w:rsidP="008B162E">
      <w:pPr>
        <w:pStyle w:val="03"/>
        <w:ind w:firstLineChars="0" w:firstLine="0"/>
        <w:jc w:val="center"/>
        <w:rPr>
          <w:rFonts w:ascii="Cambria" w:hAnsi="Cambria" w:cs="Cambria"/>
          <w:snapToGrid/>
          <w:color w:val="1B1B1B"/>
          <w:kern w:val="2"/>
          <w:szCs w:val="28"/>
          <w:shd w:val="clear" w:color="auto" w:fill="FFFFFF"/>
        </w:rPr>
      </w:pPr>
      <w:r>
        <w:rPr>
          <w:rFonts w:eastAsia="黑体"/>
          <w:b/>
        </w:rPr>
        <w:lastRenderedPageBreak/>
        <w:t>参考文献</w:t>
      </w:r>
    </w:p>
    <w:p w14:paraId="00354EC4" w14:textId="77777777" w:rsidR="00D96A15" w:rsidRDefault="00D96A15" w:rsidP="000016E9">
      <w:pPr>
        <w:pStyle w:val="03"/>
        <w:tabs>
          <w:tab w:val="left" w:pos="3780"/>
        </w:tabs>
        <w:ind w:firstLineChars="0" w:firstLine="0"/>
        <w:rPr>
          <w:rFonts w:eastAsia="黑体"/>
          <w:b/>
        </w:rPr>
      </w:pPr>
    </w:p>
    <w:p w14:paraId="25AE5BF1" w14:textId="77777777" w:rsidR="00A67B81" w:rsidRPr="00D96A15" w:rsidRDefault="000016E9" w:rsidP="00D96A15">
      <w:pPr>
        <w:numPr>
          <w:ilvl w:val="0"/>
          <w:numId w:val="1"/>
        </w:numPr>
        <w:spacing w:line="440" w:lineRule="exact"/>
        <w:rPr>
          <w:rFonts w:eastAsia="仿宋_GB2312"/>
          <w:sz w:val="28"/>
          <w:szCs w:val="28"/>
        </w:rPr>
      </w:pPr>
      <w:r>
        <w:rPr>
          <w:rFonts w:eastAsia="黑体"/>
          <w:b/>
        </w:rPr>
        <w:fldChar w:fldCharType="begin"/>
      </w:r>
      <w:r>
        <w:rPr>
          <w:rFonts w:eastAsia="黑体"/>
          <w:b/>
        </w:rPr>
        <w:instrText xml:space="preserve"> ADDIN EN.SECTION.REFLIST </w:instrText>
      </w:r>
      <w:r>
        <w:rPr>
          <w:rFonts w:eastAsia="黑体"/>
          <w:b/>
        </w:rPr>
        <w:fldChar w:fldCharType="separate"/>
      </w:r>
      <w:r w:rsidR="00A67B81" w:rsidRPr="00D96A15">
        <w:rPr>
          <w:rFonts w:eastAsia="仿宋_GB2312"/>
          <w:sz w:val="28"/>
          <w:szCs w:val="28"/>
        </w:rPr>
        <w:t>Libby P. The changing landscape of atherosclerosis [J]. Nature, 2021, 592(7855): 524-33.</w:t>
      </w:r>
    </w:p>
    <w:p w14:paraId="705FAD24"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Chen W, Schilperoort M, Cao Y, et al. Macrophage-targeted nanomedicine for the diagnosis and treatment of atherosclerosis [J]. Nat Rev Cardiol, 2022, 19(4): 228-49.</w:t>
      </w:r>
    </w:p>
    <w:p w14:paraId="75D8F1FD"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Buldak L. Cardiovascular Diseases-A Focus on Atherosclerosis, Its Prophylaxis, Complications and Recent Advancements in Therapies [J]. Int J Mol Sci, 2022, 23(9).</w:t>
      </w:r>
    </w:p>
    <w:p w14:paraId="751A9811"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Pouwer M G, Pieterman E J, Worms N, et al. Alirocumab, evinacumab, and atorvastatin triple therapy regresses plaque lesions and improves lesion composition in mice [J]. J Lipid Res, 2020, 61(3): 365-75.</w:t>
      </w:r>
    </w:p>
    <w:p w14:paraId="42AC1BA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Kong P, Cui Z Y, Huang X F, et al. Inflammation and atherosclerosis: signaling pathways and therapeutic intervention [J]. Signal Transduct Target Ther, 2022, 7(1): 131.</w:t>
      </w:r>
    </w:p>
    <w:p w14:paraId="4F81F89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Cao L, Zhang J, Yu L, et al. E3 ubiquitin ligase Listerin regulates macrophage cholesterol efflux and atherosclerosis by targeting ABCA1 [J]. J Clin Invest, 2025, 135(16).</w:t>
      </w:r>
    </w:p>
    <w:p w14:paraId="0F5FDC36"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Padro T, Munoz-Garcia N, Pena E, et al. Sex Differences and Emerging New Risk Factors for Atherosclerosis and Its Thrombotic Complications [J]. Curr Pharm Des, 2021, 27(29): 3186-97.</w:t>
      </w:r>
    </w:p>
    <w:p w14:paraId="2E11E766"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Raal F J, Hovingh G K, Blom D, et al. Long-term treatment with evolocumab added to conventional drug therapy, with or without apheresis, in patients with homozygous familial hypercholesterolaemia: an interim subset analysis of the open-label TAUSSIG study [J]. Lancet Diabetes Endocrinol, 2017, 5(4): 280-90.</w:t>
      </w:r>
    </w:p>
    <w:p w14:paraId="1E2D84F3"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Guo Y, Yan B, Gui Y, et al. Physiology and role of PCSK9 in vascular disease: Potential impact of localized PCSK9 in vascular wall [J]. J Cell Physiol, 2021, 236(4): 2333-51.</w:t>
      </w:r>
    </w:p>
    <w:p w14:paraId="12C159C6"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Evolocumab [M]. LiverTox: Clinical and Research Information on Drug-</w:t>
      </w:r>
      <w:r w:rsidRPr="00D96A15">
        <w:rPr>
          <w:rFonts w:eastAsia="仿宋_GB2312"/>
          <w:sz w:val="28"/>
          <w:szCs w:val="28"/>
        </w:rPr>
        <w:lastRenderedPageBreak/>
        <w:t>Induced Liver Injury. Bethesda (MD). 2012.</w:t>
      </w:r>
    </w:p>
    <w:p w14:paraId="2C384D1D"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Ding Z, Liu S, Wang X, et al. Cross-talk between LOX-1 and PCSK9 in vascular tissues [J]. Cardiovasc Res, 2015, 107(4): 556-67.</w:t>
      </w:r>
    </w:p>
    <w:p w14:paraId="6CDB331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Ding Z, Liu S, Wang X, et al. Hemodynamic shear stress via ROS modulates PCSK9 expression in human vascular endothelial and smooth muscle cells and along the mouse aorta [J]. Antioxid Redox Signal, 2015, 22(9): 760-71.</w:t>
      </w:r>
    </w:p>
    <w:p w14:paraId="3B2E503F"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Punch E, Klein J, Diaba-Nuhoho P, et al. Effects of PCSK9 Targeting: Alleviating Oxidation, Inflammation, and Atherosclerosis [J]. J Am Heart Assoc, 2022, 11(3): e023328.</w:t>
      </w:r>
    </w:p>
    <w:p w14:paraId="3131A7D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Shin D, Kim S, Lee H, et al. PCSK9 stimulates Syk, PKCdelta, and NF-kappaB, leading to atherosclerosis progression independently of LDL receptor [J]. Nat Commun, 2024, 15(1): 2789.</w:t>
      </w:r>
    </w:p>
    <w:p w14:paraId="34A13BF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Zhang S, Lv Y, Luo X, et al. Homocysteine promotes atherosclerosis through macrophage pyroptosis via endoplasmic reticulum stress and calcium disorder [J]. Mol Med, 2023, 29(1): 73.</w:t>
      </w:r>
    </w:p>
    <w:p w14:paraId="370E1AA4"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Safe S, Jin U H, Morpurgo B, et al. Nuclear receptor 4A (NR4A) family - orphans no more [J]. J Steroid Biochem Mol Biol, 2016, 157: 48-60.</w:t>
      </w:r>
    </w:p>
    <w:p w14:paraId="46394AA4"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Martinez-Gonzalez J, Badimon L. The NR4A subfamily of nuclear receptors: new early genes regulated by growth factors in vascular cells [J]. Cardiovasc Res, 2005, 65(3): 609-18.</w:t>
      </w:r>
    </w:p>
    <w:p w14:paraId="0954A49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Pols T W, Bonta P I, De Vries C J. NR4A nuclear orphan receptors: protective in vascular disease? [J]. Curr Opin Lipidol, 2007, 18(5): 515-20.</w:t>
      </w:r>
    </w:p>
    <w:p w14:paraId="5FF02D92"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Maxwell M A, Muscat G E. The NR4A subgroup: immediate early response genes with pleiotropic physiological roles [J]. Nucl Recept Signal, 2006, 4: e002.</w:t>
      </w:r>
    </w:p>
    <w:p w14:paraId="54306F6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Zhao Y, Bruemmer D. NR4A orphan nuclear receptors: transcriptional regulators of gene expression in metabolism and vascular biology [J]. Arterioscler Thromb Vasc Biol, 2010, 30(8): 1535-41.</w:t>
      </w:r>
    </w:p>
    <w:p w14:paraId="61142D0D"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Mcmorrow J P, Murphy E P. Inflammation: a role for NR4A orphan nuclear receptors? [J]. Biochem Soc Trans, 2011, 39(2): 688-93.</w:t>
      </w:r>
    </w:p>
    <w:p w14:paraId="5167118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 xml:space="preserve">Chao L C, Bensinger S J, Villanueva C J, et al. Inhibition of adipocyte </w:t>
      </w:r>
      <w:r w:rsidRPr="00D96A15">
        <w:rPr>
          <w:rFonts w:eastAsia="仿宋_GB2312"/>
          <w:sz w:val="28"/>
          <w:szCs w:val="28"/>
        </w:rPr>
        <w:lastRenderedPageBreak/>
        <w:t>differentiation by Nur77, Nurr1, and Nor1 [J]. Mol Endocrinol, 2008, 22(12): 2596-608.</w:t>
      </w:r>
    </w:p>
    <w:p w14:paraId="4D567D9D"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Nomiyama T, Nakamachi T, Gizard F, et al. The NR4A orphan nuclear receptor NOR1 is induced by platelet-derived growth factor and mediates vascular smooth muscle cell proliferation [J]. J Biol Chem, 2006, 281(44): 33467-76.</w:t>
      </w:r>
    </w:p>
    <w:p w14:paraId="6453245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Arkenbout E K, Van Bragt M, Eldering E, et al. TR3 orphan receptor is expressed in vascular endothelial cells and mediates cell cycle arrest [J]. Arterioscler Thromb Vasc Biol, 2003, 23(9): 1535-40.</w:t>
      </w:r>
    </w:p>
    <w:p w14:paraId="7930B17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Wang Z, Benoit G, Liu J, et al. Structure and function of Nurr1 identifies a class of ligand-independent nuclear receptors [J]. Nature, 2003, 423(6939): 555-60.</w:t>
      </w:r>
    </w:p>
    <w:p w14:paraId="5643999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You B, Jiang Y Y, Chen S, et al. The orphan nuclear receptor Nur77 suppresses endothelial cell activation through induction of IkappaBalpha expression [J]. Circ Res, 2009, 104(6): 742-9.</w:t>
      </w:r>
    </w:p>
    <w:p w14:paraId="3FAC57F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Nus M, Basatemur G, Galan M, et al. NR4A1 Deletion in Marginal Zone B Cells Exacerbates Atherosclerosis in Mice-Brief Report [J]. Arterioscler Thromb Vasc Biol, 2020, 40(11): 2598-604.</w:t>
      </w:r>
    </w:p>
    <w:p w14:paraId="30196CB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Porsch F, Mallat Z, Binder C J. Humoral immunity in atherosclerosis and myocardial infarction: from B cells to antibodies [J]. Cardiovasc Res, 2021, 117(13): 2544-62.</w:t>
      </w:r>
    </w:p>
    <w:p w14:paraId="6605DFB3"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Knol W G, Budde R P J, Mahtab E A F, et al. Intimal aortic atherosclerosis in cardiac surgery: surgical strategies to prevent embolic stroke [J]. Eur J Cardiothorac Surg, 2021, 60(6): 1259-67.</w:t>
      </w:r>
    </w:p>
    <w:p w14:paraId="0982B32D"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Huang J X F, Yousaf A, Moon J, et al. Recent Advances in the Management of Dyslipidemia: A Systematic Review [J]. Cureus, 2025, 17(3): e81034.</w:t>
      </w:r>
    </w:p>
    <w:p w14:paraId="5769011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Pasta A, Cremonini A L, Pisciotta L, et al. PCSK9 inhibitors for treating hypercholesterolemia [J]. Expert Opin Pharmacother, 2020, 21(3): 353-63.</w:t>
      </w:r>
    </w:p>
    <w:p w14:paraId="3D0FC88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Zhang J, Tecson K M, Rocha N A, et al. Usefulness of alirocumab and evolocumab for the treatment of patients with diabetic dyslipidemia [J]. Proc (Bayl Univ Med Cent), 2018, 31(2): 180-4.</w:t>
      </w:r>
    </w:p>
    <w:p w14:paraId="47362DA0"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lastRenderedPageBreak/>
        <w:t>Seidah N G, Garcon D. Expanding Biology of PCSK9: Roles in Atherosclerosis and Beyond [J]. Curr Atheroscler Rep, 2022, 24(10): 821-30.</w:t>
      </w:r>
    </w:p>
    <w:p w14:paraId="6D0835FC"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Keeter W C, Carter N M, Nadler J L, et al. The AAV-PCSK9 murine model of atherosclerosis and metabolic dysfunction [J]. Eur Heart J Open, 2022, 2(3): oeac028.</w:t>
      </w:r>
    </w:p>
    <w:p w14:paraId="06769F8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Sabatine M S, Giugliano R P, Keech A C, et al. Evolocumab and Clinical Outcomes in Patients with Cardiovascular Disease [J]. N Engl J Med, 2017, 376(18): 1713-22.</w:t>
      </w:r>
    </w:p>
    <w:p w14:paraId="200DF73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Scholtes C, Giguere V. Transcriptional control of energy metabolism by nuclear receptors [J]. Nat Rev Mol Cell Biol, 2022, 23(11): 750-70.</w:t>
      </w:r>
    </w:p>
    <w:p w14:paraId="30414921"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Yuan R, Zhang W, Nie P, et al. Nur77 Deficiency Exacerbates Macrophage NLRP3 Inflammasome-Mediated Inflammation and Accelerates Atherosclerosis [J]. Oxid Med Cell Longev, 2022, 2022: 2017815.</w:t>
      </w:r>
    </w:p>
    <w:p w14:paraId="10AA6B6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Liu X, Wang Y, Lu H, et al. Genome-wide analysis identifies NR4A1 as a key mediator of T cell dysfunction [J]. Nature, 2019, 567(7749): 525-9.</w:t>
      </w:r>
    </w:p>
    <w:p w14:paraId="5208E10F"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Odagiu L, May J, Boulet S, et al. Role of the Orphan Nuclear Receptor NR4A Family in T-Cell Biology [J]. Front Endocrinol (Lausanne), 2020, 11: 624122.</w:t>
      </w:r>
    </w:p>
    <w:p w14:paraId="3A6DF5EB"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Deng S, Chen B, Huo J, et al. Therapeutic potential of NR4A1 in cancer: Focus on metabolism [J]. Front Oncol, 2022, 12: 972984.</w:t>
      </w:r>
    </w:p>
    <w:p w14:paraId="788C44AC"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Herring J A, Elison W S, Tessem J S. Function of Nr4a Orphan Nuclear Receptors in Proliferation, Apoptosis and Fuel Utilization Across Tissues [J]. Cells, 2019, 8(11).</w:t>
      </w:r>
    </w:p>
    <w:p w14:paraId="45FBB73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Pei L, Castrillo A, Chen M, et al. Induction of NR4A orphan nuclear receptor expression in macrophages in response to inflammatory stimuli [J]. J Biol Chem, 2005, 280(32): 29256-62.</w:t>
      </w:r>
    </w:p>
    <w:p w14:paraId="0D3D58E3"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Haghikia A, Zimmermann F, Schumann P, et al. Propionate attenuates atherosclerosis by immune-dependent regulation of intestinal cholesterol metabolism [J]. Eur Heart J, 2022, 43(6): 518-33.</w:t>
      </w:r>
    </w:p>
    <w:p w14:paraId="437AEAF2"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 xml:space="preserve">Zhao J, Yang M, Wu J. CXCL16 may be a predisposing factor to </w:t>
      </w:r>
      <w:r w:rsidRPr="00D96A15">
        <w:rPr>
          <w:rFonts w:eastAsia="仿宋_GB2312"/>
          <w:sz w:val="28"/>
          <w:szCs w:val="28"/>
        </w:rPr>
        <w:lastRenderedPageBreak/>
        <w:t>atherosclerosis: An animal study [J]. Mol Med Rep, 2021, 24(4).</w:t>
      </w:r>
    </w:p>
    <w:p w14:paraId="739C57D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Zhang S, Hong F, Ma C, et al. Hepatic Lipid Metabolism Disorder and Atherosclerosis [J]. Endocr Metab Immune Disord Drug Targets, 2022, 22(6): 590-600.</w:t>
      </w:r>
    </w:p>
    <w:p w14:paraId="05E85114"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Zhou X, Siu W S, Zhang C, et al. Whole extracts of Radix Achyranthis Bidentatae and Radix Cyathulae promote angiogenesis in human umbilical vein endothelial cells in vitro and in zebrafish in vivo [J]. Exp Ther Med, 2017, 13(3): 1032-8.</w:t>
      </w:r>
    </w:p>
    <w:p w14:paraId="254D4F50"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Kong N, Xu Q, Cui W, et al. PCSK9 inhibitor inclisiran for treating atherosclerosis via regulation of endothelial cell pyroptosis [J]. Ann Transl Med, 2022, 10(22): 1205.</w:t>
      </w:r>
    </w:p>
    <w:p w14:paraId="6BD7CFF3"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Cho S, Hazama M, Urata Y, et al. Protective role of glutathione synthesis in response to oxidized low density lipoprotein in human vascular endothelial cells [J]. Free Radic Biol Med, 1999, 26(5-6): 589-602.</w:t>
      </w:r>
    </w:p>
    <w:p w14:paraId="54AC6EA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Sun H, Zhu X, Zhou Y, et al. C1q/TNF-Related Protein-9 Ameliorates Ox-LDL-Induced Endothelial Dysfunction via PGC-1alpha/AMPK-Mediated Antioxidant Enzyme Induction [J]. Int J Mol Sci, 2017, 18(6).</w:t>
      </w:r>
    </w:p>
    <w:p w14:paraId="4F386963"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Lith S C, Evers T M J, Freire B M, et al. Nuclear receptor Nur77 regulates immunomechanics of macrophages [J]. Eur J Cell Biol, 2024, 103(2): 151419.</w:t>
      </w:r>
    </w:p>
    <w:p w14:paraId="3D674D80"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Li L, Huang X, Li P. Metformin Attenuates ox-LDL-Induced Macrophage Senescence and Inflammation via NR4A1-Mediated Mitophagy Regulation [J]. Basic Clin Pharmacol Toxicol, 2026, 138(2): e70188.</w:t>
      </w:r>
    </w:p>
    <w:p w14:paraId="24909064"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Huang L, Li Y, Cheng Z, et al. PCSK9 Promotes Endothelial Dysfunction During Sepsis Via the TLR4/MyD88/NF-kappaB and NLRP3 Pathways [J]. Inflammation, 2023, 46(1): 115-28.</w:t>
      </w:r>
    </w:p>
    <w:p w14:paraId="26B7B93C"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Wang X, Li X, Liu S, et al. PCSK9 regulates pyroptosis via mtDNA damage in chronic myocardial ischemia [J]. Basic Res Cardiol, 2020, 115(6): 66.</w:t>
      </w:r>
    </w:p>
    <w:p w14:paraId="401BA32A"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Jebari-Benslaiman S, Galicia-Garcia U, Larrea-Sebal A, et al. Pathophysiology of Atherosclerosis [J]. Int J Mol Sci, 2022, 23(6).</w:t>
      </w:r>
    </w:p>
    <w:p w14:paraId="4B153116"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 xml:space="preserve">Gluvic Z M, Zafirovic S S, Obradovic M M, et al. Hypothyroidism and Risk </w:t>
      </w:r>
      <w:r w:rsidRPr="00D96A15">
        <w:rPr>
          <w:rFonts w:eastAsia="仿宋_GB2312"/>
          <w:sz w:val="28"/>
          <w:szCs w:val="28"/>
        </w:rPr>
        <w:lastRenderedPageBreak/>
        <w:t>of Cardiovascular Disease [J]. Curr Pharm Des, 2022, 28(25): 2065-72.</w:t>
      </w:r>
    </w:p>
    <w:p w14:paraId="3EE36EEB"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Zou Y, Chen Z, Zhang X, et al. Targeting PCSK9 Ameliorates Graft Vascular Disease in Mice by Inhibiting NLRP3 Inflammasome Activation in Vascular Smooth Muscle Cells [J]. Front Immunol, 2022, 13: 894789.</w:t>
      </w:r>
    </w:p>
    <w:p w14:paraId="7701097F"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Ding Z, Wang X, Liu S, et al. NLRP3 inflammasome via IL-1beta regulates PCSK9 secretion [J]. Theranostics, 2020, 10(16): 7100-10.</w:t>
      </w:r>
    </w:p>
    <w:p w14:paraId="3D8CD33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Koenis D S, Medzikovic L, Van Loenen P B, et al. Nuclear Receptor Nur77 Limits the Macrophage Inflammatory Response through Transcriptional Reprogramming of Mitochondrial Metabolism [J]. Cell Rep, 2018, 24(8): 2127-40 e7.</w:t>
      </w:r>
    </w:p>
    <w:p w14:paraId="4EEBCF0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Hamers A A, Vos M, Rassam F, et al. Bone marrow-specific deficiency of nuclear receptor Nur77 enhances atherosclerosis [J]. Circ Res, 2012, 110(3): 428-38.</w:t>
      </w:r>
    </w:p>
    <w:p w14:paraId="71FEEF22"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Lu L, Jang S, Zhu J, et al. Nur77 mitigates endothelial dysfunction through activation of both nitric oxide production and anti-oxidant pathways [J]. Redox Biol, 2024, 70: 103056.</w:t>
      </w:r>
    </w:p>
    <w:p w14:paraId="155AEB36"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Shen L, Li F, Xia K, et al. Nuclear receptor subfamily 4 group a member 1 eases angiotensin II-arose oxidative stress in vascular smooth muscle cell by boosting nucleotide-binding oligomerization domain-like receptor family caspase recruitment domain containing 3 transcription [J]. Cytojournal, 2024, 21: 43.</w:t>
      </w:r>
    </w:p>
    <w:p w14:paraId="4361ECB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Zhu Y, Han X Q, Sun X J, et al. Lactate accelerates vascular calcification through NR4A1-regulated mitochondrial fission and BNIP3-related mitophagy [J]. Apoptosis, 2020, 25(5-6): 321-40.</w:t>
      </w:r>
    </w:p>
    <w:p w14:paraId="64B271B2"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Zhu F, Ma J, Li W, et al. The orphan receptor Nur77 binds cytoplasmic LPS to activate the non-canonical NLRP3 inflammasome [J]. Immunity, 2023, 56(4): 753-67 e8.</w:t>
      </w:r>
    </w:p>
    <w:p w14:paraId="0EC7878A"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Dolinay T, Kim Y S, Howrylak J, et al. Inflammasome-regulated cytokines are critical mediators of acute lung injury [J]. Am J Respir Crit Care Med, 2012, 185(11): 1225-34.</w:t>
      </w:r>
    </w:p>
    <w:p w14:paraId="0C9CB2BF"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 xml:space="preserve">Fukumoto J, Fukumoto I, Parthasarathy P T, et al. NLRP3 deletion protects </w:t>
      </w:r>
      <w:r w:rsidRPr="00D96A15">
        <w:rPr>
          <w:rFonts w:eastAsia="仿宋_GB2312"/>
          <w:sz w:val="28"/>
          <w:szCs w:val="28"/>
        </w:rPr>
        <w:lastRenderedPageBreak/>
        <w:t>from hyperoxia-induced acute lung injury [J]. Am J Physiol Cell Physiol, 2013, 305(2): C182-9.</w:t>
      </w:r>
    </w:p>
    <w:p w14:paraId="6CDA23A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Niu G, Lu L, Gan J, et al. Dual roles of orphan nuclear receptor TR3/Nur77/NGFI-B in mediating cell survival and apoptosis [J]. Int Rev Cell Mol Biol, 2014, 313: 219-58.</w:t>
      </w:r>
    </w:p>
    <w:p w14:paraId="444591F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Li X M, Lu X X, Xu Q, et al. Nur77 deficiency leads to systemic inflammation in elderly mice [J]. J Inflamm (Lond), 2015, 12: 40.</w:t>
      </w:r>
    </w:p>
    <w:p w14:paraId="56978211"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Chao L C, Wroblewski K, Zhang Z, et al. Insulin resistance and altered systemic glucose metabolism in mice lacking Nur77 [J]. Diabetes, 2009, 58(12): 2788-96.</w:t>
      </w:r>
    </w:p>
    <w:p w14:paraId="1F28080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Hilgendorf I, Gerhardt L M, Tan T C, et al. Ly-6Chigh monocytes depend on Nr4a1 to balance both inflammatory and reparative phases in the infarcted myocardium [J]. Circ Res, 2014, 114(10): 1611-22.</w:t>
      </w:r>
    </w:p>
    <w:p w14:paraId="61819383" w14:textId="11986A05" w:rsidR="00290E8F" w:rsidRDefault="000016E9">
      <w:pPr>
        <w:pStyle w:val="03"/>
        <w:tabs>
          <w:tab w:val="left" w:pos="3780"/>
        </w:tabs>
        <w:ind w:firstLine="562"/>
        <w:rPr>
          <w:rFonts w:eastAsia="黑体"/>
          <w:b/>
        </w:rPr>
      </w:pPr>
      <w:r>
        <w:rPr>
          <w:rFonts w:eastAsia="黑体"/>
          <w:b/>
        </w:rPr>
        <w:fldChar w:fldCharType="end"/>
      </w:r>
    </w:p>
    <w:p w14:paraId="4304FB15" w14:textId="77777777" w:rsidR="00290E8F" w:rsidRDefault="00290E8F">
      <w:pPr>
        <w:pStyle w:val="03"/>
        <w:tabs>
          <w:tab w:val="left" w:pos="3780"/>
        </w:tabs>
        <w:ind w:firstLineChars="0" w:firstLine="0"/>
        <w:rPr>
          <w:rFonts w:eastAsia="黑体"/>
          <w:b/>
          <w:highlight w:val="yellow"/>
        </w:rPr>
        <w:sectPr w:rsidR="00290E8F">
          <w:headerReference w:type="default" r:id="rId34"/>
          <w:pgSz w:w="11907" w:h="16840"/>
          <w:pgMar w:top="1474" w:right="1531" w:bottom="1474" w:left="1531" w:header="992" w:footer="992" w:gutter="0"/>
          <w:cols w:space="720"/>
          <w:docGrid w:linePitch="312"/>
        </w:sectPr>
      </w:pPr>
    </w:p>
    <w:p w14:paraId="31211D16" w14:textId="77777777" w:rsidR="00290E8F" w:rsidRDefault="00290E8F">
      <w:pPr>
        <w:pStyle w:val="03"/>
        <w:ind w:firstLineChars="0" w:firstLine="0"/>
        <w:rPr>
          <w:rFonts w:eastAsia="黑体"/>
          <w:b/>
          <w:color w:val="FF0000"/>
          <w:sz w:val="32"/>
          <w:szCs w:val="32"/>
        </w:rPr>
      </w:pPr>
      <w:r>
        <w:rPr>
          <w:rFonts w:eastAsia="黑体"/>
          <w:b/>
          <w:color w:val="auto"/>
          <w:sz w:val="32"/>
          <w:szCs w:val="32"/>
        </w:rPr>
        <w:lastRenderedPageBreak/>
        <w:t>综述</w:t>
      </w:r>
    </w:p>
    <w:p w14:paraId="5E65A145" w14:textId="77777777" w:rsidR="00290E8F" w:rsidRDefault="00290E8F">
      <w:pPr>
        <w:pStyle w:val="03"/>
        <w:ind w:firstLineChars="0" w:firstLine="0"/>
        <w:rPr>
          <w:rFonts w:eastAsia="黑体"/>
          <w:b/>
          <w:color w:val="auto"/>
          <w:sz w:val="32"/>
          <w:szCs w:val="32"/>
        </w:rPr>
      </w:pPr>
    </w:p>
    <w:p w14:paraId="7BE8AA75" w14:textId="77777777" w:rsidR="00290E8F" w:rsidRDefault="00290E8F">
      <w:pPr>
        <w:jc w:val="center"/>
        <w:rPr>
          <w:rFonts w:eastAsia="黑体"/>
          <w:b/>
          <w:sz w:val="32"/>
          <w:szCs w:val="32"/>
        </w:rPr>
      </w:pPr>
      <w:bookmarkStart w:id="69" w:name="OLE_LINK23"/>
      <w:r>
        <w:rPr>
          <w:rFonts w:eastAsia="黑体" w:hint="eastAsia"/>
          <w:b/>
          <w:sz w:val="32"/>
          <w:szCs w:val="32"/>
        </w:rPr>
        <w:t>核受体</w:t>
      </w:r>
      <w:r>
        <w:rPr>
          <w:rFonts w:eastAsia="黑体" w:hint="eastAsia"/>
          <w:b/>
          <w:sz w:val="32"/>
          <w:szCs w:val="32"/>
        </w:rPr>
        <w:t>NR4A1</w:t>
      </w:r>
      <w:r>
        <w:rPr>
          <w:rFonts w:eastAsia="黑体" w:hint="eastAsia"/>
          <w:b/>
          <w:sz w:val="32"/>
          <w:szCs w:val="32"/>
        </w:rPr>
        <w:t>调控动脉粥样硬化的研究进展</w:t>
      </w:r>
    </w:p>
    <w:bookmarkEnd w:id="69"/>
    <w:p w14:paraId="27E034E7" w14:textId="77777777" w:rsidR="00290E8F" w:rsidRDefault="00290E8F">
      <w:pPr>
        <w:pStyle w:val="03"/>
        <w:ind w:firstLineChars="0" w:firstLine="0"/>
        <w:rPr>
          <w:rFonts w:eastAsia="黑体"/>
          <w:b/>
          <w:color w:val="auto"/>
          <w:sz w:val="32"/>
          <w:szCs w:val="32"/>
        </w:rPr>
      </w:pPr>
    </w:p>
    <w:p w14:paraId="5F5A590F" w14:textId="77777777" w:rsidR="00290E8F" w:rsidRDefault="00290E8F">
      <w:pPr>
        <w:widowControl/>
        <w:spacing w:line="440" w:lineRule="exact"/>
        <w:rPr>
          <w:rFonts w:cs="Cambria"/>
          <w:b/>
          <w:bCs/>
          <w:color w:val="1B1B1B"/>
          <w:sz w:val="28"/>
          <w:szCs w:val="28"/>
          <w:shd w:val="clear" w:color="auto" w:fill="FFFFFF"/>
        </w:rPr>
      </w:pPr>
      <w:r>
        <w:rPr>
          <w:rFonts w:hint="eastAsia"/>
          <w:b/>
          <w:bCs/>
          <w:snapToGrid w:val="0"/>
          <w:kern w:val="0"/>
          <w:sz w:val="28"/>
          <w:szCs w:val="28"/>
        </w:rPr>
        <w:t>摘</w:t>
      </w:r>
      <w:r>
        <w:rPr>
          <w:rFonts w:cs="Cambria" w:hint="eastAsia"/>
          <w:b/>
          <w:bCs/>
          <w:color w:val="1B1B1B"/>
          <w:sz w:val="28"/>
          <w:szCs w:val="28"/>
          <w:shd w:val="clear" w:color="auto" w:fill="FFFFFF"/>
        </w:rPr>
        <w:t>要</w:t>
      </w:r>
    </w:p>
    <w:p w14:paraId="281777CE" w14:textId="7AAAC0CE"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动脉粥样硬化（</w:t>
      </w:r>
      <w:r>
        <w:rPr>
          <w:rFonts w:cs="Cambria" w:hint="eastAsia"/>
          <w:color w:val="1B1B1B"/>
          <w:sz w:val="28"/>
          <w:szCs w:val="28"/>
          <w:shd w:val="clear" w:color="auto" w:fill="FFFFFF"/>
        </w:rPr>
        <w:t>Atherosclerosis</w:t>
      </w:r>
      <w:r>
        <w:rPr>
          <w:rFonts w:cs="Cambria" w:hint="eastAsia"/>
          <w:color w:val="1B1B1B"/>
          <w:sz w:val="28"/>
          <w:szCs w:val="28"/>
          <w:shd w:val="clear" w:color="auto" w:fill="FFFFFF"/>
        </w:rPr>
        <w:t>，</w:t>
      </w:r>
      <w:r>
        <w:rPr>
          <w:rFonts w:cs="Cambria" w:hint="eastAsia"/>
          <w:color w:val="1B1B1B"/>
          <w:sz w:val="28"/>
          <w:szCs w:val="28"/>
          <w:shd w:val="clear" w:color="auto" w:fill="FFFFFF"/>
        </w:rPr>
        <w:t>AS</w:t>
      </w:r>
      <w:r>
        <w:rPr>
          <w:rFonts w:cs="Cambria" w:hint="eastAsia"/>
          <w:color w:val="1B1B1B"/>
          <w:sz w:val="28"/>
          <w:szCs w:val="28"/>
          <w:shd w:val="clear" w:color="auto" w:fill="FFFFFF"/>
        </w:rPr>
        <w:t>）是一种慢性炎症性血管疾病，</w:t>
      </w:r>
      <w:r w:rsidR="008F766B">
        <w:rPr>
          <w:rFonts w:cs="Cambria" w:hint="eastAsia"/>
          <w:color w:val="1B1B1B"/>
          <w:sz w:val="28"/>
          <w:szCs w:val="28"/>
          <w:shd w:val="clear" w:color="auto" w:fill="FFFFFF"/>
        </w:rPr>
        <w:t>源于脂质代谢失衡和免疫反应不良，被认为</w:t>
      </w:r>
      <w:r>
        <w:rPr>
          <w:rFonts w:cs="Cambria" w:hint="eastAsia"/>
          <w:color w:val="1B1B1B"/>
          <w:sz w:val="28"/>
          <w:szCs w:val="28"/>
          <w:shd w:val="clear" w:color="auto" w:fill="FFFFFF"/>
        </w:rPr>
        <w:t>是全球心血管疾病的主要病因。</w:t>
      </w:r>
      <w:r w:rsidR="00E526EB">
        <w:rPr>
          <w:rFonts w:cs="Cambria" w:hint="eastAsia"/>
          <w:color w:val="1B1B1B"/>
          <w:sz w:val="28"/>
          <w:szCs w:val="28"/>
          <w:shd w:val="clear" w:color="auto" w:fill="FFFFFF"/>
        </w:rPr>
        <w:t>动脉粥样硬化斑块破裂会导致血管血栓性堵塞，诱发心肌梗死和缺血性卒中等临床心血管事件，严重威胁人类健康。</w:t>
      </w:r>
      <w:r w:rsidR="007E285B">
        <w:rPr>
          <w:rFonts w:cs="Cambria"/>
          <w:snapToGrid w:val="0"/>
          <w:color w:val="1B1B1B"/>
          <w:kern w:val="0"/>
          <w:sz w:val="28"/>
          <w:szCs w:val="28"/>
          <w:shd w:val="clear" w:color="auto" w:fill="FFFFFF"/>
        </w:rPr>
        <w:t>核受体亚家族</w:t>
      </w:r>
      <w:r w:rsidR="007E285B">
        <w:rPr>
          <w:rFonts w:cs="Cambria"/>
          <w:snapToGrid w:val="0"/>
          <w:color w:val="1B1B1B"/>
          <w:kern w:val="0"/>
          <w:sz w:val="28"/>
          <w:szCs w:val="28"/>
          <w:shd w:val="clear" w:color="auto" w:fill="FFFFFF"/>
        </w:rPr>
        <w:t>4</w:t>
      </w:r>
      <w:r w:rsidR="007E285B">
        <w:rPr>
          <w:rFonts w:cs="Cambria"/>
          <w:snapToGrid w:val="0"/>
          <w:color w:val="1B1B1B"/>
          <w:kern w:val="0"/>
          <w:sz w:val="28"/>
          <w:szCs w:val="28"/>
          <w:shd w:val="clear" w:color="auto" w:fill="FFFFFF"/>
        </w:rPr>
        <w:t>组</w:t>
      </w:r>
      <w:r w:rsidR="007E285B">
        <w:rPr>
          <w:rFonts w:cs="Cambria"/>
          <w:snapToGrid w:val="0"/>
          <w:color w:val="1B1B1B"/>
          <w:kern w:val="0"/>
          <w:sz w:val="28"/>
          <w:szCs w:val="28"/>
          <w:shd w:val="clear" w:color="auto" w:fill="FFFFFF"/>
        </w:rPr>
        <w:t>A</w:t>
      </w:r>
      <w:r w:rsidR="007E285B">
        <w:rPr>
          <w:rFonts w:cs="Cambria"/>
          <w:snapToGrid w:val="0"/>
          <w:color w:val="1B1B1B"/>
          <w:kern w:val="0"/>
          <w:sz w:val="28"/>
          <w:szCs w:val="28"/>
          <w:shd w:val="clear" w:color="auto" w:fill="FFFFFF"/>
        </w:rPr>
        <w:t>成员</w:t>
      </w:r>
      <w:r w:rsidR="007E285B">
        <w:rPr>
          <w:rFonts w:cs="Cambria"/>
          <w:snapToGrid w:val="0"/>
          <w:color w:val="1B1B1B"/>
          <w:kern w:val="0"/>
          <w:sz w:val="28"/>
          <w:szCs w:val="28"/>
          <w:shd w:val="clear" w:color="auto" w:fill="FFFFFF"/>
        </w:rPr>
        <w:t>1</w:t>
      </w:r>
      <w:r w:rsidR="007E285B">
        <w:rPr>
          <w:rFonts w:cs="Cambria" w:hint="eastAsia"/>
          <w:snapToGrid w:val="0"/>
          <w:color w:val="1B1B1B"/>
          <w:kern w:val="0"/>
          <w:sz w:val="28"/>
          <w:szCs w:val="28"/>
          <w:shd w:val="clear" w:color="auto" w:fill="FFFFFF"/>
        </w:rPr>
        <w:t>（</w:t>
      </w:r>
      <w:r w:rsidR="007E285B">
        <w:rPr>
          <w:rFonts w:cs="Cambria"/>
          <w:snapToGrid w:val="0"/>
          <w:color w:val="1B1B1B"/>
          <w:kern w:val="0"/>
          <w:sz w:val="28"/>
          <w:szCs w:val="28"/>
          <w:shd w:val="clear" w:color="auto" w:fill="FFFFFF"/>
        </w:rPr>
        <w:t>Nuclear Receptor Subfamily 4</w:t>
      </w:r>
      <w:r w:rsidR="007E285B">
        <w:rPr>
          <w:rFonts w:cs="Cambria" w:hint="eastAsia"/>
          <w:snapToGrid w:val="0"/>
          <w:color w:val="1B1B1B"/>
          <w:kern w:val="0"/>
          <w:sz w:val="28"/>
          <w:szCs w:val="28"/>
          <w:shd w:val="clear" w:color="auto" w:fill="FFFFFF"/>
        </w:rPr>
        <w:t>，</w:t>
      </w:r>
      <w:r w:rsidR="007E285B">
        <w:rPr>
          <w:rFonts w:cs="Cambria"/>
          <w:snapToGrid w:val="0"/>
          <w:color w:val="1B1B1B"/>
          <w:kern w:val="0"/>
          <w:sz w:val="28"/>
          <w:szCs w:val="28"/>
          <w:shd w:val="clear" w:color="auto" w:fill="FFFFFF"/>
        </w:rPr>
        <w:t>Group A</w:t>
      </w:r>
      <w:r w:rsidR="007E285B">
        <w:rPr>
          <w:rFonts w:cs="Cambria" w:hint="eastAsia"/>
          <w:snapToGrid w:val="0"/>
          <w:color w:val="1B1B1B"/>
          <w:kern w:val="0"/>
          <w:sz w:val="28"/>
          <w:szCs w:val="28"/>
          <w:shd w:val="clear" w:color="auto" w:fill="FFFFFF"/>
        </w:rPr>
        <w:t>，</w:t>
      </w:r>
      <w:r w:rsidR="007E285B">
        <w:rPr>
          <w:rFonts w:cs="Cambria"/>
          <w:snapToGrid w:val="0"/>
          <w:color w:val="1B1B1B"/>
          <w:kern w:val="0"/>
          <w:sz w:val="28"/>
          <w:szCs w:val="28"/>
          <w:shd w:val="clear" w:color="auto" w:fill="FFFFFF"/>
        </w:rPr>
        <w:t>Member 1</w:t>
      </w:r>
      <w:r w:rsidR="007E285B">
        <w:rPr>
          <w:rFonts w:cs="Cambria" w:hint="eastAsia"/>
          <w:snapToGrid w:val="0"/>
          <w:color w:val="1B1B1B"/>
          <w:kern w:val="0"/>
          <w:sz w:val="28"/>
          <w:szCs w:val="28"/>
          <w:shd w:val="clear" w:color="auto" w:fill="FFFFFF"/>
        </w:rPr>
        <w:t>，</w:t>
      </w:r>
      <w:r w:rsidR="007E285B">
        <w:rPr>
          <w:rFonts w:cs="Cambria" w:hint="eastAsia"/>
          <w:snapToGrid w:val="0"/>
          <w:color w:val="1B1B1B"/>
          <w:kern w:val="0"/>
          <w:sz w:val="28"/>
          <w:szCs w:val="28"/>
          <w:shd w:val="clear" w:color="auto" w:fill="FFFFFF"/>
        </w:rPr>
        <w:t>NR4A1</w:t>
      </w:r>
      <w:r w:rsidR="007E285B">
        <w:rPr>
          <w:rFonts w:cs="Cambria" w:hint="eastAsia"/>
          <w:snapToGrid w:val="0"/>
          <w:color w:val="1B1B1B"/>
          <w:kern w:val="0"/>
          <w:sz w:val="28"/>
          <w:szCs w:val="28"/>
          <w:shd w:val="clear" w:color="auto" w:fill="FFFFFF"/>
        </w:rPr>
        <w:t>）</w:t>
      </w:r>
      <w:r w:rsidR="00D264EB">
        <w:rPr>
          <w:rFonts w:cs="Cambria" w:hint="eastAsia"/>
          <w:color w:val="1B1B1B"/>
          <w:sz w:val="28"/>
          <w:szCs w:val="28"/>
          <w:shd w:val="clear" w:color="auto" w:fill="FFFFFF"/>
        </w:rPr>
        <w:t>，又称</w:t>
      </w:r>
      <w:r w:rsidR="00D264EB">
        <w:rPr>
          <w:rFonts w:cs="Cambria" w:hint="eastAsia"/>
          <w:color w:val="1B1B1B"/>
          <w:sz w:val="28"/>
          <w:szCs w:val="28"/>
          <w:shd w:val="clear" w:color="auto" w:fill="FFFFFF"/>
        </w:rPr>
        <w:t>Nur77</w:t>
      </w:r>
      <w:r w:rsidR="00D264EB">
        <w:rPr>
          <w:rFonts w:cs="Cambria" w:hint="eastAsia"/>
          <w:color w:val="1B1B1B"/>
          <w:sz w:val="28"/>
          <w:szCs w:val="28"/>
          <w:shd w:val="clear" w:color="auto" w:fill="FFFFFF"/>
        </w:rPr>
        <w:t>，</w:t>
      </w:r>
      <w:r w:rsidR="007549DE">
        <w:rPr>
          <w:rFonts w:cs="Cambria" w:hint="eastAsia"/>
          <w:color w:val="1B1B1B"/>
          <w:sz w:val="28"/>
          <w:szCs w:val="28"/>
          <w:shd w:val="clear" w:color="auto" w:fill="FFFFFF"/>
        </w:rPr>
        <w:t>是尚未发现特异性配体的</w:t>
      </w:r>
      <w:r>
        <w:rPr>
          <w:rFonts w:cs="Cambria" w:hint="eastAsia"/>
          <w:color w:val="1B1B1B"/>
          <w:sz w:val="28"/>
          <w:szCs w:val="28"/>
          <w:shd w:val="clear" w:color="auto" w:fill="FFFFFF"/>
        </w:rPr>
        <w:t>转录因子</w:t>
      </w:r>
      <w:r w:rsidR="007549DE">
        <w:rPr>
          <w:rFonts w:cs="Cambria" w:hint="eastAsia"/>
          <w:color w:val="1B1B1B"/>
          <w:sz w:val="28"/>
          <w:szCs w:val="28"/>
          <w:shd w:val="clear" w:color="auto" w:fill="FFFFFF"/>
        </w:rPr>
        <w:t>之一</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病变中表达异常，参与调控炎症、免疫代谢和血管稳态。近年研究发现，</w:t>
      </w:r>
      <w:r>
        <w:rPr>
          <w:rFonts w:cs="Cambria" w:hint="eastAsia"/>
          <w:color w:val="1B1B1B"/>
          <w:sz w:val="28"/>
          <w:szCs w:val="28"/>
          <w:shd w:val="clear" w:color="auto" w:fill="FFFFFF"/>
        </w:rPr>
        <w:t>NR4A1</w:t>
      </w:r>
      <w:r>
        <w:rPr>
          <w:rFonts w:cs="Cambria" w:hint="eastAsia"/>
          <w:color w:val="1B1B1B"/>
          <w:sz w:val="28"/>
          <w:szCs w:val="28"/>
          <w:shd w:val="clear" w:color="auto" w:fill="FFFFFF"/>
        </w:rPr>
        <w:t>通过抑制</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炎症小体激活、调控</w:t>
      </w:r>
      <w:r>
        <w:rPr>
          <w:rFonts w:cs="Cambria" w:hint="eastAsia"/>
          <w:color w:val="1B1B1B"/>
          <w:sz w:val="28"/>
          <w:szCs w:val="28"/>
          <w:shd w:val="clear" w:color="auto" w:fill="FFFFFF"/>
        </w:rPr>
        <w:t>T/B</w:t>
      </w:r>
      <w:r>
        <w:rPr>
          <w:rFonts w:cs="Cambria" w:hint="eastAsia"/>
          <w:color w:val="1B1B1B"/>
          <w:sz w:val="28"/>
          <w:szCs w:val="28"/>
          <w:shd w:val="clear" w:color="auto" w:fill="FFFFFF"/>
        </w:rPr>
        <w:t>细胞功能、维持内皮细胞氧化还原的平衡、以及调节巨噬细胞代谢重编程</w:t>
      </w:r>
      <w:r w:rsidR="00431BB9">
        <w:rPr>
          <w:rFonts w:cs="Cambria" w:hint="eastAsia"/>
          <w:color w:val="1B1B1B"/>
          <w:sz w:val="28"/>
          <w:szCs w:val="28"/>
          <w:shd w:val="clear" w:color="auto" w:fill="FFFFFF"/>
        </w:rPr>
        <w:t>、抑制平滑肌细胞的病理性活化</w:t>
      </w:r>
      <w:r>
        <w:rPr>
          <w:rFonts w:cs="Cambria" w:hint="eastAsia"/>
          <w:color w:val="1B1B1B"/>
          <w:sz w:val="28"/>
          <w:szCs w:val="28"/>
          <w:shd w:val="clear" w:color="auto" w:fill="FFFFFF"/>
        </w:rPr>
        <w:t>等多重机制发挥</w:t>
      </w:r>
      <w:r w:rsidR="007549DE">
        <w:rPr>
          <w:rFonts w:cs="Cambria" w:hint="eastAsia"/>
          <w:color w:val="1B1B1B"/>
          <w:sz w:val="28"/>
          <w:szCs w:val="28"/>
          <w:shd w:val="clear" w:color="auto" w:fill="FFFFFF"/>
        </w:rPr>
        <w:t>减缓</w:t>
      </w:r>
      <w:r>
        <w:rPr>
          <w:rFonts w:cs="Cambria" w:hint="eastAsia"/>
          <w:color w:val="1B1B1B"/>
          <w:sz w:val="28"/>
          <w:szCs w:val="28"/>
          <w:shd w:val="clear" w:color="auto" w:fill="FFFFFF"/>
        </w:rPr>
        <w:t>AS</w:t>
      </w:r>
      <w:r>
        <w:rPr>
          <w:rFonts w:cs="Cambria" w:hint="eastAsia"/>
          <w:color w:val="1B1B1B"/>
          <w:sz w:val="28"/>
          <w:szCs w:val="28"/>
          <w:shd w:val="clear" w:color="auto" w:fill="FFFFFF"/>
        </w:rPr>
        <w:t>作用。本文系统综述</w:t>
      </w:r>
      <w:r>
        <w:rPr>
          <w:rFonts w:cs="Cambria" w:hint="eastAsia"/>
          <w:color w:val="1B1B1B"/>
          <w:sz w:val="28"/>
          <w:szCs w:val="28"/>
          <w:shd w:val="clear" w:color="auto" w:fill="FFFFFF"/>
        </w:rPr>
        <w:t>NR4A1</w:t>
      </w:r>
      <w:r>
        <w:rPr>
          <w:rFonts w:cs="Cambria" w:hint="eastAsia"/>
          <w:color w:val="1B1B1B"/>
          <w:sz w:val="28"/>
          <w:szCs w:val="28"/>
          <w:shd w:val="clear" w:color="auto" w:fill="FFFFFF"/>
        </w:rPr>
        <w:t>的分子结构特征、</w:t>
      </w:r>
      <w:r w:rsidR="007549DE">
        <w:rPr>
          <w:rFonts w:cs="Cambria" w:hint="eastAsia"/>
          <w:color w:val="1B1B1B"/>
          <w:sz w:val="28"/>
          <w:szCs w:val="28"/>
          <w:shd w:val="clear" w:color="auto" w:fill="FFFFFF"/>
        </w:rPr>
        <w:t>生物学功能、及其在动脉粥样硬化中调控炎症、免疫反应、内皮功能障碍及代谢重编程等方面的最新研究进展，并探讨了其作为潜在治疗靶点的前景与挑战，</w:t>
      </w:r>
      <w:r w:rsidR="007549DE">
        <w:rPr>
          <w:rFonts w:hint="eastAsia"/>
          <w:sz w:val="28"/>
          <w:szCs w:val="28"/>
        </w:rPr>
        <w:t>以期为相关研究提供理论参考。</w:t>
      </w:r>
    </w:p>
    <w:p w14:paraId="275BEE22" w14:textId="77777777" w:rsidR="00290E8F" w:rsidRDefault="00290E8F">
      <w:pPr>
        <w:rPr>
          <w:rFonts w:cs="Cambria"/>
          <w:color w:val="1B1B1B"/>
          <w:sz w:val="28"/>
          <w:szCs w:val="28"/>
          <w:shd w:val="clear" w:color="auto" w:fill="FFFFFF"/>
        </w:rPr>
      </w:pPr>
    </w:p>
    <w:p w14:paraId="0CCB4F18" w14:textId="221EE13E" w:rsidR="00290E8F" w:rsidRDefault="00290E8F">
      <w:pPr>
        <w:spacing w:line="440" w:lineRule="exact"/>
        <w:rPr>
          <w:rFonts w:cs="Cambria"/>
          <w:color w:val="1B1B1B"/>
          <w:sz w:val="28"/>
          <w:szCs w:val="28"/>
          <w:shd w:val="clear" w:color="auto" w:fill="FFFFFF"/>
        </w:rPr>
      </w:pPr>
      <w:r>
        <w:rPr>
          <w:rFonts w:cs="Cambria" w:hint="eastAsia"/>
          <w:color w:val="1B1B1B"/>
          <w:sz w:val="28"/>
          <w:szCs w:val="28"/>
          <w:shd w:val="clear" w:color="auto" w:fill="FFFFFF"/>
        </w:rPr>
        <w:t>关键词：</w:t>
      </w:r>
      <w:r>
        <w:rPr>
          <w:rFonts w:cs="Cambria" w:hint="eastAsia"/>
          <w:color w:val="1B1B1B"/>
          <w:sz w:val="28"/>
          <w:szCs w:val="28"/>
          <w:shd w:val="clear" w:color="auto" w:fill="FFFFFF"/>
        </w:rPr>
        <w:t>NR4A1</w:t>
      </w:r>
      <w:r>
        <w:rPr>
          <w:rFonts w:cs="Cambria" w:hint="eastAsia"/>
          <w:color w:val="1B1B1B"/>
          <w:sz w:val="28"/>
          <w:szCs w:val="28"/>
          <w:shd w:val="clear" w:color="auto" w:fill="FFFFFF"/>
        </w:rPr>
        <w:t>；动脉粥样硬化；炎症小体；免疫代谢；靶向治疗</w:t>
      </w:r>
    </w:p>
    <w:p w14:paraId="6EA5FCCB" w14:textId="77777777" w:rsidR="00290E8F" w:rsidRDefault="00290E8F">
      <w:pPr>
        <w:spacing w:line="440" w:lineRule="exact"/>
        <w:rPr>
          <w:rFonts w:cs="Cambria"/>
          <w:color w:val="1B1B1B"/>
          <w:sz w:val="28"/>
          <w:szCs w:val="28"/>
          <w:shd w:val="clear" w:color="auto" w:fill="FFFFFF"/>
        </w:rPr>
      </w:pPr>
    </w:p>
    <w:p w14:paraId="70DFF6F9" w14:textId="77777777" w:rsidR="00290E8F" w:rsidRPr="00E1258C" w:rsidRDefault="00290E8F" w:rsidP="00E1258C">
      <w:pPr>
        <w:spacing w:line="440" w:lineRule="exact"/>
        <w:rPr>
          <w:b/>
          <w:bCs/>
          <w:sz w:val="28"/>
          <w:szCs w:val="28"/>
        </w:rPr>
      </w:pPr>
      <w:r>
        <w:rPr>
          <w:rFonts w:hint="eastAsia"/>
          <w:b/>
          <w:bCs/>
          <w:sz w:val="28"/>
          <w:szCs w:val="24"/>
        </w:rPr>
        <w:t xml:space="preserve">1. </w:t>
      </w:r>
      <w:r w:rsidRPr="00E1258C">
        <w:rPr>
          <w:rFonts w:hint="eastAsia"/>
          <w:b/>
          <w:bCs/>
          <w:sz w:val="28"/>
          <w:szCs w:val="28"/>
        </w:rPr>
        <w:t>引言</w:t>
      </w:r>
    </w:p>
    <w:p w14:paraId="52ACBD95" w14:textId="55EBBE8F" w:rsidR="00E1258C" w:rsidRPr="00E1258C" w:rsidRDefault="00E1258C" w:rsidP="00C90C00">
      <w:pPr>
        <w:spacing w:line="440" w:lineRule="exact"/>
        <w:ind w:firstLineChars="200" w:firstLine="560"/>
        <w:rPr>
          <w:sz w:val="28"/>
          <w:szCs w:val="28"/>
        </w:rPr>
      </w:pPr>
      <w:r w:rsidRPr="00E1258C">
        <w:rPr>
          <w:rFonts w:hint="eastAsia"/>
          <w:sz w:val="28"/>
          <w:szCs w:val="28"/>
        </w:rPr>
        <w:t>动脉粥样硬化性心血管疾病是全球主要死因</w:t>
      </w:r>
      <w:r w:rsidRPr="00E1258C">
        <w:rPr>
          <w:sz w:val="28"/>
          <w:szCs w:val="28"/>
        </w:rPr>
        <w:fldChar w:fldCharType="begin"/>
      </w:r>
      <w:r w:rsidR="000016E9">
        <w:rPr>
          <w:sz w:val="28"/>
          <w:szCs w:val="28"/>
        </w:rPr>
        <w:instrText xml:space="preserve"> ADDIN EN.CITE &lt;EndNote&gt;&lt;Cite&gt;&lt;Author&gt;Tasouli-Drakou&lt;/Author&gt;&lt;Year&gt;2025&lt;/Year&gt;&lt;RecNum&gt;592&lt;/RecNum&gt;&lt;DisplayText&gt;&lt;style face="superscript"&gt;[1]&lt;/style&gt;&lt;/DisplayText&gt;&lt;record&gt;&lt;rec-number&gt;592&lt;/rec-number&gt;&lt;foreign-keys&gt;&lt;key app="EN" db-id="rx20wexd7f5dz8ewze9xrdtzxa2xe9saef2z" timestamp="1773151029"&gt;592&lt;/key&gt;&lt;/foreign-keys&gt;&lt;ref-type name="Journal Article"&gt;17&lt;/ref-type&gt;&lt;contributors&gt;&lt;authors&gt;&lt;author&gt;Tasouli-Drakou, V.&lt;/author&gt;&lt;author&gt;Ogurek, I.&lt;/author&gt;&lt;author&gt;Shaikh, T.&lt;/author&gt;&lt;author&gt;Ringor, M.&lt;/author&gt;&lt;author&gt;DiCaro, M. V.&lt;/author&gt;&lt;author&gt;Lei, K.&lt;/author&gt;&lt;/authors&gt;&lt;/contributors&gt;&lt;auth-address&gt;Department of Internal Medicine, Kirk Kerkorian School of Medicine at the University of Nevada, Las Vegas, NV 89106, USA.&amp;#xD;Department of Cardiovascular Medicine, University of Nevada, Las Vegas, NV 89106, USA.&lt;/auth-address&gt;&lt;titles&gt;&lt;title&gt;Atherosclerosis: A Comprehensive Review of Molecular Factors and Mechanisms&lt;/title&gt;&lt;secondary-title&gt;Int J Mol Sci&lt;/secondary-title&gt;&lt;/titles&gt;&lt;periodical&gt;&lt;full-title&gt;Int J Mol Sci&lt;/full-title&gt;&lt;/periodical&gt;&lt;volume&gt;26&lt;/volume&gt;&lt;number&gt;3&lt;/number&gt;&lt;edition&gt;2025/02/13&lt;/edition&gt;&lt;keywords&gt;&lt;keyword&gt;Humans&lt;/keyword&gt;&lt;keyword&gt;*Atherosclerosis/metabolism/pathology/etiology&lt;/keyword&gt;&lt;keyword&gt;Animals&lt;/keyword&gt;&lt;keyword&gt;Inflammasomes/metabolism&lt;/keyword&gt;&lt;keyword&gt;Plaque, Atherosclerotic/metabolism/pathology&lt;/keyword&gt;&lt;keyword&gt;Signal Transduction&lt;/keyword&gt;&lt;keyword&gt;Inflammation/metabolism&lt;/keyword&gt;&lt;keyword&gt;NLR Family, Pyrin Domain-Containing 3 Protein/metabolism&lt;/keyword&gt;&lt;keyword&gt;Risk Factors&lt;/keyword&gt;&lt;keyword&gt;atherosclerosis&lt;/keyword&gt;&lt;keyword&gt;cardiovascular health&lt;/keyword&gt;&lt;keyword&gt;inflammation&lt;/keyword&gt;&lt;/keywords&gt;&lt;dates&gt;&lt;year&gt;2025&lt;/year&gt;&lt;pub-dates&gt;&lt;date&gt;Feb 6&lt;/date&gt;&lt;/pub-dates&gt;&lt;/dates&gt;&lt;isbn&gt;1422-0067 (Electronic)&amp;#xD;1422-0067 (Linking)&lt;/isbn&gt;&lt;accession-num&gt;39941130&lt;/accession-num&gt;&lt;urls&gt;&lt;related-urls&gt;&lt;url&gt;https://www.ncbi.nlm.nih.gov/pubmed/39941130&lt;/url&gt;&lt;/related-urls&gt;&lt;/urls&gt;&lt;custom2&gt;PMC11818631&lt;/custom2&gt;&lt;electronic-resource-num&gt;10.3390/ijms26031364&lt;/electronic-resource-num&gt;&lt;/record&gt;&lt;/Cite&gt;&lt;/EndNote&gt;</w:instrText>
      </w:r>
      <w:r w:rsidRPr="00E1258C">
        <w:rPr>
          <w:sz w:val="28"/>
          <w:szCs w:val="28"/>
        </w:rPr>
        <w:fldChar w:fldCharType="separate"/>
      </w:r>
      <w:r w:rsidR="000016E9" w:rsidRPr="000016E9">
        <w:rPr>
          <w:noProof/>
          <w:sz w:val="28"/>
          <w:szCs w:val="28"/>
          <w:vertAlign w:val="superscript"/>
        </w:rPr>
        <w:t>[1]</w:t>
      </w:r>
      <w:r w:rsidRPr="00E1258C">
        <w:rPr>
          <w:sz w:val="28"/>
          <w:szCs w:val="28"/>
        </w:rPr>
        <w:fldChar w:fldCharType="end"/>
      </w:r>
      <w:r w:rsidRPr="00E1258C">
        <w:rPr>
          <w:rFonts w:hint="eastAsia"/>
          <w:sz w:val="28"/>
          <w:szCs w:val="28"/>
        </w:rPr>
        <w:t>，动脉粥样硬化被认为是由多种因素引起的慢性炎症性疾病，包括遗传和环境因素，其临床并发症出现需要数十年时间</w:t>
      </w:r>
      <w:r w:rsidRPr="00E1258C">
        <w:rPr>
          <w:sz w:val="28"/>
          <w:szCs w:val="28"/>
        </w:rPr>
        <w:fldChar w:fldCharType="begin"/>
      </w:r>
      <w:r w:rsidR="000016E9">
        <w:rPr>
          <w:sz w:val="28"/>
          <w:szCs w:val="28"/>
        </w:rPr>
        <w:instrText xml:space="preserve"> ADDIN EN.CITE &lt;EndNote&gt;&lt;Cite&gt;&lt;Author&gt;Fan&lt;/Author&gt;&lt;Year&gt;2022&lt;/Year&gt;&lt;RecNum&gt;559&lt;/RecNum&gt;&lt;DisplayText&gt;&lt;style face="superscript"&gt;[2]&lt;/style&gt;&lt;/DisplayText&gt;&lt;record&gt;&lt;rec-number&gt;559&lt;/rec-number&gt;&lt;foreign-keys&gt;&lt;key app="EN" db-id="rx20wexd7f5dz8ewze9xrdtzxa2xe9saef2z" timestamp="1773045927"&gt;559&lt;/key&gt;&lt;/foreign-keys&gt;&lt;ref-type name="Journal Article"&gt;17&lt;/ref-type&gt;&lt;contributors&gt;&lt;authors&gt;&lt;author&gt;Fan, J.&lt;/author&gt;&lt;author&gt;Watanabe, T.&lt;/author&gt;&lt;/authors&gt;&lt;/contributors&gt;&lt;auth-address&gt;Department of Molecular Pathology, Faculty of Medicine, Interdisciplinary Graduate School of Medical Sciences, University of Yamanashi, Chuo, Japan.&amp;#xD;School of Biotechnology and Health Sciences, Wuyi University, Jiangmen, China.&amp;#xD;Division of Laboratory Medicine and Pathology, Fukuoka Wajiro Hospital, Fukuoka, Japan.&lt;/auth-address&gt;&lt;titles&gt;&lt;title&gt;Atherosclerosis: Known and unknown&lt;/title&gt;&lt;secondary-title&gt;Pathol Int&lt;/secondary-title&gt;&lt;/titles&gt;&lt;periodical&gt;&lt;full-title&gt;Pathol Int&lt;/full-title&gt;&lt;/periodical&gt;&lt;pages&gt;151-160&lt;/pages&gt;&lt;volume&gt;72&lt;/volume&gt;&lt;number&gt;3&lt;/number&gt;&lt;edition&gt;2022/01/26&lt;/edition&gt;&lt;keywords&gt;&lt;keyword&gt;Atherosclerosis/mortality/pathology/*physiopathology&lt;/keyword&gt;&lt;keyword&gt;Humans&lt;/keyword&gt;&lt;keyword&gt;Risk Factors&lt;/keyword&gt;&lt;keyword&gt;animal models&lt;/keyword&gt;&lt;keyword&gt;atherosclerosis&lt;/keyword&gt;&lt;keyword&gt;hypercholesterolemia&lt;/keyword&gt;&lt;keyword&gt;pathology&lt;/keyword&gt;&lt;/keywords&gt;&lt;dates&gt;&lt;year&gt;2022&lt;/year&gt;&lt;pub-dates&gt;&lt;date&gt;Mar&lt;/date&gt;&lt;/pub-dates&gt;&lt;/dates&gt;&lt;isbn&gt;1440-1827 (Electronic)&amp;#xD;1320-5463 (Linking)&lt;/isbn&gt;&lt;accession-num&gt;35076127&lt;/accession-num&gt;&lt;urls&gt;&lt;related-urls&gt;&lt;url&gt;https://www.ncbi.nlm.nih.gov/pubmed/35076127&lt;/url&gt;&lt;/related-urls&gt;&lt;/urls&gt;&lt;electronic-resource-num&gt;10.1111/pin.13202&lt;/electronic-resource-num&gt;&lt;/record&gt;&lt;/Cite&gt;&lt;/EndNote&gt;</w:instrText>
      </w:r>
      <w:r w:rsidRPr="00E1258C">
        <w:rPr>
          <w:sz w:val="28"/>
          <w:szCs w:val="28"/>
        </w:rPr>
        <w:fldChar w:fldCharType="separate"/>
      </w:r>
      <w:r w:rsidR="000016E9" w:rsidRPr="000016E9">
        <w:rPr>
          <w:noProof/>
          <w:sz w:val="28"/>
          <w:szCs w:val="28"/>
          <w:vertAlign w:val="superscript"/>
        </w:rPr>
        <w:t>[2]</w:t>
      </w:r>
      <w:r w:rsidRPr="00E1258C">
        <w:rPr>
          <w:sz w:val="28"/>
          <w:szCs w:val="28"/>
        </w:rPr>
        <w:fldChar w:fldCharType="end"/>
      </w:r>
      <w:r w:rsidRPr="00E1258C">
        <w:rPr>
          <w:rFonts w:hint="eastAsia"/>
          <w:sz w:val="28"/>
          <w:szCs w:val="28"/>
        </w:rPr>
        <w:t>。</w:t>
      </w:r>
      <w:r w:rsidR="00003BDB">
        <w:rPr>
          <w:rFonts w:hint="eastAsia"/>
          <w:sz w:val="28"/>
          <w:szCs w:val="28"/>
        </w:rPr>
        <w:t>尽管</w:t>
      </w:r>
      <w:r w:rsidRPr="00E1258C">
        <w:rPr>
          <w:rFonts w:hint="eastAsia"/>
          <w:sz w:val="28"/>
          <w:szCs w:val="28"/>
        </w:rPr>
        <w:t>他汀类药物是目前最有效的降脂药物，但关于</w:t>
      </w:r>
      <w:r w:rsidRPr="00E1258C">
        <w:rPr>
          <w:rFonts w:hint="eastAsia"/>
          <w:sz w:val="28"/>
          <w:szCs w:val="28"/>
        </w:rPr>
        <w:t>AS</w:t>
      </w:r>
      <w:r w:rsidRPr="00E1258C">
        <w:rPr>
          <w:rFonts w:hint="eastAsia"/>
          <w:sz w:val="28"/>
          <w:szCs w:val="28"/>
        </w:rPr>
        <w:t>发病机制的问题依然存在，需要开发新的</w:t>
      </w:r>
      <w:r w:rsidR="00120A37">
        <w:rPr>
          <w:rFonts w:hint="eastAsia"/>
          <w:sz w:val="28"/>
          <w:szCs w:val="28"/>
        </w:rPr>
        <w:t>疗法以治疗那些他汀类药物无法有效治疗的患者</w:t>
      </w:r>
      <w:r w:rsidRPr="00E1258C">
        <w:rPr>
          <w:sz w:val="28"/>
          <w:szCs w:val="28"/>
        </w:rPr>
        <w:fldChar w:fldCharType="begin"/>
      </w:r>
      <w:r w:rsidR="000016E9">
        <w:rPr>
          <w:sz w:val="28"/>
          <w:szCs w:val="28"/>
        </w:rPr>
        <w:instrText xml:space="preserve"> ADDIN EN.CITE &lt;EndNote&gt;&lt;Cite&gt;&lt;Author&gt;Fan&lt;/Author&gt;&lt;Year&gt;2022&lt;/Year&gt;&lt;RecNum&gt;559&lt;/RecNum&gt;&lt;DisplayText&gt;&lt;style face="superscript"&gt;[2]&lt;/style&gt;&lt;/DisplayText&gt;&lt;record&gt;&lt;rec-number&gt;559&lt;/rec-number&gt;&lt;foreign-keys&gt;&lt;key app="EN" db-id="rx20wexd7f5dz8ewze9xrdtzxa2xe9saef2z" timestamp="1773045927"&gt;559&lt;/key&gt;&lt;/foreign-keys&gt;&lt;ref-type name="Journal Article"&gt;17&lt;/ref-type&gt;&lt;contributors&gt;&lt;authors&gt;&lt;author&gt;Fan, J.&lt;/author&gt;&lt;author&gt;Watanabe, T.&lt;/author&gt;&lt;/authors&gt;&lt;/contributors&gt;&lt;auth-address&gt;Department of Molecular Pathology, Faculty of Medicine, Interdisciplinary Graduate School of Medical Sciences, University of Yamanashi, Chuo, Japan.&amp;#xD;School of Biotechnology and Health Sciences, Wuyi University, Jiangmen, China.&amp;#xD;Division of Laboratory Medicine and Pathology, Fukuoka Wajiro Hospital, Fukuoka, Japan.&lt;/auth-address&gt;&lt;titles&gt;&lt;title&gt;Atherosclerosis: Known and unknown&lt;/title&gt;&lt;secondary-title&gt;Pathol Int&lt;/secondary-title&gt;&lt;/titles&gt;&lt;periodical&gt;&lt;full-title&gt;Pathol Int&lt;/full-title&gt;&lt;/periodical&gt;&lt;pages&gt;151-160&lt;/pages&gt;&lt;volume&gt;72&lt;/volume&gt;&lt;number&gt;3&lt;/number&gt;&lt;edition&gt;2022/01/26&lt;/edition&gt;&lt;keywords&gt;&lt;keyword&gt;Atherosclerosis/mortality/pathology/*physiopathology&lt;/keyword&gt;&lt;keyword&gt;Humans&lt;/keyword&gt;&lt;keyword&gt;Risk Factors&lt;/keyword&gt;&lt;keyword&gt;animal models&lt;/keyword&gt;&lt;keyword&gt;atherosclerosis&lt;/keyword&gt;&lt;keyword&gt;hypercholesterolemia&lt;/keyword&gt;&lt;keyword&gt;pathology&lt;/keyword&gt;&lt;/keywords&gt;&lt;dates&gt;&lt;year&gt;2022&lt;/year&gt;&lt;pub-dates&gt;&lt;date&gt;Mar&lt;/date&gt;&lt;/pub-dates&gt;&lt;/dates&gt;&lt;isbn&gt;1440-1827 (Electronic)&amp;#xD;1320-5463 (Linking)&lt;/isbn&gt;&lt;accession-num&gt;35076127&lt;/accession-num&gt;&lt;urls&gt;&lt;related-urls&gt;&lt;url&gt;https://www.ncbi.nlm.nih.gov/pubmed/35076127&lt;/url&gt;&lt;/related-urls&gt;&lt;/urls&gt;&lt;electronic-resource-num&gt;10.1111/pin.13202&lt;/electronic-resource-num&gt;&lt;/record&gt;&lt;/Cite&gt;&lt;/EndNote&gt;</w:instrText>
      </w:r>
      <w:r w:rsidRPr="00E1258C">
        <w:rPr>
          <w:sz w:val="28"/>
          <w:szCs w:val="28"/>
        </w:rPr>
        <w:fldChar w:fldCharType="separate"/>
      </w:r>
      <w:r w:rsidR="000016E9" w:rsidRPr="000016E9">
        <w:rPr>
          <w:noProof/>
          <w:sz w:val="28"/>
          <w:szCs w:val="28"/>
          <w:vertAlign w:val="superscript"/>
        </w:rPr>
        <w:t>[2]</w:t>
      </w:r>
      <w:r w:rsidRPr="00E1258C">
        <w:rPr>
          <w:sz w:val="28"/>
          <w:szCs w:val="28"/>
        </w:rPr>
        <w:fldChar w:fldCharType="end"/>
      </w:r>
      <w:r w:rsidRPr="00E1258C">
        <w:rPr>
          <w:rFonts w:hint="eastAsia"/>
          <w:sz w:val="28"/>
          <w:szCs w:val="28"/>
        </w:rPr>
        <w:t>。</w:t>
      </w:r>
    </w:p>
    <w:p w14:paraId="47F1DF36" w14:textId="513C3D80" w:rsidR="00E1258C" w:rsidRPr="00E1258C" w:rsidRDefault="00E1258C" w:rsidP="00C90C00">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属于</w:t>
      </w:r>
      <w:r w:rsidRPr="00E1258C">
        <w:rPr>
          <w:rFonts w:hint="eastAsia"/>
          <w:sz w:val="28"/>
          <w:szCs w:val="28"/>
        </w:rPr>
        <w:t>NR4A</w:t>
      </w:r>
      <w:r w:rsidRPr="00E1258C">
        <w:rPr>
          <w:rFonts w:hint="eastAsia"/>
          <w:sz w:val="28"/>
          <w:szCs w:val="28"/>
        </w:rPr>
        <w:t>亚家族，与</w:t>
      </w:r>
      <w:r w:rsidR="007E285B">
        <w:rPr>
          <w:rFonts w:hint="eastAsia"/>
          <w:sz w:val="28"/>
          <w:szCs w:val="28"/>
        </w:rPr>
        <w:t>核受体亚家族</w:t>
      </w:r>
      <w:r w:rsidR="007E285B">
        <w:rPr>
          <w:rFonts w:hint="eastAsia"/>
          <w:sz w:val="28"/>
          <w:szCs w:val="28"/>
        </w:rPr>
        <w:t>4</w:t>
      </w:r>
      <w:r w:rsidR="007E285B">
        <w:rPr>
          <w:rFonts w:hint="eastAsia"/>
          <w:sz w:val="28"/>
          <w:szCs w:val="28"/>
        </w:rPr>
        <w:t>组</w:t>
      </w:r>
      <w:r w:rsidR="007E285B">
        <w:rPr>
          <w:rFonts w:hint="eastAsia"/>
          <w:sz w:val="28"/>
          <w:szCs w:val="28"/>
        </w:rPr>
        <w:t>A</w:t>
      </w:r>
      <w:r w:rsidR="007E285B">
        <w:rPr>
          <w:rFonts w:hint="eastAsia"/>
          <w:sz w:val="28"/>
          <w:szCs w:val="28"/>
        </w:rPr>
        <w:t>成员</w:t>
      </w:r>
      <w:r w:rsidR="007E285B">
        <w:rPr>
          <w:rFonts w:hint="eastAsia"/>
          <w:sz w:val="28"/>
          <w:szCs w:val="28"/>
        </w:rPr>
        <w:t>2</w:t>
      </w:r>
      <w:r w:rsidR="007E285B">
        <w:rPr>
          <w:rFonts w:hint="eastAsia"/>
          <w:sz w:val="28"/>
          <w:szCs w:val="28"/>
        </w:rPr>
        <w:t>（</w:t>
      </w:r>
      <w:r w:rsidR="007E285B">
        <w:rPr>
          <w:rFonts w:hint="eastAsia"/>
          <w:sz w:val="28"/>
          <w:szCs w:val="28"/>
        </w:rPr>
        <w:t>Nuclear Receptor Subfamily 4</w:t>
      </w:r>
      <w:r w:rsidR="00003BDB">
        <w:rPr>
          <w:rFonts w:hint="eastAsia"/>
          <w:sz w:val="28"/>
          <w:szCs w:val="28"/>
        </w:rPr>
        <w:t>，</w:t>
      </w:r>
      <w:r w:rsidR="007E285B">
        <w:rPr>
          <w:rFonts w:hint="eastAsia"/>
          <w:sz w:val="28"/>
          <w:szCs w:val="28"/>
        </w:rPr>
        <w:t>Group A</w:t>
      </w:r>
      <w:r w:rsidR="00003BDB">
        <w:rPr>
          <w:rFonts w:hint="eastAsia"/>
          <w:sz w:val="28"/>
          <w:szCs w:val="28"/>
        </w:rPr>
        <w:t>，</w:t>
      </w:r>
      <w:r w:rsidR="00003BDB">
        <w:rPr>
          <w:rFonts w:hint="eastAsia"/>
          <w:sz w:val="28"/>
          <w:szCs w:val="28"/>
        </w:rPr>
        <w:t>Member 2</w:t>
      </w:r>
      <w:r w:rsidR="00003BDB">
        <w:rPr>
          <w:rFonts w:hint="eastAsia"/>
          <w:sz w:val="28"/>
          <w:szCs w:val="28"/>
        </w:rPr>
        <w:t>，</w:t>
      </w:r>
      <w:r w:rsidR="00003BDB">
        <w:rPr>
          <w:rFonts w:hint="eastAsia"/>
          <w:sz w:val="28"/>
          <w:szCs w:val="28"/>
        </w:rPr>
        <w:t>NR4A2</w:t>
      </w:r>
      <w:r w:rsidR="007E285B">
        <w:rPr>
          <w:rFonts w:hint="eastAsia"/>
          <w:sz w:val="28"/>
          <w:szCs w:val="28"/>
        </w:rPr>
        <w:t>）</w:t>
      </w:r>
      <w:r w:rsidRPr="00E1258C">
        <w:rPr>
          <w:rFonts w:hint="eastAsia"/>
          <w:sz w:val="28"/>
          <w:szCs w:val="28"/>
        </w:rPr>
        <w:t>和</w:t>
      </w:r>
      <w:r w:rsidR="00003BDB">
        <w:rPr>
          <w:rFonts w:hint="eastAsia"/>
          <w:sz w:val="28"/>
          <w:szCs w:val="28"/>
        </w:rPr>
        <w:t>核受体亚家族</w:t>
      </w:r>
      <w:r w:rsidR="00003BDB">
        <w:rPr>
          <w:rFonts w:hint="eastAsia"/>
          <w:sz w:val="28"/>
          <w:szCs w:val="28"/>
        </w:rPr>
        <w:t>4</w:t>
      </w:r>
      <w:r w:rsidR="00003BDB">
        <w:rPr>
          <w:rFonts w:hint="eastAsia"/>
          <w:sz w:val="28"/>
          <w:szCs w:val="28"/>
        </w:rPr>
        <w:t>组</w:t>
      </w:r>
      <w:r w:rsidR="00003BDB">
        <w:rPr>
          <w:rFonts w:hint="eastAsia"/>
          <w:sz w:val="28"/>
          <w:szCs w:val="28"/>
        </w:rPr>
        <w:t>A</w:t>
      </w:r>
      <w:r w:rsidR="00003BDB">
        <w:rPr>
          <w:rFonts w:hint="eastAsia"/>
          <w:sz w:val="28"/>
          <w:szCs w:val="28"/>
        </w:rPr>
        <w:t>成员</w:t>
      </w:r>
      <w:r w:rsidR="00003BDB">
        <w:rPr>
          <w:rFonts w:hint="eastAsia"/>
          <w:sz w:val="28"/>
          <w:szCs w:val="28"/>
        </w:rPr>
        <w:t>3</w:t>
      </w:r>
      <w:r w:rsidR="00003BDB">
        <w:rPr>
          <w:rFonts w:hint="eastAsia"/>
          <w:sz w:val="28"/>
          <w:szCs w:val="28"/>
        </w:rPr>
        <w:t>（</w:t>
      </w:r>
      <w:r w:rsidR="00003BDB">
        <w:rPr>
          <w:rFonts w:hint="eastAsia"/>
          <w:sz w:val="28"/>
          <w:szCs w:val="28"/>
        </w:rPr>
        <w:t>Neuron-derived</w:t>
      </w:r>
      <w:r w:rsidR="00003BDB">
        <w:rPr>
          <w:rFonts w:hint="eastAsia"/>
          <w:sz w:val="28"/>
          <w:szCs w:val="28"/>
        </w:rPr>
        <w:t>，</w:t>
      </w:r>
      <w:r w:rsidR="00003BDB">
        <w:rPr>
          <w:rFonts w:hint="eastAsia"/>
          <w:sz w:val="28"/>
          <w:szCs w:val="28"/>
        </w:rPr>
        <w:t>orphan</w:t>
      </w:r>
      <w:r w:rsidR="00003BDB">
        <w:rPr>
          <w:rFonts w:hint="eastAsia"/>
          <w:sz w:val="28"/>
          <w:szCs w:val="28"/>
        </w:rPr>
        <w:t>，</w:t>
      </w:r>
      <w:r w:rsidR="00003BDB">
        <w:rPr>
          <w:rFonts w:hint="eastAsia"/>
          <w:sz w:val="28"/>
          <w:szCs w:val="28"/>
        </w:rPr>
        <w:t>receptor 1</w:t>
      </w:r>
      <w:r w:rsidR="00003BDB">
        <w:rPr>
          <w:rFonts w:hint="eastAsia"/>
          <w:sz w:val="28"/>
          <w:szCs w:val="28"/>
        </w:rPr>
        <w:t>，</w:t>
      </w:r>
      <w:r w:rsidR="00003BDB">
        <w:rPr>
          <w:rFonts w:hint="eastAsia"/>
          <w:sz w:val="28"/>
          <w:szCs w:val="28"/>
        </w:rPr>
        <w:t>NOR-1</w:t>
      </w:r>
      <w:r w:rsidR="00003BDB">
        <w:rPr>
          <w:rFonts w:hint="eastAsia"/>
          <w:sz w:val="28"/>
          <w:szCs w:val="28"/>
        </w:rPr>
        <w:t>）又称</w:t>
      </w:r>
      <w:r w:rsidR="00003BDB">
        <w:rPr>
          <w:rFonts w:hint="eastAsia"/>
          <w:sz w:val="28"/>
          <w:szCs w:val="28"/>
        </w:rPr>
        <w:t>NR4A3</w:t>
      </w:r>
      <w:r w:rsidRPr="00E1258C">
        <w:rPr>
          <w:rFonts w:hint="eastAsia"/>
          <w:sz w:val="28"/>
          <w:szCs w:val="28"/>
        </w:rPr>
        <w:lastRenderedPageBreak/>
        <w:t>共同构成核受体家族中的一个独特分支。作为尚未发现内源性配体的转录因子，</w:t>
      </w:r>
      <w:r w:rsidRPr="00E1258C">
        <w:rPr>
          <w:rFonts w:hint="eastAsia"/>
          <w:sz w:val="28"/>
          <w:szCs w:val="28"/>
        </w:rPr>
        <w:t>NR4A1</w:t>
      </w:r>
      <w:r w:rsidRPr="00E1258C">
        <w:rPr>
          <w:rFonts w:hint="eastAsia"/>
          <w:sz w:val="28"/>
          <w:szCs w:val="28"/>
        </w:rPr>
        <w:t>的活性主要通过基因表达调控、翻译后修饰及与辅调蛋白的相互作用来实现</w:t>
      </w:r>
      <w:r w:rsidRPr="00E1258C">
        <w:rPr>
          <w:sz w:val="28"/>
          <w:szCs w:val="28"/>
        </w:rPr>
        <w:fldChar w:fldCharType="begin">
          <w:fldData xml:space="preserve">PEVuZE5vdGU+PENpdGU+PEF1dGhvcj5TYWZlPC9BdXRob3I+PFllYXI+MjAxNjwvWWVhcj48UmVj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</w:fldData>
        </w:fldChar>
      </w:r>
      <w:r w:rsidR="000016E9">
        <w:rPr>
          <w:sz w:val="28"/>
          <w:szCs w:val="28"/>
        </w:rPr>
        <w:instrText xml:space="preserve"> ADDIN EN.CITE </w:instrText>
      </w:r>
      <w:r w:rsidR="000016E9">
        <w:rPr>
          <w:sz w:val="28"/>
          <w:szCs w:val="28"/>
        </w:rPr>
        <w:fldChar w:fldCharType="begin">
          <w:fldData xml:space="preserve">PEVuZE5vdGU+PENpdGU+PEF1dGhvcj5TYWZlPC9BdXRob3I+PFllYXI+MjAxNjwvWWVhcj48UmVj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[3]</w:t>
      </w:r>
      <w:r w:rsidRPr="00E1258C">
        <w:rPr>
          <w:sz w:val="28"/>
          <w:szCs w:val="28"/>
        </w:rPr>
        <w:fldChar w:fldCharType="end"/>
      </w:r>
      <w:r w:rsidRPr="00E1258C">
        <w:rPr>
          <w:rFonts w:hint="eastAsia"/>
          <w:sz w:val="28"/>
          <w:szCs w:val="28"/>
        </w:rPr>
        <w:t>。近年研究发现，</w:t>
      </w:r>
      <w:r w:rsidRPr="00E1258C">
        <w:rPr>
          <w:rFonts w:hint="eastAsia"/>
          <w:sz w:val="28"/>
          <w:szCs w:val="28"/>
        </w:rPr>
        <w:t>NR4A1</w:t>
      </w:r>
      <w:r w:rsidRPr="00E1258C">
        <w:rPr>
          <w:rFonts w:hint="eastAsia"/>
          <w:sz w:val="28"/>
          <w:szCs w:val="28"/>
        </w:rPr>
        <w:t>在</w:t>
      </w:r>
      <w:r w:rsidRPr="00E1258C">
        <w:rPr>
          <w:rFonts w:hint="eastAsia"/>
          <w:sz w:val="28"/>
          <w:szCs w:val="28"/>
        </w:rPr>
        <w:t>AS</w:t>
      </w:r>
      <w:r w:rsidRPr="00E1258C">
        <w:rPr>
          <w:rFonts w:hint="eastAsia"/>
          <w:sz w:val="28"/>
          <w:szCs w:val="28"/>
        </w:rPr>
        <w:t>损伤部位表达异常，通过调控平滑肌细胞增殖、内皮细胞激活、炎症反应、泡沫细胞形成及脂质沉积等多个环节，影响</w:t>
      </w:r>
      <w:r w:rsidRPr="00E1258C">
        <w:rPr>
          <w:rFonts w:hint="eastAsia"/>
          <w:sz w:val="28"/>
          <w:szCs w:val="28"/>
        </w:rPr>
        <w:t>AS</w:t>
      </w:r>
      <w:r w:rsidRPr="00E1258C">
        <w:rPr>
          <w:rFonts w:hint="eastAsia"/>
          <w:sz w:val="28"/>
          <w:szCs w:val="28"/>
        </w:rPr>
        <w:t>的发生与发展</w:t>
      </w:r>
      <w:r w:rsidRPr="00E1258C">
        <w:rPr>
          <w:sz w:val="28"/>
          <w:szCs w:val="28"/>
        </w:rPr>
        <w:fldChar w:fldCharType="begin">
          <w:fldData xml:space="preserve">PEVuZE5vdGU+PENpdGU+PEF1dGhvcj5XaWRpYXByYWRqYTwvQXV0aG9yPjxZZWFyPjIwMjQ8L1ll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</w:fldData>
        </w:fldChar>
      </w:r>
      <w:r w:rsidR="000016E9">
        <w:rPr>
          <w:sz w:val="28"/>
          <w:szCs w:val="28"/>
        </w:rPr>
        <w:instrText xml:space="preserve"> ADDIN EN.CITE </w:instrText>
      </w:r>
      <w:r w:rsidR="000016E9">
        <w:rPr>
          <w:sz w:val="28"/>
          <w:szCs w:val="28"/>
        </w:rPr>
        <w:fldChar w:fldCharType="begin">
          <w:fldData xml:space="preserve">PEVuZE5vdGU+PENpdGU+PEF1dGhvcj5XaWRpYXByYWRqYTwvQXV0aG9yPjxZZWFyPjIwMjQ8L1ll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[4]</w:t>
      </w:r>
      <w:r w:rsidRPr="00E1258C">
        <w:rPr>
          <w:sz w:val="28"/>
          <w:szCs w:val="28"/>
        </w:rPr>
        <w:fldChar w:fldCharType="end"/>
      </w:r>
      <w:r w:rsidRPr="00E1258C">
        <w:rPr>
          <w:rFonts w:hint="eastAsia"/>
          <w:sz w:val="28"/>
          <w:szCs w:val="28"/>
        </w:rPr>
        <w:t>。</w:t>
      </w:r>
    </w:p>
    <w:p w14:paraId="250CEB8B" w14:textId="77777777" w:rsidR="00E1258C" w:rsidRPr="00E1258C" w:rsidRDefault="00E1258C" w:rsidP="00E1258C">
      <w:pPr>
        <w:spacing w:line="440" w:lineRule="exact"/>
        <w:rPr>
          <w:b/>
          <w:bCs/>
          <w:sz w:val="28"/>
          <w:szCs w:val="28"/>
        </w:rPr>
      </w:pPr>
      <w:r w:rsidRPr="00E1258C">
        <w:rPr>
          <w:rFonts w:hint="eastAsia"/>
          <w:b/>
          <w:bCs/>
          <w:sz w:val="28"/>
          <w:szCs w:val="28"/>
        </w:rPr>
        <w:t>2. NR4A1</w:t>
      </w:r>
      <w:r w:rsidRPr="00E1258C">
        <w:rPr>
          <w:rFonts w:hint="eastAsia"/>
          <w:b/>
          <w:bCs/>
          <w:sz w:val="28"/>
          <w:szCs w:val="28"/>
        </w:rPr>
        <w:t>的分子结构与调控机制</w:t>
      </w:r>
    </w:p>
    <w:p w14:paraId="7BB4ED90" w14:textId="77777777" w:rsidR="00E1258C" w:rsidRPr="00E1258C" w:rsidRDefault="00E1258C" w:rsidP="00E1258C">
      <w:pPr>
        <w:spacing w:line="440" w:lineRule="exact"/>
        <w:rPr>
          <w:sz w:val="28"/>
          <w:szCs w:val="28"/>
        </w:rPr>
      </w:pPr>
      <w:r w:rsidRPr="00E1258C">
        <w:rPr>
          <w:rFonts w:hint="eastAsia"/>
          <w:sz w:val="28"/>
          <w:szCs w:val="28"/>
        </w:rPr>
        <w:t xml:space="preserve">2.1 </w:t>
      </w:r>
      <w:r w:rsidRPr="00E1258C">
        <w:rPr>
          <w:rFonts w:hint="eastAsia"/>
          <w:sz w:val="28"/>
          <w:szCs w:val="28"/>
        </w:rPr>
        <w:t>结构特征与功能基础</w:t>
      </w:r>
    </w:p>
    <w:p w14:paraId="670AA4BF" w14:textId="14B58A12" w:rsidR="00E1258C" w:rsidRP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具有典型核受体结构，包含</w:t>
      </w:r>
      <w:r w:rsidRPr="00E1258C">
        <w:rPr>
          <w:rFonts w:hint="eastAsia"/>
          <w:sz w:val="28"/>
          <w:szCs w:val="28"/>
        </w:rPr>
        <w:t>N</w:t>
      </w:r>
      <w:r w:rsidRPr="00E1258C">
        <w:rPr>
          <w:rFonts w:hint="eastAsia"/>
          <w:sz w:val="28"/>
          <w:szCs w:val="28"/>
        </w:rPr>
        <w:t>端转录激活域（</w:t>
      </w:r>
      <w:r w:rsidRPr="00E1258C">
        <w:rPr>
          <w:rFonts w:hint="eastAsia"/>
          <w:sz w:val="28"/>
          <w:szCs w:val="28"/>
        </w:rPr>
        <w:t>AF-1</w:t>
      </w:r>
      <w:r w:rsidRPr="00E1258C">
        <w:rPr>
          <w:rFonts w:hint="eastAsia"/>
          <w:sz w:val="28"/>
          <w:szCs w:val="28"/>
        </w:rPr>
        <w:t>）、</w:t>
      </w:r>
      <w:r w:rsidRPr="00E1258C">
        <w:rPr>
          <w:rFonts w:hint="eastAsia"/>
          <w:sz w:val="28"/>
          <w:szCs w:val="28"/>
        </w:rPr>
        <w:t>DNA</w:t>
      </w:r>
      <w:r w:rsidRPr="00E1258C">
        <w:rPr>
          <w:rFonts w:hint="eastAsia"/>
          <w:sz w:val="28"/>
          <w:szCs w:val="28"/>
        </w:rPr>
        <w:t>结合域（</w:t>
      </w:r>
      <w:r w:rsidRPr="00E1258C">
        <w:rPr>
          <w:rFonts w:hint="eastAsia"/>
          <w:sz w:val="28"/>
          <w:szCs w:val="28"/>
        </w:rPr>
        <w:t>DBD</w:t>
      </w:r>
      <w:r w:rsidRPr="00E1258C">
        <w:rPr>
          <w:rFonts w:hint="eastAsia"/>
          <w:sz w:val="28"/>
          <w:szCs w:val="28"/>
        </w:rPr>
        <w:t>）和</w:t>
      </w:r>
      <w:r w:rsidRPr="00E1258C">
        <w:rPr>
          <w:rFonts w:hint="eastAsia"/>
          <w:sz w:val="28"/>
          <w:szCs w:val="28"/>
        </w:rPr>
        <w:t>C</w:t>
      </w:r>
      <w:r w:rsidRPr="00E1258C">
        <w:rPr>
          <w:rFonts w:hint="eastAsia"/>
          <w:sz w:val="28"/>
          <w:szCs w:val="28"/>
        </w:rPr>
        <w:t>端配体结合域（</w:t>
      </w:r>
      <w:r w:rsidRPr="00E1258C">
        <w:rPr>
          <w:rFonts w:hint="eastAsia"/>
          <w:sz w:val="28"/>
          <w:szCs w:val="28"/>
        </w:rPr>
        <w:t>LBD</w:t>
      </w:r>
      <w:r w:rsidRPr="00E1258C">
        <w:rPr>
          <w:rFonts w:hint="eastAsia"/>
          <w:sz w:val="28"/>
          <w:szCs w:val="28"/>
        </w:rPr>
        <w:t>）。与经典核受体不同，</w:t>
      </w:r>
      <w:r w:rsidRPr="00E1258C">
        <w:rPr>
          <w:rFonts w:hint="eastAsia"/>
          <w:sz w:val="28"/>
          <w:szCs w:val="28"/>
        </w:rPr>
        <w:t>NR4A1</w:t>
      </w:r>
      <w:r w:rsidRPr="00E1258C">
        <w:rPr>
          <w:rFonts w:hint="eastAsia"/>
          <w:sz w:val="28"/>
          <w:szCs w:val="28"/>
        </w:rPr>
        <w:t>的</w:t>
      </w:r>
      <w:r w:rsidRPr="00E1258C">
        <w:rPr>
          <w:rFonts w:hint="eastAsia"/>
          <w:sz w:val="28"/>
          <w:szCs w:val="28"/>
        </w:rPr>
        <w:t>LBD</w:t>
      </w:r>
      <w:r w:rsidRPr="00E1258C">
        <w:rPr>
          <w:rFonts w:hint="eastAsia"/>
          <w:sz w:val="28"/>
          <w:szCs w:val="28"/>
        </w:rPr>
        <w:t>呈现活性构象，其配体结合口袋被厚重氨基酸侧链填充，这可能是其缺乏内源性配体的结构基础。因此，转录调控、翻译后修饰和蛋白质</w:t>
      </w:r>
      <w:r w:rsidRPr="00E1258C">
        <w:rPr>
          <w:rFonts w:hint="eastAsia"/>
          <w:sz w:val="28"/>
          <w:szCs w:val="28"/>
        </w:rPr>
        <w:t>-</w:t>
      </w:r>
      <w:r w:rsidRPr="00E1258C">
        <w:rPr>
          <w:rFonts w:hint="eastAsia"/>
          <w:sz w:val="28"/>
          <w:szCs w:val="28"/>
        </w:rPr>
        <w:t>蛋白质相互作用成为调控</w:t>
      </w:r>
      <w:r w:rsidRPr="00E1258C">
        <w:rPr>
          <w:rFonts w:hint="eastAsia"/>
          <w:sz w:val="28"/>
          <w:szCs w:val="28"/>
        </w:rPr>
        <w:t>NR4A1</w:t>
      </w:r>
      <w:r w:rsidRPr="00E1258C">
        <w:rPr>
          <w:rFonts w:hint="eastAsia"/>
          <w:sz w:val="28"/>
          <w:szCs w:val="28"/>
        </w:rPr>
        <w:t>活性的主要方式</w:t>
      </w:r>
      <w:r w:rsidRPr="00E1258C">
        <w:rPr>
          <w:sz w:val="28"/>
          <w:szCs w:val="28"/>
        </w:rPr>
        <w:fldChar w:fldCharType="begin"/>
      </w:r>
      <w:r w:rsidR="000016E9">
        <w:rPr>
          <w:sz w:val="28"/>
          <w:szCs w:val="28"/>
        </w:rPr>
        <w:instrText xml:space="preserve"> ADDIN EN.CITE &lt;EndNote&gt;&lt;Cite&gt;&lt;Author&gt;Kurakula&lt;/Author&gt;&lt;Year&gt;2014&lt;/Year&gt;&lt;RecNum&gt;537&lt;/RecNum&gt;&lt;DisplayText&gt;&lt;style face="superscript"&gt;[5]&lt;/style&gt;&lt;/DisplayText&gt;&lt;record&gt;&lt;rec-number&gt;537&lt;/rec-number&gt;&lt;foreign-keys&gt;&lt;key app="EN" db-id="rx20wexd7f5dz8ewze9xrdtzxa2xe9saef2z" timestamp="1772935724"&gt;537&lt;/key&gt;&lt;/foreign-keys&gt;&lt;ref-type name="Journal Article"&gt;17&lt;/ref-type&gt;&lt;contributors&gt;&lt;authors&gt;&lt;author&gt;Kurakula, K.&lt;/author&gt;&lt;author&gt;Koenis, D. S.&lt;/author&gt;&lt;author&gt;van Tiel, C. M.&lt;/author&gt;&lt;author&gt;de Vries, C. J.&lt;/author&gt;&lt;/authors&gt;&lt;/contributors&gt;&lt;auth-address&gt;Department of Medical Biochemistry, Academic Medical Center, University of Amsterdam, Meibergdreef 15, 1105 AZ Amsterdam, The Netherlands.&amp;#xD;Department of Medical Biochemistry, Academic Medical Center, University of Amsterdam, Meibergdreef 15, 1105 AZ Amsterdam, The Netherlands. Electronic address: c.j.devries@amc.nl.&lt;/auth-address&gt;&lt;titles&gt;&lt;title&gt;NR4A nuclear receptors are orphans but not lonesome&lt;/title&gt;&lt;secondary-title&gt;Biochim Biophys Acta&lt;/secondary-title&gt;&lt;/titles&gt;&lt;periodical&gt;&lt;full-title&gt;Biochim Biophys Acta&lt;/full-title&gt;&lt;/periodical&gt;&lt;pages&gt;2543-2555&lt;/pages&gt;&lt;volume&gt;1843&lt;/volume&gt;&lt;number&gt;11&lt;/number&gt;&lt;edition&gt;2014/07/01&lt;/edition&gt;&lt;keywords&gt;&lt;keyword&gt;Nor-1&lt;/keyword&gt;&lt;keyword&gt;Nr4a&lt;/keyword&gt;&lt;keyword&gt;Nuclear receptor&lt;/keyword&gt;&lt;keyword&gt;Nur77&lt;/keyword&gt;&lt;keyword&gt;Nurr1&lt;/keyword&gt;&lt;keyword&gt;Protein-protein interaction&lt;/keyword&gt;&lt;/keywords&gt;&lt;dates&gt;&lt;year&gt;2014&lt;/year&gt;&lt;pub-dates&gt;&lt;date&gt;Nov&lt;/date&gt;&lt;/pub-dates&gt;&lt;/dates&gt;&lt;isbn&gt;0006-3002 (Print)&amp;#xD;0006-3002 (Linking)&lt;/isbn&gt;&lt;accession-num&gt;24975497&lt;/accession-num&gt;&lt;urls&gt;&lt;related-urls&gt;&lt;url&gt;https://www.ncbi.nlm.nih.gov/pubmed/24975497&lt;/url&gt;&lt;/related-urls&gt;&lt;/urls&gt;&lt;electronic-resource-num&gt;10.1016/j.bbamcr.2014.06.010&lt;/electronic-resource-num&gt;&lt;/record&gt;&lt;/Cite&gt;&lt;/EndNote&gt;</w:instrText>
      </w:r>
      <w:r w:rsidRPr="00E1258C">
        <w:rPr>
          <w:sz w:val="28"/>
          <w:szCs w:val="28"/>
        </w:rPr>
        <w:fldChar w:fldCharType="separate"/>
      </w:r>
      <w:r w:rsidR="000016E9" w:rsidRPr="000016E9">
        <w:rPr>
          <w:noProof/>
          <w:sz w:val="28"/>
          <w:szCs w:val="28"/>
          <w:vertAlign w:val="superscript"/>
        </w:rPr>
        <w:t>[5]</w:t>
      </w:r>
      <w:r w:rsidRPr="00E1258C">
        <w:rPr>
          <w:sz w:val="28"/>
          <w:szCs w:val="28"/>
        </w:rPr>
        <w:fldChar w:fldCharType="end"/>
      </w:r>
      <w:r w:rsidRPr="00E1258C">
        <w:rPr>
          <w:rFonts w:hint="eastAsia"/>
          <w:sz w:val="28"/>
          <w:szCs w:val="28"/>
        </w:rPr>
        <w:t>。值得注意的是，</w:t>
      </w:r>
      <w:r w:rsidRPr="00E1258C">
        <w:rPr>
          <w:rFonts w:hint="eastAsia"/>
          <w:sz w:val="28"/>
          <w:szCs w:val="28"/>
        </w:rPr>
        <w:t>AF-1</w:t>
      </w:r>
      <w:r w:rsidRPr="00E1258C">
        <w:rPr>
          <w:rFonts w:hint="eastAsia"/>
          <w:sz w:val="28"/>
          <w:szCs w:val="28"/>
        </w:rPr>
        <w:t>结构域可与</w:t>
      </w:r>
      <w:r w:rsidRPr="00E1258C">
        <w:rPr>
          <w:rFonts w:hint="eastAsia"/>
          <w:sz w:val="28"/>
          <w:szCs w:val="28"/>
        </w:rPr>
        <w:t>C</w:t>
      </w:r>
      <w:r w:rsidRPr="00E1258C">
        <w:rPr>
          <w:rFonts w:hint="eastAsia"/>
          <w:sz w:val="28"/>
          <w:szCs w:val="28"/>
        </w:rPr>
        <w:t>端</w:t>
      </w:r>
      <w:r w:rsidRPr="00E1258C">
        <w:rPr>
          <w:rFonts w:hint="eastAsia"/>
          <w:sz w:val="28"/>
          <w:szCs w:val="28"/>
        </w:rPr>
        <w:t>LBD</w:t>
      </w:r>
      <w:r w:rsidRPr="00E1258C">
        <w:rPr>
          <w:rFonts w:hint="eastAsia"/>
          <w:sz w:val="28"/>
          <w:szCs w:val="28"/>
        </w:rPr>
        <w:t>及视黄醇</w:t>
      </w:r>
      <w:r w:rsidRPr="00E1258C">
        <w:rPr>
          <w:rFonts w:hint="eastAsia"/>
          <w:sz w:val="28"/>
          <w:szCs w:val="28"/>
        </w:rPr>
        <w:t>X</w:t>
      </w:r>
      <w:r w:rsidRPr="00E1258C">
        <w:rPr>
          <w:rFonts w:hint="eastAsia"/>
          <w:sz w:val="28"/>
          <w:szCs w:val="28"/>
        </w:rPr>
        <w:t>受体</w:t>
      </w:r>
      <w:r w:rsidRPr="00E1258C">
        <w:rPr>
          <w:rFonts w:hint="eastAsia"/>
          <w:sz w:val="28"/>
          <w:szCs w:val="28"/>
        </w:rPr>
        <w:t>LBD</w:t>
      </w:r>
      <w:r w:rsidRPr="00E1258C">
        <w:rPr>
          <w:rFonts w:hint="eastAsia"/>
          <w:sz w:val="28"/>
          <w:szCs w:val="28"/>
        </w:rPr>
        <w:t>协同作用，在转录激活中发挥关键功能</w:t>
      </w:r>
      <w:r w:rsidRPr="00E1258C">
        <w:rPr>
          <w:sz w:val="28"/>
          <w:szCs w:val="28"/>
        </w:rPr>
        <w:fldChar w:fldCharType="begin">
          <w:fldData xml:space="preserve">PEVuZE5vdGU+PENpdGU+PEF1dGhvcj5XYW5zYTwvQXV0aG9yPjxZZWFyPjIwMDI8L1llYXI+PFJl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</w:fldData>
        </w:fldChar>
      </w:r>
      <w:r w:rsidR="000016E9">
        <w:rPr>
          <w:sz w:val="28"/>
          <w:szCs w:val="28"/>
        </w:rPr>
        <w:instrText xml:space="preserve"> ADDIN EN.CITE </w:instrText>
      </w:r>
      <w:r w:rsidR="000016E9">
        <w:rPr>
          <w:sz w:val="28"/>
          <w:szCs w:val="28"/>
        </w:rPr>
        <w:fldChar w:fldCharType="begin">
          <w:fldData xml:space="preserve">PEVuZE5vdGU+PENpdGU+PEF1dGhvcj5XYW5zYTwvQXV0aG9yPjxZZWFyPjIwMDI8L1llYXI+PFJl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[6]</w:t>
      </w:r>
      <w:r w:rsidRPr="00E1258C">
        <w:rPr>
          <w:sz w:val="28"/>
          <w:szCs w:val="28"/>
        </w:rPr>
        <w:fldChar w:fldCharType="end"/>
      </w:r>
      <w:r w:rsidRPr="00E1258C">
        <w:rPr>
          <w:rFonts w:hint="eastAsia"/>
          <w:sz w:val="28"/>
          <w:szCs w:val="28"/>
        </w:rPr>
        <w:t>。</w:t>
      </w:r>
    </w:p>
    <w:p w14:paraId="1E5F21E9" w14:textId="77777777" w:rsidR="00E1258C" w:rsidRPr="00E1258C" w:rsidRDefault="00E1258C" w:rsidP="00E1258C">
      <w:pPr>
        <w:spacing w:line="440" w:lineRule="exact"/>
        <w:rPr>
          <w:sz w:val="28"/>
          <w:szCs w:val="28"/>
        </w:rPr>
      </w:pPr>
      <w:r w:rsidRPr="00E1258C">
        <w:rPr>
          <w:rFonts w:hint="eastAsia"/>
          <w:sz w:val="28"/>
          <w:szCs w:val="28"/>
        </w:rPr>
        <w:t xml:space="preserve">2.2 </w:t>
      </w:r>
      <w:r w:rsidRPr="00E1258C">
        <w:rPr>
          <w:rFonts w:hint="eastAsia"/>
          <w:sz w:val="28"/>
          <w:szCs w:val="28"/>
        </w:rPr>
        <w:t>翻译后修饰与亚细胞定位</w:t>
      </w:r>
    </w:p>
    <w:p w14:paraId="42A4980C" w14:textId="7DB4EC61" w:rsid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的亚细胞定位受多条激酶信号通路调控。磷脂酰肌醇</w:t>
      </w:r>
      <w:r w:rsidRPr="00E1258C">
        <w:rPr>
          <w:rFonts w:hint="eastAsia"/>
          <w:sz w:val="28"/>
          <w:szCs w:val="28"/>
        </w:rPr>
        <w:t>3-</w:t>
      </w:r>
      <w:r w:rsidRPr="00E1258C">
        <w:rPr>
          <w:rFonts w:hint="eastAsia"/>
          <w:sz w:val="28"/>
          <w:szCs w:val="28"/>
        </w:rPr>
        <w:t>激酶</w:t>
      </w:r>
      <w:r w:rsidRPr="00E1258C">
        <w:rPr>
          <w:rFonts w:hint="eastAsia"/>
          <w:sz w:val="28"/>
          <w:szCs w:val="28"/>
        </w:rPr>
        <w:t>/Akt</w:t>
      </w:r>
      <w:r w:rsidRPr="00E1258C">
        <w:rPr>
          <w:rFonts w:hint="eastAsia"/>
          <w:sz w:val="28"/>
          <w:szCs w:val="28"/>
        </w:rPr>
        <w:t>（</w:t>
      </w:r>
      <w:r w:rsidRPr="00E1258C">
        <w:rPr>
          <w:rFonts w:hint="eastAsia"/>
          <w:sz w:val="28"/>
          <w:szCs w:val="28"/>
        </w:rPr>
        <w:t>PI3K-Akt</w:t>
      </w:r>
      <w:r w:rsidRPr="00E1258C">
        <w:rPr>
          <w:rFonts w:hint="eastAsia"/>
          <w:sz w:val="28"/>
          <w:szCs w:val="28"/>
        </w:rPr>
        <w:t>）途径促进</w:t>
      </w:r>
      <w:r w:rsidRPr="00E1258C">
        <w:rPr>
          <w:rFonts w:hint="eastAsia"/>
          <w:sz w:val="28"/>
          <w:szCs w:val="28"/>
        </w:rPr>
        <w:t>NR4A1</w:t>
      </w:r>
      <w:r w:rsidRPr="00E1258C">
        <w:rPr>
          <w:rFonts w:hint="eastAsia"/>
          <w:sz w:val="28"/>
          <w:szCs w:val="28"/>
        </w:rPr>
        <w:t>核滞留和转录失活，而</w:t>
      </w:r>
      <w:r w:rsidRPr="00E1258C">
        <w:rPr>
          <w:rFonts w:hint="eastAsia"/>
          <w:sz w:val="28"/>
          <w:szCs w:val="28"/>
        </w:rPr>
        <w:t>Ras/</w:t>
      </w:r>
      <w:r w:rsidRPr="00E1258C">
        <w:rPr>
          <w:rFonts w:hint="eastAsia"/>
          <w:sz w:val="28"/>
          <w:szCs w:val="28"/>
        </w:rPr>
        <w:t>丝裂原活化蛋白激酶（</w:t>
      </w:r>
      <w:r w:rsidR="00C64817">
        <w:rPr>
          <w:rFonts w:hint="eastAsia"/>
          <w:sz w:val="28"/>
          <w:szCs w:val="28"/>
        </w:rPr>
        <w:t>Mitogen-Activated Protein kinase</w:t>
      </w:r>
      <w:r w:rsidR="00C64817">
        <w:rPr>
          <w:rFonts w:hint="eastAsia"/>
          <w:sz w:val="28"/>
          <w:szCs w:val="28"/>
        </w:rPr>
        <w:t>，</w:t>
      </w:r>
      <w:r w:rsidRPr="00E1258C">
        <w:rPr>
          <w:rFonts w:hint="eastAsia"/>
          <w:sz w:val="28"/>
          <w:szCs w:val="28"/>
        </w:rPr>
        <w:t>MAPK</w:t>
      </w:r>
      <w:r w:rsidRPr="00E1258C">
        <w:rPr>
          <w:rFonts w:hint="eastAsia"/>
          <w:sz w:val="28"/>
          <w:szCs w:val="28"/>
        </w:rPr>
        <w:t>）途径则增强其线粒体易位和转录激活。</w:t>
      </w:r>
      <w:r w:rsidRPr="00E1258C">
        <w:rPr>
          <w:rFonts w:hint="eastAsia"/>
          <w:sz w:val="28"/>
          <w:szCs w:val="28"/>
        </w:rPr>
        <w:t>DNA</w:t>
      </w:r>
      <w:r w:rsidRPr="00E1258C">
        <w:rPr>
          <w:rFonts w:hint="eastAsia"/>
          <w:sz w:val="28"/>
          <w:szCs w:val="28"/>
        </w:rPr>
        <w:t>依赖蛋白激酶（</w:t>
      </w:r>
      <w:r w:rsidR="00C64817">
        <w:rPr>
          <w:rFonts w:hint="eastAsia"/>
          <w:sz w:val="28"/>
          <w:szCs w:val="28"/>
        </w:rPr>
        <w:t>DNA-dependent protein kinase</w:t>
      </w:r>
      <w:r w:rsidR="00C90C00">
        <w:rPr>
          <w:rFonts w:hint="eastAsia"/>
          <w:sz w:val="28"/>
          <w:szCs w:val="28"/>
        </w:rPr>
        <w:t>，</w:t>
      </w:r>
      <w:r w:rsidRPr="00E1258C">
        <w:rPr>
          <w:rFonts w:hint="eastAsia"/>
          <w:sz w:val="28"/>
          <w:szCs w:val="28"/>
        </w:rPr>
        <w:t>DNA-PK</w:t>
      </w:r>
      <w:r w:rsidRPr="00E1258C">
        <w:rPr>
          <w:rFonts w:hint="eastAsia"/>
          <w:sz w:val="28"/>
          <w:szCs w:val="28"/>
        </w:rPr>
        <w:t>）可在多个位点磷酸化</w:t>
      </w:r>
      <w:r w:rsidRPr="00E1258C">
        <w:rPr>
          <w:rFonts w:hint="eastAsia"/>
          <w:sz w:val="28"/>
          <w:szCs w:val="28"/>
        </w:rPr>
        <w:t>NR4A1</w:t>
      </w:r>
      <w:r w:rsidRPr="00E1258C">
        <w:rPr>
          <w:rFonts w:hint="eastAsia"/>
          <w:sz w:val="28"/>
          <w:szCs w:val="28"/>
        </w:rPr>
        <w:t>，分别介导</w:t>
      </w:r>
      <w:r w:rsidRPr="00E1258C">
        <w:rPr>
          <w:rFonts w:hint="eastAsia"/>
          <w:sz w:val="28"/>
          <w:szCs w:val="28"/>
        </w:rPr>
        <w:t>p53</w:t>
      </w:r>
      <w:r w:rsidRPr="00E1258C">
        <w:rPr>
          <w:rFonts w:hint="eastAsia"/>
          <w:sz w:val="28"/>
          <w:szCs w:val="28"/>
        </w:rPr>
        <w:t>活化和</w:t>
      </w:r>
      <w:r w:rsidRPr="00E1258C">
        <w:rPr>
          <w:rFonts w:hint="eastAsia"/>
          <w:sz w:val="28"/>
          <w:szCs w:val="28"/>
        </w:rPr>
        <w:t>DNA</w:t>
      </w:r>
      <w:r w:rsidRPr="00E1258C">
        <w:rPr>
          <w:rFonts w:hint="eastAsia"/>
          <w:sz w:val="28"/>
          <w:szCs w:val="28"/>
        </w:rPr>
        <w:t>损伤修复</w:t>
      </w:r>
      <w:r w:rsidRPr="00E1258C">
        <w:rPr>
          <w:sz w:val="28"/>
          <w:szCs w:val="28"/>
        </w:rPr>
        <w:fldChar w:fldCharType="begin"/>
      </w:r>
      <w:r w:rsidR="000016E9">
        <w:rPr>
          <w:sz w:val="28"/>
          <w:szCs w:val="28"/>
        </w:rPr>
        <w:instrText xml:space="preserve"> ADDIN EN.CITE &lt;EndNote&gt;&lt;Cite&gt;&lt;Author&gt;Kurakula&lt;/Author&gt;&lt;Year&gt;2014&lt;/Year&gt;&lt;RecNum&gt;537&lt;/RecNum&gt;&lt;DisplayText&gt;&lt;style face="superscript"&gt;[5]&lt;/style&gt;&lt;/DisplayText&gt;&lt;record&gt;&lt;rec-number&gt;537&lt;/rec-number&gt;&lt;foreign-keys&gt;&lt;key app="EN" db-id="rx20wexd7f5dz8ewze9xrdtzxa2xe9saef2z" timestamp="1772935724"&gt;537&lt;/key&gt;&lt;/foreign-keys&gt;&lt;ref-type name="Journal Article"&gt;17&lt;/ref-type&gt;&lt;contributors&gt;&lt;authors&gt;&lt;author&gt;Kurakula, K.&lt;/author&gt;&lt;author&gt;Koenis, D. S.&lt;/author&gt;&lt;author&gt;van Tiel, C. M.&lt;/author&gt;&lt;author&gt;de Vries, C. J.&lt;/author&gt;&lt;/authors&gt;&lt;/contributors&gt;&lt;auth-address&gt;Department of Medical Biochemistry, Academic Medical Center, University of Amsterdam, Meibergdreef 15, 1105 AZ Amsterdam, The Netherlands.&amp;#xD;Department of Medical Biochemistry, Academic Medical Center, University of Amsterdam, Meibergdreef 15, 1105 AZ Amsterdam, The Netherlands. Electronic address: c.j.devries@amc.nl.&lt;/auth-address&gt;&lt;titles&gt;&lt;title&gt;NR4A nuclear receptors are orphans but not lonesome&lt;/title&gt;&lt;secondary-title&gt;Biochim Biophys Acta&lt;/secondary-title&gt;&lt;/titles&gt;&lt;periodical&gt;&lt;full-title&gt;Biochim Biophys Acta&lt;/full-title&gt;&lt;/periodical&gt;&lt;pages&gt;2543-2555&lt;/pages&gt;&lt;volume&gt;1843&lt;/volume&gt;&lt;number&gt;11&lt;/number&gt;&lt;edition&gt;2014/07/01&lt;/edition&gt;&lt;keywords&gt;&lt;keyword&gt;Nor-1&lt;/keyword&gt;&lt;keyword&gt;Nr4a&lt;/keyword&gt;&lt;keyword&gt;Nuclear receptor&lt;/keyword&gt;&lt;keyword&gt;Nur77&lt;/keyword&gt;&lt;keyword&gt;Nurr1&lt;/keyword&gt;&lt;keyword&gt;Protein-protein interaction&lt;/keyword&gt;&lt;/keywords&gt;&lt;dates&gt;&lt;year&gt;2014&lt;/year&gt;&lt;pub-dates&gt;&lt;date&gt;Nov&lt;/date&gt;&lt;/pub-dates&gt;&lt;/dates&gt;&lt;isbn&gt;0006-3002 (Print)&amp;#xD;0006-3002 (Linking)&lt;/isbn&gt;&lt;accession-num&gt;24975497&lt;/accession-num&gt;&lt;urls&gt;&lt;related-urls&gt;&lt;url&gt;https://www.ncbi.nlm.nih.gov/pubmed/24975497&lt;/url&gt;&lt;/related-urls&gt;&lt;/urls&gt;&lt;electronic-resource-num&gt;10.1016/j.bbamcr.2014.06.010&lt;/electronic-resource-num&gt;&lt;/record&gt;&lt;/Cite&gt;&lt;/EndNote&gt;</w:instrText>
      </w:r>
      <w:r w:rsidRPr="00E1258C">
        <w:rPr>
          <w:sz w:val="28"/>
          <w:szCs w:val="28"/>
        </w:rPr>
        <w:fldChar w:fldCharType="separate"/>
      </w:r>
      <w:r w:rsidR="000016E9" w:rsidRPr="000016E9">
        <w:rPr>
          <w:noProof/>
          <w:sz w:val="28"/>
          <w:szCs w:val="28"/>
          <w:vertAlign w:val="superscript"/>
        </w:rPr>
        <w:t>[5]</w:t>
      </w:r>
      <w:r w:rsidRPr="00E1258C">
        <w:rPr>
          <w:sz w:val="28"/>
          <w:szCs w:val="28"/>
        </w:rPr>
        <w:fldChar w:fldCharType="end"/>
      </w:r>
      <w:r w:rsidRPr="00E1258C">
        <w:rPr>
          <w:rFonts w:hint="eastAsia"/>
          <w:sz w:val="28"/>
          <w:szCs w:val="28"/>
        </w:rPr>
        <w:t>。此外，</w:t>
      </w:r>
      <w:r w:rsidRPr="00E1258C">
        <w:rPr>
          <w:rFonts w:hint="eastAsia"/>
          <w:sz w:val="28"/>
          <w:szCs w:val="28"/>
        </w:rPr>
        <w:t>NR4A1</w:t>
      </w:r>
      <w:r w:rsidRPr="00E1258C">
        <w:rPr>
          <w:rFonts w:hint="eastAsia"/>
          <w:sz w:val="28"/>
          <w:szCs w:val="28"/>
        </w:rPr>
        <w:t>还通过非转录机制影响其他蛋白功能</w:t>
      </w:r>
      <w:r w:rsidRPr="00E1258C">
        <w:rPr>
          <w:sz w:val="28"/>
          <w:szCs w:val="28"/>
        </w:rPr>
        <w:fldChar w:fldCharType="begin">
          <w:fldData xml:space="preserve">PEVuZE5vdGU+PENpdGU+PEF1dGhvcj5aaHU8L0F1dGhvcj48WWVhcj4yMDIzPC9ZZWFyPjxSZWNO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</w:fldData>
        </w:fldChar>
      </w:r>
      <w:r w:rsidR="000016E9">
        <w:rPr>
          <w:sz w:val="28"/>
          <w:szCs w:val="28"/>
        </w:rPr>
        <w:instrText xml:space="preserve"> ADDIN EN.CITE </w:instrText>
      </w:r>
      <w:r w:rsidR="000016E9">
        <w:rPr>
          <w:sz w:val="28"/>
          <w:szCs w:val="28"/>
        </w:rPr>
        <w:fldChar w:fldCharType="begin">
          <w:fldData xml:space="preserve">PEVuZE5vdGU+PENpdGU+PEF1dGhvcj5aaHU8L0F1dGhvcj48WWVhcj4yMDIzPC9ZZWFyPjxSZWNO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[7]</w:t>
      </w:r>
      <w:r w:rsidRPr="00E1258C">
        <w:rPr>
          <w:sz w:val="28"/>
          <w:szCs w:val="28"/>
        </w:rPr>
        <w:fldChar w:fldCharType="end"/>
      </w:r>
      <w:r w:rsidRPr="00E1258C">
        <w:rPr>
          <w:rFonts w:hint="eastAsia"/>
          <w:sz w:val="28"/>
          <w:szCs w:val="28"/>
        </w:rPr>
        <w:t>。</w:t>
      </w:r>
    </w:p>
    <w:p w14:paraId="3CCF7500" w14:textId="7B7A6543" w:rsidR="00A31F6A" w:rsidRPr="00A31F6A" w:rsidRDefault="00A31F6A" w:rsidP="00A31F6A">
      <w:pPr>
        <w:spacing w:line="440" w:lineRule="exact"/>
        <w:ind w:firstLineChars="200" w:firstLine="560"/>
        <w:rPr>
          <w:sz w:val="28"/>
          <w:szCs w:val="28"/>
        </w:rPr>
      </w:pPr>
      <w:r w:rsidRPr="00A31F6A">
        <w:rPr>
          <w:rFonts w:hint="eastAsia"/>
          <w:sz w:val="28"/>
          <w:szCs w:val="28"/>
        </w:rPr>
        <w:t>2.</w:t>
      </w:r>
      <w:r>
        <w:rPr>
          <w:rFonts w:hint="eastAsia"/>
          <w:sz w:val="28"/>
          <w:szCs w:val="28"/>
        </w:rPr>
        <w:t>3</w:t>
      </w:r>
      <w:r w:rsidRPr="00A31F6A">
        <w:rPr>
          <w:rFonts w:hint="eastAsia"/>
          <w:sz w:val="28"/>
          <w:szCs w:val="28"/>
        </w:rPr>
        <w:t xml:space="preserve"> </w:t>
      </w:r>
      <w:r w:rsidRPr="00A31F6A">
        <w:rPr>
          <w:rFonts w:hint="eastAsia"/>
          <w:sz w:val="28"/>
          <w:szCs w:val="28"/>
        </w:rPr>
        <w:t>转录激活与共调节因子</w:t>
      </w:r>
    </w:p>
    <w:p w14:paraId="255CAA0C" w14:textId="60373A67" w:rsidR="00A31F6A" w:rsidRPr="00E1258C" w:rsidRDefault="00A31F6A" w:rsidP="00A31F6A">
      <w:pPr>
        <w:spacing w:line="440" w:lineRule="exact"/>
        <w:ind w:firstLineChars="200" w:firstLine="560"/>
        <w:rPr>
          <w:sz w:val="28"/>
          <w:szCs w:val="28"/>
        </w:rPr>
      </w:pPr>
      <w:r>
        <w:rPr>
          <w:rFonts w:hint="eastAsia"/>
          <w:sz w:val="28"/>
          <w:szCs w:val="28"/>
        </w:rPr>
        <w:t>NR4A1</w:t>
      </w:r>
      <w:r w:rsidRPr="00A31F6A">
        <w:rPr>
          <w:rFonts w:hint="eastAsia"/>
          <w:sz w:val="28"/>
          <w:szCs w:val="28"/>
        </w:rPr>
        <w:t>的目标基因转录通过与增强或抑制</w:t>
      </w:r>
      <w:r>
        <w:rPr>
          <w:rFonts w:hint="eastAsia"/>
          <w:sz w:val="28"/>
          <w:szCs w:val="28"/>
        </w:rPr>
        <w:t>NR4A1</w:t>
      </w:r>
      <w:r w:rsidRPr="00A31F6A">
        <w:rPr>
          <w:rFonts w:hint="eastAsia"/>
          <w:sz w:val="28"/>
          <w:szCs w:val="28"/>
        </w:rPr>
        <w:t>与转录机制相互作用的共调因子相互作用来调节。类固醇受体协激活因子（</w:t>
      </w:r>
      <w:bookmarkStart w:id="70" w:name="OLE_LINK76"/>
      <w:r w:rsidR="00C64817">
        <w:rPr>
          <w:rFonts w:hint="eastAsia"/>
          <w:sz w:val="28"/>
          <w:szCs w:val="28"/>
        </w:rPr>
        <w:t>Steroid Receptor Coactivators</w:t>
      </w:r>
      <w:r w:rsidR="00C90C00">
        <w:rPr>
          <w:rFonts w:hint="eastAsia"/>
          <w:sz w:val="28"/>
          <w:szCs w:val="28"/>
        </w:rPr>
        <w:t>，</w:t>
      </w:r>
      <w:r w:rsidR="00C64817">
        <w:rPr>
          <w:rFonts w:hint="eastAsia"/>
          <w:sz w:val="28"/>
          <w:szCs w:val="28"/>
        </w:rPr>
        <w:t>SRCS</w:t>
      </w:r>
      <w:bookmarkEnd w:id="70"/>
      <w:r w:rsidRPr="00A31F6A">
        <w:rPr>
          <w:rFonts w:hint="eastAsia"/>
          <w:sz w:val="28"/>
          <w:szCs w:val="28"/>
        </w:rPr>
        <w:t>）</w:t>
      </w:r>
      <w:r w:rsidRPr="00A31F6A">
        <w:rPr>
          <w:rFonts w:hint="eastAsia"/>
          <w:sz w:val="28"/>
          <w:szCs w:val="28"/>
        </w:rPr>
        <w:t>1-3</w:t>
      </w:r>
      <w:r w:rsidRPr="00A31F6A">
        <w:rPr>
          <w:rFonts w:hint="eastAsia"/>
          <w:sz w:val="28"/>
          <w:szCs w:val="28"/>
        </w:rPr>
        <w:t>是</w:t>
      </w:r>
      <w:r w:rsidRPr="00A31F6A">
        <w:rPr>
          <w:rFonts w:hint="eastAsia"/>
          <w:sz w:val="28"/>
          <w:szCs w:val="28"/>
        </w:rPr>
        <w:t>p160</w:t>
      </w:r>
      <w:r w:rsidRPr="00A31F6A">
        <w:rPr>
          <w:rFonts w:hint="eastAsia"/>
          <w:sz w:val="28"/>
          <w:szCs w:val="28"/>
        </w:rPr>
        <w:t>组蛋白乙酰转移酶（</w:t>
      </w:r>
      <w:r w:rsidR="00C64817">
        <w:rPr>
          <w:rFonts w:hint="eastAsia"/>
          <w:sz w:val="28"/>
          <w:szCs w:val="28"/>
        </w:rPr>
        <w:t>Histone acetyltransferases</w:t>
      </w:r>
      <w:r w:rsidR="00C90C00">
        <w:rPr>
          <w:rFonts w:hint="eastAsia"/>
          <w:sz w:val="28"/>
          <w:szCs w:val="28"/>
        </w:rPr>
        <w:t>，</w:t>
      </w:r>
      <w:r w:rsidRPr="00A31F6A">
        <w:rPr>
          <w:rFonts w:hint="eastAsia"/>
          <w:sz w:val="28"/>
          <w:szCs w:val="28"/>
        </w:rPr>
        <w:t>HATs</w:t>
      </w:r>
      <w:r w:rsidRPr="00A31F6A">
        <w:rPr>
          <w:rFonts w:hint="eastAsia"/>
          <w:sz w:val="28"/>
          <w:szCs w:val="28"/>
        </w:rPr>
        <w:t>），对于许多核受体的转活化至关重要。</w:t>
      </w:r>
      <w:bookmarkStart w:id="71" w:name="OLE_LINK77"/>
      <w:r w:rsidR="00782A12" w:rsidRPr="00A31F6A">
        <w:rPr>
          <w:rFonts w:hint="eastAsia"/>
          <w:sz w:val="28"/>
          <w:szCs w:val="28"/>
        </w:rPr>
        <w:t>类固醇受体协激活因子</w:t>
      </w:r>
      <w:r w:rsidR="00782A12">
        <w:rPr>
          <w:rFonts w:hint="eastAsia"/>
          <w:sz w:val="28"/>
          <w:szCs w:val="28"/>
        </w:rPr>
        <w:t>-1</w:t>
      </w:r>
      <w:r w:rsidR="00782A12" w:rsidRPr="00782A12">
        <w:rPr>
          <w:rFonts w:ascii="宋体" w:hAnsi="宋体" w:hint="eastAsia"/>
          <w:sz w:val="28"/>
          <w:szCs w:val="28"/>
        </w:rPr>
        <w:t>(</w:t>
      </w:r>
      <w:r w:rsidR="00782A12">
        <w:rPr>
          <w:rFonts w:hint="eastAsia"/>
          <w:sz w:val="28"/>
          <w:szCs w:val="28"/>
        </w:rPr>
        <w:t>Steroid Receptor Coactivator-1</w:t>
      </w:r>
      <w:r w:rsidR="00C90C00">
        <w:rPr>
          <w:rFonts w:hint="eastAsia"/>
          <w:sz w:val="28"/>
          <w:szCs w:val="28"/>
        </w:rPr>
        <w:t>，</w:t>
      </w:r>
      <w:r w:rsidRPr="00A31F6A">
        <w:rPr>
          <w:rFonts w:hint="eastAsia"/>
          <w:sz w:val="28"/>
          <w:szCs w:val="28"/>
        </w:rPr>
        <w:t>SRC-1</w:t>
      </w:r>
      <w:r w:rsidR="00782A12" w:rsidRPr="00782A12">
        <w:rPr>
          <w:rFonts w:ascii="宋体" w:hAnsi="宋体" w:hint="eastAsia"/>
          <w:sz w:val="28"/>
          <w:szCs w:val="28"/>
        </w:rPr>
        <w:t>)</w:t>
      </w:r>
      <w:bookmarkEnd w:id="71"/>
      <w:r w:rsidRPr="00A31F6A">
        <w:rPr>
          <w:rFonts w:hint="eastAsia"/>
          <w:sz w:val="28"/>
          <w:szCs w:val="28"/>
        </w:rPr>
        <w:t>和</w:t>
      </w:r>
      <w:r w:rsidR="00782A12" w:rsidRPr="00A31F6A">
        <w:rPr>
          <w:rFonts w:hint="eastAsia"/>
          <w:sz w:val="28"/>
          <w:szCs w:val="28"/>
        </w:rPr>
        <w:t>类固醇受体协激活因子</w:t>
      </w:r>
      <w:r w:rsidR="00782A12">
        <w:rPr>
          <w:rFonts w:hint="eastAsia"/>
          <w:sz w:val="28"/>
          <w:szCs w:val="28"/>
        </w:rPr>
        <w:t>-2</w:t>
      </w:r>
      <w:r w:rsidR="00782A12" w:rsidRPr="00782A12">
        <w:rPr>
          <w:rFonts w:ascii="宋体" w:hAnsi="宋体" w:hint="eastAsia"/>
          <w:sz w:val="28"/>
          <w:szCs w:val="28"/>
        </w:rPr>
        <w:t>(</w:t>
      </w:r>
      <w:r w:rsidR="00782A12">
        <w:rPr>
          <w:rFonts w:hint="eastAsia"/>
          <w:sz w:val="28"/>
          <w:szCs w:val="28"/>
        </w:rPr>
        <w:t>Steroid Receptor Coactivator-2</w:t>
      </w:r>
      <w:r w:rsidR="00C90C00">
        <w:rPr>
          <w:rFonts w:hint="eastAsia"/>
          <w:sz w:val="28"/>
          <w:szCs w:val="28"/>
        </w:rPr>
        <w:t>，</w:t>
      </w:r>
      <w:r w:rsidR="00782A12" w:rsidRPr="00A31F6A">
        <w:rPr>
          <w:rFonts w:hint="eastAsia"/>
          <w:sz w:val="28"/>
          <w:szCs w:val="28"/>
        </w:rPr>
        <w:t>SRC-</w:t>
      </w:r>
      <w:r w:rsidR="00782A12">
        <w:rPr>
          <w:rFonts w:hint="eastAsia"/>
          <w:sz w:val="28"/>
          <w:szCs w:val="28"/>
        </w:rPr>
        <w:t>2</w:t>
      </w:r>
      <w:r w:rsidR="00782A12" w:rsidRPr="00782A12">
        <w:rPr>
          <w:rFonts w:ascii="宋体" w:hAnsi="宋体" w:hint="eastAsia"/>
          <w:sz w:val="28"/>
          <w:szCs w:val="28"/>
        </w:rPr>
        <w:t>)</w:t>
      </w:r>
      <w:r w:rsidRPr="00A31F6A">
        <w:rPr>
          <w:rFonts w:hint="eastAsia"/>
          <w:sz w:val="28"/>
          <w:szCs w:val="28"/>
        </w:rPr>
        <w:t>都能直接与</w:t>
      </w:r>
      <w:r>
        <w:rPr>
          <w:rFonts w:hint="eastAsia"/>
          <w:sz w:val="28"/>
          <w:szCs w:val="28"/>
        </w:rPr>
        <w:t>NR4A1</w:t>
      </w:r>
      <w:r w:rsidRPr="00A31F6A">
        <w:rPr>
          <w:rFonts w:hint="eastAsia"/>
          <w:sz w:val="28"/>
          <w:szCs w:val="28"/>
        </w:rPr>
        <w:t>的</w:t>
      </w:r>
      <w:r w:rsidRPr="00A31F6A">
        <w:rPr>
          <w:rFonts w:hint="eastAsia"/>
          <w:sz w:val="28"/>
          <w:szCs w:val="28"/>
        </w:rPr>
        <w:t>N</w:t>
      </w:r>
      <w:r w:rsidRPr="00A31F6A">
        <w:rPr>
          <w:rFonts w:hint="eastAsia"/>
          <w:sz w:val="28"/>
          <w:szCs w:val="28"/>
        </w:rPr>
        <w:t>端结构域相互作用，增强其转录活性。此外，其他共调节因子如</w:t>
      </w:r>
      <w:r w:rsidR="00782A12">
        <w:rPr>
          <w:rFonts w:hint="eastAsia"/>
          <w:sz w:val="28"/>
          <w:szCs w:val="28"/>
        </w:rPr>
        <w:t>E1A</w:t>
      </w:r>
      <w:r w:rsidR="00782A12">
        <w:rPr>
          <w:rFonts w:hint="eastAsia"/>
          <w:sz w:val="28"/>
          <w:szCs w:val="28"/>
        </w:rPr>
        <w:t>结合蛋白</w:t>
      </w:r>
      <w:r w:rsidRPr="00A31F6A">
        <w:rPr>
          <w:rFonts w:hint="eastAsia"/>
          <w:sz w:val="28"/>
          <w:szCs w:val="28"/>
        </w:rPr>
        <w:t>p300</w:t>
      </w:r>
      <w:r w:rsidR="00782A12">
        <w:rPr>
          <w:rFonts w:hint="eastAsia"/>
          <w:sz w:val="28"/>
          <w:szCs w:val="28"/>
        </w:rPr>
        <w:t>（</w:t>
      </w:r>
      <w:r w:rsidR="00782A12">
        <w:rPr>
          <w:rFonts w:hint="eastAsia"/>
          <w:sz w:val="28"/>
          <w:szCs w:val="28"/>
        </w:rPr>
        <w:t>E1A blinding protein</w:t>
      </w:r>
      <w:r w:rsidR="00782A12">
        <w:rPr>
          <w:rFonts w:hint="eastAsia"/>
          <w:sz w:val="28"/>
          <w:szCs w:val="28"/>
        </w:rPr>
        <w:t>）</w:t>
      </w:r>
      <w:r w:rsidRPr="00A31F6A">
        <w:rPr>
          <w:rFonts w:hint="eastAsia"/>
          <w:sz w:val="28"/>
          <w:szCs w:val="28"/>
        </w:rPr>
        <w:t>和</w:t>
      </w:r>
      <w:r w:rsidR="00782A12">
        <w:rPr>
          <w:rFonts w:hint="eastAsia"/>
          <w:sz w:val="28"/>
          <w:szCs w:val="28"/>
        </w:rPr>
        <w:t>CREB</w:t>
      </w:r>
      <w:r w:rsidR="00782A12">
        <w:rPr>
          <w:rFonts w:hint="eastAsia"/>
          <w:sz w:val="28"/>
          <w:szCs w:val="28"/>
        </w:rPr>
        <w:t>结合蛋白（</w:t>
      </w:r>
      <w:r w:rsidR="00782A12">
        <w:rPr>
          <w:rFonts w:hint="eastAsia"/>
          <w:sz w:val="28"/>
          <w:szCs w:val="28"/>
        </w:rPr>
        <w:t>CREB-blinding protein</w:t>
      </w:r>
      <w:r w:rsidR="00782A12">
        <w:rPr>
          <w:rFonts w:hint="eastAsia"/>
          <w:sz w:val="28"/>
          <w:szCs w:val="28"/>
        </w:rPr>
        <w:t>，</w:t>
      </w:r>
      <w:r w:rsidR="00782A12">
        <w:rPr>
          <w:rFonts w:hint="eastAsia"/>
          <w:sz w:val="28"/>
          <w:szCs w:val="28"/>
        </w:rPr>
        <w:t>CBP</w:t>
      </w:r>
      <w:r w:rsidR="00782A12">
        <w:rPr>
          <w:rFonts w:hint="eastAsia"/>
          <w:sz w:val="28"/>
          <w:szCs w:val="28"/>
        </w:rPr>
        <w:t>）</w:t>
      </w:r>
      <w:r w:rsidRPr="00A31F6A">
        <w:rPr>
          <w:rFonts w:hint="eastAsia"/>
          <w:sz w:val="28"/>
          <w:szCs w:val="28"/>
        </w:rPr>
        <w:t>也参与</w:t>
      </w:r>
      <w:r>
        <w:rPr>
          <w:rFonts w:hint="eastAsia"/>
          <w:sz w:val="28"/>
          <w:szCs w:val="28"/>
        </w:rPr>
        <w:t>NR4A1</w:t>
      </w:r>
      <w:r w:rsidRPr="00A31F6A">
        <w:rPr>
          <w:rFonts w:hint="eastAsia"/>
          <w:sz w:val="28"/>
          <w:szCs w:val="28"/>
        </w:rPr>
        <w:t>介导的转录调控，通过染色质重塑影响下</w:t>
      </w:r>
      <w:r w:rsidRPr="00A31F6A">
        <w:rPr>
          <w:rFonts w:hint="eastAsia"/>
          <w:sz w:val="28"/>
          <w:szCs w:val="28"/>
        </w:rPr>
        <w:lastRenderedPageBreak/>
        <w:t>游基因的表达。这种复杂的共调节因子网络使得</w:t>
      </w:r>
      <w:r>
        <w:rPr>
          <w:rFonts w:hint="eastAsia"/>
          <w:sz w:val="28"/>
          <w:szCs w:val="28"/>
        </w:rPr>
        <w:t>NR4A1</w:t>
      </w:r>
      <w:r w:rsidRPr="00A31F6A">
        <w:rPr>
          <w:rFonts w:hint="eastAsia"/>
          <w:sz w:val="28"/>
          <w:szCs w:val="28"/>
        </w:rPr>
        <w:t>能够根据细胞环境和信号输入，实现对靶基因的精细调控。</w:t>
      </w:r>
    </w:p>
    <w:p w14:paraId="3F69EB3C" w14:textId="77777777" w:rsidR="00E1258C" w:rsidRPr="00E1258C" w:rsidRDefault="00E1258C" w:rsidP="00E1258C">
      <w:pPr>
        <w:spacing w:line="440" w:lineRule="exact"/>
        <w:rPr>
          <w:b/>
          <w:bCs/>
          <w:sz w:val="28"/>
          <w:szCs w:val="28"/>
        </w:rPr>
      </w:pPr>
      <w:r w:rsidRPr="00E1258C">
        <w:rPr>
          <w:rFonts w:hint="eastAsia"/>
          <w:b/>
          <w:bCs/>
          <w:sz w:val="28"/>
          <w:szCs w:val="28"/>
        </w:rPr>
        <w:t>3. NR4A1</w:t>
      </w:r>
      <w:r w:rsidRPr="00E1258C">
        <w:rPr>
          <w:rFonts w:hint="eastAsia"/>
          <w:b/>
          <w:bCs/>
          <w:sz w:val="28"/>
          <w:szCs w:val="28"/>
        </w:rPr>
        <w:t>在动脉粥样硬化中的保护机制</w:t>
      </w:r>
    </w:p>
    <w:p w14:paraId="5D7245B2" w14:textId="77777777" w:rsidR="00E1258C" w:rsidRPr="00E1258C" w:rsidRDefault="00E1258C" w:rsidP="00E1258C">
      <w:pPr>
        <w:spacing w:line="440" w:lineRule="exact"/>
        <w:rPr>
          <w:sz w:val="28"/>
          <w:szCs w:val="28"/>
        </w:rPr>
      </w:pPr>
      <w:r w:rsidRPr="00E1258C">
        <w:rPr>
          <w:rFonts w:hint="eastAsia"/>
          <w:sz w:val="28"/>
          <w:szCs w:val="28"/>
        </w:rPr>
        <w:t xml:space="preserve">3.1 </w:t>
      </w:r>
      <w:r w:rsidRPr="00E1258C">
        <w:rPr>
          <w:rFonts w:hint="eastAsia"/>
          <w:sz w:val="28"/>
          <w:szCs w:val="28"/>
        </w:rPr>
        <w:t>抑制</w:t>
      </w:r>
      <w:r w:rsidRPr="00E1258C">
        <w:rPr>
          <w:rFonts w:hint="eastAsia"/>
          <w:sz w:val="28"/>
          <w:szCs w:val="28"/>
        </w:rPr>
        <w:t>NLRP3</w:t>
      </w:r>
      <w:r w:rsidRPr="00E1258C">
        <w:rPr>
          <w:rFonts w:hint="eastAsia"/>
          <w:sz w:val="28"/>
          <w:szCs w:val="28"/>
        </w:rPr>
        <w:t>炎症小体激活</w:t>
      </w:r>
    </w:p>
    <w:p w14:paraId="0EBDEDE2" w14:textId="6635015D" w:rsidR="00E1258C" w:rsidRPr="00E1258C" w:rsidRDefault="00E1258C" w:rsidP="00C90C00">
      <w:pPr>
        <w:spacing w:line="440" w:lineRule="exact"/>
        <w:ind w:firstLineChars="200" w:firstLine="560"/>
        <w:rPr>
          <w:sz w:val="28"/>
          <w:szCs w:val="28"/>
        </w:rPr>
      </w:pPr>
      <w:r w:rsidRPr="00E1258C">
        <w:rPr>
          <w:rFonts w:hint="eastAsia"/>
          <w:sz w:val="28"/>
          <w:szCs w:val="28"/>
        </w:rPr>
        <w:t>炎症是</w:t>
      </w:r>
      <w:r w:rsidRPr="00E1258C">
        <w:rPr>
          <w:rFonts w:hint="eastAsia"/>
          <w:sz w:val="28"/>
          <w:szCs w:val="28"/>
        </w:rPr>
        <w:t>AS</w:t>
      </w:r>
      <w:r w:rsidRPr="00E1258C">
        <w:rPr>
          <w:rFonts w:hint="eastAsia"/>
          <w:sz w:val="28"/>
          <w:szCs w:val="28"/>
        </w:rPr>
        <w:t>起始和进展的核心驱动力</w:t>
      </w:r>
      <w:r w:rsidRPr="00E1258C">
        <w:rPr>
          <w:sz w:val="28"/>
          <w:szCs w:val="28"/>
        </w:rPr>
        <w:fldChar w:fldCharType="begin"/>
      </w:r>
      <w:r w:rsidR="000016E9">
        <w:rPr>
          <w:sz w:val="28"/>
          <w:szCs w:val="28"/>
        </w:rPr>
        <w:instrText xml:space="preserve"> ADDIN EN.CITE &lt;EndNote&gt;&lt;Cite&gt;&lt;Author&gt;Markin&lt;/Author&gt;&lt;Year&gt;2020&lt;/Year&gt;&lt;RecNum&gt;564&lt;/RecNum&gt;&lt;DisplayText&gt;&lt;style face="superscript"&gt;[8]&lt;/style&gt;&lt;/DisplayText&gt;&lt;record&gt;&lt;rec-number&gt;564&lt;/rec-number&gt;&lt;foreign-keys&gt;&lt;key app="EN" db-id="rx20wexd7f5dz8ewze9xrdtzxa2xe9saef2z" timestamp="1773046383"&gt;564&lt;/key&gt;&lt;/foreign-keys&gt;&lt;ref-type name="Journal Article"&gt;17&lt;/ref-type&gt;&lt;contributors&gt;&lt;authors&gt;&lt;author&gt;Markin, A. M.&lt;/author&gt;&lt;author&gt;Sobenin, I. A.&lt;/author&gt;&lt;author&gt;Grechko, A. V.&lt;/author&gt;&lt;author&gt;Zhang, D.&lt;/author&gt;&lt;author&gt;Orekhov, A. N.&lt;/author&gt;&lt;/authors&gt;&lt;/contributors&gt;&lt;auth-address&gt;Laboratory of Infection Pathology and Molecular Microecology, Institute of Human Morphology, Moscow, Russia.&amp;#xD;Laboratory of Medical Genetics, Institute of Experimental Cardiology, National Medical Research Center of Cardiology, Moscow, Russia.&amp;#xD;Laboratory of Angiopathology, Institute of General Pathology and Pathophysiology, Moscow, Russia.&amp;#xD;Federal Research and Clinical Center of Intensive Care Medicine and Rehabilitology, Moscow, Russia.&amp;#xD;Diabetes Research Centre, Traditional Chinese Medicine School, Beijing University of Chinese Medicine, Beijing, China.&lt;/auth-address&gt;&lt;titles&gt;&lt;title&gt;Cellular Mechanisms of Human Atherogenesis: Focus on Chronification of Inflammation and Mitochondrial Mutations&lt;/title&gt;&lt;secondary-title&gt;Front Pharmacol&lt;/secondary-title&gt;&lt;/titles&gt;&lt;periodical&gt;&lt;full-title&gt;Front Pharmacol&lt;/full-title&gt;&lt;/periodical&gt;&lt;pages&gt;642&lt;/pages&gt;&lt;volume&gt;11&lt;/volume&gt;&lt;edition&gt;2020/06/13&lt;/edition&gt;&lt;keywords&gt;&lt;keyword&gt;atherosclerosis&lt;/keyword&gt;&lt;keyword&gt;inflammation&lt;/keyword&gt;&lt;keyword&gt;mitochondria&lt;/keyword&gt;&lt;keyword&gt;mtDNA&lt;/keyword&gt;&lt;keyword&gt;mutations&lt;/keyword&gt;&lt;keyword&gt;nuclear genome&lt;/keyword&gt;&lt;/keywords&gt;&lt;dates&gt;&lt;year&gt;2020&lt;/year&gt;&lt;/dates&gt;&lt;isbn&gt;1663-9812 (Print)&amp;#xD;1663-9812 (Electronic)&amp;#xD;1663-9812 (Linking)&lt;/isbn&gt;&lt;accession-num&gt;32528276&lt;/accession-num&gt;&lt;urls&gt;&lt;related-urls&gt;&lt;url&gt;https://www.ncbi.nlm.nih.gov/pubmed/32528276&lt;/url&gt;&lt;/related-urls&gt;&lt;/urls&gt;&lt;custom2&gt;PMC7247837&lt;/custom2&gt;&lt;electronic-resource-num&gt;10.3389/fphar.2020.00642&lt;/electronic-resource-num&gt;&lt;/record&gt;&lt;/Cite&gt;&lt;/EndNote&gt;</w:instrText>
      </w:r>
      <w:r w:rsidRPr="00E1258C">
        <w:rPr>
          <w:sz w:val="28"/>
          <w:szCs w:val="28"/>
        </w:rPr>
        <w:fldChar w:fldCharType="separate"/>
      </w:r>
      <w:r w:rsidR="000016E9" w:rsidRPr="000016E9">
        <w:rPr>
          <w:noProof/>
          <w:sz w:val="28"/>
          <w:szCs w:val="28"/>
          <w:vertAlign w:val="superscript"/>
        </w:rPr>
        <w:t>[8]</w:t>
      </w:r>
      <w:r w:rsidRPr="00E1258C">
        <w:rPr>
          <w:sz w:val="28"/>
          <w:szCs w:val="28"/>
        </w:rPr>
        <w:fldChar w:fldCharType="end"/>
      </w:r>
      <w:r w:rsidRPr="00E1258C">
        <w:rPr>
          <w:rFonts w:hint="eastAsia"/>
          <w:sz w:val="28"/>
          <w:szCs w:val="28"/>
        </w:rPr>
        <w:t>。</w:t>
      </w:r>
      <w:r w:rsidRPr="00E1258C">
        <w:rPr>
          <w:rFonts w:hint="eastAsia"/>
          <w:sz w:val="28"/>
          <w:szCs w:val="28"/>
        </w:rPr>
        <w:t>NLRP3</w:t>
      </w:r>
      <w:r w:rsidRPr="00E1258C">
        <w:rPr>
          <w:rFonts w:hint="eastAsia"/>
          <w:sz w:val="28"/>
          <w:szCs w:val="28"/>
        </w:rPr>
        <w:t>炎症小体的异常激活促进</w:t>
      </w:r>
      <w:r w:rsidRPr="00E1258C">
        <w:rPr>
          <w:rFonts w:hint="eastAsia"/>
          <w:sz w:val="28"/>
          <w:szCs w:val="28"/>
        </w:rPr>
        <w:t>AS</w:t>
      </w:r>
      <w:r w:rsidRPr="00E1258C">
        <w:rPr>
          <w:rFonts w:hint="eastAsia"/>
          <w:sz w:val="28"/>
          <w:szCs w:val="28"/>
        </w:rPr>
        <w:t>发展。</w:t>
      </w:r>
      <w:r w:rsidRPr="00E1258C">
        <w:rPr>
          <w:rFonts w:hint="eastAsia"/>
          <w:sz w:val="28"/>
          <w:szCs w:val="28"/>
        </w:rPr>
        <w:t>NR4A1</w:t>
      </w:r>
      <w:r w:rsidRPr="00E1258C">
        <w:rPr>
          <w:rFonts w:hint="eastAsia"/>
          <w:sz w:val="28"/>
          <w:szCs w:val="28"/>
        </w:rPr>
        <w:t>可与</w:t>
      </w:r>
      <w:r w:rsidRPr="00E1258C">
        <w:rPr>
          <w:rFonts w:hint="eastAsia"/>
          <w:sz w:val="28"/>
          <w:szCs w:val="28"/>
        </w:rPr>
        <w:t>NLRP3</w:t>
      </w:r>
      <w:r w:rsidRPr="00E1258C">
        <w:rPr>
          <w:rFonts w:hint="eastAsia"/>
          <w:sz w:val="28"/>
          <w:szCs w:val="28"/>
        </w:rPr>
        <w:t>的启动子结合并抑制其转录活性，</w:t>
      </w:r>
      <w:r w:rsidRPr="00E1258C">
        <w:rPr>
          <w:rFonts w:hint="eastAsia"/>
          <w:sz w:val="28"/>
          <w:szCs w:val="28"/>
        </w:rPr>
        <w:t>NR4A1</w:t>
      </w:r>
      <w:r w:rsidRPr="00E1258C">
        <w:rPr>
          <w:rFonts w:hint="eastAsia"/>
          <w:sz w:val="28"/>
          <w:szCs w:val="28"/>
        </w:rPr>
        <w:t>缺失通过加剧</w:t>
      </w:r>
      <w:r w:rsidRPr="00E1258C">
        <w:rPr>
          <w:rFonts w:hint="eastAsia"/>
          <w:sz w:val="28"/>
          <w:szCs w:val="28"/>
        </w:rPr>
        <w:t>NLRP3</w:t>
      </w:r>
      <w:r w:rsidRPr="00E1258C">
        <w:rPr>
          <w:rFonts w:hint="eastAsia"/>
          <w:sz w:val="28"/>
          <w:szCs w:val="28"/>
        </w:rPr>
        <w:t>炎症小体介导的炎症促进动脉粥样硬化的形成</w:t>
      </w:r>
      <w:r w:rsidRPr="00E1258C">
        <w:rPr>
          <w:sz w:val="28"/>
          <w:szCs w:val="28"/>
        </w:rPr>
        <w:fldChar w:fldCharType="begin">
          <w:fldData xml:space="preserve">PEVuZE5vdGU+PENpdGU+PEF1dGhvcj5ZdWFuPC9BdXRob3I+PFllYXI+MjAyMjwvWWVhcj48UmVj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</w:fldData>
        </w:fldChar>
      </w:r>
      <w:r w:rsidR="000016E9">
        <w:rPr>
          <w:sz w:val="28"/>
          <w:szCs w:val="28"/>
        </w:rPr>
        <w:instrText xml:space="preserve"> ADDIN EN.CITE </w:instrText>
      </w:r>
      <w:r w:rsidR="000016E9">
        <w:rPr>
          <w:sz w:val="28"/>
          <w:szCs w:val="28"/>
        </w:rPr>
        <w:fldChar w:fldCharType="begin">
          <w:fldData xml:space="preserve">PEVuZE5vdGU+PENpdGU+PEF1dGhvcj5ZdWFuPC9BdXRob3I+PFllYXI+MjAyMjwvWWVhcj48UmVj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[9]</w:t>
      </w:r>
      <w:r w:rsidRPr="00E1258C">
        <w:rPr>
          <w:sz w:val="28"/>
          <w:szCs w:val="28"/>
        </w:rPr>
        <w:fldChar w:fldCharType="end"/>
      </w:r>
      <w:r w:rsidRPr="00E1258C">
        <w:rPr>
          <w:rFonts w:hint="eastAsia"/>
          <w:sz w:val="28"/>
          <w:szCs w:val="28"/>
        </w:rPr>
        <w:t>。在</w:t>
      </w:r>
      <w:proofErr w:type="spellStart"/>
      <w:r w:rsidRPr="00E1258C">
        <w:rPr>
          <w:rFonts w:cstheme="minorHAnsi"/>
          <w:i/>
          <w:iCs/>
          <w:sz w:val="28"/>
          <w:szCs w:val="28"/>
        </w:rPr>
        <w:t>ApoE</w:t>
      </w:r>
      <w:proofErr w:type="spellEnd"/>
      <w:r w:rsidRPr="00E1258C">
        <w:rPr>
          <w:rFonts w:cstheme="minorHAnsi"/>
          <w:i/>
          <w:iCs/>
          <w:sz w:val="28"/>
          <w:szCs w:val="28"/>
          <w:vertAlign w:val="superscript"/>
        </w:rPr>
        <w:t>−/−</w:t>
      </w:r>
      <w:r w:rsidRPr="00E1258C">
        <w:rPr>
          <w:rFonts w:cstheme="minorHAnsi"/>
          <w:i/>
          <w:iCs/>
          <w:sz w:val="28"/>
          <w:szCs w:val="28"/>
        </w:rPr>
        <w:t>NR4A1</w:t>
      </w:r>
      <w:r w:rsidRPr="00E1258C">
        <w:rPr>
          <w:rFonts w:cstheme="minorHAnsi"/>
          <w:i/>
          <w:iCs/>
          <w:sz w:val="28"/>
          <w:szCs w:val="28"/>
          <w:vertAlign w:val="superscript"/>
        </w:rPr>
        <w:t>−/−</w:t>
      </w:r>
      <w:r w:rsidRPr="00E1258C">
        <w:rPr>
          <w:rFonts w:hint="eastAsia"/>
          <w:sz w:val="28"/>
          <w:szCs w:val="28"/>
        </w:rPr>
        <w:t>小鼠中，观察到不稳定的斑块，与</w:t>
      </w:r>
      <w:proofErr w:type="spellStart"/>
      <w:r w:rsidRPr="00E1258C">
        <w:rPr>
          <w:rFonts w:cstheme="minorHAnsi"/>
          <w:i/>
          <w:iCs/>
          <w:sz w:val="28"/>
          <w:szCs w:val="28"/>
        </w:rPr>
        <w:t>ApoE</w:t>
      </w:r>
      <w:proofErr w:type="spellEnd"/>
      <w:r w:rsidRPr="00E1258C">
        <w:rPr>
          <w:rFonts w:cstheme="minorHAnsi"/>
          <w:i/>
          <w:iCs/>
          <w:sz w:val="28"/>
          <w:szCs w:val="28"/>
          <w:vertAlign w:val="superscript"/>
        </w:rPr>
        <w:t>−/−</w:t>
      </w:r>
      <w:r w:rsidRPr="00E1258C">
        <w:rPr>
          <w:rFonts w:hint="eastAsia"/>
          <w:sz w:val="28"/>
          <w:szCs w:val="28"/>
        </w:rPr>
        <w:t>组相比，病变大小增加了近</w:t>
      </w:r>
      <w:r w:rsidRPr="00E1258C">
        <w:rPr>
          <w:rFonts w:hint="eastAsia"/>
          <w:sz w:val="28"/>
          <w:szCs w:val="28"/>
        </w:rPr>
        <w:t>1.59</w:t>
      </w:r>
      <w:r w:rsidRPr="00E1258C">
        <w:rPr>
          <w:rFonts w:hint="eastAsia"/>
          <w:sz w:val="28"/>
          <w:szCs w:val="28"/>
        </w:rPr>
        <w:t>倍</w:t>
      </w:r>
      <w:r w:rsidRPr="00E1258C">
        <w:rPr>
          <w:sz w:val="28"/>
          <w:szCs w:val="28"/>
        </w:rPr>
        <w:fldChar w:fldCharType="begin">
          <w:fldData xml:space="preserve">PEVuZE5vdGU+PENpdGU+PEF1dGhvcj5ZdWFuPC9BdXRob3I+PFllYXI+MjAyMjwvWWVhcj48UmVj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</w:fldData>
        </w:fldChar>
      </w:r>
      <w:r w:rsidR="000016E9">
        <w:rPr>
          <w:sz w:val="28"/>
          <w:szCs w:val="28"/>
        </w:rPr>
        <w:instrText xml:space="preserve"> ADDIN EN.CITE </w:instrText>
      </w:r>
      <w:r w:rsidR="000016E9">
        <w:rPr>
          <w:sz w:val="28"/>
          <w:szCs w:val="28"/>
        </w:rPr>
        <w:fldChar w:fldCharType="begin">
          <w:fldData xml:space="preserve">PEVuZE5vdGU+PENpdGU+PEF1dGhvcj5ZdWFuPC9BdXRob3I+PFllYXI+MjAyMjwvWWVhcj48UmVj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[9]</w:t>
      </w:r>
      <w:r w:rsidRPr="00E1258C">
        <w:rPr>
          <w:sz w:val="28"/>
          <w:szCs w:val="28"/>
        </w:rPr>
        <w:fldChar w:fldCharType="end"/>
      </w:r>
      <w:r w:rsidRPr="00E1258C">
        <w:rPr>
          <w:rFonts w:hint="eastAsia"/>
          <w:sz w:val="28"/>
          <w:szCs w:val="28"/>
        </w:rPr>
        <w:t>。在非经典炎症小体通路中，</w:t>
      </w:r>
      <w:r w:rsidR="00595967">
        <w:rPr>
          <w:rFonts w:hint="eastAsia"/>
          <w:sz w:val="28"/>
          <w:szCs w:val="28"/>
        </w:rPr>
        <w:t>NR4A1</w:t>
      </w:r>
      <w:r w:rsidRPr="00E1258C">
        <w:rPr>
          <w:rFonts w:hint="eastAsia"/>
          <w:sz w:val="28"/>
          <w:szCs w:val="28"/>
        </w:rPr>
        <w:t>发挥独特作用：</w:t>
      </w:r>
      <w:r w:rsidR="00782A12">
        <w:rPr>
          <w:rFonts w:hint="eastAsia"/>
          <w:sz w:val="28"/>
          <w:szCs w:val="28"/>
        </w:rPr>
        <w:t>脂多糖（</w:t>
      </w:r>
      <w:r w:rsidR="00782A12">
        <w:rPr>
          <w:rFonts w:hint="eastAsia"/>
          <w:sz w:val="28"/>
          <w:szCs w:val="28"/>
        </w:rPr>
        <w:t>Lipopolysaccharide</w:t>
      </w:r>
      <w:r w:rsidR="00782A12">
        <w:rPr>
          <w:rFonts w:hint="eastAsia"/>
          <w:sz w:val="28"/>
          <w:szCs w:val="28"/>
        </w:rPr>
        <w:t>，</w:t>
      </w:r>
      <w:r w:rsidR="00782A12">
        <w:rPr>
          <w:rFonts w:hint="eastAsia"/>
          <w:sz w:val="28"/>
          <w:szCs w:val="28"/>
        </w:rPr>
        <w:t>LPS</w:t>
      </w:r>
      <w:r w:rsidR="00782A12">
        <w:rPr>
          <w:rFonts w:hint="eastAsia"/>
          <w:sz w:val="28"/>
          <w:szCs w:val="28"/>
        </w:rPr>
        <w:t>）</w:t>
      </w:r>
      <w:r w:rsidRPr="00E1258C">
        <w:rPr>
          <w:rFonts w:hint="eastAsia"/>
          <w:sz w:val="28"/>
          <w:szCs w:val="28"/>
        </w:rPr>
        <w:t>刺激下，</w:t>
      </w:r>
      <w:r w:rsidR="00595967">
        <w:rPr>
          <w:rFonts w:hint="eastAsia"/>
          <w:sz w:val="28"/>
          <w:szCs w:val="28"/>
        </w:rPr>
        <w:t>NR4A1</w:t>
      </w:r>
      <w:r w:rsidRPr="00E1258C">
        <w:rPr>
          <w:rFonts w:hint="eastAsia"/>
          <w:sz w:val="28"/>
          <w:szCs w:val="28"/>
        </w:rPr>
        <w:t>结合线粒体膜</w:t>
      </w:r>
      <w:r w:rsidR="00475086">
        <w:rPr>
          <w:rFonts w:hint="eastAsia"/>
          <w:sz w:val="28"/>
          <w:szCs w:val="28"/>
        </w:rPr>
        <w:t>消皮素</w:t>
      </w:r>
      <w:r w:rsidR="00475086">
        <w:rPr>
          <w:rFonts w:hint="eastAsia"/>
          <w:sz w:val="28"/>
          <w:szCs w:val="28"/>
        </w:rPr>
        <w:t>D</w:t>
      </w:r>
      <w:r w:rsidR="00475086">
        <w:rPr>
          <w:rFonts w:hint="eastAsia"/>
          <w:sz w:val="28"/>
          <w:szCs w:val="28"/>
        </w:rPr>
        <w:t>（</w:t>
      </w:r>
      <w:proofErr w:type="spellStart"/>
      <w:r w:rsidR="00475086">
        <w:rPr>
          <w:rFonts w:hint="eastAsia"/>
          <w:sz w:val="28"/>
          <w:szCs w:val="28"/>
        </w:rPr>
        <w:t>Gasdermin</w:t>
      </w:r>
      <w:proofErr w:type="spellEnd"/>
      <w:r w:rsidR="00475086">
        <w:rPr>
          <w:rFonts w:hint="eastAsia"/>
          <w:sz w:val="28"/>
          <w:szCs w:val="28"/>
        </w:rPr>
        <w:t xml:space="preserve"> D</w:t>
      </w:r>
      <w:r w:rsidR="00C90C00">
        <w:rPr>
          <w:rFonts w:hint="eastAsia"/>
          <w:sz w:val="28"/>
          <w:szCs w:val="28"/>
        </w:rPr>
        <w:t>，</w:t>
      </w:r>
      <w:r w:rsidR="00475086" w:rsidRPr="00E1258C">
        <w:rPr>
          <w:rFonts w:hint="eastAsia"/>
          <w:sz w:val="28"/>
          <w:szCs w:val="28"/>
        </w:rPr>
        <w:t>GSDMD</w:t>
      </w:r>
      <w:r w:rsidR="00475086">
        <w:rPr>
          <w:rFonts w:hint="eastAsia"/>
          <w:sz w:val="28"/>
          <w:szCs w:val="28"/>
        </w:rPr>
        <w:t>）</w:t>
      </w:r>
      <w:r w:rsidRPr="00E1258C">
        <w:rPr>
          <w:rFonts w:hint="eastAsia"/>
          <w:sz w:val="28"/>
          <w:szCs w:val="28"/>
        </w:rPr>
        <w:t>孔释放的</w:t>
      </w:r>
      <w:r w:rsidRPr="00E1258C">
        <w:rPr>
          <w:rFonts w:hint="eastAsia"/>
          <w:sz w:val="28"/>
          <w:szCs w:val="28"/>
        </w:rPr>
        <w:t>LPS</w:t>
      </w:r>
      <w:r w:rsidRPr="00E1258C">
        <w:rPr>
          <w:rFonts w:hint="eastAsia"/>
          <w:sz w:val="28"/>
          <w:szCs w:val="28"/>
        </w:rPr>
        <w:t>和线粒体</w:t>
      </w:r>
      <w:r w:rsidRPr="00E1258C">
        <w:rPr>
          <w:rFonts w:hint="eastAsia"/>
          <w:sz w:val="28"/>
          <w:szCs w:val="28"/>
        </w:rPr>
        <w:t>DNA</w:t>
      </w:r>
      <w:r w:rsidRPr="00E1258C">
        <w:rPr>
          <w:rFonts w:hint="eastAsia"/>
          <w:sz w:val="28"/>
          <w:szCs w:val="28"/>
        </w:rPr>
        <w:t>，进而结合</w:t>
      </w:r>
      <w:r w:rsidRPr="00E1258C">
        <w:rPr>
          <w:rFonts w:hint="eastAsia"/>
          <w:sz w:val="28"/>
          <w:szCs w:val="28"/>
        </w:rPr>
        <w:t>NLRP3</w:t>
      </w:r>
      <w:r w:rsidRPr="00E1258C">
        <w:rPr>
          <w:rFonts w:hint="eastAsia"/>
          <w:sz w:val="28"/>
          <w:szCs w:val="28"/>
        </w:rPr>
        <w:t>促进其寡聚化和激活。</w:t>
      </w:r>
      <w:r w:rsidR="00595967">
        <w:rPr>
          <w:rFonts w:hint="eastAsia"/>
          <w:sz w:val="28"/>
          <w:szCs w:val="28"/>
        </w:rPr>
        <w:t>NR4A1</w:t>
      </w:r>
      <w:r w:rsidRPr="00E1258C">
        <w:rPr>
          <w:rFonts w:hint="eastAsia"/>
          <w:sz w:val="28"/>
          <w:szCs w:val="28"/>
        </w:rPr>
        <w:t>缺乏消除了非典型</w:t>
      </w:r>
      <w:r w:rsidRPr="00E1258C">
        <w:rPr>
          <w:rFonts w:hint="eastAsia"/>
          <w:sz w:val="28"/>
          <w:szCs w:val="28"/>
        </w:rPr>
        <w:t>NLRP3</w:t>
      </w:r>
      <w:r w:rsidRPr="00E1258C">
        <w:rPr>
          <w:rFonts w:hint="eastAsia"/>
          <w:sz w:val="28"/>
          <w:szCs w:val="28"/>
        </w:rPr>
        <w:t>炎症小体的激活。因此，</w:t>
      </w:r>
      <w:r w:rsidR="00595967">
        <w:rPr>
          <w:rFonts w:hint="eastAsia"/>
          <w:sz w:val="28"/>
          <w:szCs w:val="28"/>
        </w:rPr>
        <w:t>NR4A1</w:t>
      </w:r>
      <w:r w:rsidRPr="00E1258C">
        <w:rPr>
          <w:rFonts w:hint="eastAsia"/>
          <w:sz w:val="28"/>
          <w:szCs w:val="28"/>
        </w:rPr>
        <w:t>连接了</w:t>
      </w:r>
      <w:r w:rsidRPr="00E1258C">
        <w:rPr>
          <w:rFonts w:hint="eastAsia"/>
          <w:sz w:val="28"/>
          <w:szCs w:val="28"/>
        </w:rPr>
        <w:t>caspase-11</w:t>
      </w:r>
      <w:r w:rsidRPr="00E1258C">
        <w:rPr>
          <w:rFonts w:hint="eastAsia"/>
          <w:sz w:val="28"/>
          <w:szCs w:val="28"/>
        </w:rPr>
        <w:t>的活化和</w:t>
      </w:r>
      <w:r w:rsidRPr="00E1258C">
        <w:rPr>
          <w:rFonts w:hint="eastAsia"/>
          <w:sz w:val="28"/>
          <w:szCs w:val="28"/>
        </w:rPr>
        <w:t>NLRP3</w:t>
      </w:r>
      <w:r w:rsidRPr="00E1258C">
        <w:rPr>
          <w:rFonts w:hint="eastAsia"/>
          <w:sz w:val="28"/>
          <w:szCs w:val="28"/>
        </w:rPr>
        <w:t>炎症小体的下游形成</w:t>
      </w:r>
      <w:r w:rsidRPr="00E1258C">
        <w:rPr>
          <w:sz w:val="28"/>
          <w:szCs w:val="28"/>
        </w:rPr>
        <w:fldChar w:fldCharType="begin">
          <w:fldData xml:space="preserve">PEVuZE5vdGU+PENpdGU+PEF1dGhvcj5aaHU8L0F1dGhvcj48WWVhcj4yMDIzPC9ZZWFyPjxSZWNO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</w:fldData>
        </w:fldChar>
      </w:r>
      <w:r w:rsidR="000016E9">
        <w:rPr>
          <w:sz w:val="28"/>
          <w:szCs w:val="28"/>
        </w:rPr>
        <w:instrText xml:space="preserve"> ADDIN EN.CITE </w:instrText>
      </w:r>
      <w:r w:rsidR="000016E9">
        <w:rPr>
          <w:sz w:val="28"/>
          <w:szCs w:val="28"/>
        </w:rPr>
        <w:fldChar w:fldCharType="begin">
          <w:fldData xml:space="preserve">PEVuZE5vdGU+PENpdGU+PEF1dGhvcj5aaHU8L0F1dGhvcj48WWVhcj4yMDIzPC9ZZWFyPjxSZWNO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[7]</w:t>
      </w:r>
      <w:r w:rsidRPr="00E1258C">
        <w:rPr>
          <w:sz w:val="28"/>
          <w:szCs w:val="28"/>
        </w:rPr>
        <w:fldChar w:fldCharType="end"/>
      </w:r>
      <w:r w:rsidRPr="00E1258C">
        <w:rPr>
          <w:rFonts w:hint="eastAsia"/>
          <w:sz w:val="28"/>
          <w:szCs w:val="28"/>
        </w:rPr>
        <w:t>。</w:t>
      </w:r>
      <w:r w:rsidR="00595967">
        <w:rPr>
          <w:rFonts w:hint="eastAsia"/>
          <w:sz w:val="28"/>
          <w:szCs w:val="28"/>
        </w:rPr>
        <w:t>NR4A1</w:t>
      </w:r>
      <w:r w:rsidRPr="00E1258C">
        <w:rPr>
          <w:rFonts w:hint="eastAsia"/>
          <w:sz w:val="28"/>
          <w:szCs w:val="28"/>
        </w:rPr>
        <w:t>在控制血管内炎小体激活方面发挥重要作用，可能成为治疗异常炎症小体激活相关人类疾病的新型治疗靶点</w:t>
      </w:r>
      <w:r w:rsidRPr="00E1258C">
        <w:rPr>
          <w:sz w:val="28"/>
          <w:szCs w:val="28"/>
        </w:rPr>
        <w:fldChar w:fldCharType="begin">
          <w:fldData xml:space="preserve">PEVuZE5vdGU+PENpdGU+PEF1dGhvcj5EaW5nPC9BdXRob3I+PFllYXI+MjAyMTwvWWVhcj48UmVj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</w:fldData>
        </w:fldChar>
      </w:r>
      <w:r w:rsidR="000016E9">
        <w:rPr>
          <w:sz w:val="28"/>
          <w:szCs w:val="28"/>
        </w:rPr>
        <w:instrText xml:space="preserve"> ADDIN EN.CITE </w:instrText>
      </w:r>
      <w:r w:rsidR="000016E9">
        <w:rPr>
          <w:sz w:val="28"/>
          <w:szCs w:val="28"/>
        </w:rPr>
        <w:fldChar w:fldCharType="begin">
          <w:fldData xml:space="preserve">PEVuZE5vdGU+PENpdGU+PEF1dGhvcj5EaW5nPC9BdXRob3I+PFllYXI+MjAyMTwvWWVhcj48UmVj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[10]</w:t>
      </w:r>
      <w:r w:rsidRPr="00E1258C">
        <w:rPr>
          <w:sz w:val="28"/>
          <w:szCs w:val="28"/>
        </w:rPr>
        <w:fldChar w:fldCharType="end"/>
      </w:r>
      <w:r w:rsidRPr="00E1258C">
        <w:rPr>
          <w:rFonts w:hint="eastAsia"/>
          <w:sz w:val="28"/>
          <w:szCs w:val="28"/>
        </w:rPr>
        <w:t>。</w:t>
      </w:r>
    </w:p>
    <w:p w14:paraId="275B9D8B" w14:textId="2598FA93" w:rsidR="00E1258C" w:rsidRPr="00E1258C" w:rsidRDefault="00E1258C" w:rsidP="00E1258C">
      <w:pPr>
        <w:spacing w:line="440" w:lineRule="exact"/>
        <w:ind w:firstLineChars="200" w:firstLine="560"/>
        <w:rPr>
          <w:sz w:val="28"/>
          <w:szCs w:val="28"/>
        </w:rPr>
      </w:pPr>
      <w:r w:rsidRPr="00E1258C">
        <w:rPr>
          <w:rFonts w:hint="eastAsia"/>
          <w:sz w:val="28"/>
          <w:szCs w:val="28"/>
        </w:rPr>
        <w:t>值得注意的是，</w:t>
      </w:r>
      <w:r w:rsidR="00475086">
        <w:rPr>
          <w:rFonts w:hint="eastAsia"/>
          <w:sz w:val="28"/>
          <w:szCs w:val="28"/>
        </w:rPr>
        <w:t>前蛋白转化酶枯草溶菌素</w:t>
      </w:r>
      <w:r w:rsidR="00475086">
        <w:rPr>
          <w:rFonts w:hint="eastAsia"/>
          <w:sz w:val="28"/>
          <w:szCs w:val="28"/>
        </w:rPr>
        <w:t>9</w:t>
      </w:r>
      <w:r w:rsidR="00475086">
        <w:rPr>
          <w:rFonts w:hint="eastAsia"/>
          <w:sz w:val="28"/>
          <w:szCs w:val="28"/>
        </w:rPr>
        <w:t>（</w:t>
      </w:r>
      <w:r w:rsidR="00475086">
        <w:rPr>
          <w:rFonts w:hint="eastAsia"/>
          <w:sz w:val="28"/>
          <w:szCs w:val="28"/>
        </w:rPr>
        <w:t>Proprotein Convertase Subtilisin/</w:t>
      </w:r>
      <w:proofErr w:type="spellStart"/>
      <w:r w:rsidR="00475086">
        <w:rPr>
          <w:rFonts w:hint="eastAsia"/>
          <w:sz w:val="28"/>
          <w:szCs w:val="28"/>
        </w:rPr>
        <w:t>kexin</w:t>
      </w:r>
      <w:proofErr w:type="spellEnd"/>
      <w:r w:rsidR="00475086">
        <w:rPr>
          <w:rFonts w:hint="eastAsia"/>
          <w:sz w:val="28"/>
          <w:szCs w:val="28"/>
        </w:rPr>
        <w:t xml:space="preserve"> type 9</w:t>
      </w:r>
      <w:r w:rsidR="00475086">
        <w:rPr>
          <w:rFonts w:hint="eastAsia"/>
          <w:sz w:val="28"/>
          <w:szCs w:val="28"/>
        </w:rPr>
        <w:t>，</w:t>
      </w:r>
      <w:r w:rsidR="00475086">
        <w:rPr>
          <w:rFonts w:hint="eastAsia"/>
          <w:sz w:val="28"/>
          <w:szCs w:val="28"/>
        </w:rPr>
        <w:t>PCSK9</w:t>
      </w:r>
      <w:r w:rsidR="00475086">
        <w:rPr>
          <w:rFonts w:hint="eastAsia"/>
          <w:sz w:val="28"/>
          <w:szCs w:val="28"/>
        </w:rPr>
        <w:t>）</w:t>
      </w:r>
      <w:r w:rsidRPr="00E1258C">
        <w:rPr>
          <w:rFonts w:hint="eastAsia"/>
          <w:sz w:val="28"/>
          <w:szCs w:val="28"/>
        </w:rPr>
        <w:t>作为另一心血管靶点，其促</w:t>
      </w:r>
      <w:r w:rsidRPr="00E1258C">
        <w:rPr>
          <w:rFonts w:hint="eastAsia"/>
          <w:sz w:val="28"/>
          <w:szCs w:val="28"/>
        </w:rPr>
        <w:t>AS</w:t>
      </w:r>
      <w:r w:rsidRPr="00E1258C">
        <w:rPr>
          <w:rFonts w:hint="eastAsia"/>
          <w:sz w:val="28"/>
          <w:szCs w:val="28"/>
        </w:rPr>
        <w:t>机制也与</w:t>
      </w:r>
      <w:r w:rsidRPr="00E1258C">
        <w:rPr>
          <w:rFonts w:hint="eastAsia"/>
          <w:sz w:val="28"/>
          <w:szCs w:val="28"/>
        </w:rPr>
        <w:t>NLRP3</w:t>
      </w:r>
      <w:r w:rsidRPr="00E1258C">
        <w:rPr>
          <w:rFonts w:hint="eastAsia"/>
          <w:sz w:val="28"/>
          <w:szCs w:val="28"/>
        </w:rPr>
        <w:t>炎症小体和细胞焦亡相关。</w:t>
      </w:r>
      <w:r w:rsidRPr="00E1258C">
        <w:rPr>
          <w:rFonts w:hint="eastAsia"/>
          <w:sz w:val="28"/>
          <w:szCs w:val="28"/>
        </w:rPr>
        <w:t>PCSK9</w:t>
      </w:r>
      <w:r w:rsidRPr="00E1258C">
        <w:rPr>
          <w:rFonts w:hint="eastAsia"/>
          <w:sz w:val="28"/>
          <w:szCs w:val="28"/>
        </w:rPr>
        <w:t>启动线粒体</w:t>
      </w:r>
      <w:r w:rsidRPr="00E1258C">
        <w:rPr>
          <w:rFonts w:hint="eastAsia"/>
          <w:sz w:val="28"/>
          <w:szCs w:val="28"/>
        </w:rPr>
        <w:t>DNA</w:t>
      </w:r>
      <w:r w:rsidRPr="00E1258C">
        <w:rPr>
          <w:rFonts w:hint="eastAsia"/>
          <w:sz w:val="28"/>
          <w:szCs w:val="28"/>
        </w:rPr>
        <w:t>损伤，激活</w:t>
      </w:r>
      <w:r w:rsidRPr="00E1258C">
        <w:rPr>
          <w:rFonts w:hint="eastAsia"/>
          <w:sz w:val="28"/>
          <w:szCs w:val="28"/>
        </w:rPr>
        <w:t>NLRP3</w:t>
      </w:r>
      <w:r w:rsidRPr="00E1258C">
        <w:rPr>
          <w:rFonts w:hint="eastAsia"/>
          <w:sz w:val="28"/>
          <w:szCs w:val="28"/>
        </w:rPr>
        <w:t>炎症小体信号并诱导依赖</w:t>
      </w:r>
      <w:r w:rsidRPr="00E1258C">
        <w:rPr>
          <w:rFonts w:hint="eastAsia"/>
          <w:sz w:val="28"/>
          <w:szCs w:val="28"/>
        </w:rPr>
        <w:t>Caspase-1</w:t>
      </w:r>
      <w:r w:rsidRPr="00E1258C">
        <w:rPr>
          <w:rFonts w:hint="eastAsia"/>
          <w:sz w:val="28"/>
          <w:szCs w:val="28"/>
        </w:rPr>
        <w:t>的细胞焦亡</w:t>
      </w:r>
      <w:r w:rsidRPr="00E1258C">
        <w:rPr>
          <w:sz w:val="28"/>
          <w:szCs w:val="28"/>
        </w:rPr>
        <w:fldChar w:fldCharType="begin">
          <w:fldData xml:space="preserve">PEVuZE5vdGU+PENpdGU+PEF1dGhvcj5XYW5nPC9BdXRob3I+PFllYXI+MjAyMDwvWWVhcj48UmVj
TnVtPjU0MzwvUmVjTnVtPjxEaXNwbGF5VGV4dD48c3R5bGUgZmFjZT0ic3VwZXJzY3JpcHQiPlsx
MV08L3N0eWxlPjwvRGlzcGxheVRleHQ+PHJlY29yZD48cmVjLW51bWJlcj41NDM8L3JlYy1udW1i
ZXI+PGZvcmVpZ24ta2V5cz48a2V5IGFwcD0iRU4iIGRiLWlkPSJyeDIwd2V4ZDdmNWR6OGV3emU5
eHJkdHp4YTJ4ZTlzYWVmMnoiIHRpbWVzdGFtcD0iMTc3MjkzNjYxMiI+NTQzPC9rZXk+PC9mb3Jl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0016E9">
        <w:rPr>
          <w:sz w:val="28"/>
          <w:szCs w:val="28"/>
        </w:rPr>
        <w:instrText xml:space="preserve"> ADDIN EN.CITE </w:instrText>
      </w:r>
      <w:r w:rsidR="000016E9">
        <w:rPr>
          <w:sz w:val="28"/>
          <w:szCs w:val="28"/>
        </w:rPr>
        <w:fldChar w:fldCharType="begin">
          <w:fldData xml:space="preserve">PEVuZE5vdGU+PENpdGU+PEF1dGhvcj5XYW5nPC9BdXRob3I+PFllYXI+MjAyMDwvWWVhcj48UmVj
TnVtPjU0MzwvUmVjTnVtPjxEaXNwbGF5VGV4dD48c3R5bGUgZmFjZT0ic3VwZXJzY3JpcHQiPlsx
MV08L3N0eWxlPjwvRGlzcGxheVRleHQ+PHJlY29yZD48cmVjLW51bWJlcj41NDM8L3JlYy1udW1i
ZXI+PGZvcmVpZ24ta2V5cz48a2V5IGFwcD0iRU4iIGRiLWlkPSJyeDIwd2V4ZDdmNWR6OGV3emU5
eHJkdHp4YTJ4ZTlzYWVmMnoiIHRpbWVzdGFtcD0iMTc3MjkzNjYxMiI+NTQzPC9rZXk+PC9mb3Jl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[11]</w:t>
      </w:r>
      <w:r w:rsidRPr="00E1258C">
        <w:rPr>
          <w:sz w:val="28"/>
          <w:szCs w:val="28"/>
        </w:rPr>
        <w:fldChar w:fldCharType="end"/>
      </w:r>
      <w:r w:rsidRPr="00E1258C">
        <w:rPr>
          <w:rFonts w:hint="eastAsia"/>
          <w:sz w:val="28"/>
          <w:szCs w:val="28"/>
        </w:rPr>
        <w:t>。败血症期间</w:t>
      </w:r>
      <w:r w:rsidRPr="00E1258C">
        <w:rPr>
          <w:rFonts w:hint="eastAsia"/>
          <w:sz w:val="28"/>
          <w:szCs w:val="28"/>
        </w:rPr>
        <w:t>PCSK9</w:t>
      </w:r>
      <w:r w:rsidRPr="00E1258C">
        <w:rPr>
          <w:rFonts w:hint="eastAsia"/>
          <w:sz w:val="28"/>
          <w:szCs w:val="28"/>
        </w:rPr>
        <w:t>表达的增加激活了</w:t>
      </w:r>
      <w:r w:rsidRPr="00E1258C">
        <w:rPr>
          <w:rFonts w:hint="eastAsia"/>
          <w:sz w:val="28"/>
          <w:szCs w:val="28"/>
        </w:rPr>
        <w:t>TLR4/MyD88/NF-</w:t>
      </w:r>
      <w:proofErr w:type="spellStart"/>
      <w:r w:rsidRPr="00D264EB">
        <w:rPr>
          <w:sz w:val="28"/>
          <w:szCs w:val="28"/>
        </w:rPr>
        <w:t>κ</w:t>
      </w:r>
      <w:r w:rsidRPr="00E1258C">
        <w:rPr>
          <w:rFonts w:hint="eastAsia"/>
          <w:sz w:val="28"/>
          <w:szCs w:val="28"/>
        </w:rPr>
        <w:t>B</w:t>
      </w:r>
      <w:proofErr w:type="spellEnd"/>
      <w:r w:rsidRPr="00E1258C">
        <w:rPr>
          <w:rFonts w:hint="eastAsia"/>
          <w:sz w:val="28"/>
          <w:szCs w:val="28"/>
        </w:rPr>
        <w:t>和</w:t>
      </w:r>
      <w:r w:rsidRPr="00E1258C">
        <w:rPr>
          <w:rFonts w:hint="eastAsia"/>
          <w:sz w:val="28"/>
          <w:szCs w:val="28"/>
        </w:rPr>
        <w:t>NLRP3</w:t>
      </w:r>
      <w:r w:rsidRPr="00E1258C">
        <w:rPr>
          <w:rFonts w:hint="eastAsia"/>
          <w:sz w:val="28"/>
          <w:szCs w:val="28"/>
        </w:rPr>
        <w:t>通路，诱导炎症，导致血管内皮功能障碍</w:t>
      </w:r>
      <w:r w:rsidRPr="00E1258C">
        <w:rPr>
          <w:sz w:val="28"/>
          <w:szCs w:val="28"/>
        </w:rPr>
        <w:fldChar w:fldCharType="begin">
          <w:fldData xml:space="preserve">PEVuZE5vdGU+PENpdGU+PEF1dGhvcj5IdWFuZzwvQXV0aG9yPjxZZWFyPjIwMjM8L1llYXI+PFJl
Y051bT41Njc8L1JlY051bT48RGlzcGxheVRleHQ+PHN0eWxlIGZhY2U9InN1cGVyc2NyaXB0Ij5b
MTJdPC9zdHlsZT48L0Rpc3BsYXlUZXh0PjxyZWNvcmQ+PHJlYy1udW1iZXI+NTY3PC9yZWMtbnVt
YmVyPjxmb3JlaWduLWtleXM+PGtleSBhcHA9IkVOIiBkYi1pZD0icngyMHdleGQ3ZjVkejhld3pl
OXhyZHR6eGEyeGU5c2FlZjJ6IiB0aW1lc3RhbXA9IjE3NzMwNDY5NTkiPjU2Nzwva2V5PjwvZm9y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0016E9">
        <w:rPr>
          <w:sz w:val="28"/>
          <w:szCs w:val="28"/>
        </w:rPr>
        <w:instrText xml:space="preserve"> ADDIN EN.CITE </w:instrText>
      </w:r>
      <w:r w:rsidR="000016E9">
        <w:rPr>
          <w:sz w:val="28"/>
          <w:szCs w:val="28"/>
        </w:rPr>
        <w:fldChar w:fldCharType="begin">
          <w:fldData xml:space="preserve">PEVuZE5vdGU+PENpdGU+PEF1dGhvcj5IdWFuZzwvQXV0aG9yPjxZZWFyPjIwMjM8L1llYXI+PFJl
Y051bT41Njc8L1JlY051bT48RGlzcGxheVRleHQ+PHN0eWxlIGZhY2U9InN1cGVyc2NyaXB0Ij5b
MTJdPC9zdHlsZT48L0Rpc3BsYXlUZXh0PjxyZWNvcmQ+PHJlYy1udW1iZXI+NTY3PC9yZWMtbnVt
YmVyPjxmb3JlaWduLWtleXM+PGtleSBhcHA9IkVOIiBkYi1pZD0icngyMHdleGQ3ZjVkejhld3pl
OXhyZHR6eGEyeGU5c2FlZjJ6IiB0aW1lc3RhbXA9IjE3NzMwNDY5NTkiPjU2Nzwva2V5PjwvZm9y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[12]</w:t>
      </w:r>
      <w:r w:rsidRPr="00E1258C">
        <w:rPr>
          <w:sz w:val="28"/>
          <w:szCs w:val="28"/>
        </w:rPr>
        <w:fldChar w:fldCharType="end"/>
      </w:r>
      <w:r w:rsidRPr="00E1258C">
        <w:rPr>
          <w:rFonts w:hint="eastAsia"/>
          <w:sz w:val="28"/>
          <w:szCs w:val="28"/>
        </w:rPr>
        <w:t>。</w:t>
      </w:r>
    </w:p>
    <w:p w14:paraId="00B797F2" w14:textId="0FDF64FB" w:rsidR="00E1258C" w:rsidRPr="00E1258C" w:rsidRDefault="00E1258C" w:rsidP="00E1258C">
      <w:pPr>
        <w:spacing w:line="440" w:lineRule="exact"/>
        <w:rPr>
          <w:sz w:val="28"/>
          <w:szCs w:val="28"/>
        </w:rPr>
      </w:pPr>
      <w:r w:rsidRPr="00E1258C">
        <w:rPr>
          <w:rFonts w:hint="eastAsia"/>
          <w:sz w:val="28"/>
          <w:szCs w:val="28"/>
        </w:rPr>
        <w:t xml:space="preserve">3.2 </w:t>
      </w:r>
      <w:r w:rsidRPr="00E1258C">
        <w:rPr>
          <w:rFonts w:hint="eastAsia"/>
          <w:sz w:val="28"/>
          <w:szCs w:val="28"/>
        </w:rPr>
        <w:t>调控</w:t>
      </w:r>
      <w:r w:rsidR="00C90C00">
        <w:rPr>
          <w:rFonts w:hint="eastAsia"/>
          <w:sz w:val="28"/>
          <w:szCs w:val="28"/>
        </w:rPr>
        <w:t>动脉粥样硬化过程中</w:t>
      </w:r>
      <w:r w:rsidRPr="00E1258C">
        <w:rPr>
          <w:rFonts w:hint="eastAsia"/>
          <w:sz w:val="28"/>
          <w:szCs w:val="28"/>
        </w:rPr>
        <w:t>免疫细胞功能</w:t>
      </w:r>
    </w:p>
    <w:p w14:paraId="1E4CC61B" w14:textId="783F0B14" w:rsidR="00E1258C" w:rsidRPr="00E1258C" w:rsidRDefault="00E1258C" w:rsidP="00E1258C">
      <w:pPr>
        <w:spacing w:line="440" w:lineRule="exact"/>
        <w:rPr>
          <w:sz w:val="28"/>
          <w:szCs w:val="28"/>
        </w:rPr>
      </w:pPr>
      <w:r w:rsidRPr="00E1258C">
        <w:rPr>
          <w:rFonts w:hint="eastAsia"/>
          <w:sz w:val="28"/>
          <w:szCs w:val="28"/>
        </w:rPr>
        <w:t xml:space="preserve">3.2.1 </w:t>
      </w:r>
      <w:r w:rsidR="00C90C00">
        <w:rPr>
          <w:rFonts w:hint="eastAsia"/>
          <w:sz w:val="28"/>
          <w:szCs w:val="28"/>
        </w:rPr>
        <w:t>NR4A1</w:t>
      </w:r>
      <w:r w:rsidR="00C90C00">
        <w:rPr>
          <w:rFonts w:hint="eastAsia"/>
          <w:sz w:val="28"/>
          <w:szCs w:val="28"/>
        </w:rPr>
        <w:t>对</w:t>
      </w:r>
      <w:r w:rsidRPr="00E1258C">
        <w:rPr>
          <w:rFonts w:hint="eastAsia"/>
          <w:sz w:val="28"/>
          <w:szCs w:val="28"/>
        </w:rPr>
        <w:t>T</w:t>
      </w:r>
      <w:r w:rsidRPr="00E1258C">
        <w:rPr>
          <w:rFonts w:hint="eastAsia"/>
          <w:sz w:val="28"/>
          <w:szCs w:val="28"/>
        </w:rPr>
        <w:t>细胞</w:t>
      </w:r>
      <w:r w:rsidR="00C90C00">
        <w:rPr>
          <w:rFonts w:hint="eastAsia"/>
          <w:sz w:val="28"/>
          <w:szCs w:val="28"/>
        </w:rPr>
        <w:t>的</w:t>
      </w:r>
      <w:r w:rsidRPr="00E1258C">
        <w:rPr>
          <w:rFonts w:hint="eastAsia"/>
          <w:sz w:val="28"/>
          <w:szCs w:val="28"/>
        </w:rPr>
        <w:t>调控</w:t>
      </w:r>
    </w:p>
    <w:p w14:paraId="0258AD37" w14:textId="0A0A403A" w:rsidR="00E1258C" w:rsidRPr="00E1258C" w:rsidRDefault="00E1258C" w:rsidP="00E1258C">
      <w:pPr>
        <w:spacing w:line="440" w:lineRule="exact"/>
        <w:ind w:firstLineChars="200" w:firstLine="560"/>
        <w:rPr>
          <w:sz w:val="28"/>
          <w:szCs w:val="28"/>
        </w:rPr>
      </w:pPr>
      <w:r w:rsidRPr="00E1258C">
        <w:rPr>
          <w:rFonts w:hint="eastAsia"/>
          <w:sz w:val="28"/>
          <w:szCs w:val="28"/>
        </w:rPr>
        <w:t>T</w:t>
      </w:r>
      <w:r w:rsidRPr="00E1258C">
        <w:rPr>
          <w:rFonts w:hint="eastAsia"/>
          <w:sz w:val="28"/>
          <w:szCs w:val="28"/>
        </w:rPr>
        <w:t>细胞在动脉粥样硬化和斑块稳定性中发挥重要作用。最新研究发现，一种新型辅助</w:t>
      </w:r>
      <w:r w:rsidRPr="00E1258C">
        <w:rPr>
          <w:rFonts w:hint="eastAsia"/>
          <w:sz w:val="28"/>
          <w:szCs w:val="28"/>
        </w:rPr>
        <w:t>T</w:t>
      </w:r>
      <w:r w:rsidRPr="00E1258C">
        <w:rPr>
          <w:rFonts w:hint="eastAsia"/>
          <w:sz w:val="28"/>
          <w:szCs w:val="28"/>
        </w:rPr>
        <w:t>细胞——</w:t>
      </w:r>
      <w:proofErr w:type="spellStart"/>
      <w:r w:rsidRPr="00E1258C">
        <w:rPr>
          <w:rFonts w:hint="eastAsia"/>
          <w:sz w:val="28"/>
          <w:szCs w:val="28"/>
        </w:rPr>
        <w:t>ThGM</w:t>
      </w:r>
      <w:proofErr w:type="spellEnd"/>
      <w:r w:rsidRPr="00E1258C">
        <w:rPr>
          <w:rFonts w:hint="eastAsia"/>
          <w:sz w:val="28"/>
          <w:szCs w:val="28"/>
        </w:rPr>
        <w:t>细胞存在于动脉粥样硬化主动脉中，并能激活巨噬细胞形成泡沫细胞。</w:t>
      </w:r>
      <w:r w:rsidR="00E736C9">
        <w:rPr>
          <w:rFonts w:hint="eastAsia"/>
          <w:sz w:val="28"/>
          <w:szCs w:val="28"/>
        </w:rPr>
        <w:t>氧化性低密度脂蛋白（</w:t>
      </w:r>
      <w:r w:rsidR="00E736C9">
        <w:rPr>
          <w:rFonts w:hint="eastAsia"/>
          <w:sz w:val="28"/>
          <w:szCs w:val="28"/>
        </w:rPr>
        <w:t>Oxidized Low-Density Lipoprotein</w:t>
      </w:r>
      <w:r w:rsidR="00E736C9">
        <w:rPr>
          <w:rFonts w:hint="eastAsia"/>
          <w:sz w:val="28"/>
          <w:szCs w:val="28"/>
        </w:rPr>
        <w:t>，</w:t>
      </w:r>
      <w:r w:rsidR="00E736C9">
        <w:rPr>
          <w:rFonts w:hint="eastAsia"/>
          <w:sz w:val="28"/>
          <w:szCs w:val="28"/>
        </w:rPr>
        <w:t>ox-LDL</w:t>
      </w:r>
      <w:r w:rsidR="00E736C9">
        <w:rPr>
          <w:rFonts w:hint="eastAsia"/>
          <w:sz w:val="28"/>
          <w:szCs w:val="28"/>
        </w:rPr>
        <w:t>）</w:t>
      </w:r>
      <w:r w:rsidRPr="00E1258C">
        <w:rPr>
          <w:rFonts w:hint="eastAsia"/>
          <w:sz w:val="28"/>
          <w:szCs w:val="28"/>
        </w:rPr>
        <w:t>通过上调</w:t>
      </w:r>
      <w:r w:rsidRPr="00E1258C">
        <w:rPr>
          <w:rFonts w:hint="eastAsia"/>
          <w:sz w:val="28"/>
          <w:szCs w:val="28"/>
        </w:rPr>
        <w:t>NR4A1</w:t>
      </w:r>
      <w:r w:rsidRPr="00E1258C">
        <w:rPr>
          <w:rFonts w:hint="eastAsia"/>
          <w:sz w:val="28"/>
          <w:szCs w:val="28"/>
        </w:rPr>
        <w:t>和</w:t>
      </w:r>
      <w:r w:rsidRPr="00E1258C">
        <w:rPr>
          <w:rFonts w:hint="eastAsia"/>
          <w:sz w:val="28"/>
          <w:szCs w:val="28"/>
        </w:rPr>
        <w:t>NR4A2</w:t>
      </w:r>
      <w:r w:rsidRPr="00E1258C">
        <w:rPr>
          <w:rFonts w:hint="eastAsia"/>
          <w:sz w:val="28"/>
          <w:szCs w:val="28"/>
        </w:rPr>
        <w:t>抑制了</w:t>
      </w:r>
      <w:proofErr w:type="spellStart"/>
      <w:r w:rsidRPr="00E1258C">
        <w:rPr>
          <w:rFonts w:hint="eastAsia"/>
          <w:sz w:val="28"/>
          <w:szCs w:val="28"/>
        </w:rPr>
        <w:t>ThGM</w:t>
      </w:r>
      <w:proofErr w:type="spellEnd"/>
      <w:r w:rsidRPr="00E1258C">
        <w:rPr>
          <w:rFonts w:hint="eastAsia"/>
          <w:sz w:val="28"/>
          <w:szCs w:val="28"/>
        </w:rPr>
        <w:t>细胞的功能</w:t>
      </w:r>
      <w:r w:rsidRPr="00E1258C">
        <w:rPr>
          <w:sz w:val="28"/>
          <w:szCs w:val="28"/>
        </w:rPr>
        <w:fldChar w:fldCharType="begin">
          <w:fldData xml:space="preserve">PEVuZE5vdGU+PENpdGU+PEF1dGhvcj5YaW9uZzwvQXV0aG9yPjxZZWFyPjIwMjQ8L1llYXI+PFJl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</w:fldData>
        </w:fldChar>
      </w:r>
      <w:r w:rsidR="000016E9">
        <w:rPr>
          <w:sz w:val="28"/>
          <w:szCs w:val="28"/>
        </w:rPr>
        <w:instrText xml:space="preserve"> ADDIN EN.CITE </w:instrText>
      </w:r>
      <w:r w:rsidR="000016E9">
        <w:rPr>
          <w:sz w:val="28"/>
          <w:szCs w:val="28"/>
        </w:rPr>
        <w:fldChar w:fldCharType="begin">
          <w:fldData xml:space="preserve">PEVuZE5vdGU+PENpdGU+PEF1dGhvcj5YaW9uZzwvQXV0aG9yPjxZZWFyPjIwMjQ8L1llYXI+PFJl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[13]</w:t>
      </w:r>
      <w:r w:rsidRPr="00E1258C">
        <w:rPr>
          <w:sz w:val="28"/>
          <w:szCs w:val="28"/>
        </w:rPr>
        <w:fldChar w:fldCharType="end"/>
      </w:r>
      <w:r w:rsidRPr="00E1258C">
        <w:rPr>
          <w:rFonts w:hint="eastAsia"/>
          <w:sz w:val="28"/>
          <w:szCs w:val="28"/>
        </w:rPr>
        <w:t>。</w:t>
      </w:r>
      <w:r w:rsidR="00D264EB">
        <w:rPr>
          <w:rFonts w:hint="eastAsia"/>
          <w:sz w:val="28"/>
          <w:szCs w:val="28"/>
        </w:rPr>
        <w:t>NR4A</w:t>
      </w:r>
      <w:r w:rsidRPr="00E1258C">
        <w:rPr>
          <w:rFonts w:hint="eastAsia"/>
          <w:sz w:val="28"/>
          <w:szCs w:val="28"/>
        </w:rPr>
        <w:t>是</w:t>
      </w:r>
      <w:r w:rsidRPr="00E1258C">
        <w:rPr>
          <w:rFonts w:hint="eastAsia"/>
          <w:sz w:val="28"/>
          <w:szCs w:val="28"/>
        </w:rPr>
        <w:t>T</w:t>
      </w:r>
      <w:r w:rsidRPr="00E1258C">
        <w:rPr>
          <w:rFonts w:hint="eastAsia"/>
          <w:sz w:val="28"/>
          <w:szCs w:val="28"/>
        </w:rPr>
        <w:t>细胞耗竭的关键驱动因子，因为每个</w:t>
      </w:r>
      <w:r w:rsidRPr="00E1258C">
        <w:rPr>
          <w:rFonts w:hint="eastAsia"/>
          <w:sz w:val="28"/>
          <w:szCs w:val="28"/>
        </w:rPr>
        <w:t>NR4A</w:t>
      </w:r>
      <w:r w:rsidRPr="00E1258C">
        <w:rPr>
          <w:rFonts w:hint="eastAsia"/>
          <w:sz w:val="28"/>
          <w:szCs w:val="28"/>
        </w:rPr>
        <w:t>因子的过度表达会诱导出类似耗尽</w:t>
      </w:r>
      <w:r w:rsidRPr="00E1258C">
        <w:rPr>
          <w:rFonts w:hint="eastAsia"/>
          <w:sz w:val="28"/>
          <w:szCs w:val="28"/>
        </w:rPr>
        <w:t>T</w:t>
      </w:r>
      <w:r w:rsidRPr="00E1258C">
        <w:rPr>
          <w:rFonts w:hint="eastAsia"/>
          <w:sz w:val="28"/>
          <w:szCs w:val="28"/>
        </w:rPr>
        <w:t>细胞的基因表达谱</w:t>
      </w:r>
      <w:r w:rsidRPr="00E1258C">
        <w:rPr>
          <w:sz w:val="28"/>
          <w:szCs w:val="28"/>
        </w:rPr>
        <w:fldChar w:fldCharType="begin"/>
      </w:r>
      <w:r w:rsidR="000016E9">
        <w:rPr>
          <w:sz w:val="28"/>
          <w:szCs w:val="28"/>
        </w:rPr>
        <w:instrText xml:space="preserve"> ADDIN EN.CITE &lt;EndNote&gt;&lt;Cite&gt;&lt;Author&gt;Yoshimura&lt;/Author&gt;&lt;Year&gt;2021&lt;/Year&gt;&lt;RecNum&gt;511&lt;/RecNum&gt;&lt;DisplayText&gt;&lt;style face="superscript"&gt;[14]&lt;/style&gt;&lt;/DisplayText&gt;&lt;record&gt;&lt;rec-number&gt;511&lt;/rec-number&gt;&lt;foreign-keys&gt;&lt;key app="EN" db-id="rx20wexd7f5dz8ewze9xrdtzxa2xe9saef2z" timestamp="1772732438"&gt;511&lt;/key&gt;&lt;/foreign-keys&gt;&lt;ref-type name="Journal Article"&gt;17&lt;/ref-type&gt;&lt;contributors&gt;&lt;authors&gt;&lt;author&gt;Yoshimura, A.&lt;/author&gt;&lt;author&gt;Aki, D.&lt;/author&gt;&lt;author&gt;Ito, M.&lt;/author&gt;&lt;/authors&gt;&lt;/contributors&gt;&lt;auth-address&gt;Department of Microbiology and Immunology, Keio University School of Medicine.&amp;#xD;Medical Institute of Bioregulation, Kyushu University.&lt;/auth-address&gt;&lt;titles&gt;&lt;title&gt;SOCS, SPRED, and NR4a: Negative regulators of cytokine signaling and transcription in immune tolerance&lt;/title&gt;&lt;secondary-title&gt;Proc Jpn Acad Ser B Phys Biol Sci&lt;/secondary-title&gt;&lt;/titles&gt;&lt;periodical&gt;&lt;full-title&gt;Proc Jpn Acad Ser B Phys Biol Sci&lt;/full-title&gt;&lt;/periodical&gt;&lt;pages&gt;277-291&lt;/pages&gt;&lt;volume&gt;97&lt;/volume&gt;&lt;number&gt;6&lt;/number&gt;&lt;edition&gt;2021/06/15&lt;/edition&gt;&lt;keywords&gt;&lt;keyword&gt;*CD8-Positive T-Lymphocytes/metabolism&lt;/keyword&gt;&lt;keyword&gt;Cytokines/metabolism&lt;/keyword&gt;&lt;keyword&gt;Humans&lt;/keyword&gt;&lt;keyword&gt;Immune Tolerance&lt;/keyword&gt;&lt;keyword&gt;Signal Transduction&lt;/keyword&gt;&lt;keyword&gt;*Suppressor of Cytokine Signaling Proteins/metabolism&lt;/keyword&gt;&lt;keyword&gt;anergy&lt;/keyword&gt;&lt;keyword&gt;autoimmunity&lt;/keyword&gt;&lt;keyword&gt;cytokine signal&lt;/keyword&gt;&lt;keyword&gt;regulatory T cells&lt;/keyword&gt;&lt;/keywords&gt;&lt;dates&gt;&lt;year&gt;2021&lt;/year&gt;&lt;/dates&gt;&lt;isbn&gt;1349-2896 (Electronic)&amp;#xD;0386-2208 (Print)&amp;#xD;0386-2208 (Linking)&lt;/isbn&gt;&lt;accession-num&gt;34121041&lt;/accession-num&gt;&lt;urls&gt;&lt;related-urls&gt;&lt;url&gt;https://www.ncbi.nlm.nih.gov/pubmed/34121041&lt;/url&gt;&lt;/related-urls&gt;&lt;/urls&gt;&lt;custom2&gt;PMC8403526&lt;/custom2&gt;&lt;electronic-resource-num&gt;10.2183/pjab.97.016&lt;/electronic-resource-num&gt;&lt;/record&gt;&lt;/Cite&gt;&lt;/EndNote&gt;</w:instrText>
      </w:r>
      <w:r w:rsidRPr="00E1258C">
        <w:rPr>
          <w:sz w:val="28"/>
          <w:szCs w:val="28"/>
        </w:rPr>
        <w:fldChar w:fldCharType="separate"/>
      </w:r>
      <w:r w:rsidR="000016E9" w:rsidRPr="000016E9">
        <w:rPr>
          <w:noProof/>
          <w:sz w:val="28"/>
          <w:szCs w:val="28"/>
          <w:vertAlign w:val="superscript"/>
        </w:rPr>
        <w:t>[14]</w:t>
      </w:r>
      <w:r w:rsidRPr="00E1258C">
        <w:rPr>
          <w:sz w:val="28"/>
          <w:szCs w:val="28"/>
        </w:rPr>
        <w:fldChar w:fldCharType="end"/>
      </w:r>
      <w:r w:rsidRPr="00E1258C">
        <w:rPr>
          <w:rFonts w:hint="eastAsia"/>
          <w:sz w:val="28"/>
          <w:szCs w:val="28"/>
        </w:rPr>
        <w:t>。</w:t>
      </w:r>
      <w:r w:rsidRPr="00E1258C">
        <w:rPr>
          <w:rFonts w:hint="eastAsia"/>
          <w:sz w:val="28"/>
          <w:szCs w:val="28"/>
        </w:rPr>
        <w:t>NR4A1</w:t>
      </w:r>
      <w:r w:rsidRPr="00E1258C">
        <w:rPr>
          <w:rFonts w:hint="eastAsia"/>
          <w:sz w:val="28"/>
          <w:szCs w:val="28"/>
        </w:rPr>
        <w:t>优先招募到转录因子</w:t>
      </w:r>
      <w:r w:rsidRPr="00E1258C">
        <w:rPr>
          <w:rFonts w:hint="eastAsia"/>
          <w:sz w:val="28"/>
          <w:szCs w:val="28"/>
        </w:rPr>
        <w:t>AP-1</w:t>
      </w:r>
      <w:r w:rsidRPr="00E1258C">
        <w:rPr>
          <w:rFonts w:hint="eastAsia"/>
          <w:sz w:val="28"/>
          <w:szCs w:val="28"/>
        </w:rPr>
        <w:t>的结合位点，通过抑制</w:t>
      </w:r>
      <w:r w:rsidRPr="00E1258C">
        <w:rPr>
          <w:rFonts w:hint="eastAsia"/>
          <w:sz w:val="28"/>
          <w:szCs w:val="28"/>
        </w:rPr>
        <w:t>AP-1</w:t>
      </w:r>
      <w:r w:rsidRPr="00E1258C">
        <w:rPr>
          <w:rFonts w:hint="eastAsia"/>
          <w:sz w:val="28"/>
          <w:szCs w:val="28"/>
        </w:rPr>
        <w:t>功能来抑制效应基因表达，是诱导</w:t>
      </w:r>
      <w:r w:rsidRPr="00E1258C">
        <w:rPr>
          <w:rFonts w:hint="eastAsia"/>
          <w:sz w:val="28"/>
          <w:szCs w:val="28"/>
        </w:rPr>
        <w:t>T</w:t>
      </w:r>
      <w:r w:rsidRPr="00E1258C">
        <w:rPr>
          <w:rFonts w:hint="eastAsia"/>
          <w:sz w:val="28"/>
          <w:szCs w:val="28"/>
        </w:rPr>
        <w:t>细胞功能障碍的关键因子</w:t>
      </w:r>
      <w:r w:rsidRPr="00E1258C">
        <w:rPr>
          <w:sz w:val="28"/>
          <w:szCs w:val="28"/>
        </w:rPr>
        <w:fldChar w:fldCharType="begin">
          <w:fldData xml:space="preserve">PEVuZE5vdGU+PENpdGU+PEF1dGhvcj5MaXU8L0F1dGhvcj48WWVhcj4yMDE5PC9ZZWFyPjxSZWNO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</w:fldData>
        </w:fldChar>
      </w:r>
      <w:r w:rsidR="000016E9">
        <w:rPr>
          <w:sz w:val="28"/>
          <w:szCs w:val="28"/>
        </w:rPr>
        <w:instrText xml:space="preserve"> ADDIN EN.CITE </w:instrText>
      </w:r>
      <w:r w:rsidR="000016E9">
        <w:rPr>
          <w:sz w:val="28"/>
          <w:szCs w:val="28"/>
        </w:rPr>
        <w:fldChar w:fldCharType="begin">
          <w:fldData xml:space="preserve">PEVuZE5vdGU+PENpdGU+PEF1dGhvcj5MaXU8L0F1dGhvcj48WWVhcj4yMDE5PC9ZZWFyPjxSZWNO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[15]</w:t>
      </w:r>
      <w:r w:rsidRPr="00E1258C">
        <w:rPr>
          <w:sz w:val="28"/>
          <w:szCs w:val="28"/>
        </w:rPr>
        <w:fldChar w:fldCharType="end"/>
      </w:r>
      <w:r w:rsidRPr="00E1258C">
        <w:rPr>
          <w:rFonts w:hint="eastAsia"/>
          <w:sz w:val="28"/>
          <w:szCs w:val="28"/>
        </w:rPr>
        <w:t>。</w:t>
      </w:r>
    </w:p>
    <w:p w14:paraId="1EF9C6D3" w14:textId="067ED4E7" w:rsidR="00E1258C" w:rsidRPr="00E1258C" w:rsidRDefault="00E1258C" w:rsidP="00E1258C">
      <w:pPr>
        <w:spacing w:line="440" w:lineRule="exact"/>
        <w:ind w:firstLineChars="200" w:firstLine="560"/>
        <w:rPr>
          <w:sz w:val="28"/>
          <w:szCs w:val="28"/>
        </w:rPr>
      </w:pPr>
      <w:r w:rsidRPr="00E1258C">
        <w:rPr>
          <w:rFonts w:hint="eastAsia"/>
          <w:sz w:val="28"/>
          <w:szCs w:val="28"/>
        </w:rPr>
        <w:lastRenderedPageBreak/>
        <w:t>CD69</w:t>
      </w:r>
      <w:r w:rsidRPr="00E1258C">
        <w:rPr>
          <w:rFonts w:hint="eastAsia"/>
          <w:sz w:val="28"/>
          <w:szCs w:val="28"/>
        </w:rPr>
        <w:t>是一种新发现的</w:t>
      </w:r>
      <w:r w:rsidR="00E736C9">
        <w:rPr>
          <w:rFonts w:hint="eastAsia"/>
          <w:sz w:val="28"/>
          <w:szCs w:val="28"/>
        </w:rPr>
        <w:t>氧化性低密度脂蛋白</w:t>
      </w:r>
      <w:bookmarkStart w:id="72" w:name="OLE_LINK78"/>
      <w:r w:rsidR="00E736C9">
        <w:rPr>
          <w:rFonts w:hint="eastAsia"/>
          <w:sz w:val="28"/>
          <w:szCs w:val="28"/>
        </w:rPr>
        <w:t>ox-LDL</w:t>
      </w:r>
      <w:bookmarkEnd w:id="72"/>
      <w:r w:rsidRPr="00E1258C">
        <w:rPr>
          <w:rFonts w:hint="eastAsia"/>
          <w:sz w:val="28"/>
          <w:szCs w:val="28"/>
        </w:rPr>
        <w:t>受体，表达在</w:t>
      </w:r>
      <w:r w:rsidRPr="00E1258C">
        <w:rPr>
          <w:rFonts w:hint="eastAsia"/>
          <w:sz w:val="28"/>
          <w:szCs w:val="28"/>
        </w:rPr>
        <w:t>T</w:t>
      </w:r>
      <w:r w:rsidRPr="00E1258C">
        <w:rPr>
          <w:rFonts w:hint="eastAsia"/>
          <w:sz w:val="28"/>
          <w:szCs w:val="28"/>
        </w:rPr>
        <w:t>细胞上。</w:t>
      </w:r>
      <w:r w:rsidRPr="00E1258C">
        <w:rPr>
          <w:rFonts w:hint="eastAsia"/>
          <w:sz w:val="28"/>
          <w:szCs w:val="28"/>
        </w:rPr>
        <w:t>CD69-oxLDL</w:t>
      </w:r>
      <w:r w:rsidRPr="00E1258C">
        <w:rPr>
          <w:rFonts w:hint="eastAsia"/>
          <w:sz w:val="28"/>
          <w:szCs w:val="28"/>
        </w:rPr>
        <w:t>的结合抑制</w:t>
      </w:r>
      <w:r w:rsidRPr="00E1258C">
        <w:rPr>
          <w:rFonts w:hint="eastAsia"/>
          <w:sz w:val="28"/>
          <w:szCs w:val="28"/>
        </w:rPr>
        <w:t>Th17</w:t>
      </w:r>
      <w:r w:rsidRPr="00E1258C">
        <w:rPr>
          <w:rFonts w:hint="eastAsia"/>
          <w:sz w:val="28"/>
          <w:szCs w:val="28"/>
        </w:rPr>
        <w:t>细胞的发育，并促进调节性</w:t>
      </w:r>
      <w:r w:rsidRPr="00E1258C">
        <w:rPr>
          <w:rFonts w:hint="eastAsia"/>
          <w:sz w:val="28"/>
          <w:szCs w:val="28"/>
        </w:rPr>
        <w:t>T</w:t>
      </w:r>
      <w:r w:rsidRPr="00E1258C">
        <w:rPr>
          <w:rFonts w:hint="eastAsia"/>
          <w:sz w:val="28"/>
          <w:szCs w:val="28"/>
        </w:rPr>
        <w:t>细胞生成，从而预防动脉粥样硬化。</w:t>
      </w:r>
      <w:r w:rsidRPr="00E1258C">
        <w:rPr>
          <w:rFonts w:hint="eastAsia"/>
          <w:sz w:val="28"/>
          <w:szCs w:val="28"/>
        </w:rPr>
        <w:t>CD69</w:t>
      </w:r>
      <w:r w:rsidRPr="00E1258C">
        <w:rPr>
          <w:rFonts w:hint="eastAsia"/>
          <w:sz w:val="28"/>
          <w:szCs w:val="28"/>
        </w:rPr>
        <w:t>表达是亚临床动脉粥样硬化的早期预测因子</w:t>
      </w:r>
      <w:r w:rsidRPr="00E1258C">
        <w:rPr>
          <w:sz w:val="28"/>
          <w:szCs w:val="28"/>
        </w:rPr>
        <w:fldChar w:fldCharType="begin"/>
      </w:r>
      <w:r w:rsidR="000016E9">
        <w:rPr>
          <w:sz w:val="28"/>
          <w:szCs w:val="28"/>
        </w:rPr>
        <w:instrText xml:space="preserve"> ADDIN EN.CITE &lt;EndNote&gt;&lt;Cite&gt;&lt;Author&gt;Hamers&lt;/Author&gt;&lt;Year&gt;2013&lt;/Year&gt;&lt;RecNum&gt;550&lt;/RecNum&gt;&lt;DisplayText&gt;&lt;style face="superscript"&gt;[16]&lt;/style&gt;&lt;/DisplayText&gt;&lt;record&gt;&lt;rec-number&gt;550&lt;/rec-number&gt;&lt;foreign-keys&gt;&lt;key app="EN" db-id="rx20wexd7f5dz8ewze9xrdtzxa2xe9saef2z" timestamp="1773044067"&gt;550&lt;/key&gt;&lt;/foreign-keys&gt;&lt;ref-type name="Journal Article"&gt;17&lt;/ref-type&gt;&lt;contributors&gt;&lt;authors&gt;&lt;author&gt;Hamers, A. A.&lt;/author&gt;&lt;author&gt;Hanna, R. N.&lt;/author&gt;&lt;author&gt;Nowyhed, H.&lt;/author&gt;&lt;author&gt;Hedrick, C. C.&lt;/author&gt;&lt;author&gt;de Vries, C. J.&lt;/author&gt;&lt;/authors&gt;&lt;/contributors&gt;&lt;auth-address&gt;Department of Medical Biochemistry, Academic Medical Center, University of Amsterdam, the Netherlands.&lt;/auth-address&gt;&lt;titles&gt;&lt;title&gt;NR4A nuclear receptors in immunity and atherosclerosis&lt;/title&gt;&lt;secondary-title&gt;Curr Opin Lipidol&lt;/secondary-title&gt;&lt;/titles&gt;&lt;periodical&gt;&lt;full-title&gt;Curr Opin Lipidol&lt;/full-title&gt;&lt;/periodical&gt;&lt;pages&gt;381-5&lt;/pages&gt;&lt;volume&gt;24&lt;/volume&gt;&lt;number&gt;5&lt;/number&gt;&lt;edition&gt;2013/09/06&lt;/edition&gt;&lt;keywords&gt;&lt;keyword&gt;Animals&lt;/keyword&gt;&lt;keyword&gt;Atherosclerosis/*immunology/pathology&lt;/keyword&gt;&lt;keyword&gt;Cell Differentiation/immunology&lt;/keyword&gt;&lt;keyword&gt;Endothelial Cells/*immunology/pathology&lt;/keyword&gt;&lt;keyword&gt;Humans&lt;/keyword&gt;&lt;keyword&gt;Mice&lt;/keyword&gt;&lt;keyword&gt;Monocytes/*immunology/pathology&lt;/keyword&gt;&lt;keyword&gt;Nuclear Receptor Subfamily 4, Group A, Member 1/*immunology&lt;/keyword&gt;&lt;keyword&gt;Nuclear Receptor Subfamily 4, Group A, Member 2/*immunology&lt;/keyword&gt;&lt;keyword&gt;T-Lymphocytes, Regulatory/*immunology/pathology&lt;/keyword&gt;&lt;/keywords&gt;&lt;dates&gt;&lt;year&gt;2013&lt;/year&gt;&lt;pub-dates&gt;&lt;date&gt;Oct&lt;/date&gt;&lt;/pub-dates&gt;&lt;/dates&gt;&lt;isbn&gt;1473-6535 (Electronic)&amp;#xD;0957-9672 (Print)&amp;#xD;0957-9672 (Linking)&lt;/isbn&gt;&lt;accession-num&gt;24005216&lt;/accession-num&gt;&lt;urls&gt;&lt;related-urls&gt;&lt;url&gt;https://www.ncbi.nlm.nih.gov/pubmed/24005216&lt;/url&gt;&lt;/related-urls&gt;&lt;/urls&gt;&lt;custom2&gt;PMC4709022&lt;/custom2&gt;&lt;electronic-resource-num&gt;10.1097/MOL.0b013e3283643eac&lt;/electronic-resource-num&gt;&lt;/record&gt;&lt;/Cite&gt;&lt;/EndNote&gt;</w:instrText>
      </w:r>
      <w:r w:rsidRPr="00E1258C">
        <w:rPr>
          <w:sz w:val="28"/>
          <w:szCs w:val="28"/>
        </w:rPr>
        <w:fldChar w:fldCharType="separate"/>
      </w:r>
      <w:r w:rsidR="000016E9" w:rsidRPr="000016E9">
        <w:rPr>
          <w:noProof/>
          <w:sz w:val="28"/>
          <w:szCs w:val="28"/>
          <w:vertAlign w:val="superscript"/>
        </w:rPr>
        <w:t>[16]</w:t>
      </w:r>
      <w:r w:rsidRPr="00E1258C">
        <w:rPr>
          <w:sz w:val="28"/>
          <w:szCs w:val="28"/>
        </w:rPr>
        <w:fldChar w:fldCharType="end"/>
      </w:r>
      <w:r w:rsidRPr="00E1258C">
        <w:rPr>
          <w:rFonts w:hint="eastAsia"/>
          <w:sz w:val="28"/>
          <w:szCs w:val="28"/>
        </w:rPr>
        <w:t>。在人类</w:t>
      </w:r>
      <w:r w:rsidRPr="00E1258C">
        <w:rPr>
          <w:rFonts w:hint="eastAsia"/>
          <w:sz w:val="28"/>
          <w:szCs w:val="28"/>
        </w:rPr>
        <w:t>T</w:t>
      </w:r>
      <w:r w:rsidRPr="00E1258C">
        <w:rPr>
          <w:rFonts w:hint="eastAsia"/>
          <w:sz w:val="28"/>
          <w:szCs w:val="28"/>
        </w:rPr>
        <w:t>细胞中，</w:t>
      </w:r>
      <w:r w:rsidRPr="00E1258C">
        <w:rPr>
          <w:rFonts w:hint="eastAsia"/>
          <w:sz w:val="28"/>
          <w:szCs w:val="28"/>
        </w:rPr>
        <w:t>ox</w:t>
      </w:r>
      <w:r w:rsidR="00133D3D">
        <w:rPr>
          <w:rFonts w:hint="eastAsia"/>
          <w:sz w:val="28"/>
          <w:szCs w:val="28"/>
        </w:rPr>
        <w:t>-</w:t>
      </w:r>
      <w:r w:rsidRPr="00E1258C">
        <w:rPr>
          <w:rFonts w:hint="eastAsia"/>
          <w:sz w:val="28"/>
          <w:szCs w:val="28"/>
        </w:rPr>
        <w:t>LDL</w:t>
      </w:r>
      <w:r w:rsidRPr="00E1258C">
        <w:rPr>
          <w:rFonts w:hint="eastAsia"/>
          <w:sz w:val="28"/>
          <w:szCs w:val="28"/>
        </w:rPr>
        <w:t>与</w:t>
      </w:r>
      <w:r w:rsidRPr="00E1258C">
        <w:rPr>
          <w:rFonts w:hint="eastAsia"/>
          <w:sz w:val="28"/>
          <w:szCs w:val="28"/>
        </w:rPr>
        <w:t>CD69</w:t>
      </w:r>
      <w:r w:rsidRPr="00E1258C">
        <w:rPr>
          <w:rFonts w:hint="eastAsia"/>
          <w:sz w:val="28"/>
          <w:szCs w:val="28"/>
        </w:rPr>
        <w:t>结合可诱导</w:t>
      </w:r>
      <w:r w:rsidRPr="00E1258C">
        <w:rPr>
          <w:rFonts w:hint="eastAsia"/>
          <w:sz w:val="28"/>
          <w:szCs w:val="28"/>
        </w:rPr>
        <w:t>NR4A</w:t>
      </w:r>
      <w:r w:rsidRPr="00E1258C">
        <w:rPr>
          <w:rFonts w:hint="eastAsia"/>
          <w:sz w:val="28"/>
          <w:szCs w:val="28"/>
        </w:rPr>
        <w:t>受体表达</w:t>
      </w:r>
      <w:r w:rsidRPr="00E1258C">
        <w:rPr>
          <w:sz w:val="28"/>
          <w:szCs w:val="28"/>
        </w:rPr>
        <w:fldChar w:fldCharType="begin">
          <w:fldData xml:space="preserve">PEVuZE5vdGU+PENpdGU+PEF1dGhvcj5Uc2lsaW5naXJpPC9BdXRob3I+PFllYXI+MjAxOTwvWWVh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</w:fldData>
        </w:fldChar>
      </w:r>
      <w:r w:rsidR="000016E9">
        <w:rPr>
          <w:sz w:val="28"/>
          <w:szCs w:val="28"/>
        </w:rPr>
        <w:instrText xml:space="preserve"> ADDIN EN.CITE </w:instrText>
      </w:r>
      <w:r w:rsidR="000016E9">
        <w:rPr>
          <w:sz w:val="28"/>
          <w:szCs w:val="28"/>
        </w:rPr>
        <w:fldChar w:fldCharType="begin">
          <w:fldData xml:space="preserve">PEVuZE5vdGU+PENpdGU+PEF1dGhvcj5Uc2lsaW5naXJpPC9BdXRob3I+PFllYXI+MjAxOTwvWWVh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[17]</w:t>
      </w:r>
      <w:r w:rsidRPr="00E1258C">
        <w:rPr>
          <w:sz w:val="28"/>
          <w:szCs w:val="28"/>
        </w:rPr>
        <w:fldChar w:fldCharType="end"/>
      </w:r>
      <w:r w:rsidRPr="00E1258C">
        <w:rPr>
          <w:rFonts w:hint="eastAsia"/>
          <w:sz w:val="28"/>
          <w:szCs w:val="28"/>
        </w:rPr>
        <w:t>。</w:t>
      </w:r>
    </w:p>
    <w:p w14:paraId="6F4D5273" w14:textId="632B6424" w:rsidR="00E1258C" w:rsidRPr="00E1258C" w:rsidRDefault="00E1258C" w:rsidP="00E1258C">
      <w:pPr>
        <w:spacing w:line="440" w:lineRule="exact"/>
        <w:rPr>
          <w:sz w:val="28"/>
          <w:szCs w:val="28"/>
        </w:rPr>
      </w:pPr>
      <w:r w:rsidRPr="00E1258C">
        <w:rPr>
          <w:rFonts w:hint="eastAsia"/>
          <w:sz w:val="28"/>
          <w:szCs w:val="28"/>
        </w:rPr>
        <w:t xml:space="preserve">3.2.2 </w:t>
      </w:r>
      <w:r w:rsidR="00C90C00">
        <w:rPr>
          <w:rFonts w:hint="eastAsia"/>
          <w:sz w:val="28"/>
          <w:szCs w:val="28"/>
        </w:rPr>
        <w:t>NR4A1</w:t>
      </w:r>
      <w:r w:rsidR="00C90C00">
        <w:rPr>
          <w:rFonts w:hint="eastAsia"/>
          <w:sz w:val="28"/>
          <w:szCs w:val="28"/>
        </w:rPr>
        <w:t>参与</w:t>
      </w:r>
      <w:r w:rsidRPr="00E1258C">
        <w:rPr>
          <w:rFonts w:hint="eastAsia"/>
          <w:sz w:val="28"/>
          <w:szCs w:val="28"/>
        </w:rPr>
        <w:t>B</w:t>
      </w:r>
      <w:r w:rsidRPr="00E1258C">
        <w:rPr>
          <w:rFonts w:hint="eastAsia"/>
          <w:sz w:val="28"/>
          <w:szCs w:val="28"/>
        </w:rPr>
        <w:t>细胞调控</w:t>
      </w:r>
    </w:p>
    <w:p w14:paraId="2CAB0288" w14:textId="2D395736" w:rsidR="008D167D" w:rsidRDefault="008D167D" w:rsidP="00E1258C">
      <w:pPr>
        <w:spacing w:line="440" w:lineRule="exact"/>
        <w:ind w:firstLineChars="200" w:firstLine="560"/>
        <w:rPr>
          <w:sz w:val="28"/>
          <w:szCs w:val="28"/>
        </w:rPr>
      </w:pPr>
      <w:r w:rsidRPr="008D167D">
        <w:rPr>
          <w:rFonts w:hint="eastAsia"/>
          <w:sz w:val="28"/>
          <w:szCs w:val="28"/>
        </w:rPr>
        <w:t>B</w:t>
      </w:r>
      <w:r w:rsidRPr="008D167D">
        <w:rPr>
          <w:rFonts w:hint="eastAsia"/>
          <w:sz w:val="28"/>
          <w:szCs w:val="28"/>
        </w:rPr>
        <w:t>细胞在动脉粥样硬化（</w:t>
      </w:r>
      <w:r w:rsidRPr="008D167D">
        <w:rPr>
          <w:rFonts w:hint="eastAsia"/>
          <w:sz w:val="28"/>
          <w:szCs w:val="28"/>
        </w:rPr>
        <w:t>AS</w:t>
      </w:r>
      <w:r w:rsidRPr="008D167D">
        <w:rPr>
          <w:rFonts w:hint="eastAsia"/>
          <w:sz w:val="28"/>
          <w:szCs w:val="28"/>
        </w:rPr>
        <w:t>）中发挥复杂作用，主要体现在不同亚群的功能差异：</w:t>
      </w:r>
      <w:r w:rsidRPr="008D167D">
        <w:rPr>
          <w:rFonts w:hint="eastAsia"/>
          <w:sz w:val="28"/>
          <w:szCs w:val="28"/>
        </w:rPr>
        <w:t>B1</w:t>
      </w:r>
      <w:r w:rsidRPr="008D167D">
        <w:rPr>
          <w:rFonts w:hint="eastAsia"/>
          <w:sz w:val="28"/>
          <w:szCs w:val="28"/>
        </w:rPr>
        <w:t>细胞通过分泌保护性</w:t>
      </w:r>
      <w:r w:rsidRPr="008D167D">
        <w:rPr>
          <w:rFonts w:hint="eastAsia"/>
          <w:sz w:val="28"/>
          <w:szCs w:val="28"/>
        </w:rPr>
        <w:t>IgM</w:t>
      </w:r>
      <w:r w:rsidRPr="008D167D">
        <w:rPr>
          <w:rFonts w:hint="eastAsia"/>
          <w:sz w:val="28"/>
          <w:szCs w:val="28"/>
        </w:rPr>
        <w:t>抗体清除促</w:t>
      </w:r>
      <w:r w:rsidRPr="008D167D">
        <w:rPr>
          <w:rFonts w:hint="eastAsia"/>
          <w:sz w:val="28"/>
          <w:szCs w:val="28"/>
        </w:rPr>
        <w:t>AS</w:t>
      </w:r>
      <w:r w:rsidRPr="008D167D">
        <w:rPr>
          <w:rFonts w:hint="eastAsia"/>
          <w:sz w:val="28"/>
          <w:szCs w:val="28"/>
        </w:rPr>
        <w:t>有害分子，发挥抗动脉粥样硬化作用；而</w:t>
      </w:r>
      <w:r w:rsidR="00E736C9">
        <w:rPr>
          <w:rFonts w:hint="eastAsia"/>
          <w:sz w:val="28"/>
          <w:szCs w:val="28"/>
        </w:rPr>
        <w:t>边缘区</w:t>
      </w:r>
      <w:r w:rsidR="00E736C9">
        <w:rPr>
          <w:rFonts w:hint="eastAsia"/>
          <w:sz w:val="28"/>
          <w:szCs w:val="28"/>
        </w:rPr>
        <w:t>B</w:t>
      </w:r>
      <w:r w:rsidR="00E736C9">
        <w:rPr>
          <w:rFonts w:hint="eastAsia"/>
          <w:sz w:val="28"/>
          <w:szCs w:val="28"/>
        </w:rPr>
        <w:t>细胞（</w:t>
      </w:r>
      <w:r w:rsidR="00E736C9">
        <w:rPr>
          <w:rFonts w:hint="eastAsia"/>
          <w:sz w:val="28"/>
          <w:szCs w:val="28"/>
        </w:rPr>
        <w:t>Marginal Zone B cell</w:t>
      </w:r>
      <w:r w:rsidR="00E736C9">
        <w:rPr>
          <w:rFonts w:hint="eastAsia"/>
          <w:sz w:val="28"/>
          <w:szCs w:val="28"/>
        </w:rPr>
        <w:t>，</w:t>
      </w:r>
      <w:r w:rsidR="00E736C9">
        <w:rPr>
          <w:rFonts w:hint="eastAsia"/>
          <w:sz w:val="28"/>
          <w:szCs w:val="28"/>
        </w:rPr>
        <w:t>MZB</w:t>
      </w:r>
      <w:r w:rsidR="00E736C9">
        <w:rPr>
          <w:rFonts w:hint="eastAsia"/>
          <w:sz w:val="28"/>
          <w:szCs w:val="28"/>
        </w:rPr>
        <w:t>）</w:t>
      </w:r>
      <w:r w:rsidRPr="008D167D">
        <w:rPr>
          <w:rFonts w:hint="eastAsia"/>
          <w:sz w:val="28"/>
          <w:szCs w:val="28"/>
        </w:rPr>
        <w:t>则通过增殖分化为</w:t>
      </w:r>
      <w:r w:rsidRPr="008D167D">
        <w:rPr>
          <w:rFonts w:hint="eastAsia"/>
          <w:sz w:val="28"/>
          <w:szCs w:val="28"/>
        </w:rPr>
        <w:t>IgM</w:t>
      </w:r>
      <w:r w:rsidRPr="008D167D">
        <w:rPr>
          <w:rFonts w:hint="eastAsia"/>
          <w:sz w:val="28"/>
          <w:szCs w:val="28"/>
        </w:rPr>
        <w:t>浆细胞，同样对</w:t>
      </w:r>
      <w:r w:rsidRPr="008D167D">
        <w:rPr>
          <w:rFonts w:hint="eastAsia"/>
          <w:sz w:val="28"/>
          <w:szCs w:val="28"/>
        </w:rPr>
        <w:t>AS</w:t>
      </w:r>
      <w:r w:rsidRPr="008D167D">
        <w:rPr>
          <w:rFonts w:hint="eastAsia"/>
          <w:sz w:val="28"/>
          <w:szCs w:val="28"/>
        </w:rPr>
        <w:t>起到保护效应。</w:t>
      </w:r>
    </w:p>
    <w:p w14:paraId="68D14A30" w14:textId="0F805167" w:rsid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在</w:t>
      </w:r>
      <w:r w:rsidRPr="00E1258C">
        <w:rPr>
          <w:rFonts w:hint="eastAsia"/>
          <w:sz w:val="28"/>
          <w:szCs w:val="28"/>
        </w:rPr>
        <w:t>B</w:t>
      </w:r>
      <w:r w:rsidRPr="00E1258C">
        <w:rPr>
          <w:rFonts w:hint="eastAsia"/>
          <w:sz w:val="28"/>
          <w:szCs w:val="28"/>
        </w:rPr>
        <w:t>细胞存活中起着非常重要的作用</w:t>
      </w:r>
      <w:r w:rsidRPr="00E1258C">
        <w:rPr>
          <w:sz w:val="28"/>
          <w:szCs w:val="28"/>
        </w:rPr>
        <w:fldChar w:fldCharType="begin">
          <w:fldData xml:space="preserve">PEVuZE5vdGU+PENpdGU+PEF1dGhvcj5UYW48L0F1dGhvcj48WWVhcj4yMDE5PC9ZZWFyPjxSZWNO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</w:fldData>
        </w:fldChar>
      </w:r>
      <w:r w:rsidR="000016E9">
        <w:rPr>
          <w:sz w:val="28"/>
          <w:szCs w:val="28"/>
        </w:rPr>
        <w:instrText xml:space="preserve"> ADDIN EN.CITE </w:instrText>
      </w:r>
      <w:r w:rsidR="000016E9">
        <w:rPr>
          <w:sz w:val="28"/>
          <w:szCs w:val="28"/>
        </w:rPr>
        <w:fldChar w:fldCharType="begin">
          <w:fldData xml:space="preserve">PEVuZE5vdGU+PENpdGU+PEF1dGhvcj5UYW48L0F1dGhvcj48WWVhcj4yMDE5PC9ZZWFyPjxSZWNO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[18]</w:t>
      </w:r>
      <w:r w:rsidRPr="00E1258C">
        <w:rPr>
          <w:sz w:val="28"/>
          <w:szCs w:val="28"/>
        </w:rPr>
        <w:fldChar w:fldCharType="end"/>
      </w:r>
      <w:r w:rsidRPr="00E1258C">
        <w:rPr>
          <w:rFonts w:hint="eastAsia"/>
          <w:sz w:val="28"/>
          <w:szCs w:val="28"/>
        </w:rPr>
        <w:t>。</w:t>
      </w:r>
      <w:r w:rsidRPr="00E1258C">
        <w:rPr>
          <w:rFonts w:hint="eastAsia"/>
          <w:sz w:val="28"/>
          <w:szCs w:val="28"/>
        </w:rPr>
        <w:t>B</w:t>
      </w:r>
      <w:r w:rsidRPr="00E1258C">
        <w:rPr>
          <w:rFonts w:hint="eastAsia"/>
          <w:sz w:val="28"/>
          <w:szCs w:val="28"/>
        </w:rPr>
        <w:t>细胞中的</w:t>
      </w:r>
      <w:r w:rsidRPr="00E1258C">
        <w:rPr>
          <w:rFonts w:hint="eastAsia"/>
          <w:sz w:val="28"/>
          <w:szCs w:val="28"/>
        </w:rPr>
        <w:t>NR4A1</w:t>
      </w:r>
      <w:r w:rsidRPr="00E1258C">
        <w:rPr>
          <w:rFonts w:hint="eastAsia"/>
          <w:sz w:val="28"/>
          <w:szCs w:val="28"/>
        </w:rPr>
        <w:t>缺失加重动脉粥样硬化。</w:t>
      </w:r>
      <w:bookmarkStart w:id="73" w:name="OLE_LINK79"/>
      <w:r w:rsidR="000F78A7">
        <w:rPr>
          <w:rFonts w:hint="eastAsia"/>
          <w:sz w:val="28"/>
          <w:szCs w:val="28"/>
        </w:rPr>
        <w:t>MZB</w:t>
      </w:r>
      <w:bookmarkEnd w:id="73"/>
      <w:r w:rsidR="00E736C9">
        <w:rPr>
          <w:rFonts w:hint="eastAsia"/>
          <w:sz w:val="28"/>
          <w:szCs w:val="28"/>
        </w:rPr>
        <w:t>细胞</w:t>
      </w:r>
      <w:r w:rsidRPr="00E1258C">
        <w:rPr>
          <w:rFonts w:hint="eastAsia"/>
          <w:sz w:val="28"/>
          <w:szCs w:val="28"/>
        </w:rPr>
        <w:t>中的</w:t>
      </w:r>
      <w:r w:rsidRPr="00E1258C">
        <w:rPr>
          <w:rFonts w:hint="eastAsia"/>
          <w:sz w:val="28"/>
          <w:szCs w:val="28"/>
        </w:rPr>
        <w:t>NR4A1</w:t>
      </w:r>
      <w:r w:rsidRPr="00E1258C">
        <w:rPr>
          <w:rFonts w:hint="eastAsia"/>
          <w:sz w:val="28"/>
          <w:szCs w:val="28"/>
        </w:rPr>
        <w:t>表达调控</w:t>
      </w:r>
      <w:r w:rsidR="00133D3D" w:rsidRPr="00133D3D">
        <w:rPr>
          <w:rFonts w:hint="eastAsia"/>
          <w:sz w:val="28"/>
          <w:szCs w:val="28"/>
        </w:rPr>
        <w:t>程序性死亡配体</w:t>
      </w:r>
      <w:r w:rsidR="00133D3D" w:rsidRPr="00133D3D">
        <w:rPr>
          <w:rFonts w:hint="eastAsia"/>
          <w:sz w:val="28"/>
          <w:szCs w:val="28"/>
        </w:rPr>
        <w:t xml:space="preserve"> 1</w:t>
      </w:r>
      <w:r w:rsidR="00133D3D" w:rsidRPr="00133D3D">
        <w:rPr>
          <w:rFonts w:ascii="宋体" w:hAnsi="宋体" w:hint="eastAsia"/>
          <w:sz w:val="28"/>
          <w:szCs w:val="28"/>
        </w:rPr>
        <w:t>(</w:t>
      </w:r>
      <w:r w:rsidR="00133D3D" w:rsidRPr="00133D3D">
        <w:rPr>
          <w:rFonts w:hint="eastAsia"/>
          <w:sz w:val="28"/>
          <w:szCs w:val="28"/>
        </w:rPr>
        <w:t>Programmed Death-Ligand 1</w:t>
      </w:r>
      <w:r w:rsidR="00133D3D" w:rsidRPr="00133D3D">
        <w:rPr>
          <w:rFonts w:hint="eastAsia"/>
          <w:sz w:val="28"/>
          <w:szCs w:val="28"/>
        </w:rPr>
        <w:t>，</w:t>
      </w:r>
      <w:r w:rsidR="00133D3D">
        <w:rPr>
          <w:rFonts w:hint="eastAsia"/>
          <w:sz w:val="28"/>
          <w:szCs w:val="28"/>
        </w:rPr>
        <w:t>PDL1</w:t>
      </w:r>
      <w:r w:rsidR="00133D3D" w:rsidRPr="00133D3D">
        <w:rPr>
          <w:rFonts w:ascii="宋体" w:hAnsi="宋体" w:hint="eastAsia"/>
          <w:sz w:val="28"/>
          <w:szCs w:val="28"/>
        </w:rPr>
        <w:t>)</w:t>
      </w:r>
      <w:r w:rsidRPr="00E1258C">
        <w:rPr>
          <w:rFonts w:hint="eastAsia"/>
          <w:sz w:val="28"/>
          <w:szCs w:val="28"/>
        </w:rPr>
        <w:t>表达，</w:t>
      </w:r>
      <w:r w:rsidR="007562D6">
        <w:rPr>
          <w:rFonts w:hint="eastAsia"/>
          <w:sz w:val="28"/>
          <w:szCs w:val="28"/>
        </w:rPr>
        <w:t>在胆固醇饮食刺激下，</w:t>
      </w:r>
      <w:r w:rsidR="007562D6">
        <w:rPr>
          <w:rFonts w:hint="eastAsia"/>
          <w:sz w:val="28"/>
          <w:szCs w:val="28"/>
        </w:rPr>
        <w:t>MZB</w:t>
      </w:r>
      <w:r w:rsidR="007562D6">
        <w:rPr>
          <w:rFonts w:hint="eastAsia"/>
          <w:sz w:val="28"/>
          <w:szCs w:val="28"/>
        </w:rPr>
        <w:t>细胞内的</w:t>
      </w:r>
      <w:r w:rsidR="007562D6">
        <w:rPr>
          <w:rFonts w:hint="eastAsia"/>
          <w:sz w:val="28"/>
          <w:szCs w:val="28"/>
        </w:rPr>
        <w:t>NR4A1</w:t>
      </w:r>
      <w:r w:rsidR="007562D6">
        <w:rPr>
          <w:rFonts w:hint="eastAsia"/>
          <w:sz w:val="28"/>
          <w:szCs w:val="28"/>
        </w:rPr>
        <w:t>上调，进而促进免疫抑制分子</w:t>
      </w:r>
      <w:r w:rsidR="007562D6">
        <w:rPr>
          <w:rFonts w:hint="eastAsia"/>
          <w:sz w:val="28"/>
          <w:szCs w:val="28"/>
        </w:rPr>
        <w:t>PDL1</w:t>
      </w:r>
      <w:r w:rsidR="007562D6">
        <w:rPr>
          <w:rFonts w:hint="eastAsia"/>
          <w:sz w:val="28"/>
          <w:szCs w:val="28"/>
        </w:rPr>
        <w:t>的表达。</w:t>
      </w:r>
      <w:r w:rsidR="007562D6">
        <w:rPr>
          <w:rFonts w:hint="eastAsia"/>
          <w:sz w:val="28"/>
          <w:szCs w:val="28"/>
        </w:rPr>
        <w:t>MZB</w:t>
      </w:r>
      <w:r w:rsidR="007562D6">
        <w:rPr>
          <w:rFonts w:hint="eastAsia"/>
          <w:sz w:val="28"/>
          <w:szCs w:val="28"/>
        </w:rPr>
        <w:t>细胞通过</w:t>
      </w:r>
      <w:r w:rsidR="007562D6">
        <w:rPr>
          <w:rFonts w:hint="eastAsia"/>
          <w:sz w:val="28"/>
          <w:szCs w:val="28"/>
        </w:rPr>
        <w:t>PDL1</w:t>
      </w:r>
      <w:r w:rsidR="007562D6">
        <w:rPr>
          <w:rFonts w:hint="eastAsia"/>
          <w:sz w:val="28"/>
          <w:szCs w:val="28"/>
        </w:rPr>
        <w:t>与</w:t>
      </w:r>
      <w:r w:rsidR="00133D3D" w:rsidRPr="00133D3D">
        <w:rPr>
          <w:rFonts w:hint="eastAsia"/>
          <w:sz w:val="28"/>
          <w:szCs w:val="28"/>
        </w:rPr>
        <w:t>滤泡辅助</w:t>
      </w:r>
      <w:r w:rsidR="00133D3D" w:rsidRPr="00133D3D">
        <w:rPr>
          <w:rFonts w:hint="eastAsia"/>
          <w:sz w:val="28"/>
          <w:szCs w:val="28"/>
        </w:rPr>
        <w:t>T</w:t>
      </w:r>
      <w:r w:rsidR="00133D3D" w:rsidRPr="00133D3D">
        <w:rPr>
          <w:rFonts w:hint="eastAsia"/>
          <w:sz w:val="28"/>
          <w:szCs w:val="28"/>
        </w:rPr>
        <w:t>细胞</w:t>
      </w:r>
      <w:r w:rsidR="00133D3D" w:rsidRPr="00133D3D">
        <w:rPr>
          <w:rFonts w:ascii="宋体" w:hAnsi="宋体" w:hint="eastAsia"/>
          <w:sz w:val="28"/>
          <w:szCs w:val="28"/>
        </w:rPr>
        <w:t>(</w:t>
      </w:r>
      <w:r w:rsidR="00133D3D" w:rsidRPr="00133D3D">
        <w:rPr>
          <w:rFonts w:hint="eastAsia"/>
          <w:sz w:val="28"/>
          <w:szCs w:val="28"/>
        </w:rPr>
        <w:t>Follicular Helper T cell</w:t>
      </w:r>
      <w:r w:rsidR="00133D3D" w:rsidRPr="00133D3D">
        <w:rPr>
          <w:rFonts w:hint="eastAsia"/>
          <w:sz w:val="28"/>
          <w:szCs w:val="28"/>
        </w:rPr>
        <w:t>，</w:t>
      </w:r>
      <w:proofErr w:type="spellStart"/>
      <w:r w:rsidR="007562D6">
        <w:rPr>
          <w:rFonts w:hint="eastAsia"/>
          <w:sz w:val="28"/>
          <w:szCs w:val="28"/>
        </w:rPr>
        <w:t>Tfh</w:t>
      </w:r>
      <w:proofErr w:type="spellEnd"/>
      <w:r w:rsidR="00133D3D" w:rsidRPr="00133D3D">
        <w:rPr>
          <w:rFonts w:ascii="宋体" w:hAnsi="宋体" w:hint="eastAsia"/>
          <w:sz w:val="28"/>
          <w:szCs w:val="28"/>
        </w:rPr>
        <w:t>)</w:t>
      </w:r>
      <w:r w:rsidR="007562D6">
        <w:rPr>
          <w:rFonts w:hint="eastAsia"/>
          <w:sz w:val="28"/>
          <w:szCs w:val="28"/>
        </w:rPr>
        <w:t>直接接触，抑制</w:t>
      </w:r>
      <w:proofErr w:type="spellStart"/>
      <w:r w:rsidR="007562D6">
        <w:rPr>
          <w:rFonts w:hint="eastAsia"/>
          <w:sz w:val="28"/>
          <w:szCs w:val="28"/>
        </w:rPr>
        <w:t>Tfh</w:t>
      </w:r>
      <w:proofErr w:type="spellEnd"/>
      <w:r w:rsidR="007562D6">
        <w:rPr>
          <w:rFonts w:hint="eastAsia"/>
          <w:sz w:val="28"/>
          <w:szCs w:val="28"/>
        </w:rPr>
        <w:t>细胞的反应，最终</w:t>
      </w:r>
      <w:r w:rsidRPr="00E1258C">
        <w:rPr>
          <w:rFonts w:hint="eastAsia"/>
          <w:sz w:val="28"/>
          <w:szCs w:val="28"/>
        </w:rPr>
        <w:t>限制</w:t>
      </w:r>
      <w:proofErr w:type="spellStart"/>
      <w:r w:rsidRPr="00E1258C">
        <w:rPr>
          <w:rFonts w:hint="eastAsia"/>
          <w:sz w:val="28"/>
          <w:szCs w:val="28"/>
        </w:rPr>
        <w:t>Tfh</w:t>
      </w:r>
      <w:proofErr w:type="spellEnd"/>
      <w:r w:rsidRPr="00E1258C">
        <w:rPr>
          <w:rFonts w:hint="eastAsia"/>
          <w:sz w:val="28"/>
          <w:szCs w:val="28"/>
        </w:rPr>
        <w:t>-GC</w:t>
      </w:r>
      <w:r w:rsidR="007562D6">
        <w:rPr>
          <w:rFonts w:hint="eastAsia"/>
          <w:sz w:val="28"/>
          <w:szCs w:val="28"/>
        </w:rPr>
        <w:t>免疫轴</w:t>
      </w:r>
      <w:r w:rsidRPr="00E1258C">
        <w:rPr>
          <w:rFonts w:hint="eastAsia"/>
          <w:sz w:val="28"/>
          <w:szCs w:val="28"/>
        </w:rPr>
        <w:t>从而抑制动脉粥样硬化进展</w:t>
      </w:r>
      <w:r w:rsidRPr="00E1258C">
        <w:rPr>
          <w:sz w:val="28"/>
          <w:szCs w:val="28"/>
        </w:rPr>
        <w:fldChar w:fldCharType="begin">
          <w:fldData xml:space="preserve">PEVuZE5vdGU+PENpdGU+PEF1dGhvcj5OdXM8L0F1dGhvcj48WWVhcj4yMDIwPC9ZZWFyPjxSZWNO
dW0+NTU4PC9SZWNOdW0+PERpc3BsYXlUZXh0PjxzdHlsZSBmYWNlPSJzdXBlcnNjcmlwdCI+WzE5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0016E9">
        <w:rPr>
          <w:sz w:val="28"/>
          <w:szCs w:val="28"/>
        </w:rPr>
        <w:instrText xml:space="preserve"> ADDIN EN.CITE </w:instrText>
      </w:r>
      <w:r w:rsidR="000016E9">
        <w:rPr>
          <w:sz w:val="28"/>
          <w:szCs w:val="28"/>
        </w:rPr>
        <w:fldChar w:fldCharType="begin">
          <w:fldData xml:space="preserve">PEVuZE5vdGU+PENpdGU+PEF1dGhvcj5OdXM8L0F1dGhvcj48WWVhcj4yMDIwPC9ZZWFyPjxSZWNO
dW0+NTU4PC9SZWNOdW0+PERpc3BsYXlUZXh0PjxzdHlsZSBmYWNlPSJzdXBlcnNjcmlwdCI+WzE5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[19]</w:t>
      </w:r>
      <w:r w:rsidRPr="00E1258C">
        <w:rPr>
          <w:sz w:val="28"/>
          <w:szCs w:val="28"/>
        </w:rPr>
        <w:fldChar w:fldCharType="end"/>
      </w:r>
      <w:r w:rsidRPr="00E1258C">
        <w:rPr>
          <w:rFonts w:hint="eastAsia"/>
          <w:sz w:val="28"/>
          <w:szCs w:val="28"/>
        </w:rPr>
        <w:t>。一项近期癌症系研究显示，</w:t>
      </w:r>
      <w:r w:rsidRPr="00E1258C">
        <w:rPr>
          <w:rFonts w:hint="eastAsia"/>
          <w:sz w:val="28"/>
          <w:szCs w:val="28"/>
        </w:rPr>
        <w:t>NR4A1</w:t>
      </w:r>
      <w:r w:rsidRPr="00E1258C">
        <w:rPr>
          <w:rFonts w:hint="eastAsia"/>
          <w:sz w:val="28"/>
          <w:szCs w:val="28"/>
        </w:rPr>
        <w:t>能结合</w:t>
      </w:r>
      <w:r w:rsidRPr="00E1258C">
        <w:rPr>
          <w:rFonts w:hint="eastAsia"/>
          <w:sz w:val="28"/>
          <w:szCs w:val="28"/>
        </w:rPr>
        <w:t>PDL1</w:t>
      </w:r>
      <w:r w:rsidRPr="00E1258C">
        <w:rPr>
          <w:rFonts w:hint="eastAsia"/>
          <w:sz w:val="28"/>
          <w:szCs w:val="28"/>
        </w:rPr>
        <w:t>启动子的</w:t>
      </w:r>
      <w:r w:rsidRPr="00E1258C">
        <w:rPr>
          <w:rFonts w:hint="eastAsia"/>
          <w:sz w:val="28"/>
          <w:szCs w:val="28"/>
        </w:rPr>
        <w:t>GC</w:t>
      </w:r>
      <w:r w:rsidRPr="00E1258C">
        <w:rPr>
          <w:rFonts w:hint="eastAsia"/>
          <w:sz w:val="28"/>
          <w:szCs w:val="28"/>
        </w:rPr>
        <w:t>基序并调控其基因表达</w:t>
      </w:r>
      <w:r w:rsidRPr="00E1258C">
        <w:rPr>
          <w:sz w:val="28"/>
          <w:szCs w:val="28"/>
        </w:rPr>
        <w:fldChar w:fldCharType="begin">
          <w:fldData xml:space="preserve">PEVuZE5vdGU+PENpdGU+PEF1dGhvcj5LYXJraTwvQXV0aG9yPjxZZWFyPjIwMjA8L1llYXI+PFJl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</w:fldData>
        </w:fldChar>
      </w:r>
      <w:r w:rsidR="000016E9">
        <w:rPr>
          <w:sz w:val="28"/>
          <w:szCs w:val="28"/>
        </w:rPr>
        <w:instrText xml:space="preserve"> ADDIN EN.CITE </w:instrText>
      </w:r>
      <w:r w:rsidR="000016E9">
        <w:rPr>
          <w:sz w:val="28"/>
          <w:szCs w:val="28"/>
        </w:rPr>
        <w:fldChar w:fldCharType="begin">
          <w:fldData xml:space="preserve">PEVuZE5vdGU+PENpdGU+PEF1dGhvcj5LYXJraTwvQXV0aG9yPjxZZWFyPjIwMjA8L1llYXI+PFJl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[20]</w:t>
      </w:r>
      <w:r w:rsidRPr="00E1258C">
        <w:rPr>
          <w:sz w:val="28"/>
          <w:szCs w:val="28"/>
        </w:rPr>
        <w:fldChar w:fldCharType="end"/>
      </w:r>
      <w:r w:rsidRPr="00E1258C">
        <w:rPr>
          <w:rFonts w:hint="eastAsia"/>
          <w:sz w:val="28"/>
          <w:szCs w:val="28"/>
        </w:rPr>
        <w:t>。因此，</w:t>
      </w:r>
      <w:r w:rsidRPr="00E1258C">
        <w:rPr>
          <w:rFonts w:hint="eastAsia"/>
          <w:sz w:val="28"/>
          <w:szCs w:val="28"/>
        </w:rPr>
        <w:t>B</w:t>
      </w:r>
      <w:r w:rsidRPr="00E1258C">
        <w:rPr>
          <w:rFonts w:hint="eastAsia"/>
          <w:sz w:val="28"/>
          <w:szCs w:val="28"/>
        </w:rPr>
        <w:t>细胞中的</w:t>
      </w:r>
      <w:r w:rsidRPr="00E1258C">
        <w:rPr>
          <w:rFonts w:hint="eastAsia"/>
          <w:sz w:val="28"/>
          <w:szCs w:val="28"/>
        </w:rPr>
        <w:t>NR4A1</w:t>
      </w:r>
      <w:r w:rsidRPr="00E1258C">
        <w:rPr>
          <w:rFonts w:hint="eastAsia"/>
          <w:sz w:val="28"/>
          <w:szCs w:val="28"/>
        </w:rPr>
        <w:t>是调节动脉粥样硬化疾病发展的有吸引力的靶点</w:t>
      </w:r>
      <w:r w:rsidRPr="00E1258C">
        <w:rPr>
          <w:sz w:val="28"/>
          <w:szCs w:val="28"/>
        </w:rPr>
        <w:fldChar w:fldCharType="begin">
          <w:fldData xml:space="preserve">PEVuZE5vdGU+PENpdGU+PEF1dGhvcj5OdXM8L0F1dGhvcj48WWVhcj4yMDIwPC9ZZWFyPjxSZWNO
dW0+NTY5PC9SZWNOdW0+PERpc3BsYXlUZXh0PjxzdHlsZSBmYWNlPSJzdXBlcnNjcmlwdCI+WzE5
XTwvc3R5bGU+PC9EaXNwbGF5VGV4dD48cmVjb3JkPjxyZWMtbnVtYmVyPjU2OTwvcmVjLW51bWJl
cj48Zm9yZWlnbi1rZXlzPjxrZXkgYXBwPSJFTiIgZGItaWQ9InJ4MjB3ZXhkN2Y1ZHo4ZXd6ZTl4
cmR0enhhMnhlOXNhZWYyeiIgdGltZXN0YW1wPSIxNzczMDQ3NTA0Ij41Njk8L2tleT48L2ZvcmVp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0016E9">
        <w:rPr>
          <w:sz w:val="28"/>
          <w:szCs w:val="28"/>
        </w:rPr>
        <w:instrText xml:space="preserve"> ADDIN EN.CITE </w:instrText>
      </w:r>
      <w:r w:rsidR="000016E9">
        <w:rPr>
          <w:sz w:val="28"/>
          <w:szCs w:val="28"/>
        </w:rPr>
        <w:fldChar w:fldCharType="begin">
          <w:fldData xml:space="preserve">PEVuZE5vdGU+PENpdGU+PEF1dGhvcj5OdXM8L0F1dGhvcj48WWVhcj4yMDIwPC9ZZWFyPjxSZWNO
dW0+NTY5PC9SZWNOdW0+PERpc3BsYXlUZXh0PjxzdHlsZSBmYWNlPSJzdXBlcnNjcmlwdCI+WzE5
XTwvc3R5bGU+PC9EaXNwbGF5VGV4dD48cmVjb3JkPjxyZWMtbnVtYmVyPjU2OTwvcmVjLW51bWJl
cj48Zm9yZWlnbi1rZXlzPjxrZXkgYXBwPSJFTiIgZGItaWQ9InJ4MjB3ZXhkN2Y1ZHo4ZXd6ZTl4
cmR0enhhMnhlOXNhZWYyeiIgdGltZXN0YW1wPSIxNzczMDQ3NTA0Ij41Njk8L2tleT48L2ZvcmVp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[19]</w:t>
      </w:r>
      <w:r w:rsidRPr="00E1258C">
        <w:rPr>
          <w:sz w:val="28"/>
          <w:szCs w:val="28"/>
        </w:rPr>
        <w:fldChar w:fldCharType="end"/>
      </w:r>
      <w:r w:rsidRPr="00E1258C">
        <w:rPr>
          <w:rFonts w:hint="eastAsia"/>
          <w:sz w:val="28"/>
          <w:szCs w:val="28"/>
        </w:rPr>
        <w:t>。</w:t>
      </w:r>
      <w:r w:rsidRPr="00E1258C">
        <w:rPr>
          <w:rFonts w:hint="eastAsia"/>
          <w:sz w:val="28"/>
          <w:szCs w:val="28"/>
        </w:rPr>
        <w:t>NR4A1</w:t>
      </w:r>
      <w:r w:rsidR="000F78A7">
        <w:rPr>
          <w:rFonts w:hint="eastAsia"/>
          <w:sz w:val="28"/>
          <w:szCs w:val="28"/>
        </w:rPr>
        <w:t>也</w:t>
      </w:r>
      <w:r w:rsidRPr="00E1258C">
        <w:rPr>
          <w:rFonts w:hint="eastAsia"/>
          <w:sz w:val="28"/>
          <w:szCs w:val="28"/>
        </w:rPr>
        <w:t>参与</w:t>
      </w:r>
      <w:r w:rsidRPr="00E1258C">
        <w:rPr>
          <w:rFonts w:hint="eastAsia"/>
          <w:sz w:val="28"/>
          <w:szCs w:val="28"/>
        </w:rPr>
        <w:t>B</w:t>
      </w:r>
      <w:r w:rsidRPr="00E1258C">
        <w:rPr>
          <w:rFonts w:hint="eastAsia"/>
          <w:sz w:val="28"/>
          <w:szCs w:val="28"/>
        </w:rPr>
        <w:t>细胞的负反馈调节，在</w:t>
      </w:r>
      <w:r w:rsidRPr="00E1258C">
        <w:rPr>
          <w:rFonts w:hint="eastAsia"/>
          <w:sz w:val="28"/>
          <w:szCs w:val="28"/>
        </w:rPr>
        <w:t>B</w:t>
      </w:r>
      <w:r w:rsidRPr="00E1258C">
        <w:rPr>
          <w:rFonts w:hint="eastAsia"/>
          <w:sz w:val="28"/>
          <w:szCs w:val="28"/>
        </w:rPr>
        <w:t>细胞受体受到刺激后，</w:t>
      </w:r>
      <w:r w:rsidRPr="00E1258C">
        <w:rPr>
          <w:rFonts w:hint="eastAsia"/>
          <w:sz w:val="28"/>
          <w:szCs w:val="28"/>
        </w:rPr>
        <w:t>NR4A1</w:t>
      </w:r>
      <w:r w:rsidRPr="00E1258C">
        <w:rPr>
          <w:rFonts w:hint="eastAsia"/>
          <w:sz w:val="28"/>
          <w:szCs w:val="28"/>
        </w:rPr>
        <w:t>迅速上调，通过</w:t>
      </w:r>
      <w:r w:rsidR="000F78A7">
        <w:rPr>
          <w:rFonts w:hint="eastAsia"/>
          <w:sz w:val="28"/>
          <w:szCs w:val="28"/>
        </w:rPr>
        <w:t>凋亡诱导、信号通路抑制（</w:t>
      </w:r>
      <w:r w:rsidR="000F78A7">
        <w:rPr>
          <w:rFonts w:hint="eastAsia"/>
          <w:sz w:val="28"/>
          <w:szCs w:val="28"/>
        </w:rPr>
        <w:t>MAPK</w:t>
      </w:r>
      <w:r w:rsidR="000F78A7">
        <w:rPr>
          <w:rFonts w:hint="eastAsia"/>
          <w:sz w:val="28"/>
          <w:szCs w:val="28"/>
        </w:rPr>
        <w:t>、</w:t>
      </w:r>
      <w:r w:rsidR="000F78A7">
        <w:rPr>
          <w:rFonts w:hint="eastAsia"/>
          <w:sz w:val="28"/>
          <w:szCs w:val="28"/>
        </w:rPr>
        <w:t>PI3K-Akt</w:t>
      </w:r>
      <w:r w:rsidR="000F78A7">
        <w:rPr>
          <w:rFonts w:hint="eastAsia"/>
          <w:sz w:val="28"/>
          <w:szCs w:val="28"/>
        </w:rPr>
        <w:t>）、代谢调控和表观沉默等多种机制，</w:t>
      </w:r>
      <w:r w:rsidRPr="00E1258C">
        <w:rPr>
          <w:rFonts w:hint="eastAsia"/>
          <w:sz w:val="28"/>
          <w:szCs w:val="28"/>
        </w:rPr>
        <w:t>限制</w:t>
      </w:r>
      <w:r w:rsidRPr="00E1258C">
        <w:rPr>
          <w:rFonts w:hint="eastAsia"/>
          <w:sz w:val="28"/>
          <w:szCs w:val="28"/>
        </w:rPr>
        <w:t>B</w:t>
      </w:r>
      <w:r w:rsidRPr="00E1258C">
        <w:rPr>
          <w:rFonts w:hint="eastAsia"/>
          <w:sz w:val="28"/>
          <w:szCs w:val="28"/>
        </w:rPr>
        <w:t>细胞存活和扩增，防止过度免疫反应</w:t>
      </w:r>
      <w:r w:rsidRPr="00E1258C">
        <w:rPr>
          <w:sz w:val="28"/>
          <w:szCs w:val="28"/>
        </w:rPr>
        <w:fldChar w:fldCharType="begin">
          <w:fldData xml:space="preserve">PEVuZE5vdGU+PENpdGU+PEF1dGhvcj5Ccm9va3M8L0F1dGhvcj48WWVhcj4yMDIxPC9ZZWFyPjxS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</w:fldData>
        </w:fldChar>
      </w:r>
      <w:r w:rsidR="000016E9">
        <w:rPr>
          <w:sz w:val="28"/>
          <w:szCs w:val="28"/>
        </w:rPr>
        <w:instrText xml:space="preserve"> ADDIN EN.CITE </w:instrText>
      </w:r>
      <w:r w:rsidR="000016E9">
        <w:rPr>
          <w:sz w:val="28"/>
          <w:szCs w:val="28"/>
        </w:rPr>
        <w:fldChar w:fldCharType="begin">
          <w:fldData xml:space="preserve">PEVuZE5vdGU+PENpdGU+PEF1dGhvcj5Ccm9va3M8L0F1dGhvcj48WWVhcj4yMDIxPC9ZZWFyPjxS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[21]</w:t>
      </w:r>
      <w:r w:rsidRPr="00E1258C">
        <w:rPr>
          <w:sz w:val="28"/>
          <w:szCs w:val="28"/>
        </w:rPr>
        <w:fldChar w:fldCharType="end"/>
      </w:r>
      <w:r w:rsidRPr="00E1258C">
        <w:rPr>
          <w:rFonts w:hint="eastAsia"/>
          <w:sz w:val="28"/>
          <w:szCs w:val="28"/>
        </w:rPr>
        <w:t>。</w:t>
      </w:r>
    </w:p>
    <w:p w14:paraId="0E087441" w14:textId="63DCCA1F" w:rsidR="00C90C00" w:rsidRPr="00E1258C" w:rsidRDefault="00C90C00" w:rsidP="00C90C00">
      <w:pPr>
        <w:spacing w:line="440" w:lineRule="exact"/>
        <w:rPr>
          <w:sz w:val="28"/>
          <w:szCs w:val="28"/>
        </w:rPr>
      </w:pPr>
      <w:r w:rsidRPr="00E1258C">
        <w:rPr>
          <w:rFonts w:hint="eastAsia"/>
          <w:sz w:val="28"/>
          <w:szCs w:val="28"/>
        </w:rPr>
        <w:t>3.</w:t>
      </w:r>
      <w:r w:rsidR="00A67B81">
        <w:rPr>
          <w:rFonts w:hint="eastAsia"/>
          <w:sz w:val="28"/>
          <w:szCs w:val="28"/>
        </w:rPr>
        <w:t>2.3</w:t>
      </w:r>
      <w:r w:rsidRPr="00E1258C">
        <w:rPr>
          <w:rFonts w:hint="eastAsia"/>
          <w:sz w:val="28"/>
          <w:szCs w:val="28"/>
        </w:rPr>
        <w:t xml:space="preserve"> </w:t>
      </w:r>
      <w:r w:rsidRPr="00E1258C">
        <w:rPr>
          <w:rFonts w:hint="eastAsia"/>
          <w:sz w:val="28"/>
          <w:szCs w:val="28"/>
        </w:rPr>
        <w:t>调控巨噬细胞代谢与极化</w:t>
      </w:r>
    </w:p>
    <w:p w14:paraId="756090C7" w14:textId="34EA74AE" w:rsidR="00C90C00" w:rsidRPr="00E1258C" w:rsidRDefault="00C90C00" w:rsidP="00C90C00">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是巨噬细胞炎症代谢转换的关键上游调控因子</w:t>
      </w:r>
      <w:r w:rsidRPr="00E1258C">
        <w:rPr>
          <w:sz w:val="28"/>
          <w:szCs w:val="28"/>
        </w:rPr>
        <w:fldChar w:fldCharType="begin">
          <w:fldData xml:space="preserve">PEVuZE5vdGU+PENpdGU+PEF1dGhvcj5Lb2VuaXM8L0F1dGhvcj48WWVhcj4yMDE4PC9ZZWFyPjxS
ZWNOdW0+NTc3PC9SZWNOdW0+PERpc3BsYXlUZXh0PjxzdHlsZSBmYWNlPSJzdXBlcnNjcmlwdCI+
WzIyXTwvc3R5bGU+PC9EaXNwbGF5VGV4dD48cmVjb3JkPjxyZWMtbnVtYmVyPjU3NzwvcmVjLW51
bWJlcj48Zm9yZWlnbi1rZXlzPjxrZXkgYXBwPSJFTiIgZGItaWQ9InJ4MjB3ZXhkN2Y1ZHo4ZXd6
ZTl4cmR0enhhMnhlOXNhZWYyeiIgdGltZXN0YW1wPSIxNzczMDQ4NDMwIj41Nzc8L2tleT48L2Zv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Pr>
          <w:sz w:val="28"/>
          <w:szCs w:val="28"/>
        </w:rPr>
        <w:instrText xml:space="preserve"> ADDIN EN.CITE </w:instrText>
      </w:r>
      <w:r>
        <w:rPr>
          <w:sz w:val="28"/>
          <w:szCs w:val="28"/>
        </w:rPr>
        <w:fldChar w:fldCharType="begin">
          <w:fldData xml:space="preserve">PEVuZE5vdGU+PENpdGU+PEF1dGhvcj5Lb2VuaXM8L0F1dGhvcj48WWVhcj4yMDE4PC9ZZWFyPjxS
ZWNOdW0+NTc3PC9SZWNOdW0+PERpc3BsYXlUZXh0PjxzdHlsZSBmYWNlPSJzdXBlcnNjcmlwdCI+
WzIyXTwvc3R5bGU+PC9EaXNwbGF5VGV4dD48cmVjb3JkPjxyZWMtbnVtYmVyPjU3NzwvcmVjLW51
bWJlcj48Zm9yZWlnbi1rZXlzPjxrZXkgYXBwPSJFTiIgZGItaWQ9InJ4MjB3ZXhkN2Y1ZHo4ZXd6
ZTl4cmR0enhhMnhlOXNhZWYyeiIgdGltZXN0YW1wPSIxNzczMDQ4NDMwIj41Nzc8L2tleT48L2Zv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Pr>
          <w:sz w:val="28"/>
          <w:szCs w:val="28"/>
        </w:rPr>
        <w:instrText xml:space="preserve"> ADDIN EN.CITE.DATA </w:instrText>
      </w:r>
      <w:r>
        <w:rPr>
          <w:sz w:val="28"/>
          <w:szCs w:val="28"/>
        </w:rPr>
      </w:r>
      <w:r>
        <w:rPr>
          <w:sz w:val="28"/>
          <w:szCs w:val="28"/>
        </w:rPr>
        <w:fldChar w:fldCharType="end"/>
      </w:r>
      <w:r w:rsidRPr="00E1258C">
        <w:rPr>
          <w:sz w:val="28"/>
          <w:szCs w:val="28"/>
        </w:rPr>
      </w:r>
      <w:r w:rsidRPr="00E1258C">
        <w:rPr>
          <w:sz w:val="28"/>
          <w:szCs w:val="28"/>
        </w:rPr>
        <w:fldChar w:fldCharType="separate"/>
      </w:r>
      <w:r w:rsidRPr="00C90C00">
        <w:rPr>
          <w:noProof/>
          <w:sz w:val="28"/>
          <w:szCs w:val="28"/>
          <w:vertAlign w:val="superscript"/>
        </w:rPr>
        <w:t>[22]</w:t>
      </w:r>
      <w:r w:rsidRPr="00E1258C">
        <w:rPr>
          <w:sz w:val="28"/>
          <w:szCs w:val="28"/>
        </w:rPr>
        <w:fldChar w:fldCharType="end"/>
      </w:r>
      <w:r w:rsidRPr="00E1258C">
        <w:rPr>
          <w:rFonts w:hint="eastAsia"/>
          <w:sz w:val="28"/>
          <w:szCs w:val="28"/>
        </w:rPr>
        <w:t>。缺乏</w:t>
      </w:r>
      <w:r w:rsidRPr="00E1258C">
        <w:rPr>
          <w:rFonts w:hint="eastAsia"/>
          <w:sz w:val="28"/>
          <w:szCs w:val="28"/>
        </w:rPr>
        <w:t>NR4A1</w:t>
      </w:r>
      <w:r w:rsidRPr="00E1258C">
        <w:rPr>
          <w:rFonts w:hint="eastAsia"/>
          <w:sz w:val="28"/>
          <w:szCs w:val="28"/>
        </w:rPr>
        <w:t>的巨噬细胞在炎症刺激下以非谷氨酰胺方式积累更高水平的琥珀酸及其他</w:t>
      </w:r>
      <w:r w:rsidRPr="00E1258C">
        <w:rPr>
          <w:rFonts w:hint="eastAsia"/>
          <w:sz w:val="28"/>
          <w:szCs w:val="28"/>
        </w:rPr>
        <w:t>TCA</w:t>
      </w:r>
      <w:r w:rsidRPr="00E1258C">
        <w:rPr>
          <w:rFonts w:hint="eastAsia"/>
          <w:sz w:val="28"/>
          <w:szCs w:val="28"/>
        </w:rPr>
        <w:t>循环代谢物，以依赖</w:t>
      </w:r>
      <w:r w:rsidRPr="00E1258C">
        <w:rPr>
          <w:rFonts w:hint="eastAsia"/>
          <w:sz w:val="28"/>
          <w:szCs w:val="28"/>
        </w:rPr>
        <w:t>SDH</w:t>
      </w:r>
      <w:r w:rsidRPr="00E1258C">
        <w:rPr>
          <w:rFonts w:hint="eastAsia"/>
          <w:sz w:val="28"/>
          <w:szCs w:val="28"/>
        </w:rPr>
        <w:t>的方式产生更多促炎细胞因子，从而加剧</w:t>
      </w:r>
      <w:r w:rsidRPr="00E1258C">
        <w:rPr>
          <w:rFonts w:hint="eastAsia"/>
          <w:sz w:val="28"/>
          <w:szCs w:val="28"/>
        </w:rPr>
        <w:t>AS</w:t>
      </w:r>
      <w:r w:rsidRPr="00E1258C">
        <w:rPr>
          <w:rFonts w:hint="eastAsia"/>
          <w:sz w:val="28"/>
          <w:szCs w:val="28"/>
        </w:rPr>
        <w:t>。在体内，骨髓</w:t>
      </w:r>
      <w:r>
        <w:rPr>
          <w:rFonts w:hint="eastAsia"/>
          <w:sz w:val="28"/>
          <w:szCs w:val="28"/>
        </w:rPr>
        <w:t>NR4A1</w:t>
      </w:r>
      <w:r w:rsidRPr="00E1258C">
        <w:rPr>
          <w:rFonts w:hint="eastAsia"/>
          <w:sz w:val="28"/>
          <w:szCs w:val="28"/>
        </w:rPr>
        <w:t>缺乏会加剧动脉粥样硬化的发展</w:t>
      </w:r>
      <w:r w:rsidRPr="00E1258C">
        <w:rPr>
          <w:sz w:val="28"/>
          <w:szCs w:val="28"/>
        </w:rPr>
        <w:fldChar w:fldCharType="begin">
          <w:fldData xml:space="preserve">PEVuZE5vdGU+PENpdGU+PEF1dGhvcj5Lb2VuaXM8L0F1dGhvcj48WWVhcj4yMDE4PC9ZZWFyPjxS
ZWNOdW0+NTc3PC9SZWNOdW0+PERpc3BsYXlUZXh0PjxzdHlsZSBmYWNlPSJzdXBlcnNjcmlwdCI+
WzIyXTwvc3R5bGU+PC9EaXNwbGF5VGV4dD48cmVjb3JkPjxyZWMtbnVtYmVyPjU3NzwvcmVjLW51
bWJlcj48Zm9yZWlnbi1rZXlzPjxrZXkgYXBwPSJFTiIgZGItaWQ9InJ4MjB3ZXhkN2Y1ZHo4ZXd6
ZTl4cmR0enhhMnhlOXNhZWYyeiIgdGltZXN0YW1wPSIxNzczMDQ4NDMwIj41Nzc8L2tleT48L2Zv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Pr>
          <w:sz w:val="28"/>
          <w:szCs w:val="28"/>
        </w:rPr>
        <w:instrText xml:space="preserve"> ADDIN EN.CITE </w:instrText>
      </w:r>
      <w:r>
        <w:rPr>
          <w:sz w:val="28"/>
          <w:szCs w:val="28"/>
        </w:rPr>
        <w:fldChar w:fldCharType="begin">
          <w:fldData xml:space="preserve">PEVuZE5vdGU+PENpdGU+PEF1dGhvcj5Lb2VuaXM8L0F1dGhvcj48WWVhcj4yMDE4PC9ZZWFyPjxS
ZWNOdW0+NTc3PC9SZWNOdW0+PERpc3BsYXlUZXh0PjxzdHlsZSBmYWNlPSJzdXBlcnNjcmlwdCI+
WzIyXTwvc3R5bGU+PC9EaXNwbGF5VGV4dD48cmVjb3JkPjxyZWMtbnVtYmVyPjU3NzwvcmVjLW51
bWJlcj48Zm9yZWlnbi1rZXlzPjxrZXkgYXBwPSJFTiIgZGItaWQ9InJ4MjB3ZXhkN2Y1ZHo4ZXd6
ZTl4cmR0enhhMnhlOXNhZWYyeiIgdGltZXN0YW1wPSIxNzczMDQ4NDMwIj41Nzc8L2tleT48L2Zv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Pr>
          <w:sz w:val="28"/>
          <w:szCs w:val="28"/>
        </w:rPr>
        <w:instrText xml:space="preserve"> ADDIN EN.CITE.DATA </w:instrText>
      </w:r>
      <w:r>
        <w:rPr>
          <w:sz w:val="28"/>
          <w:szCs w:val="28"/>
        </w:rPr>
      </w:r>
      <w:r>
        <w:rPr>
          <w:sz w:val="28"/>
          <w:szCs w:val="28"/>
        </w:rPr>
        <w:fldChar w:fldCharType="end"/>
      </w:r>
      <w:r w:rsidRPr="00E1258C">
        <w:rPr>
          <w:sz w:val="28"/>
          <w:szCs w:val="28"/>
        </w:rPr>
      </w:r>
      <w:r w:rsidRPr="00E1258C">
        <w:rPr>
          <w:sz w:val="28"/>
          <w:szCs w:val="28"/>
        </w:rPr>
        <w:fldChar w:fldCharType="separate"/>
      </w:r>
      <w:r w:rsidRPr="00C90C00">
        <w:rPr>
          <w:noProof/>
          <w:sz w:val="28"/>
          <w:szCs w:val="28"/>
          <w:vertAlign w:val="superscript"/>
        </w:rPr>
        <w:t>[22]</w:t>
      </w:r>
      <w:r w:rsidRPr="00E1258C">
        <w:rPr>
          <w:sz w:val="28"/>
          <w:szCs w:val="28"/>
        </w:rPr>
        <w:fldChar w:fldCharType="end"/>
      </w:r>
      <w:r w:rsidRPr="00E1258C">
        <w:rPr>
          <w:rFonts w:hint="eastAsia"/>
          <w:sz w:val="28"/>
          <w:szCs w:val="28"/>
        </w:rPr>
        <w:t>。</w:t>
      </w:r>
      <w:r>
        <w:rPr>
          <w:rFonts w:hint="eastAsia"/>
          <w:sz w:val="28"/>
          <w:szCs w:val="28"/>
        </w:rPr>
        <w:t>NR4A1</w:t>
      </w:r>
      <w:r w:rsidRPr="00E1258C">
        <w:rPr>
          <w:rFonts w:hint="eastAsia"/>
          <w:sz w:val="28"/>
          <w:szCs w:val="28"/>
        </w:rPr>
        <w:t>诱导巨噬细胞进入抗炎代谢状态，保护其免受慢性炎症性疾病侵害。</w:t>
      </w:r>
    </w:p>
    <w:p w14:paraId="149F1C77" w14:textId="0FD618F1" w:rsidR="00C90C00" w:rsidRPr="00E1258C" w:rsidRDefault="00C90C00" w:rsidP="00C90C00">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调控巨噬细胞的力学特征，</w:t>
      </w:r>
      <w:r w:rsidRPr="00E1258C">
        <w:rPr>
          <w:rFonts w:hint="eastAsia"/>
          <w:sz w:val="28"/>
          <w:szCs w:val="28"/>
        </w:rPr>
        <w:t>NR4A1</w:t>
      </w:r>
      <w:r w:rsidRPr="00E1258C">
        <w:rPr>
          <w:rFonts w:hint="eastAsia"/>
          <w:sz w:val="28"/>
          <w:szCs w:val="28"/>
        </w:rPr>
        <w:t>缺乏会改变巨噬细胞的弹性模量，缩小细胞大小，增强吞噬和迁移能力，伴随促炎表型增强</w:t>
      </w:r>
      <w:r w:rsidRPr="00E1258C">
        <w:rPr>
          <w:sz w:val="28"/>
          <w:szCs w:val="28"/>
        </w:rPr>
        <w:fldChar w:fldCharType="begin">
          <w:fldData xml:space="preserve">PEVuZE5vdGU+PENpdGU+PEF1dGhvcj5MaXRoPC9BdXRob3I+PFllYXI+MjAyNDwvWWVhcj48UmVj
TnVtPjUyNDwvUmVjTnVtPjxEaXNwbGF5VGV4dD48c3R5bGUgZmFjZT0ic3VwZXJzY3JpcHQiPlsy
M108L3N0eWxlPjwvRGlzcGxheVRleHQ+PHJlY29yZD48cmVjLW51bWJlcj41MjQ8L3JlYy1udW1i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Pr>
          <w:sz w:val="28"/>
          <w:szCs w:val="28"/>
        </w:rPr>
        <w:instrText xml:space="preserve"> ADDIN EN.CITE </w:instrText>
      </w:r>
      <w:r>
        <w:rPr>
          <w:sz w:val="28"/>
          <w:szCs w:val="28"/>
        </w:rPr>
        <w:fldChar w:fldCharType="begin">
          <w:fldData xml:space="preserve">PEVuZE5vdGU+PENpdGU+PEF1dGhvcj5MaXRoPC9BdXRob3I+PFllYXI+MjAyNDwvWWVhcj48UmVj
TnVtPjUyNDwvUmVjTnVtPjxEaXNwbGF5VGV4dD48c3R5bGUgZmFjZT0ic3VwZXJzY3JpcHQiPlsy
M108L3N0eWxlPjwvRGlzcGxheVRleHQ+PHJlY29yZD48cmVjLW51bWJlcj41MjQ8L3JlYy1udW1i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Pr>
          <w:sz w:val="28"/>
          <w:szCs w:val="28"/>
        </w:rPr>
        <w:instrText xml:space="preserve"> ADDIN EN.CITE.DATA </w:instrText>
      </w:r>
      <w:r>
        <w:rPr>
          <w:sz w:val="28"/>
          <w:szCs w:val="28"/>
        </w:rPr>
      </w:r>
      <w:r>
        <w:rPr>
          <w:sz w:val="28"/>
          <w:szCs w:val="28"/>
        </w:rPr>
        <w:fldChar w:fldCharType="end"/>
      </w:r>
      <w:r w:rsidRPr="00E1258C">
        <w:rPr>
          <w:sz w:val="28"/>
          <w:szCs w:val="28"/>
        </w:rPr>
      </w:r>
      <w:r w:rsidRPr="00E1258C">
        <w:rPr>
          <w:sz w:val="28"/>
          <w:szCs w:val="28"/>
        </w:rPr>
        <w:fldChar w:fldCharType="separate"/>
      </w:r>
      <w:r w:rsidRPr="00C90C00">
        <w:rPr>
          <w:noProof/>
          <w:sz w:val="28"/>
          <w:szCs w:val="28"/>
          <w:vertAlign w:val="superscript"/>
        </w:rPr>
        <w:t>[23]</w:t>
      </w:r>
      <w:r w:rsidRPr="00E1258C">
        <w:rPr>
          <w:sz w:val="28"/>
          <w:szCs w:val="28"/>
        </w:rPr>
        <w:fldChar w:fldCharType="end"/>
      </w:r>
      <w:r w:rsidRPr="00E1258C">
        <w:rPr>
          <w:rFonts w:hint="eastAsia"/>
          <w:sz w:val="28"/>
          <w:szCs w:val="28"/>
        </w:rPr>
        <w:t>。这</w:t>
      </w:r>
      <w:r w:rsidRPr="00E1258C">
        <w:rPr>
          <w:rFonts w:hint="eastAsia"/>
          <w:sz w:val="28"/>
          <w:szCs w:val="28"/>
        </w:rPr>
        <w:lastRenderedPageBreak/>
        <w:t>表明</w:t>
      </w:r>
      <w:r w:rsidRPr="00E1258C">
        <w:rPr>
          <w:rFonts w:hint="eastAsia"/>
          <w:sz w:val="28"/>
          <w:szCs w:val="28"/>
        </w:rPr>
        <w:t>NR4A1</w:t>
      </w:r>
      <w:r w:rsidRPr="00E1258C">
        <w:rPr>
          <w:rFonts w:hint="eastAsia"/>
          <w:sz w:val="28"/>
          <w:szCs w:val="28"/>
        </w:rPr>
        <w:t>不仅调控化学信号还调控物理信号。</w:t>
      </w:r>
    </w:p>
    <w:p w14:paraId="3713CE55" w14:textId="518AC79D" w:rsidR="00C90C00" w:rsidRPr="00E1258C" w:rsidRDefault="00C90C00" w:rsidP="00C90C00">
      <w:pPr>
        <w:spacing w:line="440" w:lineRule="exact"/>
        <w:ind w:firstLineChars="200" w:firstLine="560"/>
        <w:rPr>
          <w:sz w:val="28"/>
          <w:szCs w:val="28"/>
        </w:rPr>
      </w:pPr>
      <w:r w:rsidRPr="00E1258C">
        <w:rPr>
          <w:rFonts w:hint="eastAsia"/>
          <w:sz w:val="28"/>
          <w:szCs w:val="28"/>
        </w:rPr>
        <w:t>第三类核受体——</w:t>
      </w:r>
      <w:r w:rsidRPr="00E1258C">
        <w:rPr>
          <w:rFonts w:hint="eastAsia"/>
          <w:sz w:val="28"/>
          <w:szCs w:val="28"/>
        </w:rPr>
        <w:t>NR4A</w:t>
      </w:r>
      <w:r w:rsidRPr="00E1258C">
        <w:rPr>
          <w:rFonts w:hint="eastAsia"/>
          <w:sz w:val="28"/>
          <w:szCs w:val="28"/>
        </w:rPr>
        <w:t>配体非依赖孤儿受体的表达在巨噬细胞中可被多种炎症刺激高度诱导。</w:t>
      </w:r>
      <w:r w:rsidRPr="00E1258C">
        <w:rPr>
          <w:rFonts w:hint="eastAsia"/>
          <w:sz w:val="28"/>
          <w:szCs w:val="28"/>
        </w:rPr>
        <w:t>NF-</w:t>
      </w:r>
      <w:proofErr w:type="spellStart"/>
      <w:r w:rsidRPr="00E1258C">
        <w:rPr>
          <w:rFonts w:hint="eastAsia"/>
          <w:sz w:val="28"/>
          <w:szCs w:val="28"/>
        </w:rPr>
        <w:t>kappaB</w:t>
      </w:r>
      <w:proofErr w:type="spellEnd"/>
      <w:r w:rsidRPr="00E1258C">
        <w:rPr>
          <w:rFonts w:hint="eastAsia"/>
          <w:sz w:val="28"/>
          <w:szCs w:val="28"/>
        </w:rPr>
        <w:t>信号通路是巨噬细胞中诱导</w:t>
      </w:r>
      <w:r w:rsidRPr="00E1258C">
        <w:rPr>
          <w:rFonts w:hint="eastAsia"/>
          <w:sz w:val="28"/>
          <w:szCs w:val="28"/>
        </w:rPr>
        <w:t>NR4A</w:t>
      </w:r>
      <w:r w:rsidRPr="00E1258C">
        <w:rPr>
          <w:rFonts w:hint="eastAsia"/>
          <w:sz w:val="28"/>
          <w:szCs w:val="28"/>
        </w:rPr>
        <w:t>表达的主要介质。在受到促炎刺激时，</w:t>
      </w:r>
      <w:r w:rsidRPr="00E1258C">
        <w:rPr>
          <w:rFonts w:hint="eastAsia"/>
          <w:sz w:val="28"/>
          <w:szCs w:val="28"/>
        </w:rPr>
        <w:t>NR4A1</w:t>
      </w:r>
      <w:r w:rsidRPr="00E1258C">
        <w:rPr>
          <w:rFonts w:hint="eastAsia"/>
          <w:sz w:val="28"/>
          <w:szCs w:val="28"/>
        </w:rPr>
        <w:t>在人类和小鼠巨噬细胞中的表达会增加。小鼠全身</w:t>
      </w:r>
      <w:r w:rsidRPr="00E1258C">
        <w:rPr>
          <w:rFonts w:hint="eastAsia"/>
          <w:sz w:val="28"/>
          <w:szCs w:val="28"/>
        </w:rPr>
        <w:t>NR4A1</w:t>
      </w:r>
      <w:r w:rsidRPr="00E1258C">
        <w:rPr>
          <w:rFonts w:hint="eastAsia"/>
          <w:sz w:val="28"/>
          <w:szCs w:val="28"/>
        </w:rPr>
        <w:t>缺乏或巨噬细胞特异性缺失会加重动脉粥样硬化</w:t>
      </w:r>
      <w:r w:rsidRPr="00E1258C">
        <w:rPr>
          <w:sz w:val="28"/>
          <w:szCs w:val="28"/>
        </w:rPr>
        <w:fldChar w:fldCharType="begin">
          <w:fldData xml:space="preserve">PEVuZE5vdGU+PENpdGU+PEF1dGhvcj5IYW1lcnM8L0F1dGhvcj48WWVhcj4yMDEyPC9ZZWFyPjxS
ZWNOdW0+NTc5PC9SZWNOdW0+PERpc3BsYXlUZXh0PjxzdHlsZSBmYWNlPSJzdXBlcnNjcmlwdCI+
WzI0XTwvc3R5bGU+PC9EaXNwbGF5VGV4dD48cmVjb3JkPjxyZWMtbnVtYmVyPjU3OTwvcmVjLW51
bWJlcj48Zm9yZWlnbi1rZXlzPjxrZXkgYXBwPSJFTiIgZGItaWQ9InJ4MjB3ZXhkN2Y1ZHo4ZXd6
ZTl4cmR0enhhMnhlOXNhZWYyeiIgdGltZXN0YW1wPSIxNzczMDQ4NzMyIj41Nzk8L2tleT48L2Zv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Pr>
          <w:sz w:val="28"/>
          <w:szCs w:val="28"/>
        </w:rPr>
        <w:instrText xml:space="preserve"> ADDIN EN.CITE </w:instrText>
      </w:r>
      <w:r>
        <w:rPr>
          <w:sz w:val="28"/>
          <w:szCs w:val="28"/>
        </w:rPr>
        <w:fldChar w:fldCharType="begin">
          <w:fldData xml:space="preserve">PEVuZE5vdGU+PENpdGU+PEF1dGhvcj5IYW1lcnM8L0F1dGhvcj48WWVhcj4yMDEyPC9ZZWFyPjxS
ZWNOdW0+NTc5PC9SZWNOdW0+PERpc3BsYXlUZXh0PjxzdHlsZSBmYWNlPSJzdXBlcnNjcmlwdCI+
WzI0XTwvc3R5bGU+PC9EaXNwbGF5VGV4dD48cmVjb3JkPjxyZWMtbnVtYmVyPjU3OTwvcmVjLW51
bWJlcj48Zm9yZWlnbi1rZXlzPjxrZXkgYXBwPSJFTiIgZGItaWQ9InJ4MjB3ZXhkN2Y1ZHo4ZXd6
ZTl4cmR0enhhMnhlOXNhZWYyeiIgdGltZXN0YW1wPSIxNzczMDQ4NzMyIj41Nzk8L2tleT48L2Zv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Pr>
          <w:sz w:val="28"/>
          <w:szCs w:val="28"/>
        </w:rPr>
        <w:instrText xml:space="preserve"> ADDIN EN.CITE.DATA </w:instrText>
      </w:r>
      <w:r>
        <w:rPr>
          <w:sz w:val="28"/>
          <w:szCs w:val="28"/>
        </w:rPr>
      </w:r>
      <w:r>
        <w:rPr>
          <w:sz w:val="28"/>
          <w:szCs w:val="28"/>
        </w:rPr>
        <w:fldChar w:fldCharType="end"/>
      </w:r>
      <w:r w:rsidRPr="00E1258C">
        <w:rPr>
          <w:sz w:val="28"/>
          <w:szCs w:val="28"/>
        </w:rPr>
      </w:r>
      <w:r w:rsidRPr="00E1258C">
        <w:rPr>
          <w:sz w:val="28"/>
          <w:szCs w:val="28"/>
        </w:rPr>
        <w:fldChar w:fldCharType="separate"/>
      </w:r>
      <w:r w:rsidRPr="00C90C00">
        <w:rPr>
          <w:noProof/>
          <w:sz w:val="28"/>
          <w:szCs w:val="28"/>
          <w:vertAlign w:val="superscript"/>
        </w:rPr>
        <w:t>[24]</w:t>
      </w:r>
      <w:r w:rsidRPr="00E1258C">
        <w:rPr>
          <w:sz w:val="28"/>
          <w:szCs w:val="28"/>
        </w:rPr>
        <w:fldChar w:fldCharType="end"/>
      </w:r>
      <w:r w:rsidRPr="00E1258C">
        <w:rPr>
          <w:rFonts w:hint="eastAsia"/>
          <w:sz w:val="28"/>
          <w:szCs w:val="28"/>
        </w:rPr>
        <w:t>。</w:t>
      </w:r>
    </w:p>
    <w:p w14:paraId="4018058E" w14:textId="77777777" w:rsidR="00E1258C" w:rsidRPr="00E1258C" w:rsidRDefault="00E1258C" w:rsidP="00E1258C">
      <w:pPr>
        <w:spacing w:line="440" w:lineRule="exact"/>
        <w:rPr>
          <w:sz w:val="28"/>
          <w:szCs w:val="28"/>
        </w:rPr>
      </w:pPr>
      <w:r w:rsidRPr="00E1258C">
        <w:rPr>
          <w:rFonts w:hint="eastAsia"/>
          <w:sz w:val="28"/>
          <w:szCs w:val="28"/>
        </w:rPr>
        <w:t xml:space="preserve">3.3 </w:t>
      </w:r>
      <w:r w:rsidRPr="00E1258C">
        <w:rPr>
          <w:rFonts w:hint="eastAsia"/>
          <w:sz w:val="28"/>
          <w:szCs w:val="28"/>
        </w:rPr>
        <w:t>维持血管内皮细胞稳态</w:t>
      </w:r>
    </w:p>
    <w:p w14:paraId="7499E48F" w14:textId="764BC7E6" w:rsidR="00E1258C" w:rsidRPr="00E1258C" w:rsidRDefault="00E1258C" w:rsidP="00E1258C">
      <w:pPr>
        <w:spacing w:line="440" w:lineRule="exact"/>
        <w:ind w:firstLineChars="200" w:firstLine="560"/>
        <w:rPr>
          <w:sz w:val="28"/>
          <w:szCs w:val="28"/>
        </w:rPr>
      </w:pPr>
      <w:r w:rsidRPr="00E1258C">
        <w:rPr>
          <w:rFonts w:hint="eastAsia"/>
          <w:sz w:val="28"/>
          <w:szCs w:val="28"/>
        </w:rPr>
        <w:t>内皮功能障碍是动脉粥样硬化的初期阶段。剪切应力是由血流摩擦引起的与血管壁平行的切向力，是血管内皮功能的关键机械刺激。在血管分岔和弯曲处，血流紊乱形成振荡性低剪切应力，使这些区域更容易形成动脉粥样硬化斑块</w:t>
      </w:r>
      <w:r w:rsidRPr="00E1258C">
        <w:rPr>
          <w:sz w:val="28"/>
          <w:szCs w:val="28"/>
        </w:rPr>
        <w:fldChar w:fldCharType="begin">
          <w:fldData xml:space="preserve">PEVuZE5vdGU+PENpdGU+PEF1dGhvcj5Tb3VpbGhvbDwvQXV0aG9yPjxZZWFyPjIwMjA8L1llYXI+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</w:fldData>
        </w:fldChar>
      </w:r>
      <w:r w:rsidR="00C90C00">
        <w:rPr>
          <w:sz w:val="28"/>
          <w:szCs w:val="28"/>
        </w:rPr>
        <w:instrText xml:space="preserve"> ADDIN EN.CITE </w:instrText>
      </w:r>
      <w:r w:rsidR="00C90C00">
        <w:rPr>
          <w:sz w:val="28"/>
          <w:szCs w:val="28"/>
        </w:rPr>
        <w:fldChar w:fldCharType="begin">
          <w:fldData xml:space="preserve">PEVuZE5vdGU+PENpdGU+PEF1dGhvcj5Tb3VpbGhvbDwvQXV0aG9yPjxZZWFyPjIwMjA8L1llYXI+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[25]</w:t>
      </w:r>
      <w:r w:rsidRPr="00E1258C">
        <w:rPr>
          <w:sz w:val="28"/>
          <w:szCs w:val="28"/>
        </w:rPr>
        <w:fldChar w:fldCharType="end"/>
      </w:r>
      <w:r w:rsidRPr="00E1258C">
        <w:rPr>
          <w:rFonts w:hint="eastAsia"/>
          <w:sz w:val="28"/>
          <w:szCs w:val="28"/>
        </w:rPr>
        <w:t>。</w:t>
      </w:r>
    </w:p>
    <w:p w14:paraId="4EE24932" w14:textId="6A5EAE42" w:rsidR="00E1258C" w:rsidRPr="00E1258C" w:rsidRDefault="00E1258C" w:rsidP="00E1258C">
      <w:pPr>
        <w:spacing w:line="440" w:lineRule="exact"/>
        <w:ind w:firstLineChars="200" w:firstLine="560"/>
        <w:rPr>
          <w:sz w:val="28"/>
          <w:szCs w:val="28"/>
        </w:rPr>
      </w:pPr>
      <w:r w:rsidRPr="00E1258C">
        <w:rPr>
          <w:rFonts w:hint="eastAsia"/>
          <w:sz w:val="28"/>
          <w:szCs w:val="28"/>
        </w:rPr>
        <w:t>在振荡剪切应力条件下，</w:t>
      </w:r>
      <w:r w:rsidRPr="00E1258C">
        <w:rPr>
          <w:rFonts w:hint="eastAsia"/>
          <w:sz w:val="28"/>
          <w:szCs w:val="28"/>
        </w:rPr>
        <w:t>GRK2/AP-1/NR4A1</w:t>
      </w:r>
      <w:r w:rsidRPr="00E1258C">
        <w:rPr>
          <w:rFonts w:hint="eastAsia"/>
          <w:sz w:val="28"/>
          <w:szCs w:val="28"/>
        </w:rPr>
        <w:t>信号轴的激活导致</w:t>
      </w:r>
      <w:r w:rsidR="00E736C9">
        <w:rPr>
          <w:rFonts w:hint="eastAsia"/>
          <w:sz w:val="28"/>
          <w:szCs w:val="28"/>
        </w:rPr>
        <w:t>AMP</w:t>
      </w:r>
      <w:r w:rsidR="00E736C9">
        <w:rPr>
          <w:rFonts w:hint="eastAsia"/>
          <w:sz w:val="28"/>
          <w:szCs w:val="28"/>
        </w:rPr>
        <w:t>活化蛋白激酶（</w:t>
      </w:r>
      <w:r w:rsidR="00E736C9">
        <w:rPr>
          <w:rFonts w:hint="eastAsia"/>
          <w:sz w:val="28"/>
          <w:szCs w:val="28"/>
        </w:rPr>
        <w:t>AMP-activated protein kinase</w:t>
      </w:r>
      <w:r w:rsidR="00E736C9">
        <w:rPr>
          <w:rFonts w:hint="eastAsia"/>
          <w:sz w:val="28"/>
          <w:szCs w:val="28"/>
        </w:rPr>
        <w:t>，</w:t>
      </w:r>
      <w:r w:rsidR="00E736C9">
        <w:rPr>
          <w:rFonts w:hint="eastAsia"/>
          <w:sz w:val="28"/>
          <w:szCs w:val="28"/>
        </w:rPr>
        <w:t>AMPK</w:t>
      </w:r>
      <w:r w:rsidR="00E736C9">
        <w:rPr>
          <w:rFonts w:hint="eastAsia"/>
          <w:sz w:val="28"/>
          <w:szCs w:val="28"/>
        </w:rPr>
        <w:t>）</w:t>
      </w:r>
      <w:r w:rsidRPr="00E1258C">
        <w:rPr>
          <w:rFonts w:hint="eastAsia"/>
          <w:sz w:val="28"/>
          <w:szCs w:val="28"/>
        </w:rPr>
        <w:t>活性降低，促进内皮功能障碍</w:t>
      </w:r>
      <w:r w:rsidRPr="00E1258C">
        <w:rPr>
          <w:sz w:val="28"/>
          <w:szCs w:val="28"/>
        </w:rPr>
        <w:fldChar w:fldCharType="begin">
          <w:fldData xml:space="preserve">PEVuZE5vdGU+PENpdGU+PEF1dGhvcj5XdTwvQXV0aG9yPjxZZWFyPjIwMjU8L1llYXI+PFJlY051
bT41NzI8L1JlY051bT48RGlzcGxheVRleHQ+PHN0eWxlIGZhY2U9InN1cGVyc2NyaXB0Ij5bMjZd
PC9zdHlsZT48L0Rpc3BsYXlUZXh0PjxyZWNvcmQ+PHJlYy1udW1iZXI+NTcyPC9yZWMtbnVtYmVy
Pjxmb3JlaWduLWtleXM+PGtleSBhcHA9IkVOIiBkYi1pZD0icngyMHdleGQ3ZjVkejhld3plOXhy
ZHR6eGEyeGU5c2FlZjJ6IiB0aW1lc3RhbXA9IjE3NzMwNDc5OTEiPjU3Mjwva2V5PjwvZm9yZWln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 </w:instrText>
      </w:r>
      <w:r w:rsidR="00C90C00">
        <w:rPr>
          <w:sz w:val="28"/>
          <w:szCs w:val="28"/>
        </w:rPr>
        <w:fldChar w:fldCharType="begin">
          <w:fldData xml:space="preserve">PEVuZE5vdGU+PENpdGU+PEF1dGhvcj5XdTwvQXV0aG9yPjxZZWFyPjIwMjU8L1llYXI+PFJlY051
bT41NzI8L1JlY051bT48RGlzcGxheVRleHQ+PHN0eWxlIGZhY2U9InN1cGVyc2NyaXB0Ij5bMjZd
PC9zdHlsZT48L0Rpc3BsYXlUZXh0PjxyZWNvcmQ+PHJlYy1udW1iZXI+NTcyPC9yZWMtbnVtYmVy
Pjxmb3JlaWduLWtleXM+PGtleSBhcHA9IkVOIiBkYi1pZD0icngyMHdleGQ3ZjVkejhld3plOXhy
ZHR6eGEyeGU5c2FlZjJ6IiB0aW1lc3RhbXA9IjE3NzMwNDc5OTEiPjU3Mjwva2V5PjwvZm9yZWln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[26]</w:t>
      </w:r>
      <w:r w:rsidRPr="00E1258C">
        <w:rPr>
          <w:sz w:val="28"/>
          <w:szCs w:val="28"/>
        </w:rPr>
        <w:fldChar w:fldCharType="end"/>
      </w:r>
      <w:r w:rsidRPr="00E1258C">
        <w:rPr>
          <w:rFonts w:hint="eastAsia"/>
          <w:sz w:val="28"/>
          <w:szCs w:val="28"/>
        </w:rPr>
        <w:t>。既往研究发现，</w:t>
      </w:r>
      <w:r w:rsidRPr="00E1258C">
        <w:rPr>
          <w:rFonts w:hint="eastAsia"/>
          <w:sz w:val="28"/>
          <w:szCs w:val="28"/>
        </w:rPr>
        <w:t>c-Fos</w:t>
      </w:r>
      <w:r w:rsidRPr="00E1258C">
        <w:rPr>
          <w:rFonts w:hint="eastAsia"/>
          <w:sz w:val="28"/>
          <w:szCs w:val="28"/>
        </w:rPr>
        <w:t>受缺氧应激调控与活化的</w:t>
      </w:r>
      <w:r w:rsidR="00E736C9">
        <w:rPr>
          <w:rFonts w:hint="eastAsia"/>
          <w:sz w:val="28"/>
          <w:szCs w:val="28"/>
        </w:rPr>
        <w:t>c-Jun</w:t>
      </w:r>
      <w:r w:rsidR="00E736C9">
        <w:rPr>
          <w:rFonts w:hint="eastAsia"/>
          <w:sz w:val="28"/>
          <w:szCs w:val="28"/>
        </w:rPr>
        <w:t>氨基末端激酶（</w:t>
      </w:r>
      <w:r w:rsidR="00E736C9">
        <w:rPr>
          <w:rFonts w:hint="eastAsia"/>
          <w:sz w:val="28"/>
          <w:szCs w:val="28"/>
        </w:rPr>
        <w:t>c-Jun N-terminal kinase</w:t>
      </w:r>
      <w:r w:rsidR="00E736C9">
        <w:rPr>
          <w:rFonts w:hint="eastAsia"/>
          <w:sz w:val="28"/>
          <w:szCs w:val="28"/>
        </w:rPr>
        <w:t>，</w:t>
      </w:r>
      <w:r w:rsidR="00E736C9">
        <w:rPr>
          <w:rFonts w:hint="eastAsia"/>
          <w:sz w:val="28"/>
          <w:szCs w:val="28"/>
        </w:rPr>
        <w:t>JNK</w:t>
      </w:r>
      <w:r w:rsidR="00E736C9">
        <w:rPr>
          <w:rFonts w:hint="eastAsia"/>
          <w:sz w:val="28"/>
          <w:szCs w:val="28"/>
        </w:rPr>
        <w:t>）</w:t>
      </w:r>
      <w:r w:rsidRPr="00E1258C">
        <w:rPr>
          <w:rFonts w:hint="eastAsia"/>
          <w:sz w:val="28"/>
          <w:szCs w:val="28"/>
        </w:rPr>
        <w:t>形成复合物</w:t>
      </w:r>
      <w:r w:rsidRPr="00E1258C">
        <w:rPr>
          <w:rFonts w:hint="eastAsia"/>
          <w:sz w:val="28"/>
          <w:szCs w:val="28"/>
        </w:rPr>
        <w:t>AP-1</w:t>
      </w:r>
      <w:r w:rsidRPr="00E1258C">
        <w:rPr>
          <w:rFonts w:hint="eastAsia"/>
          <w:sz w:val="28"/>
          <w:szCs w:val="28"/>
        </w:rPr>
        <w:t>，</w:t>
      </w:r>
      <w:r w:rsidRPr="00E1258C">
        <w:rPr>
          <w:rFonts w:hint="eastAsia"/>
          <w:sz w:val="28"/>
          <w:szCs w:val="28"/>
        </w:rPr>
        <w:t>AP-1</w:t>
      </w:r>
      <w:r w:rsidRPr="00E1258C">
        <w:rPr>
          <w:rFonts w:hint="eastAsia"/>
          <w:sz w:val="28"/>
          <w:szCs w:val="28"/>
        </w:rPr>
        <w:t>结合到位于</w:t>
      </w:r>
      <w:r w:rsidRPr="00E1258C">
        <w:rPr>
          <w:rFonts w:hint="eastAsia"/>
          <w:sz w:val="28"/>
          <w:szCs w:val="28"/>
        </w:rPr>
        <w:t>NR4A1</w:t>
      </w:r>
      <w:r w:rsidRPr="00E1258C">
        <w:rPr>
          <w:rFonts w:hint="eastAsia"/>
          <w:sz w:val="28"/>
          <w:szCs w:val="28"/>
        </w:rPr>
        <w:t>启动子上的</w:t>
      </w:r>
      <w:r w:rsidRPr="00E1258C">
        <w:rPr>
          <w:rFonts w:hint="eastAsia"/>
          <w:sz w:val="28"/>
          <w:szCs w:val="28"/>
        </w:rPr>
        <w:t>AP-1</w:t>
      </w:r>
      <w:r w:rsidRPr="00E1258C">
        <w:rPr>
          <w:rFonts w:hint="eastAsia"/>
          <w:sz w:val="28"/>
          <w:szCs w:val="28"/>
        </w:rPr>
        <w:t>反应元件，提高</w:t>
      </w:r>
      <w:r w:rsidRPr="00E1258C">
        <w:rPr>
          <w:rFonts w:hint="eastAsia"/>
          <w:sz w:val="28"/>
          <w:szCs w:val="28"/>
        </w:rPr>
        <w:t>NR4A1</w:t>
      </w:r>
      <w:r w:rsidRPr="00E1258C">
        <w:rPr>
          <w:rFonts w:hint="eastAsia"/>
          <w:sz w:val="28"/>
          <w:szCs w:val="28"/>
        </w:rPr>
        <w:t>在转录水平的表达。与</w:t>
      </w:r>
      <w:r w:rsidRPr="00E1258C">
        <w:rPr>
          <w:rFonts w:hint="eastAsia"/>
          <w:sz w:val="28"/>
          <w:szCs w:val="28"/>
        </w:rPr>
        <w:t>AP-1</w:t>
      </w:r>
      <w:r w:rsidRPr="00E1258C">
        <w:rPr>
          <w:rFonts w:hint="eastAsia"/>
          <w:sz w:val="28"/>
          <w:szCs w:val="28"/>
        </w:rPr>
        <w:t>结合后的</w:t>
      </w:r>
      <w:r w:rsidRPr="00E1258C">
        <w:rPr>
          <w:rFonts w:hint="eastAsia"/>
          <w:sz w:val="28"/>
          <w:szCs w:val="28"/>
        </w:rPr>
        <w:t>NR4A1</w:t>
      </w:r>
      <w:r w:rsidRPr="00E1258C">
        <w:rPr>
          <w:rFonts w:hint="eastAsia"/>
          <w:sz w:val="28"/>
          <w:szCs w:val="28"/>
        </w:rPr>
        <w:t>可以通过影响</w:t>
      </w:r>
      <w:r w:rsidRPr="00E1258C">
        <w:rPr>
          <w:rFonts w:hint="eastAsia"/>
          <w:sz w:val="28"/>
          <w:szCs w:val="28"/>
        </w:rPr>
        <w:t>NF-</w:t>
      </w:r>
      <w:proofErr w:type="spellStart"/>
      <w:r w:rsidRPr="00AF7A3D">
        <w:rPr>
          <w:sz w:val="28"/>
          <w:szCs w:val="28"/>
        </w:rPr>
        <w:t>κ</w:t>
      </w:r>
      <w:r w:rsidRPr="00E1258C">
        <w:rPr>
          <w:rFonts w:hint="eastAsia"/>
          <w:sz w:val="28"/>
          <w:szCs w:val="28"/>
        </w:rPr>
        <w:t>B</w:t>
      </w:r>
      <w:proofErr w:type="spellEnd"/>
      <w:r w:rsidRPr="00E1258C">
        <w:rPr>
          <w:rFonts w:hint="eastAsia"/>
          <w:sz w:val="28"/>
          <w:szCs w:val="28"/>
        </w:rPr>
        <w:t>及其激酶发挥调控</w:t>
      </w:r>
      <w:r w:rsidRPr="00E1258C">
        <w:rPr>
          <w:rFonts w:hint="eastAsia"/>
          <w:sz w:val="28"/>
          <w:szCs w:val="28"/>
        </w:rPr>
        <w:t>p38MAPK</w:t>
      </w:r>
      <w:r w:rsidRPr="00E1258C">
        <w:rPr>
          <w:rFonts w:hint="eastAsia"/>
          <w:sz w:val="28"/>
          <w:szCs w:val="28"/>
        </w:rPr>
        <w:t>促内皮损伤的能力。</w:t>
      </w:r>
    </w:p>
    <w:p w14:paraId="5A1ED7C2" w14:textId="43567EF9" w:rsidR="00E1258C" w:rsidRP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通过同时抑制</w:t>
      </w:r>
      <w:r w:rsidRPr="00E1258C">
        <w:rPr>
          <w:rFonts w:hint="eastAsia"/>
          <w:sz w:val="28"/>
          <w:szCs w:val="28"/>
        </w:rPr>
        <w:t>ROS</w:t>
      </w:r>
      <w:r w:rsidRPr="00E1258C">
        <w:rPr>
          <w:rFonts w:hint="eastAsia"/>
          <w:sz w:val="28"/>
          <w:szCs w:val="28"/>
        </w:rPr>
        <w:t>产生和增强一氧化氮的产生，强效抑制内皮功能障碍</w:t>
      </w:r>
      <w:r w:rsidRPr="00E1258C">
        <w:rPr>
          <w:sz w:val="28"/>
          <w:szCs w:val="28"/>
        </w:rPr>
        <w:fldChar w:fldCharType="begin">
          <w:fldData xml:space="preserve">PEVuZE5vdGU+PENpdGU+PEF1dGhvcj5MdTwvQXV0aG9yPjxZZWFyPjIwMjQ8L1llYXI+PFJlY051
bT41NzM8L1JlY051bT48RGlzcGxheVRleHQ+PHN0eWxlIGZhY2U9InN1cGVyc2NyaXB0Ij5bMjdd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 </w:instrText>
      </w:r>
      <w:r w:rsidR="00C90C00">
        <w:rPr>
          <w:sz w:val="28"/>
          <w:szCs w:val="28"/>
        </w:rPr>
        <w:fldChar w:fldCharType="begin">
          <w:fldData xml:space="preserve">PEVuZE5vdGU+PENpdGU+PEF1dGhvcj5MdTwvQXV0aG9yPjxZZWFyPjIwMjQ8L1llYXI+PFJlY051
bT41NzM8L1JlY051bT48RGlzcGxheVRleHQ+PHN0eWxlIGZhY2U9InN1cGVyc2NyaXB0Ij5bMjdd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[27]</w:t>
      </w:r>
      <w:r w:rsidRPr="00E1258C">
        <w:rPr>
          <w:sz w:val="28"/>
          <w:szCs w:val="28"/>
        </w:rPr>
        <w:fldChar w:fldCharType="end"/>
      </w:r>
      <w:r w:rsidRPr="00E1258C">
        <w:rPr>
          <w:rFonts w:hint="eastAsia"/>
          <w:sz w:val="28"/>
          <w:szCs w:val="28"/>
        </w:rPr>
        <w:t>。</w:t>
      </w:r>
      <w:r w:rsidR="00E736C9">
        <w:rPr>
          <w:rFonts w:hint="eastAsia"/>
          <w:sz w:val="28"/>
          <w:szCs w:val="28"/>
        </w:rPr>
        <w:t>NR4A1</w:t>
      </w:r>
      <w:r w:rsidRPr="00E1258C">
        <w:rPr>
          <w:rFonts w:hint="eastAsia"/>
          <w:sz w:val="28"/>
          <w:szCs w:val="28"/>
        </w:rPr>
        <w:t>的过度表达显著增加了</w:t>
      </w:r>
      <w:r w:rsidR="000028BC">
        <w:rPr>
          <w:rFonts w:hint="eastAsia"/>
          <w:sz w:val="28"/>
          <w:szCs w:val="28"/>
        </w:rPr>
        <w:t>三磷酸鸟苷环化水解酶</w:t>
      </w:r>
      <w:r w:rsidR="000028BC">
        <w:rPr>
          <w:rFonts w:hint="eastAsia"/>
          <w:sz w:val="28"/>
          <w:szCs w:val="28"/>
        </w:rPr>
        <w:t>1</w:t>
      </w:r>
      <w:r w:rsidR="000028BC">
        <w:rPr>
          <w:rFonts w:hint="eastAsia"/>
          <w:sz w:val="28"/>
          <w:szCs w:val="28"/>
        </w:rPr>
        <w:t>（</w:t>
      </w:r>
      <w:r w:rsidR="000028BC">
        <w:rPr>
          <w:rFonts w:hint="eastAsia"/>
          <w:sz w:val="28"/>
          <w:szCs w:val="28"/>
        </w:rPr>
        <w:t xml:space="preserve">GTP </w:t>
      </w:r>
      <w:proofErr w:type="spellStart"/>
      <w:r w:rsidR="000028BC">
        <w:rPr>
          <w:rFonts w:hint="eastAsia"/>
          <w:sz w:val="28"/>
          <w:szCs w:val="28"/>
        </w:rPr>
        <w:t>Cyclohydrolase</w:t>
      </w:r>
      <w:proofErr w:type="spellEnd"/>
      <w:r w:rsidR="000028BC">
        <w:rPr>
          <w:rFonts w:hint="eastAsia"/>
          <w:sz w:val="28"/>
          <w:szCs w:val="28"/>
        </w:rPr>
        <w:t xml:space="preserve"> 1</w:t>
      </w:r>
      <w:r w:rsidR="000028BC">
        <w:rPr>
          <w:rFonts w:hint="eastAsia"/>
          <w:sz w:val="28"/>
          <w:szCs w:val="28"/>
        </w:rPr>
        <w:t>，</w:t>
      </w:r>
      <w:r w:rsidR="000028BC">
        <w:rPr>
          <w:rFonts w:hint="eastAsia"/>
          <w:sz w:val="28"/>
          <w:szCs w:val="28"/>
        </w:rPr>
        <w:t>GCH1</w:t>
      </w:r>
      <w:r w:rsidR="000028BC">
        <w:rPr>
          <w:rFonts w:hint="eastAsia"/>
          <w:sz w:val="28"/>
          <w:szCs w:val="28"/>
        </w:rPr>
        <w:t>）</w:t>
      </w:r>
      <w:r w:rsidRPr="00E1258C">
        <w:rPr>
          <w:rFonts w:hint="eastAsia"/>
          <w:sz w:val="28"/>
          <w:szCs w:val="28"/>
        </w:rPr>
        <w:t>和</w:t>
      </w:r>
      <w:r w:rsidR="000028BC">
        <w:rPr>
          <w:rFonts w:hint="eastAsia"/>
          <w:sz w:val="28"/>
          <w:szCs w:val="28"/>
        </w:rPr>
        <w:t>超氧化物歧化酶</w:t>
      </w:r>
      <w:r w:rsidR="000028BC">
        <w:rPr>
          <w:rFonts w:hint="eastAsia"/>
          <w:sz w:val="28"/>
          <w:szCs w:val="28"/>
        </w:rPr>
        <w:t>1</w:t>
      </w:r>
      <w:r w:rsidR="000028BC">
        <w:rPr>
          <w:rFonts w:hint="eastAsia"/>
          <w:sz w:val="28"/>
          <w:szCs w:val="28"/>
        </w:rPr>
        <w:t>（</w:t>
      </w:r>
      <w:r w:rsidR="000028BC">
        <w:rPr>
          <w:rFonts w:hint="eastAsia"/>
          <w:sz w:val="28"/>
          <w:szCs w:val="28"/>
        </w:rPr>
        <w:t>Superoxide Dismutase 1</w:t>
      </w:r>
      <w:r w:rsidR="000028BC">
        <w:rPr>
          <w:rFonts w:hint="eastAsia"/>
          <w:sz w:val="28"/>
          <w:szCs w:val="28"/>
        </w:rPr>
        <w:t>，</w:t>
      </w:r>
      <w:r w:rsidR="000028BC">
        <w:rPr>
          <w:rFonts w:hint="eastAsia"/>
          <w:sz w:val="28"/>
          <w:szCs w:val="28"/>
        </w:rPr>
        <w:t>SOD1</w:t>
      </w:r>
      <w:r w:rsidR="000028BC">
        <w:rPr>
          <w:rFonts w:hint="eastAsia"/>
          <w:sz w:val="28"/>
          <w:szCs w:val="28"/>
        </w:rPr>
        <w:t>）</w:t>
      </w:r>
      <w:r w:rsidRPr="00E1258C">
        <w:rPr>
          <w:rFonts w:hint="eastAsia"/>
          <w:sz w:val="28"/>
          <w:szCs w:val="28"/>
        </w:rPr>
        <w:t>的表达，这两者对于在氧化应激下保持内皮功能至关重要</w:t>
      </w:r>
      <w:r w:rsidRPr="00E1258C">
        <w:rPr>
          <w:sz w:val="28"/>
          <w:szCs w:val="28"/>
        </w:rPr>
        <w:fldChar w:fldCharType="begin">
          <w:fldData xml:space="preserve">PEVuZE5vdGU+PENpdGU+PEF1dGhvcj5MdTwvQXV0aG9yPjxZZWFyPjIwMjQ8L1llYXI+PFJlY051
bT41NzQ8L1JlY051bT48RGlzcGxheVRleHQ+PHN0eWxlIGZhY2U9InN1cGVyc2NyaXB0Ij5bMjdd
PC9zdHlsZT48L0Rpc3BsYXlUZXh0PjxyZWNvcmQ+PHJlYy1udW1iZXI+NTc0PC9yZWMtbnVtYmVy
Pjxmb3JlaWduLWtleXM+PGtleSBhcHA9IkVOIiBkYi1pZD0icngyMHdleGQ3ZjVkejhld3plOXhy
ZHR6eGEyeGU5c2FlZjJ6IiB0aW1lc3RhbXA9IjE3NzMwNDgxODUiPjU3NDwva2V5PjwvZm9yZWln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 </w:instrText>
      </w:r>
      <w:r w:rsidR="00C90C00">
        <w:rPr>
          <w:sz w:val="28"/>
          <w:szCs w:val="28"/>
        </w:rPr>
        <w:fldChar w:fldCharType="begin">
          <w:fldData xml:space="preserve">PEVuZE5vdGU+PENpdGU+PEF1dGhvcj5MdTwvQXV0aG9yPjxZZWFyPjIwMjQ8L1llYXI+PFJlY051
bT41NzQ8L1JlY051bT48RGlzcGxheVRleHQ+PHN0eWxlIGZhY2U9InN1cGVyc2NyaXB0Ij5bMjdd
PC9zdHlsZT48L0Rpc3BsYXlUZXh0PjxyZWNvcmQ+PHJlYy1udW1iZXI+NTc0PC9yZWMtbnVtYmVy
Pjxmb3JlaWduLWtleXM+PGtleSBhcHA9IkVOIiBkYi1pZD0icngyMHdleGQ3ZjVkejhld3plOXhy
ZHR6eGEyeGU5c2FlZjJ6IiB0aW1lc3RhbXA9IjE3NzMwNDgxODUiPjU3NDwva2V5PjwvZm9yZWln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[27]</w:t>
      </w:r>
      <w:r w:rsidRPr="00E1258C">
        <w:rPr>
          <w:sz w:val="28"/>
          <w:szCs w:val="28"/>
        </w:rPr>
        <w:fldChar w:fldCharType="end"/>
      </w:r>
      <w:r w:rsidRPr="00E1258C">
        <w:rPr>
          <w:rFonts w:hint="eastAsia"/>
          <w:sz w:val="28"/>
          <w:szCs w:val="28"/>
        </w:rPr>
        <w:t>。</w:t>
      </w:r>
      <w:r w:rsidR="000028BC">
        <w:rPr>
          <w:rFonts w:hint="eastAsia"/>
          <w:sz w:val="28"/>
          <w:szCs w:val="28"/>
        </w:rPr>
        <w:t>NR4A1</w:t>
      </w:r>
      <w:r w:rsidRPr="00E1258C">
        <w:rPr>
          <w:rFonts w:hint="eastAsia"/>
          <w:sz w:val="28"/>
          <w:szCs w:val="28"/>
        </w:rPr>
        <w:t>还在转录水平上调</w:t>
      </w:r>
      <w:r w:rsidRPr="00E1258C">
        <w:rPr>
          <w:rFonts w:hint="eastAsia"/>
          <w:sz w:val="28"/>
          <w:szCs w:val="28"/>
        </w:rPr>
        <w:t>GPx-1</w:t>
      </w:r>
      <w:r w:rsidRPr="00E1258C">
        <w:rPr>
          <w:rFonts w:hint="eastAsia"/>
          <w:sz w:val="28"/>
          <w:szCs w:val="28"/>
        </w:rPr>
        <w:t>表达，内皮特异性</w:t>
      </w:r>
      <w:r w:rsidR="000028BC">
        <w:rPr>
          <w:rFonts w:hint="eastAsia"/>
          <w:sz w:val="28"/>
          <w:szCs w:val="28"/>
        </w:rPr>
        <w:t>NR4A1</w:t>
      </w:r>
      <w:r w:rsidRPr="00E1258C">
        <w:rPr>
          <w:rFonts w:hint="eastAsia"/>
          <w:sz w:val="28"/>
          <w:szCs w:val="28"/>
        </w:rPr>
        <w:t>的过度表达使血管性</w:t>
      </w:r>
      <w:r w:rsidRPr="00E1258C">
        <w:rPr>
          <w:rFonts w:hint="eastAsia"/>
          <w:sz w:val="28"/>
          <w:szCs w:val="28"/>
        </w:rPr>
        <w:t>EC</w:t>
      </w:r>
      <w:r w:rsidRPr="00E1258C">
        <w:rPr>
          <w:rFonts w:hint="eastAsia"/>
          <w:sz w:val="28"/>
          <w:szCs w:val="28"/>
        </w:rPr>
        <w:t>中的</w:t>
      </w:r>
      <w:r w:rsidRPr="00E1258C">
        <w:rPr>
          <w:rFonts w:hint="eastAsia"/>
          <w:sz w:val="28"/>
          <w:szCs w:val="28"/>
        </w:rPr>
        <w:t>GPx-1</w:t>
      </w:r>
      <w:r w:rsidRPr="00E1258C">
        <w:rPr>
          <w:rFonts w:hint="eastAsia"/>
          <w:sz w:val="28"/>
          <w:szCs w:val="28"/>
        </w:rPr>
        <w:t>表达增加约</w:t>
      </w:r>
      <w:r w:rsidRPr="00E1258C">
        <w:rPr>
          <w:rFonts w:hint="eastAsia"/>
          <w:sz w:val="28"/>
          <w:szCs w:val="28"/>
        </w:rPr>
        <w:t>3.7</w:t>
      </w:r>
      <w:r w:rsidRPr="00E1258C">
        <w:rPr>
          <w:rFonts w:hint="eastAsia"/>
          <w:sz w:val="28"/>
          <w:szCs w:val="28"/>
        </w:rPr>
        <w:t>倍</w:t>
      </w:r>
      <w:r w:rsidRPr="00E1258C">
        <w:rPr>
          <w:sz w:val="28"/>
          <w:szCs w:val="28"/>
        </w:rPr>
        <w:fldChar w:fldCharType="begin">
          <w:fldData xml:space="preserve">PEVuZE5vdGU+PENpdGU+PEF1dGhvcj5MdTwvQXV0aG9yPjxZZWFyPjIwMjQ8L1llYXI+PFJlY051
bT41NzQ8L1JlY051bT48RGlzcGxheVRleHQ+PHN0eWxlIGZhY2U9InN1cGVyc2NyaXB0Ij5bMjdd
PC9zdHlsZT48L0Rpc3BsYXlUZXh0PjxyZWNvcmQ+PHJlYy1udW1iZXI+NTc0PC9yZWMtbnVtYmVy
Pjxmb3JlaWduLWtleXM+PGtleSBhcHA9IkVOIiBkYi1pZD0icngyMHdleGQ3ZjVkejhld3plOXhy
ZHR6eGEyeGU5c2FlZjJ6IiB0aW1lc3RhbXA9IjE3NzMwNDgxODUiPjU3NDwva2V5PjwvZm9yZWln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 </w:instrText>
      </w:r>
      <w:r w:rsidR="00C90C00">
        <w:rPr>
          <w:sz w:val="28"/>
          <w:szCs w:val="28"/>
        </w:rPr>
        <w:fldChar w:fldCharType="begin">
          <w:fldData xml:space="preserve">PEVuZE5vdGU+PENpdGU+PEF1dGhvcj5MdTwvQXV0aG9yPjxZZWFyPjIwMjQ8L1llYXI+PFJlY051
bT41NzQ8L1JlY051bT48RGlzcGxheVRleHQ+PHN0eWxlIGZhY2U9InN1cGVyc2NyaXB0Ij5bMjdd
PC9zdHlsZT48L0Rpc3BsYXlUZXh0PjxyZWNvcmQ+PHJlYy1udW1iZXI+NTc0PC9yZWMtbnVtYmVy
Pjxmb3JlaWduLWtleXM+PGtleSBhcHA9IkVOIiBkYi1pZD0icngyMHdleGQ3ZjVkejhld3plOXhy
ZHR6eGEyeGU5c2FlZjJ6IiB0aW1lc3RhbXA9IjE3NzMwNDgxODUiPjU3NDwva2V5PjwvZm9yZWln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[27]</w:t>
      </w:r>
      <w:r w:rsidRPr="00E1258C">
        <w:rPr>
          <w:sz w:val="28"/>
          <w:szCs w:val="28"/>
        </w:rPr>
        <w:fldChar w:fldCharType="end"/>
      </w:r>
      <w:r w:rsidRPr="00E1258C">
        <w:rPr>
          <w:rFonts w:hint="eastAsia"/>
          <w:sz w:val="28"/>
          <w:szCs w:val="28"/>
        </w:rPr>
        <w:t>。</w:t>
      </w:r>
    </w:p>
    <w:p w14:paraId="6C480A16" w14:textId="263B016B" w:rsidR="00E1258C" w:rsidRP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在血管内皮细胞中高度表达，通过诱导</w:t>
      </w:r>
      <w:proofErr w:type="spellStart"/>
      <w:r w:rsidRPr="00AF7A3D">
        <w:rPr>
          <w:sz w:val="28"/>
          <w:szCs w:val="28"/>
        </w:rPr>
        <w:t>IκB</w:t>
      </w:r>
      <w:proofErr w:type="spellEnd"/>
      <w:r w:rsidRPr="00AF7A3D">
        <w:rPr>
          <w:sz w:val="28"/>
          <w:szCs w:val="28"/>
        </w:rPr>
        <w:t>α</w:t>
      </w:r>
      <w:r w:rsidRPr="00E1258C">
        <w:rPr>
          <w:rFonts w:hint="eastAsia"/>
          <w:sz w:val="28"/>
          <w:szCs w:val="28"/>
        </w:rPr>
        <w:t>表达，有效调节</w:t>
      </w:r>
      <w:r w:rsidR="000028BC">
        <w:rPr>
          <w:rFonts w:hint="eastAsia"/>
          <w:sz w:val="28"/>
          <w:szCs w:val="28"/>
        </w:rPr>
        <w:t>肿瘤坏死因子</w:t>
      </w:r>
      <w:r w:rsidR="000028BC" w:rsidRPr="00AF7A3D">
        <w:rPr>
          <w:sz w:val="28"/>
          <w:szCs w:val="28"/>
        </w:rPr>
        <w:t>α</w:t>
      </w:r>
      <w:r w:rsidR="000028BC">
        <w:rPr>
          <w:rFonts w:hint="eastAsia"/>
          <w:sz w:val="28"/>
          <w:szCs w:val="28"/>
        </w:rPr>
        <w:t>（</w:t>
      </w:r>
      <w:r w:rsidR="000028BC">
        <w:rPr>
          <w:rFonts w:hint="eastAsia"/>
          <w:sz w:val="28"/>
          <w:szCs w:val="28"/>
        </w:rPr>
        <w:t>Tumor Necrosis Factor alpha</w:t>
      </w:r>
      <w:r w:rsidR="000028BC">
        <w:rPr>
          <w:rFonts w:hint="eastAsia"/>
          <w:sz w:val="28"/>
          <w:szCs w:val="28"/>
        </w:rPr>
        <w:t>，</w:t>
      </w:r>
      <w:r w:rsidR="000028BC" w:rsidRPr="00E1258C">
        <w:rPr>
          <w:rFonts w:hint="eastAsia"/>
          <w:sz w:val="28"/>
          <w:szCs w:val="28"/>
        </w:rPr>
        <w:t>TNF</w:t>
      </w:r>
      <w:r w:rsidR="000028BC" w:rsidRPr="00AF7A3D">
        <w:rPr>
          <w:sz w:val="28"/>
          <w:szCs w:val="28"/>
        </w:rPr>
        <w:t>-α</w:t>
      </w:r>
      <w:r w:rsidR="000028BC">
        <w:rPr>
          <w:rFonts w:hint="eastAsia"/>
          <w:sz w:val="28"/>
          <w:szCs w:val="28"/>
        </w:rPr>
        <w:t>）</w:t>
      </w:r>
      <w:r w:rsidRPr="00E1258C">
        <w:rPr>
          <w:rFonts w:hint="eastAsia"/>
          <w:sz w:val="28"/>
          <w:szCs w:val="28"/>
        </w:rPr>
        <w:t>和</w:t>
      </w:r>
      <w:r w:rsidR="0065203D">
        <w:rPr>
          <w:rFonts w:hint="eastAsia"/>
          <w:sz w:val="28"/>
          <w:szCs w:val="28"/>
        </w:rPr>
        <w:t>白细胞介素</w:t>
      </w:r>
      <w:r w:rsidR="0065203D">
        <w:rPr>
          <w:rFonts w:hint="eastAsia"/>
          <w:sz w:val="28"/>
          <w:szCs w:val="28"/>
        </w:rPr>
        <w:t>-1</w:t>
      </w:r>
      <w:r w:rsidR="0065203D" w:rsidRPr="00AF7A3D">
        <w:rPr>
          <w:sz w:val="28"/>
          <w:szCs w:val="28"/>
        </w:rPr>
        <w:t>β</w:t>
      </w:r>
      <w:r w:rsidR="0065203D">
        <w:rPr>
          <w:rFonts w:hint="eastAsia"/>
          <w:sz w:val="28"/>
          <w:szCs w:val="28"/>
        </w:rPr>
        <w:t>（</w:t>
      </w:r>
      <w:r w:rsidR="0065203D">
        <w:rPr>
          <w:rFonts w:hint="eastAsia"/>
          <w:sz w:val="28"/>
          <w:szCs w:val="28"/>
        </w:rPr>
        <w:t>Interleukin-1 beta</w:t>
      </w:r>
      <w:r w:rsidR="0065203D">
        <w:rPr>
          <w:rFonts w:hint="eastAsia"/>
          <w:sz w:val="28"/>
          <w:szCs w:val="28"/>
        </w:rPr>
        <w:t>，</w:t>
      </w:r>
      <w:r w:rsidR="0065203D">
        <w:rPr>
          <w:rFonts w:hint="eastAsia"/>
          <w:sz w:val="28"/>
          <w:szCs w:val="28"/>
        </w:rPr>
        <w:t>I</w:t>
      </w:r>
      <w:r w:rsidR="0065203D" w:rsidRPr="00AF7A3D">
        <w:rPr>
          <w:sz w:val="28"/>
          <w:szCs w:val="28"/>
        </w:rPr>
        <w:t>L-1β</w:t>
      </w:r>
      <w:r w:rsidR="0065203D">
        <w:rPr>
          <w:rFonts w:hint="eastAsia"/>
          <w:sz w:val="28"/>
          <w:szCs w:val="28"/>
        </w:rPr>
        <w:t>）</w:t>
      </w:r>
      <w:r w:rsidRPr="00E1258C">
        <w:rPr>
          <w:rFonts w:hint="eastAsia"/>
          <w:sz w:val="28"/>
          <w:szCs w:val="28"/>
        </w:rPr>
        <w:t>诱导的内皮激活</w:t>
      </w:r>
      <w:r w:rsidRPr="00E1258C">
        <w:rPr>
          <w:sz w:val="28"/>
          <w:szCs w:val="28"/>
        </w:rPr>
        <w:fldChar w:fldCharType="begin">
          <w:fldData xml:space="preserve">PEVuZE5vdGU+PENpdGU+PEF1dGhvcj5Zb3U8L0F1dGhvcj48WWVhcj4yMDA5PC9ZZWFyPjxSZWNO
dW0+NTc1PC9SZWNOdW0+PERpc3BsYXlUZXh0PjxzdHlsZSBmYWNlPSJzdXBlcnNjcmlwdCI+WzI4
XTwvc3R5bGU+PC9EaXNwbGF5VGV4dD48cmVjb3JkPjxyZWMtbnVtYmVyPjU3NTwvcmVjLW51bWJl
cj48Zm9yZWlnbi1rZXlzPjxrZXkgYXBwPSJFTiIgZGItaWQ9InJ4MjB3ZXhkN2Y1ZHo4ZXd6ZTl4
cmR0enhhMnhlOXNhZWYyeiIgdGltZXN0YW1wPSIxNzczMDQ4Mjg2Ij41NzU8L2tleT48L2ZvcmVp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C90C00">
        <w:rPr>
          <w:sz w:val="28"/>
          <w:szCs w:val="28"/>
        </w:rPr>
        <w:instrText xml:space="preserve"> ADDIN EN.CITE </w:instrText>
      </w:r>
      <w:r w:rsidR="00C90C00">
        <w:rPr>
          <w:sz w:val="28"/>
          <w:szCs w:val="28"/>
        </w:rPr>
        <w:fldChar w:fldCharType="begin">
          <w:fldData xml:space="preserve">PEVuZE5vdGU+PENpdGU+PEF1dGhvcj5Zb3U8L0F1dGhvcj48WWVhcj4yMDA5PC9ZZWFyPjxSZWNO
dW0+NTc1PC9SZWNOdW0+PERpc3BsYXlUZXh0PjxzdHlsZSBmYWNlPSJzdXBlcnNjcmlwdCI+WzI4
XTwvc3R5bGU+PC9EaXNwbGF5VGV4dD48cmVjb3JkPjxyZWMtbnVtYmVyPjU3NTwvcmVjLW51bWJl
cj48Zm9yZWlnbi1rZXlzPjxrZXkgYXBwPSJFTiIgZGItaWQ9InJ4MjB3ZXhkN2Y1ZHo4ZXd6ZTl4
cmR0enhhMnhlOXNhZWYyeiIgdGltZXN0YW1wPSIxNzczMDQ4Mjg2Ij41NzU8L2tleT48L2ZvcmVp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[28]</w:t>
      </w:r>
      <w:r w:rsidRPr="00E1258C">
        <w:rPr>
          <w:sz w:val="28"/>
          <w:szCs w:val="28"/>
        </w:rPr>
        <w:fldChar w:fldCharType="end"/>
      </w:r>
      <w:r w:rsidRPr="00E1258C">
        <w:rPr>
          <w:rFonts w:hint="eastAsia"/>
          <w:sz w:val="28"/>
          <w:szCs w:val="28"/>
        </w:rPr>
        <w:t>。因此，特异性地调节</w:t>
      </w:r>
      <w:r w:rsidR="000028BC">
        <w:rPr>
          <w:rFonts w:hint="eastAsia"/>
          <w:sz w:val="28"/>
          <w:szCs w:val="28"/>
        </w:rPr>
        <w:t>NR4A1</w:t>
      </w:r>
      <w:r w:rsidRPr="00E1258C">
        <w:rPr>
          <w:rFonts w:hint="eastAsia"/>
          <w:sz w:val="28"/>
          <w:szCs w:val="28"/>
        </w:rPr>
        <w:t>转录活性可能在治疗炎症性血管疾病中具有潜在应用价值。</w:t>
      </w:r>
    </w:p>
    <w:p w14:paraId="22B7DB51" w14:textId="649BEFD3" w:rsidR="00E1258C" w:rsidRP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的缺失通过抑制过度线粒体自噬，保护内皮细胞免受</w:t>
      </w:r>
      <w:r w:rsidRPr="00E1258C">
        <w:rPr>
          <w:rFonts w:hint="eastAsia"/>
          <w:sz w:val="28"/>
          <w:szCs w:val="28"/>
        </w:rPr>
        <w:t>ox-LDL</w:t>
      </w:r>
      <w:r w:rsidRPr="00E1258C">
        <w:rPr>
          <w:rFonts w:hint="eastAsia"/>
          <w:sz w:val="28"/>
          <w:szCs w:val="28"/>
        </w:rPr>
        <w:t>诱导的凋亡。</w:t>
      </w:r>
      <w:r w:rsidRPr="00E1258C">
        <w:rPr>
          <w:rFonts w:hint="eastAsia"/>
          <w:sz w:val="28"/>
          <w:szCs w:val="28"/>
        </w:rPr>
        <w:t>NR4A1</w:t>
      </w:r>
      <w:r w:rsidRPr="00E1258C">
        <w:rPr>
          <w:rFonts w:hint="eastAsia"/>
          <w:sz w:val="28"/>
          <w:szCs w:val="28"/>
        </w:rPr>
        <w:t>通过</w:t>
      </w:r>
      <w:r w:rsidR="0065203D" w:rsidRPr="0065203D">
        <w:rPr>
          <w:rFonts w:hint="eastAsia"/>
          <w:sz w:val="28"/>
          <w:szCs w:val="28"/>
        </w:rPr>
        <w:t>钙调蛋白依赖性蛋白激酶</w:t>
      </w:r>
      <w:r w:rsidR="0065203D" w:rsidRPr="0065203D">
        <w:rPr>
          <w:sz w:val="28"/>
          <w:szCs w:val="28"/>
        </w:rPr>
        <w:t xml:space="preserve"> II </w:t>
      </w:r>
      <w:r w:rsidR="0065203D" w:rsidRPr="0065203D">
        <w:rPr>
          <w:rFonts w:ascii="宋体" w:hAnsi="宋体" w:hint="eastAsia"/>
          <w:sz w:val="28"/>
          <w:szCs w:val="28"/>
        </w:rPr>
        <w:t>(</w:t>
      </w:r>
      <w:r w:rsidR="0065203D" w:rsidRPr="0065203D">
        <w:rPr>
          <w:sz w:val="28"/>
          <w:szCs w:val="28"/>
        </w:rPr>
        <w:t>Human</w:t>
      </w:r>
      <w:r w:rsidR="0065203D">
        <w:rPr>
          <w:rFonts w:ascii="宋体" w:hAnsi="宋体" w:hint="eastAsia"/>
          <w:sz w:val="28"/>
          <w:szCs w:val="28"/>
        </w:rPr>
        <w:t xml:space="preserve"> </w:t>
      </w:r>
      <w:r w:rsidR="0065203D" w:rsidRPr="0065203D">
        <w:rPr>
          <w:sz w:val="28"/>
          <w:szCs w:val="28"/>
        </w:rPr>
        <w:t>calmodulin-dependent protein kinase II</w:t>
      </w:r>
      <w:r w:rsidR="0065203D">
        <w:rPr>
          <w:rFonts w:hint="eastAsia"/>
          <w:sz w:val="28"/>
          <w:szCs w:val="28"/>
        </w:rPr>
        <w:t>,</w:t>
      </w:r>
      <w:r w:rsidR="0065203D" w:rsidRPr="0065203D">
        <w:rPr>
          <w:rFonts w:hint="eastAsia"/>
          <w:sz w:val="28"/>
          <w:szCs w:val="28"/>
        </w:rPr>
        <w:t xml:space="preserve"> </w:t>
      </w:r>
      <w:r w:rsidR="0065203D" w:rsidRPr="00E1258C">
        <w:rPr>
          <w:rFonts w:hint="eastAsia"/>
          <w:sz w:val="28"/>
          <w:szCs w:val="28"/>
        </w:rPr>
        <w:t>CaMKII</w:t>
      </w:r>
      <w:r w:rsidR="0065203D" w:rsidRPr="0065203D">
        <w:rPr>
          <w:rFonts w:ascii="宋体" w:hAnsi="宋体" w:hint="eastAsia"/>
          <w:sz w:val="28"/>
          <w:szCs w:val="28"/>
        </w:rPr>
        <w:t>)</w:t>
      </w:r>
      <w:r w:rsidRPr="00E1258C">
        <w:rPr>
          <w:rFonts w:hint="eastAsia"/>
          <w:sz w:val="28"/>
          <w:szCs w:val="28"/>
        </w:rPr>
        <w:t>在转录后修饰调控</w:t>
      </w:r>
      <w:r w:rsidRPr="00E1258C">
        <w:rPr>
          <w:rFonts w:hint="eastAsia"/>
          <w:sz w:val="28"/>
          <w:szCs w:val="28"/>
        </w:rPr>
        <w:t>Parkin</w:t>
      </w:r>
      <w:r w:rsidRPr="00E1258C">
        <w:rPr>
          <w:rFonts w:hint="eastAsia"/>
          <w:sz w:val="28"/>
          <w:szCs w:val="28"/>
        </w:rPr>
        <w:lastRenderedPageBreak/>
        <w:t>激活，为治疗动脉粥样硬化在内皮生存能力、线粒体自噬方面提供了新的思路</w:t>
      </w:r>
      <w:r w:rsidRPr="00E1258C">
        <w:rPr>
          <w:sz w:val="28"/>
          <w:szCs w:val="28"/>
        </w:rPr>
        <w:fldChar w:fldCharType="begin">
          <w:fldData xml:space="preserve">PEVuZE5vdGU+PENpdGU+PEF1dGhvcj5MaTwvQXV0aG9yPjxZZWFyPjIwMTg8L1llYXI+PFJlY051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</w:fldData>
        </w:fldChar>
      </w:r>
      <w:r w:rsidR="00C90C00">
        <w:rPr>
          <w:sz w:val="28"/>
          <w:szCs w:val="28"/>
        </w:rPr>
        <w:instrText xml:space="preserve"> ADDIN EN.CITE </w:instrText>
      </w:r>
      <w:r w:rsidR="00C90C00">
        <w:rPr>
          <w:sz w:val="28"/>
          <w:szCs w:val="28"/>
        </w:rPr>
        <w:fldChar w:fldCharType="begin">
          <w:fldData xml:space="preserve">PEVuZE5vdGU+PENpdGU+PEF1dGhvcj5MaTwvQXV0aG9yPjxZZWFyPjIwMTg8L1llYXI+PFJlY051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[29]</w:t>
      </w:r>
      <w:r w:rsidRPr="00E1258C">
        <w:rPr>
          <w:sz w:val="28"/>
          <w:szCs w:val="28"/>
        </w:rPr>
        <w:fldChar w:fldCharType="end"/>
      </w:r>
      <w:r w:rsidRPr="00E1258C">
        <w:rPr>
          <w:rFonts w:hint="eastAsia"/>
          <w:sz w:val="28"/>
          <w:szCs w:val="28"/>
        </w:rPr>
        <w:t>。</w:t>
      </w:r>
    </w:p>
    <w:p w14:paraId="1151B737" w14:textId="02454761" w:rsidR="00A67B81" w:rsidRDefault="00E1258C" w:rsidP="00A67B81">
      <w:pPr>
        <w:spacing w:line="440" w:lineRule="exact"/>
        <w:rPr>
          <w:sz w:val="28"/>
          <w:szCs w:val="28"/>
        </w:rPr>
      </w:pPr>
      <w:r w:rsidRPr="00E1258C">
        <w:rPr>
          <w:rFonts w:hint="eastAsia"/>
          <w:sz w:val="28"/>
          <w:szCs w:val="28"/>
        </w:rPr>
        <w:t>3.</w:t>
      </w:r>
      <w:r w:rsidR="00A67B81">
        <w:rPr>
          <w:rFonts w:hint="eastAsia"/>
          <w:sz w:val="28"/>
          <w:szCs w:val="28"/>
        </w:rPr>
        <w:t>4</w:t>
      </w:r>
      <w:r w:rsidRPr="00E1258C">
        <w:rPr>
          <w:rFonts w:hint="eastAsia"/>
          <w:sz w:val="28"/>
          <w:szCs w:val="28"/>
        </w:rPr>
        <w:t xml:space="preserve"> </w:t>
      </w:r>
      <w:r w:rsidRPr="00E1258C">
        <w:rPr>
          <w:rFonts w:hint="eastAsia"/>
          <w:sz w:val="28"/>
          <w:szCs w:val="28"/>
        </w:rPr>
        <w:t>抑制血管平滑肌细胞的病理性活化</w:t>
      </w:r>
    </w:p>
    <w:p w14:paraId="36B62BC6" w14:textId="77777777" w:rsidR="00A67B81" w:rsidRDefault="00E1258C" w:rsidP="00A67B81">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的过度表达抑制了</w:t>
      </w:r>
      <w:r w:rsidRPr="00E1258C">
        <w:rPr>
          <w:rFonts w:hint="eastAsia"/>
          <w:sz w:val="28"/>
          <w:szCs w:val="28"/>
        </w:rPr>
        <w:t>Ang II</w:t>
      </w:r>
      <w:r w:rsidRPr="00E1258C">
        <w:rPr>
          <w:rFonts w:hint="eastAsia"/>
          <w:sz w:val="28"/>
          <w:szCs w:val="28"/>
        </w:rPr>
        <w:t>在</w:t>
      </w:r>
      <w:r w:rsidR="0065203D">
        <w:rPr>
          <w:rFonts w:hint="eastAsia"/>
          <w:sz w:val="28"/>
          <w:szCs w:val="28"/>
        </w:rPr>
        <w:t>血管平滑肌细胞（</w:t>
      </w:r>
      <w:r w:rsidR="0065203D">
        <w:rPr>
          <w:rFonts w:hint="eastAsia"/>
          <w:sz w:val="28"/>
          <w:szCs w:val="28"/>
        </w:rPr>
        <w:t>Vascular Smooth Muscle Cells</w:t>
      </w:r>
      <w:r w:rsidR="0065203D">
        <w:rPr>
          <w:rFonts w:hint="eastAsia"/>
          <w:sz w:val="28"/>
          <w:szCs w:val="28"/>
        </w:rPr>
        <w:t>，</w:t>
      </w:r>
      <w:r w:rsidR="0065203D" w:rsidRPr="00E1258C">
        <w:rPr>
          <w:rFonts w:hint="eastAsia"/>
          <w:sz w:val="28"/>
          <w:szCs w:val="28"/>
        </w:rPr>
        <w:t>VSMCs</w:t>
      </w:r>
      <w:bookmarkStart w:id="74" w:name="OLE_LINK5"/>
      <w:r w:rsidR="0065203D">
        <w:rPr>
          <w:rFonts w:hint="eastAsia"/>
          <w:sz w:val="28"/>
          <w:szCs w:val="28"/>
        </w:rPr>
        <w:t>）</w:t>
      </w:r>
      <w:bookmarkEnd w:id="74"/>
      <w:r w:rsidRPr="00E1258C">
        <w:rPr>
          <w:rFonts w:hint="eastAsia"/>
          <w:sz w:val="28"/>
          <w:szCs w:val="28"/>
        </w:rPr>
        <w:t>中诱导的细胞生长、迁移和氧化应激。</w:t>
      </w:r>
      <w:r w:rsidRPr="00E1258C">
        <w:rPr>
          <w:rFonts w:hint="eastAsia"/>
          <w:sz w:val="28"/>
          <w:szCs w:val="28"/>
        </w:rPr>
        <w:t>NR4A1</w:t>
      </w:r>
      <w:r w:rsidRPr="00E1258C">
        <w:rPr>
          <w:rFonts w:hint="eastAsia"/>
          <w:sz w:val="28"/>
          <w:szCs w:val="28"/>
        </w:rPr>
        <w:t>通过转录促进了</w:t>
      </w:r>
      <w:r w:rsidR="00906D98" w:rsidRPr="00906D98">
        <w:rPr>
          <w:rFonts w:hint="eastAsia"/>
          <w:sz w:val="28"/>
          <w:szCs w:val="28"/>
        </w:rPr>
        <w:t>含</w:t>
      </w:r>
      <w:r w:rsidR="00906D98" w:rsidRPr="00906D98">
        <w:rPr>
          <w:rFonts w:hint="eastAsia"/>
          <w:sz w:val="28"/>
          <w:szCs w:val="28"/>
        </w:rPr>
        <w:t>CARD</w:t>
      </w:r>
      <w:r w:rsidR="00906D98" w:rsidRPr="00906D98">
        <w:rPr>
          <w:rFonts w:hint="eastAsia"/>
          <w:sz w:val="28"/>
          <w:szCs w:val="28"/>
        </w:rPr>
        <w:t>结构域的</w:t>
      </w:r>
      <w:r w:rsidR="00906D98" w:rsidRPr="00906D98">
        <w:rPr>
          <w:rFonts w:hint="eastAsia"/>
          <w:sz w:val="28"/>
          <w:szCs w:val="28"/>
        </w:rPr>
        <w:t>NLR</w:t>
      </w:r>
      <w:r w:rsidR="00906D98" w:rsidRPr="00906D98">
        <w:rPr>
          <w:rFonts w:hint="eastAsia"/>
          <w:sz w:val="28"/>
          <w:szCs w:val="28"/>
        </w:rPr>
        <w:t>家族成员</w:t>
      </w:r>
      <w:r w:rsidR="00906D98" w:rsidRPr="00906D98">
        <w:rPr>
          <w:rFonts w:hint="eastAsia"/>
          <w:sz w:val="28"/>
          <w:szCs w:val="28"/>
        </w:rPr>
        <w:t>3</w:t>
      </w:r>
      <w:r w:rsidR="00A67B81">
        <w:rPr>
          <w:rFonts w:hint="eastAsia"/>
          <w:sz w:val="28"/>
          <w:szCs w:val="28"/>
        </w:rPr>
        <w:t>（</w:t>
      </w:r>
      <w:r w:rsidR="00906D98" w:rsidRPr="00906D98">
        <w:rPr>
          <w:rFonts w:hint="eastAsia"/>
          <w:sz w:val="28"/>
          <w:szCs w:val="28"/>
        </w:rPr>
        <w:t>NLR family CARD domain containing 3</w:t>
      </w:r>
      <w:r w:rsidR="00A67B81">
        <w:rPr>
          <w:rFonts w:hint="eastAsia"/>
          <w:sz w:val="28"/>
          <w:szCs w:val="28"/>
        </w:rPr>
        <w:t>，</w:t>
      </w:r>
      <w:r w:rsidRPr="00E1258C">
        <w:rPr>
          <w:rFonts w:hint="eastAsia"/>
          <w:sz w:val="28"/>
          <w:szCs w:val="28"/>
        </w:rPr>
        <w:t>NLRC3</w:t>
      </w:r>
      <w:bookmarkStart w:id="75" w:name="OLE_LINK13"/>
      <w:r w:rsidR="00A67B81">
        <w:rPr>
          <w:rFonts w:hint="eastAsia"/>
          <w:sz w:val="28"/>
          <w:szCs w:val="28"/>
        </w:rPr>
        <w:t>）</w:t>
      </w:r>
      <w:bookmarkEnd w:id="75"/>
      <w:r w:rsidRPr="00E1258C">
        <w:rPr>
          <w:rFonts w:hint="eastAsia"/>
          <w:sz w:val="28"/>
          <w:szCs w:val="28"/>
        </w:rPr>
        <w:t>的表达，负向调控</w:t>
      </w:r>
      <w:r w:rsidRPr="00E1258C">
        <w:rPr>
          <w:rFonts w:hint="eastAsia"/>
          <w:sz w:val="28"/>
          <w:szCs w:val="28"/>
        </w:rPr>
        <w:t>TRAF6/NF-</w:t>
      </w:r>
      <w:proofErr w:type="spellStart"/>
      <w:r w:rsidRPr="00A67B81">
        <w:rPr>
          <w:sz w:val="28"/>
          <w:szCs w:val="28"/>
        </w:rPr>
        <w:t>κ</w:t>
      </w:r>
      <w:r w:rsidRPr="00E1258C">
        <w:rPr>
          <w:rFonts w:hint="eastAsia"/>
          <w:sz w:val="28"/>
          <w:szCs w:val="28"/>
        </w:rPr>
        <w:t>B</w:t>
      </w:r>
      <w:proofErr w:type="spellEnd"/>
      <w:r w:rsidRPr="00E1258C">
        <w:rPr>
          <w:rFonts w:hint="eastAsia"/>
          <w:sz w:val="28"/>
          <w:szCs w:val="28"/>
        </w:rPr>
        <w:t>轴，从而抑制</w:t>
      </w:r>
      <w:r w:rsidRPr="00E1258C">
        <w:rPr>
          <w:rFonts w:hint="eastAsia"/>
          <w:sz w:val="28"/>
          <w:szCs w:val="28"/>
        </w:rPr>
        <w:t>VSMC</w:t>
      </w:r>
      <w:r w:rsidRPr="00E1258C">
        <w:rPr>
          <w:rFonts w:hint="eastAsia"/>
          <w:sz w:val="28"/>
          <w:szCs w:val="28"/>
        </w:rPr>
        <w:t>过度增殖</w:t>
      </w:r>
      <w:r w:rsidRPr="00E1258C">
        <w:rPr>
          <w:sz w:val="28"/>
          <w:szCs w:val="28"/>
        </w:rPr>
        <w:fldChar w:fldCharType="begin"/>
      </w:r>
      <w:r w:rsidR="00C90C00">
        <w:rPr>
          <w:sz w:val="28"/>
          <w:szCs w:val="28"/>
        </w:rPr>
        <w:instrText xml:space="preserve"> ADDIN EN.CITE &lt;EndNote&gt;&lt;Cite&gt;&lt;Author&gt;Shen&lt;/Author&gt;&lt;Year&gt;2024&lt;/Year&gt;&lt;RecNum&gt;580&lt;/RecNum&gt;&lt;DisplayText&gt;&lt;style face="superscript"&gt;[30]&lt;/style&gt;&lt;/DisplayText&gt;&lt;record&gt;&lt;rec-number&gt;580&lt;/rec-number&gt;&lt;foreign-keys&gt;&lt;key app="EN" db-id="rx20wexd7f5dz8ewze9xrdtzxa2xe9saef2z" timestamp="1773048826"&gt;580&lt;/key&gt;&lt;/foreign-keys&gt;&lt;ref-type name="Journal Article"&gt;17&lt;/ref-type&gt;&lt;contributors&gt;&lt;authors&gt;&lt;author&gt;Shen, L.&lt;/author&gt;&lt;author&gt;Li, F.&lt;/author&gt;&lt;author&gt;Xia, K.&lt;/author&gt;&lt;author&gt;Zhan, L.&lt;/author&gt;&lt;author&gt;Zhang, D.&lt;/author&gt;&lt;author&gt;Yan, Z.&lt;/author&gt;&lt;/authors&gt;&lt;/contributors&gt;&lt;auth-address&gt;The Third School of Clinical Medicine, Southern Medical University, Guangzhou, Guangdong, China.&amp;#xD;Department of Cardiology, The Third Hospital of Changsha, Changsha, Hunan, China.&amp;#xD;Department of Cardiology, Xiangya Hospital, Central South University, Changsha, Hunan, China.&amp;#xD;Central Laboratory, Fengxian District Central Hospital, Southern Medical University, Shanghai, China.&lt;/auth-address&gt;&lt;titles&gt;&lt;title&gt;Nuclear receptor subfamily 4 group a member 1 eases angiotensin II-arose oxidative stress in vascular smooth muscle cell by boosting nucleotide-binding oligomerization domain-like receptor family caspase recruitment domain containing 3 transcription&lt;/title&gt;&lt;secondary-title&gt;Cytojournal&lt;/secondary-title&gt;&lt;/titles&gt;&lt;periodical&gt;&lt;full-title&gt;Cytojournal&lt;/full-title&gt;&lt;/periodical&gt;&lt;pages&gt;43&lt;/pages&gt;&lt;volume&gt;21&lt;/volume&gt;&lt;edition&gt;2024/12/31&lt;/edition&gt;&lt;keywords&gt;&lt;keyword&gt;Cell migration&lt;/keyword&gt;&lt;keyword&gt;Hypertension&lt;/keyword&gt;&lt;keyword&gt;Nuclear factor-kappa B&lt;/keyword&gt;&lt;keyword&gt;Nuclear receptor subfamily 4 group A member 1&lt;/keyword&gt;&lt;keyword&gt;Oxidative stress&lt;/keyword&gt;&lt;/keywords&gt;&lt;dates&gt;&lt;year&gt;2024&lt;/year&gt;&lt;/dates&gt;&lt;isbn&gt;0974-5963 (Print)&amp;#xD;1742-6413 (Electronic)&amp;#xD;1742-6413 (Linking)&lt;/isbn&gt;&lt;accession-num&gt;39737121&lt;/accession-num&gt;&lt;urls&gt;&lt;related-urls&gt;&lt;url&gt;https://www.ncbi.nlm.nih.gov/pubmed/39737121&lt;/url&gt;&lt;/related-urls&gt;&lt;/urls&gt;&lt;custom2&gt;PMC11683370&lt;/custom2&gt;&lt;electronic-resource-num&gt;10.25259/Cytojournal_86_2024&lt;/electronic-resource-num&gt;&lt;/record&gt;&lt;/Cite&gt;&lt;/EndNote&gt;</w:instrText>
      </w:r>
      <w:r w:rsidRPr="00E1258C">
        <w:rPr>
          <w:sz w:val="28"/>
          <w:szCs w:val="28"/>
        </w:rPr>
        <w:fldChar w:fldCharType="separate"/>
      </w:r>
      <w:r w:rsidR="00C90C00" w:rsidRPr="00C90C00">
        <w:rPr>
          <w:noProof/>
          <w:sz w:val="28"/>
          <w:szCs w:val="28"/>
          <w:vertAlign w:val="superscript"/>
        </w:rPr>
        <w:t>[30]</w:t>
      </w:r>
      <w:r w:rsidRPr="00E1258C">
        <w:rPr>
          <w:sz w:val="28"/>
          <w:szCs w:val="28"/>
        </w:rPr>
        <w:fldChar w:fldCharType="end"/>
      </w:r>
      <w:r w:rsidRPr="00E1258C">
        <w:rPr>
          <w:rFonts w:hint="eastAsia"/>
          <w:sz w:val="28"/>
          <w:szCs w:val="28"/>
        </w:rPr>
        <w:t>。</w:t>
      </w:r>
    </w:p>
    <w:p w14:paraId="5A121E89" w14:textId="584FFA80" w:rsidR="00E1258C" w:rsidRPr="00E1258C" w:rsidRDefault="00E1258C" w:rsidP="00A67B81">
      <w:pPr>
        <w:spacing w:line="440" w:lineRule="exact"/>
        <w:ind w:firstLineChars="200" w:firstLine="560"/>
        <w:rPr>
          <w:sz w:val="28"/>
          <w:szCs w:val="28"/>
        </w:rPr>
      </w:pPr>
      <w:r w:rsidRPr="00E1258C">
        <w:rPr>
          <w:rFonts w:hint="eastAsia"/>
          <w:sz w:val="28"/>
          <w:szCs w:val="28"/>
        </w:rPr>
        <w:t>在血管钙化中，线粒体自噬失败可激活</w:t>
      </w:r>
      <w:r w:rsidR="00906D98" w:rsidRPr="00906D98">
        <w:rPr>
          <w:rFonts w:hint="eastAsia"/>
          <w:sz w:val="28"/>
          <w:szCs w:val="28"/>
        </w:rPr>
        <w:t>发动蛋白相关蛋白</w:t>
      </w:r>
      <w:r w:rsidR="00906D98" w:rsidRPr="00906D98">
        <w:rPr>
          <w:rFonts w:hint="eastAsia"/>
          <w:sz w:val="28"/>
          <w:szCs w:val="28"/>
        </w:rPr>
        <w:t>1</w:t>
      </w:r>
      <w:r w:rsidR="00A67B81">
        <w:rPr>
          <w:rFonts w:hint="eastAsia"/>
          <w:sz w:val="28"/>
          <w:szCs w:val="28"/>
        </w:rPr>
        <w:t>（</w:t>
      </w:r>
      <w:r w:rsidR="00906D98" w:rsidRPr="00906D98">
        <w:rPr>
          <w:rFonts w:hint="eastAsia"/>
          <w:sz w:val="28"/>
          <w:szCs w:val="28"/>
        </w:rPr>
        <w:t>Dynamin-Related Protein 1</w:t>
      </w:r>
      <w:r w:rsidR="00A67B81">
        <w:rPr>
          <w:rFonts w:hint="eastAsia"/>
          <w:sz w:val="28"/>
          <w:szCs w:val="28"/>
        </w:rPr>
        <w:t>，</w:t>
      </w:r>
      <w:r w:rsidRPr="00E1258C">
        <w:rPr>
          <w:rFonts w:hint="eastAsia"/>
          <w:sz w:val="28"/>
          <w:szCs w:val="28"/>
        </w:rPr>
        <w:t>Drp1</w:t>
      </w:r>
      <w:r w:rsidR="00A67B81">
        <w:rPr>
          <w:rFonts w:hint="eastAsia"/>
          <w:sz w:val="28"/>
          <w:szCs w:val="28"/>
        </w:rPr>
        <w:t>）</w:t>
      </w:r>
      <w:r w:rsidRPr="00E1258C">
        <w:rPr>
          <w:rFonts w:hint="eastAsia"/>
          <w:sz w:val="28"/>
          <w:szCs w:val="28"/>
        </w:rPr>
        <w:t>、</w:t>
      </w:r>
      <w:r w:rsidR="00906D98" w:rsidRPr="00906D98">
        <w:rPr>
          <w:rFonts w:hint="eastAsia"/>
          <w:sz w:val="28"/>
          <w:szCs w:val="28"/>
        </w:rPr>
        <w:t>BCL2</w:t>
      </w:r>
      <w:r w:rsidR="00906D98" w:rsidRPr="00906D98">
        <w:rPr>
          <w:rFonts w:hint="eastAsia"/>
          <w:sz w:val="28"/>
          <w:szCs w:val="28"/>
        </w:rPr>
        <w:t>相互作用蛋白</w:t>
      </w:r>
      <w:r w:rsidR="00906D98" w:rsidRPr="00906D98">
        <w:rPr>
          <w:rFonts w:hint="eastAsia"/>
          <w:sz w:val="28"/>
          <w:szCs w:val="28"/>
        </w:rPr>
        <w:t>3</w:t>
      </w:r>
      <w:r w:rsidR="00A67B81">
        <w:rPr>
          <w:rFonts w:hint="eastAsia"/>
          <w:sz w:val="28"/>
          <w:szCs w:val="28"/>
        </w:rPr>
        <w:t>（</w:t>
      </w:r>
      <w:r w:rsidR="00906D98" w:rsidRPr="00906D98">
        <w:rPr>
          <w:rFonts w:hint="eastAsia"/>
          <w:sz w:val="28"/>
          <w:szCs w:val="28"/>
        </w:rPr>
        <w:t>BCL2 Interacting Protein 3</w:t>
      </w:r>
      <w:r w:rsidR="00A67B81">
        <w:rPr>
          <w:rFonts w:hint="eastAsia"/>
          <w:sz w:val="28"/>
          <w:szCs w:val="28"/>
        </w:rPr>
        <w:t>，</w:t>
      </w:r>
      <w:r w:rsidR="00906D98" w:rsidRPr="00906D98">
        <w:rPr>
          <w:rFonts w:hint="eastAsia"/>
          <w:sz w:val="28"/>
          <w:szCs w:val="28"/>
        </w:rPr>
        <w:t>BNIP</w:t>
      </w:r>
      <w:r w:rsidR="00906D98">
        <w:rPr>
          <w:rFonts w:hint="eastAsia"/>
          <w:sz w:val="28"/>
          <w:szCs w:val="28"/>
        </w:rPr>
        <w:t>3</w:t>
      </w:r>
      <w:r w:rsidR="00A67B81" w:rsidRPr="00A67B81">
        <w:rPr>
          <w:rFonts w:hint="eastAsia"/>
          <w:sz w:val="28"/>
          <w:szCs w:val="28"/>
        </w:rPr>
        <w:t>）</w:t>
      </w:r>
      <w:r w:rsidRPr="00E1258C">
        <w:rPr>
          <w:rFonts w:hint="eastAsia"/>
          <w:sz w:val="28"/>
          <w:szCs w:val="28"/>
        </w:rPr>
        <w:t>和</w:t>
      </w:r>
      <w:r w:rsidRPr="00E1258C">
        <w:rPr>
          <w:rFonts w:hint="eastAsia"/>
          <w:sz w:val="28"/>
          <w:szCs w:val="28"/>
        </w:rPr>
        <w:t>NR4A1/DNA-</w:t>
      </w:r>
      <w:proofErr w:type="spellStart"/>
      <w:r w:rsidRPr="00E1258C">
        <w:rPr>
          <w:rFonts w:hint="eastAsia"/>
          <w:sz w:val="28"/>
          <w:szCs w:val="28"/>
        </w:rPr>
        <w:t>PKcs</w:t>
      </w:r>
      <w:proofErr w:type="spellEnd"/>
      <w:r w:rsidRPr="00E1258C">
        <w:rPr>
          <w:rFonts w:hint="eastAsia"/>
          <w:sz w:val="28"/>
          <w:szCs w:val="28"/>
        </w:rPr>
        <w:t>/p53</w:t>
      </w:r>
      <w:r w:rsidRPr="00E1258C">
        <w:rPr>
          <w:rFonts w:hint="eastAsia"/>
          <w:sz w:val="28"/>
          <w:szCs w:val="28"/>
        </w:rPr>
        <w:t>介导的内源凋亡通路，与血管钙化形成密切相关</w:t>
      </w:r>
      <w:r w:rsidRPr="00E1258C">
        <w:rPr>
          <w:sz w:val="28"/>
          <w:szCs w:val="28"/>
        </w:rPr>
        <w:fldChar w:fldCharType="begin">
          <w:fldData xml:space="preserve">PEVuZE5vdGU+PENpdGU+PEF1dGhvcj5aaG91PC9BdXRob3I+PFllYXI+MjAyMTwvWWVhcj48UmVj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</w:fldData>
        </w:fldChar>
      </w:r>
      <w:r w:rsidR="00C90C00">
        <w:rPr>
          <w:sz w:val="28"/>
          <w:szCs w:val="28"/>
        </w:rPr>
        <w:instrText xml:space="preserve"> ADDIN EN.CITE </w:instrText>
      </w:r>
      <w:r w:rsidR="00C90C00">
        <w:rPr>
          <w:sz w:val="28"/>
          <w:szCs w:val="28"/>
        </w:rPr>
        <w:fldChar w:fldCharType="begin">
          <w:fldData xml:space="preserve">PEVuZE5vdGU+PENpdGU+PEF1dGhvcj5aaG91PC9BdXRob3I+PFllYXI+MjAyMTwvWWVhcj48UmVj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[31]</w:t>
      </w:r>
      <w:r w:rsidRPr="00E1258C">
        <w:rPr>
          <w:sz w:val="28"/>
          <w:szCs w:val="28"/>
        </w:rPr>
        <w:fldChar w:fldCharType="end"/>
      </w:r>
      <w:r w:rsidRPr="00E1258C">
        <w:rPr>
          <w:rFonts w:hint="eastAsia"/>
          <w:sz w:val="28"/>
          <w:szCs w:val="28"/>
        </w:rPr>
        <w:t>。在</w:t>
      </w:r>
      <w:r w:rsidRPr="00E1258C">
        <w:rPr>
          <w:rFonts w:hint="eastAsia"/>
          <w:sz w:val="28"/>
          <w:szCs w:val="28"/>
        </w:rPr>
        <w:t>VSMCs</w:t>
      </w:r>
      <w:r w:rsidRPr="00E1258C">
        <w:rPr>
          <w:rFonts w:hint="eastAsia"/>
          <w:sz w:val="28"/>
          <w:szCs w:val="28"/>
        </w:rPr>
        <w:t>中，乳酸增加</w:t>
      </w:r>
      <w:r w:rsidRPr="00E1258C">
        <w:rPr>
          <w:rFonts w:hint="eastAsia"/>
          <w:sz w:val="28"/>
          <w:szCs w:val="28"/>
        </w:rPr>
        <w:t>NR4A1</w:t>
      </w:r>
      <w:r w:rsidRPr="00E1258C">
        <w:rPr>
          <w:rFonts w:hint="eastAsia"/>
          <w:sz w:val="28"/>
          <w:szCs w:val="28"/>
        </w:rPr>
        <w:t>表达，促进</w:t>
      </w:r>
      <w:r w:rsidRPr="00E1258C">
        <w:rPr>
          <w:rFonts w:hint="eastAsia"/>
          <w:sz w:val="28"/>
          <w:szCs w:val="28"/>
        </w:rPr>
        <w:t>DNA-</w:t>
      </w:r>
      <w:proofErr w:type="spellStart"/>
      <w:r w:rsidRPr="00E1258C">
        <w:rPr>
          <w:rFonts w:hint="eastAsia"/>
          <w:sz w:val="28"/>
          <w:szCs w:val="28"/>
        </w:rPr>
        <w:t>PKcs</w:t>
      </w:r>
      <w:proofErr w:type="spellEnd"/>
      <w:r w:rsidRPr="00E1258C">
        <w:rPr>
          <w:rFonts w:hint="eastAsia"/>
          <w:sz w:val="28"/>
          <w:szCs w:val="28"/>
        </w:rPr>
        <w:t>和</w:t>
      </w:r>
      <w:r w:rsidRPr="00E1258C">
        <w:rPr>
          <w:rFonts w:hint="eastAsia"/>
          <w:sz w:val="28"/>
          <w:szCs w:val="28"/>
        </w:rPr>
        <w:t>p53</w:t>
      </w:r>
      <w:r w:rsidRPr="00E1258C">
        <w:rPr>
          <w:rFonts w:hint="eastAsia"/>
          <w:sz w:val="28"/>
          <w:szCs w:val="28"/>
        </w:rPr>
        <w:t>的激活，通过</w:t>
      </w:r>
      <w:r w:rsidRPr="00E1258C">
        <w:rPr>
          <w:rFonts w:hint="eastAsia"/>
          <w:sz w:val="28"/>
          <w:szCs w:val="28"/>
        </w:rPr>
        <w:t>NR4A1</w:t>
      </w:r>
      <w:r w:rsidRPr="00E1258C">
        <w:rPr>
          <w:rFonts w:hint="eastAsia"/>
          <w:sz w:val="28"/>
          <w:szCs w:val="28"/>
        </w:rPr>
        <w:t>增强线粒体裂变</w:t>
      </w:r>
      <w:r w:rsidRPr="00E1258C">
        <w:rPr>
          <w:sz w:val="28"/>
          <w:szCs w:val="28"/>
        </w:rPr>
        <w:fldChar w:fldCharType="begin">
          <w:fldData xml:space="preserve">PEVuZE5vdGU+PENpdGU+PEF1dGhvcj5aaHU8L0F1dGhvcj48WWVhcj4yMDIwPC9ZZWFyPjxSZWNO
dW0+NTgyPC9SZWNOdW0+PERpc3BsYXlUZXh0PjxzdHlsZSBmYWNlPSJzdXBlcnNjcmlwdCI+WzMy
XTwvc3R5bGU+PC9EaXNwbGF5VGV4dD48cmVjb3JkPjxyZWMtbnVtYmVyPjU4MjwvcmVjLW51bWJl
cj48Zm9yZWlnbi1rZXlzPjxrZXkgYXBwPSJFTiIgZGItaWQ9InJ4MjB3ZXhkN2Y1ZHo4ZXd6ZTl4
cmR0enhhMnhlOXNhZWYyeiIgdGltZXN0YW1wPSIxNzczMDQ4OTUwIj41ODI8L2tleT48L2ZvcmVp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C90C00">
        <w:rPr>
          <w:sz w:val="28"/>
          <w:szCs w:val="28"/>
        </w:rPr>
        <w:instrText xml:space="preserve"> ADDIN EN.CITE </w:instrText>
      </w:r>
      <w:r w:rsidR="00C90C00">
        <w:rPr>
          <w:sz w:val="28"/>
          <w:szCs w:val="28"/>
        </w:rPr>
        <w:fldChar w:fldCharType="begin">
          <w:fldData xml:space="preserve">PEVuZE5vdGU+PENpdGU+PEF1dGhvcj5aaHU8L0F1dGhvcj48WWVhcj4yMDIwPC9ZZWFyPjxSZWNO
dW0+NTgyPC9SZWNOdW0+PERpc3BsYXlUZXh0PjxzdHlsZSBmYWNlPSJzdXBlcnNjcmlwdCI+WzMy
XTwvc3R5bGU+PC9EaXNwbGF5VGV4dD48cmVjb3JkPjxyZWMtbnVtYmVyPjU4MjwvcmVjLW51bWJl
cj48Zm9yZWlnbi1rZXlzPjxrZXkgYXBwPSJFTiIgZGItaWQ9InJ4MjB3ZXhkN2Y1ZHo4ZXd6ZTl4
cmR0enhhMnhlOXNhZWYyeiIgdGltZXN0YW1wPSIxNzczMDQ4OTUwIj41ODI8L2tleT48L2ZvcmVp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[32]</w:t>
      </w:r>
      <w:r w:rsidRPr="00E1258C">
        <w:rPr>
          <w:sz w:val="28"/>
          <w:szCs w:val="28"/>
        </w:rPr>
        <w:fldChar w:fldCharType="end"/>
      </w:r>
      <w:r w:rsidRPr="00E1258C">
        <w:rPr>
          <w:rFonts w:hint="eastAsia"/>
          <w:sz w:val="28"/>
          <w:szCs w:val="28"/>
        </w:rPr>
        <w:t>。</w:t>
      </w:r>
      <w:r w:rsidRPr="00E1258C">
        <w:rPr>
          <w:rFonts w:hint="eastAsia"/>
          <w:sz w:val="28"/>
          <w:szCs w:val="28"/>
        </w:rPr>
        <w:t>NR4A1</w:t>
      </w:r>
      <w:r w:rsidRPr="00E1258C">
        <w:rPr>
          <w:rFonts w:hint="eastAsia"/>
          <w:sz w:val="28"/>
          <w:szCs w:val="28"/>
        </w:rPr>
        <w:t>的敲低参与了自噬通量增强。</w:t>
      </w:r>
      <w:r w:rsidRPr="00E1258C">
        <w:rPr>
          <w:rFonts w:hint="eastAsia"/>
          <w:sz w:val="28"/>
          <w:szCs w:val="28"/>
        </w:rPr>
        <w:t>NR4A1</w:t>
      </w:r>
      <w:r w:rsidRPr="00E1258C">
        <w:rPr>
          <w:rFonts w:hint="eastAsia"/>
          <w:sz w:val="28"/>
          <w:szCs w:val="28"/>
        </w:rPr>
        <w:t>通过激活</w:t>
      </w:r>
      <w:r w:rsidRPr="00E1258C">
        <w:rPr>
          <w:rFonts w:hint="eastAsia"/>
          <w:sz w:val="28"/>
          <w:szCs w:val="28"/>
        </w:rPr>
        <w:t>NR4A1/DNA-</w:t>
      </w:r>
      <w:proofErr w:type="spellStart"/>
      <w:r w:rsidRPr="00E1258C">
        <w:rPr>
          <w:rFonts w:hint="eastAsia"/>
          <w:sz w:val="28"/>
          <w:szCs w:val="28"/>
        </w:rPr>
        <w:t>PKcs</w:t>
      </w:r>
      <w:proofErr w:type="spellEnd"/>
      <w:r w:rsidRPr="00E1258C">
        <w:rPr>
          <w:rFonts w:hint="eastAsia"/>
          <w:sz w:val="28"/>
          <w:szCs w:val="28"/>
        </w:rPr>
        <w:t>/p53</w:t>
      </w:r>
      <w:r w:rsidRPr="00E1258C">
        <w:rPr>
          <w:rFonts w:hint="eastAsia"/>
          <w:sz w:val="28"/>
          <w:szCs w:val="28"/>
        </w:rPr>
        <w:t>途径阻止线粒体自噬，诱发细胞凋亡，最终加速</w:t>
      </w:r>
      <w:r w:rsidRPr="00E1258C">
        <w:rPr>
          <w:rFonts w:hint="eastAsia"/>
          <w:sz w:val="28"/>
          <w:szCs w:val="28"/>
        </w:rPr>
        <w:t>VSMC</w:t>
      </w:r>
      <w:r w:rsidRPr="00E1258C">
        <w:rPr>
          <w:rFonts w:hint="eastAsia"/>
          <w:sz w:val="28"/>
          <w:szCs w:val="28"/>
        </w:rPr>
        <w:t>的成骨细胞表型转变和钙沉积。</w:t>
      </w:r>
    </w:p>
    <w:p w14:paraId="042A5F11" w14:textId="77777777" w:rsidR="00E1258C" w:rsidRPr="00E1258C" w:rsidRDefault="00E1258C" w:rsidP="00E1258C">
      <w:pPr>
        <w:spacing w:line="440" w:lineRule="exact"/>
        <w:rPr>
          <w:b/>
          <w:bCs/>
          <w:sz w:val="28"/>
          <w:szCs w:val="28"/>
        </w:rPr>
      </w:pPr>
      <w:r w:rsidRPr="00E1258C">
        <w:rPr>
          <w:rFonts w:hint="eastAsia"/>
          <w:b/>
          <w:bCs/>
          <w:sz w:val="28"/>
          <w:szCs w:val="28"/>
        </w:rPr>
        <w:t>4. NR4A1</w:t>
      </w:r>
      <w:r w:rsidRPr="00E1258C">
        <w:rPr>
          <w:rFonts w:hint="eastAsia"/>
          <w:b/>
          <w:bCs/>
          <w:sz w:val="28"/>
          <w:szCs w:val="28"/>
        </w:rPr>
        <w:t>作为治疗靶点的潜力与挑战</w:t>
      </w:r>
    </w:p>
    <w:p w14:paraId="688DB4DD" w14:textId="77777777" w:rsidR="00E1258C" w:rsidRP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在动脉粥样硬化中的多重保护机制，使其成为极具吸引力的治疗靶点。目前，针对</w:t>
      </w:r>
      <w:r w:rsidRPr="00E1258C">
        <w:rPr>
          <w:rFonts w:hint="eastAsia"/>
          <w:sz w:val="28"/>
          <w:szCs w:val="28"/>
        </w:rPr>
        <w:t>NR4A1</w:t>
      </w:r>
      <w:r w:rsidRPr="00E1258C">
        <w:rPr>
          <w:rFonts w:hint="eastAsia"/>
          <w:sz w:val="28"/>
          <w:szCs w:val="28"/>
        </w:rPr>
        <w:t>的药物研发已取得初步进展，主要集中在小分子激动剂和上游调控通路的干预。</w:t>
      </w:r>
    </w:p>
    <w:p w14:paraId="1F606A23" w14:textId="17226B6D" w:rsidR="00E1258C" w:rsidRPr="00E1258C" w:rsidRDefault="00E1258C" w:rsidP="00E1258C">
      <w:pPr>
        <w:spacing w:line="440" w:lineRule="exact"/>
        <w:ind w:firstLineChars="200" w:firstLine="560"/>
        <w:rPr>
          <w:sz w:val="28"/>
          <w:szCs w:val="28"/>
        </w:rPr>
      </w:pPr>
      <w:r w:rsidRPr="00E1258C">
        <w:rPr>
          <w:rFonts w:hint="eastAsia"/>
          <w:sz w:val="28"/>
          <w:szCs w:val="28"/>
        </w:rPr>
        <w:t>在激动剂开发方面，多种天然产物被证实可上调</w:t>
      </w:r>
      <w:r w:rsidRPr="00E1258C">
        <w:rPr>
          <w:rFonts w:hint="eastAsia"/>
          <w:sz w:val="28"/>
          <w:szCs w:val="28"/>
        </w:rPr>
        <w:t>NR4A1</w:t>
      </w:r>
      <w:r w:rsidRPr="00E1258C">
        <w:rPr>
          <w:rFonts w:hint="eastAsia"/>
          <w:sz w:val="28"/>
          <w:szCs w:val="28"/>
        </w:rPr>
        <w:t>表达或增强其活性。雷公藤红素（</w:t>
      </w:r>
      <w:proofErr w:type="spellStart"/>
      <w:r w:rsidRPr="00E1258C">
        <w:rPr>
          <w:rFonts w:hint="eastAsia"/>
          <w:sz w:val="28"/>
          <w:szCs w:val="28"/>
        </w:rPr>
        <w:t>Celastrol</w:t>
      </w:r>
      <w:proofErr w:type="spellEnd"/>
      <w:r w:rsidRPr="00E1258C">
        <w:rPr>
          <w:rFonts w:hint="eastAsia"/>
          <w:sz w:val="28"/>
          <w:szCs w:val="28"/>
        </w:rPr>
        <w:t>）能显著上调</w:t>
      </w:r>
      <w:r w:rsidRPr="00E1258C">
        <w:rPr>
          <w:rFonts w:hint="eastAsia"/>
          <w:sz w:val="28"/>
          <w:szCs w:val="28"/>
        </w:rPr>
        <w:t>NR4A1</w:t>
      </w:r>
      <w:r w:rsidRPr="00E1258C">
        <w:rPr>
          <w:rFonts w:hint="eastAsia"/>
          <w:sz w:val="28"/>
          <w:szCs w:val="28"/>
        </w:rPr>
        <w:t>表达，减轻巨噬细胞炎症反应，其抗炎效果与调控线粒体动力学及</w:t>
      </w:r>
      <w:r w:rsidRPr="00E1258C">
        <w:rPr>
          <w:rFonts w:hint="eastAsia"/>
          <w:sz w:val="28"/>
          <w:szCs w:val="28"/>
        </w:rPr>
        <w:t>NF-</w:t>
      </w:r>
      <w:proofErr w:type="spellStart"/>
      <w:r w:rsidRPr="00A67B81">
        <w:rPr>
          <w:sz w:val="28"/>
          <w:szCs w:val="28"/>
        </w:rPr>
        <w:t>κ</w:t>
      </w:r>
      <w:r w:rsidRPr="00E1258C">
        <w:rPr>
          <w:rFonts w:hint="eastAsia"/>
          <w:sz w:val="28"/>
          <w:szCs w:val="28"/>
        </w:rPr>
        <w:t>B</w:t>
      </w:r>
      <w:proofErr w:type="spellEnd"/>
      <w:r w:rsidRPr="00E1258C">
        <w:rPr>
          <w:rFonts w:hint="eastAsia"/>
          <w:sz w:val="28"/>
          <w:szCs w:val="28"/>
        </w:rPr>
        <w:t>信号通路相关</w:t>
      </w:r>
      <w:r w:rsidRPr="00E1258C">
        <w:rPr>
          <w:sz w:val="28"/>
          <w:szCs w:val="28"/>
        </w:rPr>
        <w:fldChar w:fldCharType="begin"/>
      </w:r>
      <w:r w:rsidR="00C90C00">
        <w:rPr>
          <w:sz w:val="28"/>
          <w:szCs w:val="28"/>
        </w:rPr>
        <w:instrText xml:space="preserve"> ADDIN EN.CITE &lt;EndNote&gt;&lt;Cite&gt;&lt;Author&gt;Tao&lt;/Author&gt;&lt;Year&gt;2022&lt;/Year&gt;&lt;RecNum&gt;584&lt;/RecNum&gt;&lt;DisplayText&gt;&lt;style face="superscript"&gt;[33]&lt;/style&gt;&lt;/DisplayText&gt;&lt;record&gt;&lt;rec-number&gt;584&lt;/rec-number&gt;&lt;foreign-keys&gt;&lt;key app="EN" db-id="rx20wexd7f5dz8ewze9xrdtzxa2xe9saef2z" timestamp="1773049113"&gt;584&lt;/key&gt;&lt;/foreign-keys&gt;&lt;ref-type name="Journal Article"&gt;17&lt;/ref-type&gt;&lt;contributors&gt;&lt;authors&gt;&lt;author&gt;Tao, Z.&lt;/author&gt;&lt;author&gt;Xiao, Q.&lt;/author&gt;&lt;author&gt;Che, X.&lt;/author&gt;&lt;author&gt;Zhang, H.&lt;/author&gt;&lt;author&gt;Geng, N.&lt;/author&gt;&lt;author&gt;Shao, Q.&lt;/author&gt;&lt;/authors&gt;&lt;/contributors&gt;&lt;auth-address&gt;Department of Cardiology, Renji Hospital, School of Medicine, Shanghai Jiao Tong University, Shanghai, China.&amp;#xD;Department of Cardiology, Shanghai Chest Hospital, Shanghai Jiao Tong University, Shanghai, China.&lt;/auth-address&gt;&lt;titles&gt;&lt;title&gt;Regulating mitochondrial homeostasis and inhibiting inflammatory responses through Celastrol&lt;/title&gt;&lt;secondary-title&gt;Ann Transl Med&lt;/secondary-title&gt;&lt;/titles&gt;&lt;periodical&gt;&lt;full-title&gt;Ann Transl Med&lt;/full-title&gt;&lt;/periodical&gt;&lt;pages&gt;400&lt;/pages&gt;&lt;volume&gt;10&lt;/volume&gt;&lt;number&gt;7&lt;/number&gt;&lt;edition&gt;2022/05/10&lt;/edition&gt;&lt;keywords&gt;&lt;keyword&gt;Celastrol&lt;/keyword&gt;&lt;keyword&gt;Nur77&lt;/keyword&gt;&lt;keyword&gt;dynamin-related protein 1 (Drp1)&lt;/keyword&gt;&lt;keyword&gt;inflammation&lt;/keyword&gt;&lt;keyword&gt;mitochondrial fission and fusion&lt;/keyword&gt;&lt;keyword&gt;form (available at&lt;/keyword&gt;&lt;keyword&gt;https://atm.amegroups.com/article/view/10.21037/atm-21-7015/coif). The authors&lt;/keyword&gt;&lt;keyword&gt;have no conflicts of interest to declare.&lt;/keyword&gt;&lt;/keywords&gt;&lt;dates&gt;&lt;year&gt;2022&lt;/year&gt;&lt;pub-dates&gt;&lt;date&gt;Apr&lt;/date&gt;&lt;/pub-dates&gt;&lt;/dates&gt;&lt;isbn&gt;2305-5839 (Print)&amp;#xD;2305-5847 (Electronic)&amp;#xD;2305-5839 (Linking)&lt;/isbn&gt;&lt;accession-num&gt;35530963&lt;/accession-num&gt;&lt;urls&gt;&lt;related-urls&gt;&lt;url&gt;https://www.ncbi.nlm.nih.gov/pubmed/35530963&lt;/url&gt;&lt;/related-urls&gt;&lt;/urls&gt;&lt;custom2&gt;PMC9073791&lt;/custom2&gt;&lt;electronic-resource-num&gt;10.21037/atm-21-7015&lt;/electronic-resource-num&gt;&lt;/record&gt;&lt;/Cite&gt;&lt;/EndNote&gt;</w:instrText>
      </w:r>
      <w:r w:rsidRPr="00E1258C">
        <w:rPr>
          <w:sz w:val="28"/>
          <w:szCs w:val="28"/>
        </w:rPr>
        <w:fldChar w:fldCharType="separate"/>
      </w:r>
      <w:r w:rsidR="00C90C00" w:rsidRPr="00C90C00">
        <w:rPr>
          <w:noProof/>
          <w:sz w:val="28"/>
          <w:szCs w:val="28"/>
          <w:vertAlign w:val="superscript"/>
        </w:rPr>
        <w:t>[33]</w:t>
      </w:r>
      <w:r w:rsidRPr="00E1258C">
        <w:rPr>
          <w:sz w:val="28"/>
          <w:szCs w:val="28"/>
        </w:rPr>
        <w:fldChar w:fldCharType="end"/>
      </w:r>
      <w:r w:rsidRPr="00E1258C">
        <w:rPr>
          <w:rFonts w:hint="eastAsia"/>
          <w:sz w:val="28"/>
          <w:szCs w:val="28"/>
        </w:rPr>
        <w:t>。有趣的是，内源性大麻素</w:t>
      </w:r>
      <w:r w:rsidRPr="00E1258C">
        <w:rPr>
          <w:rFonts w:hint="eastAsia"/>
          <w:sz w:val="28"/>
          <w:szCs w:val="28"/>
        </w:rPr>
        <w:t>AEA</w:t>
      </w:r>
      <w:r w:rsidRPr="00E1258C">
        <w:rPr>
          <w:rFonts w:hint="eastAsia"/>
          <w:sz w:val="28"/>
          <w:szCs w:val="28"/>
        </w:rPr>
        <w:t>（</w:t>
      </w:r>
      <w:r w:rsidRPr="00E1258C">
        <w:rPr>
          <w:rFonts w:hint="eastAsia"/>
          <w:sz w:val="28"/>
          <w:szCs w:val="28"/>
        </w:rPr>
        <w:t>anandamide</w:t>
      </w:r>
      <w:r w:rsidRPr="00E1258C">
        <w:rPr>
          <w:rFonts w:hint="eastAsia"/>
          <w:sz w:val="28"/>
          <w:szCs w:val="28"/>
        </w:rPr>
        <w:t>）被鉴定为</w:t>
      </w:r>
      <w:r w:rsidRPr="00E1258C">
        <w:rPr>
          <w:rFonts w:hint="eastAsia"/>
          <w:sz w:val="28"/>
          <w:szCs w:val="28"/>
        </w:rPr>
        <w:t>NR4A1</w:t>
      </w:r>
      <w:r w:rsidRPr="00E1258C">
        <w:rPr>
          <w:rFonts w:hint="eastAsia"/>
          <w:sz w:val="28"/>
          <w:szCs w:val="28"/>
        </w:rPr>
        <w:t>和</w:t>
      </w:r>
      <w:r w:rsidRPr="00E1258C">
        <w:rPr>
          <w:rFonts w:hint="eastAsia"/>
          <w:sz w:val="28"/>
          <w:szCs w:val="28"/>
        </w:rPr>
        <w:t>NR4A2</w:t>
      </w:r>
      <w:r w:rsidRPr="00E1258C">
        <w:rPr>
          <w:rFonts w:hint="eastAsia"/>
          <w:sz w:val="28"/>
          <w:szCs w:val="28"/>
        </w:rPr>
        <w:t>的新型配体，通过非经典内源性大麻素受体机制介导血管平滑肌细胞的抗炎效应，为开发新型抗炎药物开辟了新方向</w:t>
      </w:r>
      <w:r w:rsidRPr="00E1258C">
        <w:rPr>
          <w:sz w:val="28"/>
          <w:szCs w:val="28"/>
        </w:rPr>
        <w:fldChar w:fldCharType="begin">
          <w:fldData xml:space="preserve">PEVuZE5vdGU+PENpdGU+PEF1dGhvcj5UZWljaG1hbm48L0F1dGhvcj48WWVhcj4yMDI1PC9ZZWFy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</w:fldData>
        </w:fldChar>
      </w:r>
      <w:r w:rsidR="00C90C00">
        <w:rPr>
          <w:sz w:val="28"/>
          <w:szCs w:val="28"/>
        </w:rPr>
        <w:instrText xml:space="preserve"> ADDIN EN.CITE </w:instrText>
      </w:r>
      <w:r w:rsidR="00C90C00">
        <w:rPr>
          <w:sz w:val="28"/>
          <w:szCs w:val="28"/>
        </w:rPr>
        <w:fldChar w:fldCharType="begin">
          <w:fldData xml:space="preserve">PEVuZE5vdGU+PENpdGU+PEF1dGhvcj5UZWljaG1hbm48L0F1dGhvcj48WWVhcj4yMDI1PC9ZZWFy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[34]</w:t>
      </w:r>
      <w:r w:rsidRPr="00E1258C">
        <w:rPr>
          <w:sz w:val="28"/>
          <w:szCs w:val="28"/>
        </w:rPr>
        <w:fldChar w:fldCharType="end"/>
      </w:r>
      <w:r w:rsidRPr="00E1258C">
        <w:rPr>
          <w:rFonts w:hint="eastAsia"/>
          <w:sz w:val="28"/>
          <w:szCs w:val="28"/>
        </w:rPr>
        <w:t>。此外，</w:t>
      </w:r>
      <w:r w:rsidRPr="00E1258C">
        <w:rPr>
          <w:sz w:val="28"/>
          <w:szCs w:val="28"/>
        </w:rPr>
        <w:t>FGF1</w:t>
      </w:r>
      <w:r w:rsidRPr="00E1258C">
        <w:rPr>
          <w:rFonts w:hint="eastAsia"/>
          <w:sz w:val="28"/>
          <w:szCs w:val="28"/>
        </w:rPr>
        <w:t>突变体</w:t>
      </w:r>
      <w:r w:rsidRPr="00E1258C">
        <w:rPr>
          <w:sz w:val="28"/>
          <w:szCs w:val="28"/>
        </w:rPr>
        <w:t>FGF1∆HBS</w:t>
      </w:r>
      <w:r w:rsidRPr="00E1258C">
        <w:rPr>
          <w:rFonts w:hint="eastAsia"/>
          <w:sz w:val="28"/>
          <w:szCs w:val="28"/>
        </w:rPr>
        <w:t>被证实可通过</w:t>
      </w:r>
      <w:r w:rsidRPr="00E1258C">
        <w:rPr>
          <w:sz w:val="28"/>
          <w:szCs w:val="28"/>
        </w:rPr>
        <w:t>AMPK/NR4A1</w:t>
      </w:r>
      <w:r w:rsidRPr="00E1258C">
        <w:rPr>
          <w:rFonts w:hint="eastAsia"/>
          <w:sz w:val="28"/>
          <w:szCs w:val="28"/>
        </w:rPr>
        <w:t>依赖方式提升线粒体呼吸速率和β氧化，在糖尿病心肌病模型中显示出治疗潜力</w:t>
      </w:r>
      <w:r w:rsidRPr="00E1258C">
        <w:rPr>
          <w:sz w:val="28"/>
          <w:szCs w:val="28"/>
        </w:rPr>
        <w:fldChar w:fldCharType="begin">
          <w:fldData xml:space="preserve">PEVuZE5vdGU+PENpdGU+PEF1dGhvcj5XYW5nPC9BdXRob3I+PFllYXI+MjAyMTwvWWVhcj48UmVj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</w:fldData>
        </w:fldChar>
      </w:r>
      <w:r w:rsidR="00C90C00">
        <w:rPr>
          <w:sz w:val="28"/>
          <w:szCs w:val="28"/>
        </w:rPr>
        <w:instrText xml:space="preserve"> ADDIN EN.CITE </w:instrText>
      </w:r>
      <w:r w:rsidR="00C90C00">
        <w:rPr>
          <w:sz w:val="28"/>
          <w:szCs w:val="28"/>
        </w:rPr>
        <w:fldChar w:fldCharType="begin">
          <w:fldData xml:space="preserve">PEVuZE5vdGU+PENpdGU+PEF1dGhvcj5XYW5nPC9BdXRob3I+PFllYXI+MjAyMTwvWWVhcj48UmVj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[35]</w:t>
      </w:r>
      <w:r w:rsidRPr="00E1258C">
        <w:rPr>
          <w:sz w:val="28"/>
          <w:szCs w:val="28"/>
        </w:rPr>
        <w:fldChar w:fldCharType="end"/>
      </w:r>
      <w:r w:rsidRPr="00E1258C">
        <w:rPr>
          <w:rFonts w:hint="eastAsia"/>
          <w:sz w:val="28"/>
          <w:szCs w:val="28"/>
        </w:rPr>
        <w:t>。</w:t>
      </w:r>
    </w:p>
    <w:p w14:paraId="05CFDB8F" w14:textId="218A0C06" w:rsidR="00E1258C" w:rsidRPr="00E1258C" w:rsidRDefault="00E1258C" w:rsidP="00A67B81">
      <w:pPr>
        <w:spacing w:line="440" w:lineRule="exact"/>
        <w:ind w:firstLineChars="200" w:firstLine="560"/>
        <w:rPr>
          <w:sz w:val="28"/>
          <w:szCs w:val="28"/>
        </w:rPr>
      </w:pPr>
      <w:r w:rsidRPr="00E1258C">
        <w:rPr>
          <w:rFonts w:hint="eastAsia"/>
          <w:sz w:val="28"/>
          <w:szCs w:val="28"/>
        </w:rPr>
        <w:t>除了直接靶向</w:t>
      </w:r>
      <w:r w:rsidRPr="00E1258C">
        <w:rPr>
          <w:rFonts w:hint="eastAsia"/>
          <w:sz w:val="28"/>
          <w:szCs w:val="28"/>
        </w:rPr>
        <w:t>NR4A1</w:t>
      </w:r>
      <w:r w:rsidRPr="00E1258C">
        <w:rPr>
          <w:rFonts w:hint="eastAsia"/>
          <w:sz w:val="28"/>
          <w:szCs w:val="28"/>
        </w:rPr>
        <w:t>本身，研究还发现了多个可间接调控</w:t>
      </w:r>
      <w:r w:rsidRPr="00E1258C">
        <w:rPr>
          <w:rFonts w:hint="eastAsia"/>
          <w:sz w:val="28"/>
          <w:szCs w:val="28"/>
        </w:rPr>
        <w:t>NR4A1</w:t>
      </w:r>
      <w:r w:rsidRPr="00E1258C">
        <w:rPr>
          <w:rFonts w:hint="eastAsia"/>
          <w:sz w:val="28"/>
          <w:szCs w:val="28"/>
        </w:rPr>
        <w:t>的上游信号轴。环状</w:t>
      </w:r>
      <w:r w:rsidRPr="00E1258C">
        <w:rPr>
          <w:rFonts w:hint="eastAsia"/>
          <w:sz w:val="28"/>
          <w:szCs w:val="28"/>
        </w:rPr>
        <w:t>RNA circSCRG1</w:t>
      </w:r>
      <w:r w:rsidRPr="00E1258C">
        <w:rPr>
          <w:rFonts w:hint="eastAsia"/>
          <w:sz w:val="28"/>
          <w:szCs w:val="28"/>
        </w:rPr>
        <w:t>被发现可通过</w:t>
      </w:r>
      <w:r w:rsidRPr="00E1258C">
        <w:rPr>
          <w:rFonts w:hint="eastAsia"/>
          <w:sz w:val="28"/>
          <w:szCs w:val="28"/>
        </w:rPr>
        <w:t>miR-1268b/NR4A1</w:t>
      </w:r>
      <w:r w:rsidRPr="00E1258C">
        <w:rPr>
          <w:rFonts w:hint="eastAsia"/>
          <w:sz w:val="28"/>
          <w:szCs w:val="28"/>
        </w:rPr>
        <w:t>轴调节</w:t>
      </w:r>
      <w:r w:rsidRPr="00E1258C">
        <w:rPr>
          <w:rFonts w:hint="eastAsia"/>
          <w:sz w:val="28"/>
          <w:szCs w:val="28"/>
        </w:rPr>
        <w:t>ox-LDL</w:t>
      </w:r>
      <w:r w:rsidRPr="00E1258C">
        <w:rPr>
          <w:rFonts w:hint="eastAsia"/>
          <w:sz w:val="28"/>
          <w:szCs w:val="28"/>
        </w:rPr>
        <w:t>诱导的血管生成，中药活性成分</w:t>
      </w:r>
      <w:r w:rsidRPr="00E1258C">
        <w:rPr>
          <w:rFonts w:hint="eastAsia"/>
          <w:sz w:val="28"/>
          <w:szCs w:val="28"/>
        </w:rPr>
        <w:t>TMP-PF</w:t>
      </w:r>
      <w:r w:rsidRPr="00E1258C">
        <w:rPr>
          <w:rFonts w:hint="eastAsia"/>
          <w:sz w:val="28"/>
          <w:szCs w:val="28"/>
        </w:rPr>
        <w:t>可通过干预该轴抑</w:t>
      </w:r>
      <w:r w:rsidRPr="00E1258C">
        <w:rPr>
          <w:rFonts w:hint="eastAsia"/>
          <w:sz w:val="28"/>
          <w:szCs w:val="28"/>
        </w:rPr>
        <w:lastRenderedPageBreak/>
        <w:t>制动脉粥样硬化斑块内血管新生，为稳定斑块提供了新的药物策略</w:t>
      </w:r>
      <w:r w:rsidRPr="00E1258C">
        <w:rPr>
          <w:sz w:val="28"/>
          <w:szCs w:val="28"/>
        </w:rPr>
        <w:fldChar w:fldCharType="begin">
          <w:fldData xml:space="preserve">PEVuZE5vdGU+PENpdGU+PEF1dGhvcj5ZdWFuPC9BdXRob3I+PFllYXI+MjAyMzwvWWVhcj48UmVj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</w:fldData>
        </w:fldChar>
      </w:r>
      <w:r w:rsidR="00C90C00">
        <w:rPr>
          <w:sz w:val="28"/>
          <w:szCs w:val="28"/>
        </w:rPr>
        <w:instrText xml:space="preserve"> ADDIN EN.CITE </w:instrText>
      </w:r>
      <w:r w:rsidR="00C90C00">
        <w:rPr>
          <w:sz w:val="28"/>
          <w:szCs w:val="28"/>
        </w:rPr>
        <w:fldChar w:fldCharType="begin">
          <w:fldData xml:space="preserve">PEVuZE5vdGU+PENpdGU+PEF1dGhvcj5ZdWFuPC9BdXRob3I+PFllYXI+MjAyMzwvWWVhcj48UmVj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[36]</w:t>
      </w:r>
      <w:r w:rsidRPr="00E1258C">
        <w:rPr>
          <w:sz w:val="28"/>
          <w:szCs w:val="28"/>
        </w:rPr>
        <w:fldChar w:fldCharType="end"/>
      </w:r>
      <w:r w:rsidRPr="00E1258C">
        <w:rPr>
          <w:rFonts w:hint="eastAsia"/>
          <w:sz w:val="28"/>
          <w:szCs w:val="28"/>
        </w:rPr>
        <w:t>。更令人关注的是，最新研究发现</w:t>
      </w:r>
      <w:r w:rsidRPr="00E1258C">
        <w:rPr>
          <w:rFonts w:hint="eastAsia"/>
          <w:sz w:val="28"/>
          <w:szCs w:val="28"/>
        </w:rPr>
        <w:t>NR4A1</w:t>
      </w:r>
      <w:r w:rsidRPr="00E1258C">
        <w:rPr>
          <w:rFonts w:hint="eastAsia"/>
          <w:sz w:val="28"/>
          <w:szCs w:val="28"/>
        </w:rPr>
        <w:t>还参与调控血小板功能——</w:t>
      </w:r>
      <w:r w:rsidRPr="00E1258C">
        <w:rPr>
          <w:rFonts w:hint="eastAsia"/>
          <w:sz w:val="28"/>
          <w:szCs w:val="28"/>
        </w:rPr>
        <w:t>NR4A1</w:t>
      </w:r>
      <w:r w:rsidRPr="00E1258C">
        <w:rPr>
          <w:rFonts w:hint="eastAsia"/>
          <w:sz w:val="28"/>
          <w:szCs w:val="28"/>
        </w:rPr>
        <w:t>负向调控血小板活化和血栓形成，其激动剂可显著抑制高胆固醇血症状态下的血小板高反应性，这为抗血小板治疗提供了全新靶点</w:t>
      </w:r>
      <w:r w:rsidRPr="00E1258C">
        <w:rPr>
          <w:sz w:val="28"/>
          <w:szCs w:val="28"/>
        </w:rPr>
        <w:fldChar w:fldCharType="begin">
          <w:fldData xml:space="preserve">PEVuZE5vdGU+PENpdGU+PEF1dGhvcj5MaXU8L0F1dGhvcj48WWVhcj4yMDI1PC9ZZWFyPjxSZWNO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</w:fldData>
        </w:fldChar>
      </w:r>
      <w:r w:rsidR="00C90C00">
        <w:rPr>
          <w:sz w:val="28"/>
          <w:szCs w:val="28"/>
        </w:rPr>
        <w:instrText xml:space="preserve"> ADDIN EN.CITE </w:instrText>
      </w:r>
      <w:r w:rsidR="00C90C00">
        <w:rPr>
          <w:sz w:val="28"/>
          <w:szCs w:val="28"/>
        </w:rPr>
        <w:fldChar w:fldCharType="begin">
          <w:fldData xml:space="preserve">PEVuZE5vdGU+PENpdGU+PEF1dGhvcj5MaXU8L0F1dGhvcj48WWVhcj4yMDI1PC9ZZWFyPjxSZWNO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[37]</w:t>
      </w:r>
      <w:r w:rsidRPr="00E1258C">
        <w:rPr>
          <w:sz w:val="28"/>
          <w:szCs w:val="28"/>
        </w:rPr>
        <w:fldChar w:fldCharType="end"/>
      </w:r>
      <w:r w:rsidRPr="00E1258C">
        <w:rPr>
          <w:rFonts w:hint="eastAsia"/>
          <w:sz w:val="28"/>
          <w:szCs w:val="28"/>
        </w:rPr>
        <w:t>。然而，</w:t>
      </w:r>
      <w:r w:rsidRPr="00E1258C">
        <w:rPr>
          <w:rFonts w:hint="eastAsia"/>
          <w:sz w:val="28"/>
          <w:szCs w:val="28"/>
        </w:rPr>
        <w:t>NR4A1</w:t>
      </w:r>
      <w:r w:rsidRPr="00E1258C">
        <w:rPr>
          <w:rFonts w:hint="eastAsia"/>
          <w:sz w:val="28"/>
          <w:szCs w:val="28"/>
        </w:rPr>
        <w:t>靶向治疗面临的最大挑战是其功能的“情境依赖性”。如前所述，</w:t>
      </w:r>
      <w:r w:rsidRPr="00E1258C">
        <w:rPr>
          <w:rFonts w:hint="eastAsia"/>
          <w:sz w:val="28"/>
          <w:szCs w:val="28"/>
        </w:rPr>
        <w:t>NR4A1</w:t>
      </w:r>
      <w:r w:rsidRPr="00E1258C">
        <w:rPr>
          <w:rFonts w:hint="eastAsia"/>
          <w:sz w:val="28"/>
          <w:szCs w:val="28"/>
        </w:rPr>
        <w:t>在不同细胞类型、不同微环境中可能发挥</w:t>
      </w:r>
      <w:r w:rsidR="00A67B81">
        <w:rPr>
          <w:rFonts w:hint="eastAsia"/>
          <w:sz w:val="28"/>
          <w:szCs w:val="28"/>
        </w:rPr>
        <w:t>不同</w:t>
      </w:r>
      <w:r w:rsidRPr="00E1258C">
        <w:rPr>
          <w:rFonts w:hint="eastAsia"/>
          <w:sz w:val="28"/>
          <w:szCs w:val="28"/>
        </w:rPr>
        <w:t>的作用：在振荡剪切应力条件下它促进内皮功能障碍，在血管钙化进程中它加速钙化。</w:t>
      </w:r>
    </w:p>
    <w:p w14:paraId="12269E25" w14:textId="024BA622" w:rsidR="00E1258C" w:rsidRPr="00E1258C" w:rsidRDefault="00E1258C" w:rsidP="00E1258C">
      <w:pPr>
        <w:spacing w:line="440" w:lineRule="exact"/>
        <w:ind w:firstLineChars="200" w:firstLine="560"/>
        <w:rPr>
          <w:sz w:val="28"/>
          <w:szCs w:val="28"/>
        </w:rPr>
      </w:pPr>
      <w:r w:rsidRPr="00E1258C">
        <w:rPr>
          <w:rFonts w:hint="eastAsia"/>
          <w:sz w:val="28"/>
          <w:szCs w:val="28"/>
        </w:rPr>
        <w:t>因此，未来的突破方向或许在于“精准调控”而非“简单激活”。具体可考虑以下策略：一是开发病理特异性修饰抑制剂，如选择性抑制振荡剪切应力条件下</w:t>
      </w:r>
      <w:r w:rsidRPr="00E1258C">
        <w:rPr>
          <w:rFonts w:hint="eastAsia"/>
          <w:sz w:val="28"/>
          <w:szCs w:val="28"/>
        </w:rPr>
        <w:t>DNA-PK</w:t>
      </w:r>
      <w:r w:rsidRPr="00E1258C">
        <w:rPr>
          <w:rFonts w:hint="eastAsia"/>
          <w:sz w:val="28"/>
          <w:szCs w:val="28"/>
        </w:rPr>
        <w:t>对</w:t>
      </w:r>
      <w:r w:rsidRPr="00E1258C">
        <w:rPr>
          <w:rFonts w:hint="eastAsia"/>
          <w:sz w:val="28"/>
          <w:szCs w:val="28"/>
        </w:rPr>
        <w:t>NR4A1</w:t>
      </w:r>
      <w:r w:rsidRPr="00E1258C">
        <w:rPr>
          <w:rFonts w:hint="eastAsia"/>
          <w:sz w:val="28"/>
          <w:szCs w:val="28"/>
        </w:rPr>
        <w:t>的异常磷酸化</w:t>
      </w:r>
      <w:r w:rsidRPr="00E1258C">
        <w:rPr>
          <w:sz w:val="28"/>
          <w:szCs w:val="28"/>
        </w:rPr>
        <w:fldChar w:fldCharType="begin">
          <w:fldData xml:space="preserve">PEVuZE5vdGU+PENpdGU+PEF1dGhvcj5XdTwvQXV0aG9yPjxZZWFyPjIwMjU8L1llYXI+PFJlY051
bT41NzI8L1JlY051bT48RGlzcGxheVRleHQ+PHN0eWxlIGZhY2U9InN1cGVyc2NyaXB0Ij5bMjZd
PC9zdHlsZT48L0Rpc3BsYXlUZXh0PjxyZWNvcmQ+PHJlYy1udW1iZXI+NTcyPC9yZWMtbnVtYmVy
Pjxmb3JlaWduLWtleXM+PGtleSBhcHA9IkVOIiBkYi1pZD0icngyMHdleGQ3ZjVkejhld3plOXhy
ZHR6eGEyeGU5c2FlZjJ6IiB0aW1lc3RhbXA9IjE3NzMwNDc5OTEiPjU3Mjwva2V5PjwvZm9yZWln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 </w:instrText>
      </w:r>
      <w:r w:rsidR="00C90C00">
        <w:rPr>
          <w:sz w:val="28"/>
          <w:szCs w:val="28"/>
        </w:rPr>
        <w:fldChar w:fldCharType="begin">
          <w:fldData xml:space="preserve">PEVuZE5vdGU+PENpdGU+PEF1dGhvcj5XdTwvQXV0aG9yPjxZZWFyPjIwMjU8L1llYXI+PFJlY051
bT41NzI8L1JlY051bT48RGlzcGxheVRleHQ+PHN0eWxlIGZhY2U9InN1cGVyc2NyaXB0Ij5bMjZd
PC9zdHlsZT48L0Rpc3BsYXlUZXh0PjxyZWNvcmQ+PHJlYy1udW1iZXI+NTcyPC9yZWMtbnVtYmVy
Pjxmb3JlaWduLWtleXM+PGtleSBhcHA9IkVOIiBkYi1pZD0icngyMHdleGQ3ZjVkejhld3plOXhy
ZHR6eGEyeGU5c2FlZjJ6IiB0aW1lc3RhbXA9IjE3NzMwNDc5OTEiPjU3Mjwva2V5PjwvZm9yZWln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[26]</w:t>
      </w:r>
      <w:r w:rsidRPr="00E1258C">
        <w:rPr>
          <w:sz w:val="28"/>
          <w:szCs w:val="28"/>
        </w:rPr>
        <w:fldChar w:fldCharType="end"/>
      </w:r>
      <w:r w:rsidRPr="00E1258C">
        <w:rPr>
          <w:rFonts w:hint="eastAsia"/>
          <w:sz w:val="28"/>
          <w:szCs w:val="28"/>
        </w:rPr>
        <w:t>；二是干预上游特异性信号通路，如使用</w:t>
      </w:r>
      <w:r w:rsidRPr="00E1258C">
        <w:rPr>
          <w:rFonts w:hint="eastAsia"/>
          <w:sz w:val="28"/>
          <w:szCs w:val="28"/>
        </w:rPr>
        <w:t>GRK2</w:t>
      </w:r>
      <w:r w:rsidRPr="00E1258C">
        <w:rPr>
          <w:rFonts w:hint="eastAsia"/>
          <w:sz w:val="28"/>
          <w:szCs w:val="28"/>
        </w:rPr>
        <w:t>抑制剂阻断振荡剪切应力诱导的</w:t>
      </w:r>
      <w:r w:rsidRPr="00E1258C">
        <w:rPr>
          <w:rFonts w:hint="eastAsia"/>
          <w:sz w:val="28"/>
          <w:szCs w:val="28"/>
        </w:rPr>
        <w:t>NR4A1</w:t>
      </w:r>
      <w:r w:rsidRPr="00E1258C">
        <w:rPr>
          <w:rFonts w:hint="eastAsia"/>
          <w:sz w:val="28"/>
          <w:szCs w:val="28"/>
        </w:rPr>
        <w:t>异常表达轴</w:t>
      </w:r>
      <w:r w:rsidRPr="00E1258C">
        <w:rPr>
          <w:sz w:val="28"/>
          <w:szCs w:val="28"/>
        </w:rPr>
        <w:fldChar w:fldCharType="begin">
          <w:fldData xml:space="preserve">PEVuZE5vdGU+PENpdGU+PEF1dGhvcj5XdTwvQXV0aG9yPjxZZWFyPjIwMjU8L1llYXI+PFJlY051
bT41MTk8L1JlY051bT48RGlzcGxheVRleHQ+PHN0eWxlIGZhY2U9InN1cGVyc2NyaXB0Ij5bMjZd
PC9zdHlsZT48L0Rpc3BsYXlUZXh0PjxyZWNvcmQ+PHJlYy1udW1iZXI+NTE5PC9yZWMtbnVtYmVy
Pjxmb3JlaWduLWtleXM+PGtleSBhcHA9IkVOIiBkYi1pZD0icngyMHdleGQ3ZjVkejhld3plOXhy
ZHR6eGEyeGU5c2FlZjJ6IiB0aW1lc3RhbXA9IjE3NzI3MzI5MzYiPjUxOTwva2V5PjwvZm9yZWln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 </w:instrText>
      </w:r>
      <w:r w:rsidR="00C90C00">
        <w:rPr>
          <w:sz w:val="28"/>
          <w:szCs w:val="28"/>
        </w:rPr>
        <w:fldChar w:fldCharType="begin">
          <w:fldData xml:space="preserve">PEVuZE5vdGU+PENpdGU+PEF1dGhvcj5XdTwvQXV0aG9yPjxZZWFyPjIwMjU8L1llYXI+PFJlY051
bT41MTk8L1JlY051bT48RGlzcGxheVRleHQ+PHN0eWxlIGZhY2U9InN1cGVyc2NyaXB0Ij5bMjZd
PC9zdHlsZT48L0Rpc3BsYXlUZXh0PjxyZWNvcmQ+PHJlYy1udW1iZXI+NTE5PC9yZWMtbnVtYmVy
Pjxmb3JlaWduLWtleXM+PGtleSBhcHA9IkVOIiBkYi1pZD0icngyMHdleGQ3ZjVkejhld3plOXhy
ZHR6eGEyeGU5c2FlZjJ6IiB0aW1lc3RhbXA9IjE3NzI3MzI5MzYiPjUxOTwva2V5PjwvZm9yZWln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[26]</w:t>
      </w:r>
      <w:r w:rsidRPr="00E1258C">
        <w:rPr>
          <w:sz w:val="28"/>
          <w:szCs w:val="28"/>
        </w:rPr>
        <w:fldChar w:fldCharType="end"/>
      </w:r>
      <w:r w:rsidRPr="00E1258C">
        <w:rPr>
          <w:rFonts w:hint="eastAsia"/>
          <w:sz w:val="28"/>
          <w:szCs w:val="28"/>
        </w:rPr>
        <w:t>；三是借助纳米技术实现细胞靶向递送，将</w:t>
      </w:r>
      <w:r w:rsidRPr="00E1258C">
        <w:rPr>
          <w:rFonts w:hint="eastAsia"/>
          <w:sz w:val="28"/>
          <w:szCs w:val="28"/>
        </w:rPr>
        <w:t>NR4A1</w:t>
      </w:r>
      <w:r w:rsidRPr="00E1258C">
        <w:rPr>
          <w:rFonts w:hint="eastAsia"/>
          <w:sz w:val="28"/>
          <w:szCs w:val="28"/>
        </w:rPr>
        <w:t>调节剂精准递送至斑块内的特定细胞亚群；四是探索间接调控策略，如通过调</w:t>
      </w:r>
      <w:r w:rsidR="0009250B" w:rsidRPr="00E1258C">
        <w:rPr>
          <w:rFonts w:hint="eastAsia"/>
          <w:sz w:val="28"/>
          <w:szCs w:val="28"/>
        </w:rPr>
        <w:t>控</w:t>
      </w:r>
      <w:r w:rsidR="0009250B" w:rsidRPr="0009250B">
        <w:rPr>
          <w:rFonts w:hint="eastAsia"/>
          <w:sz w:val="28"/>
          <w:szCs w:val="28"/>
        </w:rPr>
        <w:t>线粒体钙单向转运蛋白</w:t>
      </w:r>
      <w:r w:rsidR="0009250B">
        <w:rPr>
          <w:rFonts w:hint="eastAsia"/>
          <w:sz w:val="28"/>
          <w:szCs w:val="28"/>
        </w:rPr>
        <w:t>（</w:t>
      </w:r>
      <w:r w:rsidR="0009250B" w:rsidRPr="0009250B">
        <w:rPr>
          <w:rFonts w:hint="eastAsia"/>
          <w:sz w:val="28"/>
          <w:szCs w:val="28"/>
        </w:rPr>
        <w:t>Mitochondrial Calcium Uniporter</w:t>
      </w:r>
      <w:r w:rsidR="0009250B">
        <w:rPr>
          <w:rFonts w:hint="eastAsia"/>
          <w:sz w:val="28"/>
          <w:szCs w:val="28"/>
        </w:rPr>
        <w:t>，</w:t>
      </w:r>
      <w:r w:rsidR="0009250B">
        <w:rPr>
          <w:rFonts w:hint="eastAsia"/>
          <w:sz w:val="28"/>
          <w:szCs w:val="28"/>
        </w:rPr>
        <w:t>MCU</w:t>
      </w:r>
      <w:r w:rsidR="0009250B">
        <w:rPr>
          <w:rFonts w:hint="eastAsia"/>
          <w:sz w:val="28"/>
          <w:szCs w:val="28"/>
        </w:rPr>
        <w:t>）</w:t>
      </w:r>
      <w:r w:rsidRPr="00E1258C">
        <w:rPr>
          <w:rFonts w:hint="eastAsia"/>
          <w:sz w:val="28"/>
          <w:szCs w:val="28"/>
        </w:rPr>
        <w:t>影响</w:t>
      </w:r>
      <w:r w:rsidRPr="00E1258C">
        <w:rPr>
          <w:rFonts w:hint="eastAsia"/>
          <w:sz w:val="28"/>
          <w:szCs w:val="28"/>
        </w:rPr>
        <w:t>NR4A1</w:t>
      </w:r>
      <w:r w:rsidRPr="00E1258C">
        <w:rPr>
          <w:rFonts w:hint="eastAsia"/>
          <w:sz w:val="28"/>
          <w:szCs w:val="28"/>
        </w:rPr>
        <w:t>乙酰化，从而减轻炎症反应</w:t>
      </w:r>
      <w:r w:rsidRPr="00E1258C">
        <w:rPr>
          <w:sz w:val="28"/>
          <w:szCs w:val="28"/>
        </w:rPr>
        <w:fldChar w:fldCharType="begin">
          <w:fldData xml:space="preserve">PEVuZE5vdGU+PENpdGU+PEF1dGhvcj5aaG91PC9BdXRob3I+PFllYXI+MjAyNjwvWWVhcj48UmVj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</w:fldData>
        </w:fldChar>
      </w:r>
      <w:r w:rsidR="00C90C00">
        <w:rPr>
          <w:sz w:val="28"/>
          <w:szCs w:val="28"/>
        </w:rPr>
        <w:instrText xml:space="preserve"> ADDIN EN.CITE </w:instrText>
      </w:r>
      <w:r w:rsidR="00C90C00">
        <w:rPr>
          <w:sz w:val="28"/>
          <w:szCs w:val="28"/>
        </w:rPr>
        <w:fldChar w:fldCharType="begin">
          <w:fldData xml:space="preserve">PEVuZE5vdGU+PENpdGU+PEF1dGhvcj5aaG91PC9BdXRob3I+PFllYXI+MjAyNjwvWWVhcj48UmVj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[38]</w:t>
      </w:r>
      <w:r w:rsidRPr="00E1258C">
        <w:rPr>
          <w:sz w:val="28"/>
          <w:szCs w:val="28"/>
        </w:rPr>
        <w:fldChar w:fldCharType="end"/>
      </w:r>
      <w:r w:rsidRPr="00E1258C">
        <w:rPr>
          <w:rFonts w:hint="eastAsia"/>
          <w:sz w:val="28"/>
          <w:szCs w:val="28"/>
        </w:rPr>
        <w:t>。总之，只有深入理解</w:t>
      </w:r>
      <w:r w:rsidRPr="00E1258C">
        <w:rPr>
          <w:rFonts w:hint="eastAsia"/>
          <w:sz w:val="28"/>
          <w:szCs w:val="28"/>
        </w:rPr>
        <w:t>NR4A1</w:t>
      </w:r>
      <w:r w:rsidRPr="00E1258C">
        <w:rPr>
          <w:rFonts w:hint="eastAsia"/>
          <w:sz w:val="28"/>
          <w:szCs w:val="28"/>
        </w:rPr>
        <w:t>在不同病理情境下的独特调控机制，才能将其从一个有趣的分子转化为真正可用的治疗靶点。</w:t>
      </w:r>
    </w:p>
    <w:p w14:paraId="6E8DB6D3" w14:textId="77777777" w:rsidR="00E1258C" w:rsidRPr="00E1258C" w:rsidRDefault="00E1258C" w:rsidP="00E1258C">
      <w:pPr>
        <w:spacing w:line="440" w:lineRule="exact"/>
        <w:rPr>
          <w:b/>
          <w:bCs/>
          <w:sz w:val="28"/>
          <w:szCs w:val="28"/>
        </w:rPr>
      </w:pPr>
      <w:r w:rsidRPr="00E1258C">
        <w:rPr>
          <w:rFonts w:hint="eastAsia"/>
          <w:b/>
          <w:bCs/>
          <w:sz w:val="28"/>
          <w:szCs w:val="28"/>
        </w:rPr>
        <w:t xml:space="preserve">5. </w:t>
      </w:r>
      <w:r w:rsidRPr="00E1258C">
        <w:rPr>
          <w:rFonts w:hint="eastAsia"/>
          <w:b/>
          <w:bCs/>
          <w:sz w:val="28"/>
          <w:szCs w:val="28"/>
        </w:rPr>
        <w:t>总结与展望</w:t>
      </w:r>
    </w:p>
    <w:p w14:paraId="1C99DCD9" w14:textId="7101FF90" w:rsidR="00290E8F" w:rsidRPr="00A67B81" w:rsidRDefault="00E1258C" w:rsidP="00A67B81">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是一个高度情境依赖的免疫</w:t>
      </w:r>
      <w:bookmarkStart w:id="76" w:name="OLE_LINK4"/>
      <w:r w:rsidRPr="00E1258C">
        <w:rPr>
          <w:rFonts w:hint="eastAsia"/>
          <w:sz w:val="28"/>
          <w:szCs w:val="28"/>
        </w:rPr>
        <w:t>代谢整合器，其功能由细胞类型、刺激性质、亚细胞定位和翻译后修饰共同决定</w:t>
      </w:r>
      <w:bookmarkEnd w:id="76"/>
      <w:r w:rsidRPr="00E1258C">
        <w:rPr>
          <w:rFonts w:hint="eastAsia"/>
          <w:sz w:val="28"/>
          <w:szCs w:val="28"/>
        </w:rPr>
        <w:t>。未来研究</w:t>
      </w:r>
      <w:r w:rsidR="00A67B81">
        <w:rPr>
          <w:rFonts w:hint="eastAsia"/>
          <w:sz w:val="28"/>
          <w:szCs w:val="28"/>
        </w:rPr>
        <w:t>可以</w:t>
      </w:r>
      <w:r w:rsidRPr="00E1258C">
        <w:rPr>
          <w:rFonts w:hint="eastAsia"/>
          <w:sz w:val="28"/>
          <w:szCs w:val="28"/>
        </w:rPr>
        <w:t>聚焦于单细胞空间组学技术精确绘制</w:t>
      </w:r>
      <w:r w:rsidRPr="00E1258C">
        <w:rPr>
          <w:rFonts w:hint="eastAsia"/>
          <w:sz w:val="28"/>
          <w:szCs w:val="28"/>
        </w:rPr>
        <w:t>NR4A1</w:t>
      </w:r>
      <w:r w:rsidRPr="00E1258C">
        <w:rPr>
          <w:rFonts w:hint="eastAsia"/>
          <w:sz w:val="28"/>
          <w:szCs w:val="28"/>
        </w:rPr>
        <w:t>在</w:t>
      </w:r>
      <w:r w:rsidRPr="00E1258C">
        <w:rPr>
          <w:rFonts w:hint="eastAsia"/>
          <w:sz w:val="28"/>
          <w:szCs w:val="28"/>
        </w:rPr>
        <w:t>AS</w:t>
      </w:r>
      <w:r w:rsidRPr="00E1258C">
        <w:rPr>
          <w:rFonts w:hint="eastAsia"/>
          <w:sz w:val="28"/>
          <w:szCs w:val="28"/>
        </w:rPr>
        <w:t>斑块不同区域的表达谱，阐明</w:t>
      </w:r>
      <w:r w:rsidRPr="00E1258C">
        <w:rPr>
          <w:rFonts w:hint="eastAsia"/>
          <w:sz w:val="28"/>
          <w:szCs w:val="28"/>
        </w:rPr>
        <w:t>NR4A1</w:t>
      </w:r>
      <w:r w:rsidRPr="00E1258C">
        <w:rPr>
          <w:rFonts w:hint="eastAsia"/>
          <w:sz w:val="28"/>
          <w:szCs w:val="28"/>
        </w:rPr>
        <w:t>在</w:t>
      </w:r>
      <w:r w:rsidRPr="00E1258C">
        <w:rPr>
          <w:rFonts w:hint="eastAsia"/>
          <w:sz w:val="28"/>
          <w:szCs w:val="28"/>
        </w:rPr>
        <w:t>AS</w:t>
      </w:r>
      <w:r w:rsidRPr="00E1258C">
        <w:rPr>
          <w:rFonts w:hint="eastAsia"/>
          <w:sz w:val="28"/>
          <w:szCs w:val="28"/>
        </w:rPr>
        <w:t>中的角色，设计变构调节剂或蛋白</w:t>
      </w:r>
      <w:r w:rsidRPr="00E1258C">
        <w:rPr>
          <w:rFonts w:hint="eastAsia"/>
          <w:sz w:val="28"/>
          <w:szCs w:val="28"/>
        </w:rPr>
        <w:t>-</w:t>
      </w:r>
      <w:r w:rsidRPr="00E1258C">
        <w:rPr>
          <w:rFonts w:hint="eastAsia"/>
          <w:sz w:val="28"/>
          <w:szCs w:val="28"/>
        </w:rPr>
        <w:t>蛋白相互作用抑制剂，实现对这一复杂信号网络的精细调控。</w:t>
      </w:r>
    </w:p>
    <w:p w14:paraId="55BA2821" w14:textId="77777777" w:rsidR="00290E8F" w:rsidRDefault="00290E8F">
      <w:pPr>
        <w:pStyle w:val="03"/>
        <w:rPr>
          <w:color w:val="auto"/>
          <w:szCs w:val="28"/>
        </w:rPr>
      </w:pPr>
    </w:p>
    <w:p w14:paraId="2A818312" w14:textId="0AE67DFB" w:rsidR="000016E9" w:rsidRDefault="00290E8F">
      <w:pPr>
        <w:pStyle w:val="03"/>
        <w:ind w:firstLineChars="0" w:firstLine="0"/>
        <w:jc w:val="center"/>
        <w:rPr>
          <w:rFonts w:eastAsia="黑体"/>
          <w:b/>
          <w:color w:val="FF0000"/>
          <w:szCs w:val="28"/>
        </w:rPr>
      </w:pPr>
      <w:r>
        <w:rPr>
          <w:rFonts w:eastAsia="黑体"/>
          <w:b/>
          <w:color w:val="auto"/>
          <w:szCs w:val="28"/>
        </w:rPr>
        <w:t>参考文献</w:t>
      </w:r>
    </w:p>
    <w:p w14:paraId="75D0F5DC" w14:textId="77777777" w:rsidR="000016E9" w:rsidRDefault="000016E9">
      <w:pPr>
        <w:pStyle w:val="03"/>
        <w:ind w:firstLineChars="0" w:firstLine="0"/>
        <w:jc w:val="center"/>
        <w:rPr>
          <w:rFonts w:eastAsia="黑体"/>
          <w:b/>
          <w:color w:val="FF0000"/>
          <w:szCs w:val="28"/>
        </w:rPr>
      </w:pPr>
    </w:p>
    <w:p w14:paraId="70CE671D" w14:textId="77777777" w:rsidR="00A67B81" w:rsidRPr="00D96A15" w:rsidRDefault="000016E9" w:rsidP="00D96A15">
      <w:pPr>
        <w:numPr>
          <w:ilvl w:val="0"/>
          <w:numId w:val="5"/>
        </w:numPr>
        <w:spacing w:line="440" w:lineRule="exact"/>
        <w:rPr>
          <w:rFonts w:eastAsia="仿宋_GB2312"/>
          <w:sz w:val="28"/>
          <w:szCs w:val="28"/>
        </w:rPr>
      </w:pPr>
      <w:r>
        <w:rPr>
          <w:rFonts w:eastAsia="黑体"/>
          <w:b/>
          <w:color w:val="FF0000"/>
          <w:szCs w:val="28"/>
        </w:rPr>
        <w:fldChar w:fldCharType="begin"/>
      </w:r>
      <w:r>
        <w:rPr>
          <w:rFonts w:eastAsia="黑体"/>
          <w:b/>
          <w:color w:val="FF0000"/>
          <w:szCs w:val="28"/>
        </w:rPr>
        <w:instrText xml:space="preserve"> ADDIN EN.SECTION.REFLIST </w:instrText>
      </w:r>
      <w:r>
        <w:rPr>
          <w:rFonts w:eastAsia="黑体"/>
          <w:b/>
          <w:color w:val="FF0000"/>
          <w:szCs w:val="28"/>
        </w:rPr>
        <w:fldChar w:fldCharType="separate"/>
      </w:r>
      <w:r w:rsidR="00A67B81" w:rsidRPr="00D96A15">
        <w:rPr>
          <w:rFonts w:eastAsia="仿宋_GB2312"/>
          <w:sz w:val="28"/>
          <w:szCs w:val="28"/>
        </w:rPr>
        <w:t>Tasouli-Drakou V, Ogurek I, Shaikh T, et al. Atherosclerosis: A Comprehensive Review of Molecular Factors and Mechanisms [J]. Int J Mol Sci, 2025, 26(3).</w:t>
      </w:r>
    </w:p>
    <w:p w14:paraId="4DBD3CB8"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Fan J, Watanabe T. Atherosclerosis: Known and unknown [J]. Pathol Int, 2022, 72(3): 151-60.</w:t>
      </w:r>
    </w:p>
    <w:p w14:paraId="462B91A6"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lastRenderedPageBreak/>
        <w:t>Safe S, Jin U H, Morpurgo B, et al. Nuclear receptor 4A (NR4A) family - orphans no more [J]. J Steroid Biochem Mol Biol, 2016, 157: 48-60.</w:t>
      </w:r>
    </w:p>
    <w:p w14:paraId="04F53014"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Widiapradja A, Connery H, Bullock M, et al. The orphan nuclear receptor Nr4a1 contributes to interstitial cardiac fibrosis via modulation of cardiac fibroblast and macrophage phenotype [J]. Cell Mol Life Sci, 2024, 81(1): 484.</w:t>
      </w:r>
    </w:p>
    <w:p w14:paraId="7DABCB25"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Kurakula K, Koenis D S, Van Tiel C M, et al. NR4A nuclear receptors are orphans but not lonesome [J]. Biochim Biophys Acta, 2014, 1843(11): 2543-55.</w:t>
      </w:r>
    </w:p>
    <w:p w14:paraId="4D170026"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Wansa K D, Harris J M, Muscat G E. The activation function-1 domain of Nur77/NR4A1 mediates trans-activation, cell specificity, and coactivator recruitment [J]. J Biol Chem, 2002, 277(36): 33001-11.</w:t>
      </w:r>
    </w:p>
    <w:p w14:paraId="2E9A9057"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Zhu F, Ma J, Li W, et al. The orphan receptor Nur77 binds cytoplasmic LPS to activate the non-canonical NLRP3 inflammasome [J]. Immunity, 2023, 56(4): 753-67 e8.</w:t>
      </w:r>
    </w:p>
    <w:p w14:paraId="332A33F0"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Markin A M, Sobenin I A, Grechko A V, et al. Cellular Mechanisms of Human Atherogenesis: Focus on Chronification of Inflammation and Mitochondrial Mutations [J]. Front Pharmacol, 2020, 11: 642.</w:t>
      </w:r>
    </w:p>
    <w:p w14:paraId="172C492C"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Yuan R, Zhang W, Nie P, et al. Nur77 Deficiency Exacerbates Macrophage NLRP3 Inflammasome-Mediated Inflammation and Accelerates Atherosclerosis [J]. Oxid Med Cell Longev, 2022, 2022: 2017815.</w:t>
      </w:r>
    </w:p>
    <w:p w14:paraId="15A28608"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Ding R, Sun X, Yi B, et al. Nur77 Attenuates Inflammasome Activation by Inhibiting Caspase-1 Expression in Pulmonary Vascular Endothelial Cells [J]. Am J Respir Cell Mol Biol, 2021, 65(3): 288-99.</w:t>
      </w:r>
    </w:p>
    <w:p w14:paraId="45646B47"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Wang X, Li X, Liu S, et al. PCSK9 regulates pyroptosis via mtDNA damage in chronic myocardial ischemia [J]. Basic Res Cardiol, 2020, 115(6): 66.</w:t>
      </w:r>
    </w:p>
    <w:p w14:paraId="63128486"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Huang L, Li Y, Cheng Z, et al. PCSK9 Promotes Endothelial Dysfunction During Sepsis Via the TLR4/MyD88/NF-kappaB and NLRP3 Pathways [J]. Inflammation, 2023, 46(1): 115-28.</w:t>
      </w:r>
    </w:p>
    <w:p w14:paraId="1DD91CF5"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 xml:space="preserve">Xiong X, Yan Z, Yan L, et al. Oxidized low-density lipoproteins impair the pro-atherosclerotic effect of granulocyte-macrophage-colony-stimulating </w:t>
      </w:r>
      <w:r w:rsidRPr="00D96A15">
        <w:rPr>
          <w:rFonts w:eastAsia="仿宋_GB2312"/>
          <w:sz w:val="28"/>
          <w:szCs w:val="28"/>
        </w:rPr>
        <w:lastRenderedPageBreak/>
        <w:t>factor-producing T helper cells on macrophages [J]. Scand J Immunol, 2024, 99(5): e13362.</w:t>
      </w:r>
    </w:p>
    <w:p w14:paraId="2711C4B2"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Yoshimura A, Aki D, Ito M. SOCS, SPRED, and NR4a: Negative regulators of cytokine signaling and transcription in immune tolerance [J]. Proc Jpn Acad Ser B Phys Biol Sci, 2021, 97(6): 277-91.</w:t>
      </w:r>
    </w:p>
    <w:p w14:paraId="467B0F6E"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Liu X, Wang Y, Lu H, et al. Genome-wide analysis identifies NR4A1 as a key mediator of T cell dysfunction [J]. Nature, 2019, 567(7749): 525-9.</w:t>
      </w:r>
    </w:p>
    <w:p w14:paraId="34173022"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Hamers A A, Hanna R N, Nowyhed H, et al. NR4A nuclear receptors in immunity and atherosclerosis [J]. Curr Opin Lipidol, 2013, 24(5): 381-5.</w:t>
      </w:r>
    </w:p>
    <w:p w14:paraId="776164FF"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Tsilingiri K, De La Fuente H, Relano M, et al. Oxidized Low-Density Lipoprotein Receptor in Lymphocytes Prevents Atherosclerosis and Predicts Subclinical Disease [J]. Circulation, 2019, 139(2): 243-55.</w:t>
      </w:r>
    </w:p>
    <w:p w14:paraId="0F291CBF"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Tan C, Mueller J L, Noviski M, et al. Nur77 Links Chronic Antigen Stimulation to B Cell Tolerance by Restricting the Survival of Self-Reactive B Cells in the Periphery [J]. J Immunol, 2019, 202(10): 2907-23.</w:t>
      </w:r>
    </w:p>
    <w:p w14:paraId="103BFED0"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Nus M, Basatemur G, Galan M, et al. NR4A1 Deletion in Marginal Zone B Cells Exacerbates Atherosclerosis in Mice-Brief Report [J]. Arterioscler Thromb Vasc Biol, 2020, 40(11): 2598-604.</w:t>
      </w:r>
    </w:p>
    <w:p w14:paraId="0A902D19"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Karki K, Wright G A, Mohankumar K, et al. A Bis-Indole-Derived NR4A1 Antagonist Induces PD-L1 Degradation and Enhances Antitumor Immunity [J]. Cancer Res, 2020, 80(5): 1011-23.</w:t>
      </w:r>
    </w:p>
    <w:p w14:paraId="453E8A61"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Brooks J F, Tan C, Mueller J L, et al. Negative feedback by NUR77/Nr4a1 restrains B cell clonal dominance during early T-dependent immune responses [J]. Cell Rep, 2021, 36(9): 109645.</w:t>
      </w:r>
    </w:p>
    <w:p w14:paraId="7573149D"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Koenis D S, Medzikovic L, Van Loenen P B, et al. Nuclear Receptor Nur77 Limits the Macrophage Inflammatory Response through Transcriptional Reprogramming of Mitochondrial Metabolism [J]. Cell Rep, 2018, 24(8): 2127-40 e7.</w:t>
      </w:r>
    </w:p>
    <w:p w14:paraId="796A6F87"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Lith S C, Evers T M J, Freire B M, et al. Nuclear receptor Nur77 regulates immunomechanics of macrophages [J]. Eur J Cell Biol, 2024, 103(2): 151419.</w:t>
      </w:r>
    </w:p>
    <w:p w14:paraId="5F05C2E8"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lastRenderedPageBreak/>
        <w:t>Hamers A A, Vos M, Rassam F, et al. Bone marrow-specific deficiency of nuclear receptor Nur77 enhances atherosclerosis [J]. Circ Res, 2012, 110(3): 428-38.</w:t>
      </w:r>
    </w:p>
    <w:p w14:paraId="12D7A990"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Souilhol C, Serbanovic-Canic J, Fragiadaki M, et al. Endothelial responses to shear stress in atherosclerosis: a novel role for developmental genes [J]. Nat Rev Cardiol, 2020, 17(1): 52-63.</w:t>
      </w:r>
    </w:p>
    <w:p w14:paraId="603C5AAA"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Wu L D, Shi Y, Kong C H, et al. The GRK2/AP-1 Signaling Axis Mediates Vascular Endothelial Dysfunction and Atherosclerosis Induced by Oscillatory Low Shear Stress [J]. Adv Sci (Weinh), 2025, 12(33): e01981.</w:t>
      </w:r>
    </w:p>
    <w:p w14:paraId="707DBEFA"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Lu L, Jang S, Zhu J, et al. Nur77 mitigates endothelial dysfunction through activation of both nitric oxide production and anti-oxidant pathways [J]. Redox Biol, 2024, 70: 103056.</w:t>
      </w:r>
    </w:p>
    <w:p w14:paraId="413EB6F0"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You B, Jiang Y Y, Chen S, et al. The orphan nuclear receptor Nur77 suppresses endothelial cell activation through induction of IkappaBalpha expression [J]. Circ Res, 2009, 104(6): 742-9.</w:t>
      </w:r>
    </w:p>
    <w:p w14:paraId="34DBE466"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Li P, Bai Y, Zhao X, et al. NR4A1 contributes to high-fat associated endothelial dysfunction by promoting CaMKII-Parkin-mitophagy pathways [J]. Cell Stress Chaperones, 2018, 23(4): 749-61.</w:t>
      </w:r>
    </w:p>
    <w:p w14:paraId="01DFA2DB"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Shen L, Li F, Xia K, et al. Nuclear receptor subfamily 4 group a member 1 eases angiotensin II-arose oxidative stress in vascular smooth muscle cell by boosting nucleotide-binding oligomerization domain-like receptor family caspase recruitment domain containing 3 transcription [J]. Cytojournal, 2024, 21: 43.</w:t>
      </w:r>
    </w:p>
    <w:p w14:paraId="2D7D0E55"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Zhou X, Xu S N, Yuan S T, et al. Multiple functions of autophagy in vascular calcification [J]. Cell Biosci, 2021, 11(1): 159.</w:t>
      </w:r>
    </w:p>
    <w:p w14:paraId="5C33FA5F"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Zhu Y, Han X Q, Sun X J, et al. Lactate accelerates vascular calcification through NR4A1-regulated mitochondrial fission and BNIP3-related mitophagy [J]. Apoptosis, 2020, 25(5-6): 321-40.</w:t>
      </w:r>
    </w:p>
    <w:p w14:paraId="3801F5A7"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Tao Z, Xiao Q, Che X, et al. Regulating mitochondrial homeostasis and inhibiting inflammatory responses through Celastrol [J]. Ann Transl Med, 2022, 10(7): 400.</w:t>
      </w:r>
    </w:p>
    <w:p w14:paraId="6DF45971"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lastRenderedPageBreak/>
        <w:t>Teichmann T, Pfluger-Muller B, Gimenez V M M, et al. The endocannabinoid anandamide mediates anti-inflammatory effects through activation of NR4A nuclear receptors [J]. Br J Pharmacol, 2025, 182(5): 1164-82.</w:t>
      </w:r>
    </w:p>
    <w:p w14:paraId="3620D55A"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Wang D, Yin Y, Wang S, et al. FGF1(DeltaHBS) prevents diabetic cardiomyopathy by maintaining mitochondrial homeostasis and reducing oxidative stress via AMPK/Nur77 suppression [J]. Signal Transduct Target Ther, 2021, 6(1): 133.</w:t>
      </w:r>
    </w:p>
    <w:p w14:paraId="02512D89"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Yuan R, Xin Q, Ma X, et al. Identification of a Novel Angiogenesis Signalling circSCRG1/miR-1268b/NR4A1 Pathway in Atherosclerosis and the Regulatory Effects of TMP-PF In Vitro [J]. Molecules, 2023, 28(3).</w:t>
      </w:r>
    </w:p>
    <w:p w14:paraId="4034260A"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Liu W, Li G, Shi J, et al. NR4A1 Acts as a Novel Regulator of Platelet Activation and Thrombus Formation [J]. Circ Res, 2025, 136(8): 809-26.</w:t>
      </w:r>
    </w:p>
    <w:p w14:paraId="4A9AF604"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Zhou Z, Liu L, Zhou Y, et al. MCU knockdown mitigates post-stroke neuroinflammation through SLC33A1-mediated reduction of NR4A1 acetylation [J]. Brain Res Bull, 2026, 234: 111676.</w:t>
      </w:r>
    </w:p>
    <w:p w14:paraId="2B932251" w14:textId="3B2418FB" w:rsidR="007E752B" w:rsidRPr="00D96A15" w:rsidRDefault="000016E9" w:rsidP="00D870EF">
      <w:pPr>
        <w:pStyle w:val="03"/>
        <w:ind w:firstLineChars="0" w:firstLine="0"/>
        <w:rPr>
          <w:rFonts w:hint="eastAsia"/>
          <w:color w:val="auto"/>
        </w:rPr>
      </w:pPr>
      <w:r>
        <w:rPr>
          <w:rFonts w:eastAsia="黑体"/>
          <w:b/>
          <w:color w:val="FF0000"/>
          <w:szCs w:val="28"/>
        </w:rPr>
        <w:fldChar w:fldCharType="end"/>
      </w:r>
    </w:p>
    <w:sectPr w:rsidR="007E752B" w:rsidRPr="00D96A15">
      <w:headerReference w:type="even" r:id="rId35"/>
      <w:headerReference w:type="default" r:id="rId36"/>
      <w:pgSz w:w="11907" w:h="16840"/>
      <w:pgMar w:top="1474" w:right="1531" w:bottom="1474" w:left="1531" w:header="992"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37834" w14:textId="77777777" w:rsidR="00032A24" w:rsidRDefault="00032A24">
      <w:r>
        <w:separator/>
      </w:r>
    </w:p>
  </w:endnote>
  <w:endnote w:type="continuationSeparator" w:id="0">
    <w:p w14:paraId="63FA4DB1" w14:textId="77777777" w:rsidR="00032A24" w:rsidRDefault="00032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ˎ̥">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decorative"/>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Times New Roman bold">
    <w:altName w:val="Times"/>
    <w:panose1 w:val="02020803070505020304"/>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1966E" w14:textId="77777777" w:rsidR="00290E8F" w:rsidRDefault="00290E8F">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94DE4" w14:textId="77777777" w:rsidR="00290E8F" w:rsidRDefault="00290E8F">
    <w:pPr>
      <w:pStyle w:val="Footer"/>
      <w:jc w:val="center"/>
    </w:pPr>
    <w:r>
      <w:fldChar w:fldCharType="begin"/>
    </w:r>
    <w:r>
      <w:rPr>
        <w:rStyle w:val="PageNumber"/>
      </w:rPr>
      <w:instrText xml:space="preserve"> PAGE </w:instrText>
    </w:r>
    <w:r>
      <w:fldChar w:fldCharType="separate"/>
    </w:r>
    <w:r>
      <w:rPr>
        <w:rStyle w:val="PageNumber"/>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E1FFB" w14:textId="77777777" w:rsidR="00032A24" w:rsidRDefault="00032A24">
      <w:r>
        <w:separator/>
      </w:r>
    </w:p>
  </w:footnote>
  <w:footnote w:type="continuationSeparator" w:id="0">
    <w:p w14:paraId="487D5338" w14:textId="77777777" w:rsidR="00032A24" w:rsidRDefault="00032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A3811" w14:textId="77777777" w:rsidR="00290E8F" w:rsidRDefault="00290E8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0395D" w14:textId="77777777" w:rsidR="00290E8F" w:rsidRDefault="00290E8F">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F178C" w14:textId="0269766B" w:rsidR="00290E8F" w:rsidRDefault="00D51392">
    <w:pPr>
      <w:pStyle w:val="Header"/>
      <w:rPr>
        <w:rFonts w:ascii="楷体_GB2312" w:eastAsia="楷体_GB2312" w:hAnsi="楷体"/>
        <w:b/>
        <w:bCs/>
        <w:sz w:val="24"/>
      </w:rPr>
    </w:pPr>
    <w:r>
      <w:rPr>
        <w:rFonts w:ascii="楷体_GB2312" w:eastAsia="楷体_GB2312" w:hAnsi="楷体" w:hint="eastAsia"/>
        <w:b/>
        <w:bCs/>
        <w:sz w:val="24"/>
      </w:rPr>
      <w:t>中</w:t>
    </w:r>
    <w:r w:rsidR="00290E8F">
      <w:rPr>
        <w:rFonts w:ascii="楷体_GB2312" w:eastAsia="楷体_GB2312" w:hAnsi="楷体" w:hint="eastAsia"/>
        <w:b/>
        <w:bCs/>
        <w:sz w:val="24"/>
      </w:rPr>
      <w:t xml:space="preserve"> 文 </w:t>
    </w:r>
    <w:r>
      <w:rPr>
        <w:rFonts w:ascii="楷体_GB2312" w:eastAsia="楷体_GB2312" w:hAnsi="楷体" w:hint="eastAsia"/>
        <w:b/>
        <w:bCs/>
        <w:sz w:val="24"/>
      </w:rPr>
      <w:t>摘</w:t>
    </w:r>
    <w:r w:rsidR="00290E8F">
      <w:rPr>
        <w:rFonts w:ascii="楷体_GB2312" w:eastAsia="楷体_GB2312" w:hAnsi="楷体" w:hint="eastAsia"/>
        <w:b/>
        <w:bCs/>
        <w:sz w:val="24"/>
      </w:rPr>
      <w:t xml:space="preserve"> </w:t>
    </w:r>
    <w:r>
      <w:rPr>
        <w:rFonts w:ascii="楷体_GB2312" w:eastAsia="楷体_GB2312" w:hAnsi="楷体" w:hint="eastAsia"/>
        <w:b/>
        <w:bCs/>
        <w:sz w:val="24"/>
      </w:rPr>
      <w:t>要</w:t>
    </w:r>
    <w:r w:rsidR="00290E8F">
      <w:rPr>
        <w:rFonts w:ascii="楷体_GB2312" w:eastAsia="楷体_GB2312" w:hAnsi="楷体" w:hint="eastAsia"/>
        <w:b/>
        <w:bCs/>
        <w:sz w:val="24"/>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2DE3D" w14:textId="675E48E8" w:rsidR="008B2935" w:rsidRDefault="008B2935">
    <w:pPr>
      <w:pStyle w:val="Header"/>
      <w:rPr>
        <w:rFonts w:ascii="楷体_GB2312" w:eastAsia="楷体_GB2312" w:hAnsi="楷体"/>
        <w:b/>
        <w:bCs/>
        <w:sz w:val="24"/>
      </w:rPr>
    </w:pPr>
    <w:r>
      <w:rPr>
        <w:rFonts w:ascii="楷体_GB2312" w:eastAsia="楷体_GB2312" w:hAnsi="楷体" w:hint="eastAsia"/>
        <w:b/>
        <w:bCs/>
        <w:sz w:val="24"/>
      </w:rPr>
      <w:t xml:space="preserve">英 文 摘 要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D2BB8" w14:textId="3E8421DF" w:rsidR="008B2935" w:rsidRDefault="008B2935">
    <w:pPr>
      <w:pStyle w:val="Header"/>
      <w:rPr>
        <w:rFonts w:ascii="楷体_GB2312" w:eastAsia="楷体_GB2312" w:hAnsi="楷体"/>
        <w:b/>
        <w:bCs/>
        <w:sz w:val="24"/>
      </w:rPr>
    </w:pPr>
    <w:r>
      <w:rPr>
        <w:rFonts w:ascii="楷体_GB2312" w:eastAsia="楷体_GB2312" w:hAnsi="楷体" w:hint="eastAsia"/>
        <w:b/>
        <w:bCs/>
        <w:sz w:val="24"/>
      </w:rPr>
      <w:t xml:space="preserve">英 文 缩 写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99D03" w14:textId="77777777" w:rsidR="00290E8F" w:rsidRDefault="00290E8F">
    <w:pPr>
      <w:pStyle w:val="Header"/>
      <w:pBdr>
        <w:bottom w:val="single" w:sz="4" w:space="1" w:color="auto"/>
      </w:pBdr>
      <w:rPr>
        <w:rFonts w:ascii="楷体_GB2312" w:eastAsia="楷体_GB2312" w:hAnsi="楷体"/>
      </w:rPr>
    </w:pPr>
    <w:r>
      <w:rPr>
        <w:rFonts w:ascii="楷体_GB2312" w:eastAsia="楷体_GB2312" w:hAnsi="楷体" w:hint="eastAsia"/>
        <w:b/>
        <w:bCs/>
        <w:sz w:val="24"/>
      </w:rPr>
      <w:t>研 究 论 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3E8CF" w14:textId="77777777" w:rsidR="00290E8F" w:rsidRDefault="00290E8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C5C3" w14:textId="0C37F6CD" w:rsidR="00290E8F" w:rsidRDefault="00290E8F">
    <w:pPr>
      <w:pStyle w:val="Header"/>
      <w:rPr>
        <w:rFonts w:ascii="楷体_GB2312" w:eastAsia="楷体_GB2312" w:hAnsi="楷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5E16CA"/>
    <w:multiLevelType w:val="singleLevel"/>
    <w:tmpl w:val="A05E16CA"/>
    <w:lvl w:ilvl="0">
      <w:start w:val="1"/>
      <w:numFmt w:val="decimal"/>
      <w:lvlText w:val="%1."/>
      <w:lvlJc w:val="left"/>
      <w:pPr>
        <w:ind w:left="425" w:hanging="425"/>
      </w:pPr>
      <w:rPr>
        <w:rFonts w:hint="default"/>
      </w:rPr>
    </w:lvl>
  </w:abstractNum>
  <w:abstractNum w:abstractNumId="1" w15:restartNumberingAfterBreak="0">
    <w:nsid w:val="487165FF"/>
    <w:multiLevelType w:val="singleLevel"/>
    <w:tmpl w:val="A05E16CA"/>
    <w:lvl w:ilvl="0">
      <w:start w:val="1"/>
      <w:numFmt w:val="decimal"/>
      <w:lvlText w:val="%1."/>
      <w:lvlJc w:val="left"/>
      <w:pPr>
        <w:ind w:left="425" w:hanging="425"/>
      </w:pPr>
      <w:rPr>
        <w:rFonts w:hint="default"/>
      </w:rPr>
    </w:lvl>
  </w:abstractNum>
  <w:abstractNum w:abstractNumId="2" w15:restartNumberingAfterBreak="0">
    <w:nsid w:val="5ECD26BA"/>
    <w:multiLevelType w:val="singleLevel"/>
    <w:tmpl w:val="A05E16CA"/>
    <w:lvl w:ilvl="0">
      <w:start w:val="1"/>
      <w:numFmt w:val="decimal"/>
      <w:lvlText w:val="%1."/>
      <w:lvlJc w:val="left"/>
      <w:pPr>
        <w:ind w:left="425" w:hanging="425"/>
      </w:pPr>
      <w:rPr>
        <w:rFonts w:hint="default"/>
      </w:rPr>
    </w:lvl>
  </w:abstractNum>
  <w:abstractNum w:abstractNumId="3" w15:restartNumberingAfterBreak="0">
    <w:nsid w:val="61204AC8"/>
    <w:multiLevelType w:val="singleLevel"/>
    <w:tmpl w:val="A05E16CA"/>
    <w:lvl w:ilvl="0">
      <w:start w:val="1"/>
      <w:numFmt w:val="decimal"/>
      <w:lvlText w:val="%1."/>
      <w:lvlJc w:val="left"/>
      <w:pPr>
        <w:ind w:left="425" w:hanging="425"/>
      </w:pPr>
      <w:rPr>
        <w:rFonts w:hint="default"/>
      </w:rPr>
    </w:lvl>
  </w:abstractNum>
  <w:abstractNum w:abstractNumId="4" w15:restartNumberingAfterBreak="0">
    <w:nsid w:val="7F6D3E07"/>
    <w:multiLevelType w:val="multilevel"/>
    <w:tmpl w:val="881AEF50"/>
    <w:lvl w:ilvl="0">
      <w:start w:val="1"/>
      <w:numFmt w:val="bullet"/>
      <w:suff w:val="nothing"/>
      <w:lvlText w:val=""/>
      <w:lvlJc w:val="left"/>
      <w:pPr>
        <w:ind w:left="420" w:hanging="420"/>
      </w:pPr>
      <w:rPr>
        <w:rFonts w:ascii="Wingdings" w:hAnsi="Wingdings" w:hint="default"/>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23120346">
    <w:abstractNumId w:val="0"/>
  </w:num>
  <w:num w:numId="2" w16cid:durableId="102020432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9912286">
    <w:abstractNumId w:val="1"/>
  </w:num>
  <w:num w:numId="4" w16cid:durableId="256140805">
    <w:abstractNumId w:val="3"/>
  </w:num>
  <w:num w:numId="5" w16cid:durableId="1759280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noPunctuationKerning/>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 分节&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x20wexd7f5dz8ewze9xrdtzxa2xe9saef2z&quot;&gt;我的EndNote库&lt;record-ids&gt;&lt;item&gt;46&lt;/item&gt;&lt;item&gt;49&lt;/item&gt;&lt;item&gt;290&lt;/item&gt;&lt;item&gt;291&lt;/item&gt;&lt;item&gt;354&lt;/item&gt;&lt;item&gt;431&lt;/item&gt;&lt;item&gt;440&lt;/item&gt;&lt;item&gt;441&lt;/item&gt;&lt;item&gt;442&lt;/item&gt;&lt;item&gt;443&lt;/item&gt;&lt;item&gt;444&lt;/item&gt;&lt;item&gt;445&lt;/item&gt;&lt;item&gt;446&lt;/item&gt;&lt;item&gt;447&lt;/item&gt;&lt;item&gt;448&lt;/item&gt;&lt;item&gt;449&lt;/item&gt;&lt;item&gt;450&lt;/item&gt;&lt;item&gt;451&lt;/item&gt;&lt;item&gt;452&lt;/item&gt;&lt;item&gt;453&lt;/item&gt;&lt;item&gt;454&lt;/item&gt;&lt;item&gt;455&lt;/item&gt;&lt;item&gt;456&lt;/item&gt;&lt;item&gt;457&lt;/item&gt;&lt;item&gt;462&lt;/item&gt;&lt;item&gt;463&lt;/item&gt;&lt;item&gt;464&lt;/item&gt;&lt;item&gt;465&lt;/item&gt;&lt;item&gt;466&lt;/item&gt;&lt;item&gt;467&lt;/item&gt;&lt;item&gt;468&lt;/item&gt;&lt;item&gt;469&lt;/item&gt;&lt;item&gt;470&lt;/item&gt;&lt;item&gt;474&lt;/item&gt;&lt;item&gt;475&lt;/item&gt;&lt;item&gt;478&lt;/item&gt;&lt;item&gt;483&lt;/item&gt;&lt;item&gt;484&lt;/item&gt;&lt;item&gt;487&lt;/item&gt;&lt;item&gt;488&lt;/item&gt;&lt;item&gt;489&lt;/item&gt;&lt;item&gt;490&lt;/item&gt;&lt;item&gt;491&lt;/item&gt;&lt;item&gt;505&lt;/item&gt;&lt;item&gt;511&lt;/item&gt;&lt;item&gt;514&lt;/item&gt;&lt;item&gt;519&lt;/item&gt;&lt;item&gt;521&lt;/item&gt;&lt;item&gt;522&lt;/item&gt;&lt;item&gt;524&lt;/item&gt;&lt;item&gt;528&lt;/item&gt;&lt;item&gt;535&lt;/item&gt;&lt;item&gt;537&lt;/item&gt;&lt;item&gt;548&lt;/item&gt;&lt;item&gt;549&lt;/item&gt;&lt;item&gt;550&lt;/item&gt;&lt;item&gt;551&lt;/item&gt;&lt;item&gt;557&lt;/item&gt;&lt;item&gt;558&lt;/item&gt;&lt;item&gt;559&lt;/item&gt;&lt;item&gt;560&lt;/item&gt;&lt;item&gt;561&lt;/item&gt;&lt;item&gt;562&lt;/item&gt;&lt;item&gt;563&lt;/item&gt;&lt;item&gt;564&lt;/item&gt;&lt;item&gt;565&lt;/item&gt;&lt;item&gt;566&lt;/item&gt;&lt;item&gt;567&lt;/item&gt;&lt;item&gt;569&lt;/item&gt;&lt;item&gt;570&lt;/item&gt;&lt;item&gt;571&lt;/item&gt;&lt;item&gt;572&lt;/item&gt;&lt;item&gt;573&lt;/item&gt;&lt;item&gt;574&lt;/item&gt;&lt;item&gt;575&lt;/item&gt;&lt;item&gt;576&lt;/item&gt;&lt;item&gt;577&lt;/item&gt;&lt;item&gt;579&lt;/item&gt;&lt;item&gt;580&lt;/item&gt;&lt;item&gt;581&lt;/item&gt;&lt;item&gt;582&lt;/item&gt;&lt;item&gt;584&lt;/item&gt;&lt;item&gt;585&lt;/item&gt;&lt;item&gt;586&lt;/item&gt;&lt;item&gt;587&lt;/item&gt;&lt;item&gt;588&lt;/item&gt;&lt;item&gt;590&lt;/item&gt;&lt;item&gt;592&lt;/item&gt;&lt;item&gt;594&lt;/item&gt;&lt;item&gt;595&lt;/item&gt;&lt;item&gt;596&lt;/item&gt;&lt;item&gt;597&lt;/item&gt;&lt;item&gt;598&lt;/item&gt;&lt;item&gt;599&lt;/item&gt;&lt;item&gt;604&lt;/item&gt;&lt;item&gt;624&lt;/item&gt;&lt;item&gt;625&lt;/item&gt;&lt;item&gt;626&lt;/item&gt;&lt;item&gt;628&lt;/item&gt;&lt;item&gt;629&lt;/item&gt;&lt;item&gt;630&lt;/item&gt;&lt;item&gt;631&lt;/item&gt;&lt;item&gt;632&lt;/item&gt;&lt;item&gt;633&lt;/item&gt;&lt;item&gt;634&lt;/item&gt;&lt;item&gt;635&lt;/item&gt;&lt;item&gt;636&lt;/item&gt;&lt;item&gt;637&lt;/item&gt;&lt;item&gt;638&lt;/item&gt;&lt;item&gt;639&lt;/item&gt;&lt;/record-ids&gt;&lt;/item&gt;&lt;/Libraries&gt;"/>
  </w:docVars>
  <w:rsids>
    <w:rsidRoot w:val="00D95E2A"/>
    <w:rsid w:val="000006A0"/>
    <w:rsid w:val="000012BD"/>
    <w:rsid w:val="000016E9"/>
    <w:rsid w:val="00002337"/>
    <w:rsid w:val="000028BC"/>
    <w:rsid w:val="00003BDB"/>
    <w:rsid w:val="00004035"/>
    <w:rsid w:val="00005568"/>
    <w:rsid w:val="00005C8E"/>
    <w:rsid w:val="00005DD5"/>
    <w:rsid w:val="000070CA"/>
    <w:rsid w:val="00007BC6"/>
    <w:rsid w:val="00010D58"/>
    <w:rsid w:val="00010F09"/>
    <w:rsid w:val="00011DB0"/>
    <w:rsid w:val="00012396"/>
    <w:rsid w:val="00012408"/>
    <w:rsid w:val="00013420"/>
    <w:rsid w:val="00013706"/>
    <w:rsid w:val="00013756"/>
    <w:rsid w:val="000140B1"/>
    <w:rsid w:val="00014C95"/>
    <w:rsid w:val="00015EDE"/>
    <w:rsid w:val="000160C8"/>
    <w:rsid w:val="0001616E"/>
    <w:rsid w:val="000162B6"/>
    <w:rsid w:val="00017381"/>
    <w:rsid w:val="00021C1D"/>
    <w:rsid w:val="00021FC0"/>
    <w:rsid w:val="000226BD"/>
    <w:rsid w:val="0002287E"/>
    <w:rsid w:val="000228C4"/>
    <w:rsid w:val="00022E68"/>
    <w:rsid w:val="00023AD9"/>
    <w:rsid w:val="000243BA"/>
    <w:rsid w:val="000258DA"/>
    <w:rsid w:val="000261D7"/>
    <w:rsid w:val="000269FE"/>
    <w:rsid w:val="00026E73"/>
    <w:rsid w:val="00027BE3"/>
    <w:rsid w:val="00027DB3"/>
    <w:rsid w:val="00030CF5"/>
    <w:rsid w:val="00030D04"/>
    <w:rsid w:val="000312B2"/>
    <w:rsid w:val="00031E0C"/>
    <w:rsid w:val="00032A24"/>
    <w:rsid w:val="0003395C"/>
    <w:rsid w:val="0003486C"/>
    <w:rsid w:val="0003525D"/>
    <w:rsid w:val="00036266"/>
    <w:rsid w:val="00036531"/>
    <w:rsid w:val="00036FC9"/>
    <w:rsid w:val="00037D5B"/>
    <w:rsid w:val="00040D08"/>
    <w:rsid w:val="00041D9D"/>
    <w:rsid w:val="000422EC"/>
    <w:rsid w:val="0004334E"/>
    <w:rsid w:val="000435A9"/>
    <w:rsid w:val="0004388B"/>
    <w:rsid w:val="00043CCD"/>
    <w:rsid w:val="000441AA"/>
    <w:rsid w:val="000444CA"/>
    <w:rsid w:val="00044514"/>
    <w:rsid w:val="00044530"/>
    <w:rsid w:val="00044885"/>
    <w:rsid w:val="00044DAE"/>
    <w:rsid w:val="00044F12"/>
    <w:rsid w:val="000457E5"/>
    <w:rsid w:val="000464AD"/>
    <w:rsid w:val="000465FE"/>
    <w:rsid w:val="00046780"/>
    <w:rsid w:val="00047B74"/>
    <w:rsid w:val="000504E1"/>
    <w:rsid w:val="000509D8"/>
    <w:rsid w:val="000511C4"/>
    <w:rsid w:val="00051847"/>
    <w:rsid w:val="00052540"/>
    <w:rsid w:val="00052C4B"/>
    <w:rsid w:val="00052F99"/>
    <w:rsid w:val="00053225"/>
    <w:rsid w:val="00053A1C"/>
    <w:rsid w:val="00053B47"/>
    <w:rsid w:val="00054795"/>
    <w:rsid w:val="00055299"/>
    <w:rsid w:val="000563FF"/>
    <w:rsid w:val="0005694C"/>
    <w:rsid w:val="000571D0"/>
    <w:rsid w:val="00057A40"/>
    <w:rsid w:val="00057C7C"/>
    <w:rsid w:val="00057E03"/>
    <w:rsid w:val="0006018A"/>
    <w:rsid w:val="000634CE"/>
    <w:rsid w:val="00063DD2"/>
    <w:rsid w:val="000653D0"/>
    <w:rsid w:val="00065570"/>
    <w:rsid w:val="00066E8B"/>
    <w:rsid w:val="0006729D"/>
    <w:rsid w:val="00067E81"/>
    <w:rsid w:val="00070286"/>
    <w:rsid w:val="000705F7"/>
    <w:rsid w:val="00070999"/>
    <w:rsid w:val="00070A62"/>
    <w:rsid w:val="00070BC6"/>
    <w:rsid w:val="0007114C"/>
    <w:rsid w:val="00073FBD"/>
    <w:rsid w:val="00074DC7"/>
    <w:rsid w:val="000757D7"/>
    <w:rsid w:val="00075ED8"/>
    <w:rsid w:val="000766D5"/>
    <w:rsid w:val="00077385"/>
    <w:rsid w:val="00080E71"/>
    <w:rsid w:val="0008117F"/>
    <w:rsid w:val="000825A0"/>
    <w:rsid w:val="00082DDB"/>
    <w:rsid w:val="000834B3"/>
    <w:rsid w:val="0008554C"/>
    <w:rsid w:val="00085637"/>
    <w:rsid w:val="000857B0"/>
    <w:rsid w:val="00085960"/>
    <w:rsid w:val="00087497"/>
    <w:rsid w:val="0008760C"/>
    <w:rsid w:val="00087FD8"/>
    <w:rsid w:val="0009082F"/>
    <w:rsid w:val="00090A48"/>
    <w:rsid w:val="000919CF"/>
    <w:rsid w:val="00091E16"/>
    <w:rsid w:val="0009250B"/>
    <w:rsid w:val="00092AF7"/>
    <w:rsid w:val="00092C33"/>
    <w:rsid w:val="0009327D"/>
    <w:rsid w:val="00093F77"/>
    <w:rsid w:val="000962C7"/>
    <w:rsid w:val="000966FA"/>
    <w:rsid w:val="000978F0"/>
    <w:rsid w:val="00097A0F"/>
    <w:rsid w:val="00097CE2"/>
    <w:rsid w:val="00097D1C"/>
    <w:rsid w:val="00097E2F"/>
    <w:rsid w:val="000A02FB"/>
    <w:rsid w:val="000A0D56"/>
    <w:rsid w:val="000A218E"/>
    <w:rsid w:val="000A2213"/>
    <w:rsid w:val="000A495A"/>
    <w:rsid w:val="000A4F4B"/>
    <w:rsid w:val="000A54AB"/>
    <w:rsid w:val="000A599D"/>
    <w:rsid w:val="000A5A32"/>
    <w:rsid w:val="000A5A53"/>
    <w:rsid w:val="000B1F4B"/>
    <w:rsid w:val="000B3D13"/>
    <w:rsid w:val="000B4AA2"/>
    <w:rsid w:val="000B5921"/>
    <w:rsid w:val="000B5F9C"/>
    <w:rsid w:val="000B7C04"/>
    <w:rsid w:val="000B7E5C"/>
    <w:rsid w:val="000C1848"/>
    <w:rsid w:val="000C2459"/>
    <w:rsid w:val="000C28D0"/>
    <w:rsid w:val="000C3BD7"/>
    <w:rsid w:val="000C3E76"/>
    <w:rsid w:val="000C4CAF"/>
    <w:rsid w:val="000C593B"/>
    <w:rsid w:val="000C79C9"/>
    <w:rsid w:val="000C7B3A"/>
    <w:rsid w:val="000D096A"/>
    <w:rsid w:val="000D26ED"/>
    <w:rsid w:val="000D29F0"/>
    <w:rsid w:val="000D3922"/>
    <w:rsid w:val="000D4E29"/>
    <w:rsid w:val="000D5D9E"/>
    <w:rsid w:val="000D63B6"/>
    <w:rsid w:val="000D7969"/>
    <w:rsid w:val="000E0177"/>
    <w:rsid w:val="000E083B"/>
    <w:rsid w:val="000E0A37"/>
    <w:rsid w:val="000E0BB0"/>
    <w:rsid w:val="000E0D2F"/>
    <w:rsid w:val="000E439E"/>
    <w:rsid w:val="000E453B"/>
    <w:rsid w:val="000E514D"/>
    <w:rsid w:val="000E7575"/>
    <w:rsid w:val="000E77CD"/>
    <w:rsid w:val="000F02AE"/>
    <w:rsid w:val="000F045C"/>
    <w:rsid w:val="000F086E"/>
    <w:rsid w:val="000F10EF"/>
    <w:rsid w:val="000F141D"/>
    <w:rsid w:val="000F1B38"/>
    <w:rsid w:val="000F1BB6"/>
    <w:rsid w:val="000F1C81"/>
    <w:rsid w:val="000F2916"/>
    <w:rsid w:val="000F5376"/>
    <w:rsid w:val="000F538B"/>
    <w:rsid w:val="000F6E39"/>
    <w:rsid w:val="000F7287"/>
    <w:rsid w:val="000F78A7"/>
    <w:rsid w:val="000F7EDB"/>
    <w:rsid w:val="00101119"/>
    <w:rsid w:val="00103172"/>
    <w:rsid w:val="001040E1"/>
    <w:rsid w:val="001065E3"/>
    <w:rsid w:val="001070E3"/>
    <w:rsid w:val="0011023A"/>
    <w:rsid w:val="00110263"/>
    <w:rsid w:val="001108C9"/>
    <w:rsid w:val="00110DBA"/>
    <w:rsid w:val="0011198A"/>
    <w:rsid w:val="00111BBD"/>
    <w:rsid w:val="00111FDF"/>
    <w:rsid w:val="001132EA"/>
    <w:rsid w:val="001148F4"/>
    <w:rsid w:val="001149F3"/>
    <w:rsid w:val="00114FAA"/>
    <w:rsid w:val="0011579F"/>
    <w:rsid w:val="001163C3"/>
    <w:rsid w:val="0011645F"/>
    <w:rsid w:val="0011666E"/>
    <w:rsid w:val="00116864"/>
    <w:rsid w:val="00117059"/>
    <w:rsid w:val="00117DE6"/>
    <w:rsid w:val="001201B2"/>
    <w:rsid w:val="001202F6"/>
    <w:rsid w:val="0012083E"/>
    <w:rsid w:val="0012091E"/>
    <w:rsid w:val="00120A37"/>
    <w:rsid w:val="00120EE5"/>
    <w:rsid w:val="00121319"/>
    <w:rsid w:val="00122900"/>
    <w:rsid w:val="00122E9A"/>
    <w:rsid w:val="0012328E"/>
    <w:rsid w:val="00123579"/>
    <w:rsid w:val="0012543F"/>
    <w:rsid w:val="00125AB6"/>
    <w:rsid w:val="00125E46"/>
    <w:rsid w:val="00126B9E"/>
    <w:rsid w:val="00130580"/>
    <w:rsid w:val="001326E8"/>
    <w:rsid w:val="00132B39"/>
    <w:rsid w:val="0013341E"/>
    <w:rsid w:val="00133B8E"/>
    <w:rsid w:val="00133D3D"/>
    <w:rsid w:val="00133ECC"/>
    <w:rsid w:val="00133FAE"/>
    <w:rsid w:val="00135328"/>
    <w:rsid w:val="0013567B"/>
    <w:rsid w:val="001361BE"/>
    <w:rsid w:val="001374B1"/>
    <w:rsid w:val="00137526"/>
    <w:rsid w:val="00137912"/>
    <w:rsid w:val="00140377"/>
    <w:rsid w:val="00140654"/>
    <w:rsid w:val="0014109B"/>
    <w:rsid w:val="001418F1"/>
    <w:rsid w:val="0014283B"/>
    <w:rsid w:val="001429E8"/>
    <w:rsid w:val="00142B7A"/>
    <w:rsid w:val="00143250"/>
    <w:rsid w:val="001446B9"/>
    <w:rsid w:val="00144BB8"/>
    <w:rsid w:val="00145181"/>
    <w:rsid w:val="00145A4E"/>
    <w:rsid w:val="00146288"/>
    <w:rsid w:val="001470E4"/>
    <w:rsid w:val="00147602"/>
    <w:rsid w:val="00151140"/>
    <w:rsid w:val="0015234C"/>
    <w:rsid w:val="0015237B"/>
    <w:rsid w:val="00152762"/>
    <w:rsid w:val="00153CC9"/>
    <w:rsid w:val="00154080"/>
    <w:rsid w:val="00154B13"/>
    <w:rsid w:val="001571AE"/>
    <w:rsid w:val="00157AE2"/>
    <w:rsid w:val="00157CF8"/>
    <w:rsid w:val="00157F8C"/>
    <w:rsid w:val="00160DC2"/>
    <w:rsid w:val="00162CD2"/>
    <w:rsid w:val="00163172"/>
    <w:rsid w:val="0016403C"/>
    <w:rsid w:val="00164044"/>
    <w:rsid w:val="00164DB6"/>
    <w:rsid w:val="00164F23"/>
    <w:rsid w:val="0016526F"/>
    <w:rsid w:val="001652D7"/>
    <w:rsid w:val="00165A06"/>
    <w:rsid w:val="00165A0B"/>
    <w:rsid w:val="00166F44"/>
    <w:rsid w:val="00170FF9"/>
    <w:rsid w:val="00171783"/>
    <w:rsid w:val="0017238C"/>
    <w:rsid w:val="00172900"/>
    <w:rsid w:val="00172CCD"/>
    <w:rsid w:val="00172FAD"/>
    <w:rsid w:val="00172FCC"/>
    <w:rsid w:val="001751B6"/>
    <w:rsid w:val="00175C32"/>
    <w:rsid w:val="00176C9A"/>
    <w:rsid w:val="00177590"/>
    <w:rsid w:val="00177AC9"/>
    <w:rsid w:val="00180101"/>
    <w:rsid w:val="00181EA6"/>
    <w:rsid w:val="00182C44"/>
    <w:rsid w:val="00183194"/>
    <w:rsid w:val="001856AF"/>
    <w:rsid w:val="001865A3"/>
    <w:rsid w:val="00187400"/>
    <w:rsid w:val="00190822"/>
    <w:rsid w:val="0019082A"/>
    <w:rsid w:val="0019166A"/>
    <w:rsid w:val="00191AE9"/>
    <w:rsid w:val="00191C0C"/>
    <w:rsid w:val="00191C1F"/>
    <w:rsid w:val="001927F0"/>
    <w:rsid w:val="00192B51"/>
    <w:rsid w:val="00192E88"/>
    <w:rsid w:val="001940D4"/>
    <w:rsid w:val="00194297"/>
    <w:rsid w:val="00195129"/>
    <w:rsid w:val="00195684"/>
    <w:rsid w:val="001967F0"/>
    <w:rsid w:val="0019681A"/>
    <w:rsid w:val="001968E3"/>
    <w:rsid w:val="00197280"/>
    <w:rsid w:val="0019753B"/>
    <w:rsid w:val="001979DC"/>
    <w:rsid w:val="00197D73"/>
    <w:rsid w:val="001A0C1D"/>
    <w:rsid w:val="001A0CE7"/>
    <w:rsid w:val="001A13AA"/>
    <w:rsid w:val="001A1C83"/>
    <w:rsid w:val="001A48E2"/>
    <w:rsid w:val="001A5AAE"/>
    <w:rsid w:val="001B065C"/>
    <w:rsid w:val="001B0EBA"/>
    <w:rsid w:val="001B154F"/>
    <w:rsid w:val="001B1F76"/>
    <w:rsid w:val="001B2053"/>
    <w:rsid w:val="001B21F7"/>
    <w:rsid w:val="001B382D"/>
    <w:rsid w:val="001B3B66"/>
    <w:rsid w:val="001B3D12"/>
    <w:rsid w:val="001B443C"/>
    <w:rsid w:val="001B483B"/>
    <w:rsid w:val="001B7658"/>
    <w:rsid w:val="001B77C7"/>
    <w:rsid w:val="001C3487"/>
    <w:rsid w:val="001C45AA"/>
    <w:rsid w:val="001C5351"/>
    <w:rsid w:val="001C6D17"/>
    <w:rsid w:val="001C7F7A"/>
    <w:rsid w:val="001D1F98"/>
    <w:rsid w:val="001D329D"/>
    <w:rsid w:val="001D393E"/>
    <w:rsid w:val="001D58C1"/>
    <w:rsid w:val="001D5BDD"/>
    <w:rsid w:val="001D60B5"/>
    <w:rsid w:val="001D6525"/>
    <w:rsid w:val="001D6FBE"/>
    <w:rsid w:val="001D7641"/>
    <w:rsid w:val="001D7BAF"/>
    <w:rsid w:val="001E21EE"/>
    <w:rsid w:val="001E33B1"/>
    <w:rsid w:val="001E3543"/>
    <w:rsid w:val="001E4E03"/>
    <w:rsid w:val="001E544B"/>
    <w:rsid w:val="001E5BED"/>
    <w:rsid w:val="001E6542"/>
    <w:rsid w:val="001E65F8"/>
    <w:rsid w:val="001E65FA"/>
    <w:rsid w:val="001E7A85"/>
    <w:rsid w:val="001F02D6"/>
    <w:rsid w:val="001F033D"/>
    <w:rsid w:val="001F04F1"/>
    <w:rsid w:val="001F1058"/>
    <w:rsid w:val="001F1189"/>
    <w:rsid w:val="001F2936"/>
    <w:rsid w:val="001F2D85"/>
    <w:rsid w:val="001F38FA"/>
    <w:rsid w:val="001F447E"/>
    <w:rsid w:val="001F5795"/>
    <w:rsid w:val="001F7229"/>
    <w:rsid w:val="001F74A0"/>
    <w:rsid w:val="001F7855"/>
    <w:rsid w:val="002014AA"/>
    <w:rsid w:val="00201857"/>
    <w:rsid w:val="00202174"/>
    <w:rsid w:val="00202328"/>
    <w:rsid w:val="0020327A"/>
    <w:rsid w:val="00203C65"/>
    <w:rsid w:val="002040DA"/>
    <w:rsid w:val="0020494E"/>
    <w:rsid w:val="00204B6C"/>
    <w:rsid w:val="00204FB1"/>
    <w:rsid w:val="00205539"/>
    <w:rsid w:val="002061EA"/>
    <w:rsid w:val="00207D7F"/>
    <w:rsid w:val="00210838"/>
    <w:rsid w:val="00210AE0"/>
    <w:rsid w:val="002118F7"/>
    <w:rsid w:val="00211E61"/>
    <w:rsid w:val="00212B4C"/>
    <w:rsid w:val="00212C6D"/>
    <w:rsid w:val="0021332F"/>
    <w:rsid w:val="00213D97"/>
    <w:rsid w:val="00214552"/>
    <w:rsid w:val="0021464E"/>
    <w:rsid w:val="00214A75"/>
    <w:rsid w:val="00214F2C"/>
    <w:rsid w:val="00215C3A"/>
    <w:rsid w:val="00216392"/>
    <w:rsid w:val="0021678A"/>
    <w:rsid w:val="0021744A"/>
    <w:rsid w:val="00217A2C"/>
    <w:rsid w:val="0022043B"/>
    <w:rsid w:val="00220E90"/>
    <w:rsid w:val="00221670"/>
    <w:rsid w:val="0022195B"/>
    <w:rsid w:val="002232F9"/>
    <w:rsid w:val="002235F2"/>
    <w:rsid w:val="00223B92"/>
    <w:rsid w:val="00223FEC"/>
    <w:rsid w:val="00224894"/>
    <w:rsid w:val="00224D7E"/>
    <w:rsid w:val="002261F0"/>
    <w:rsid w:val="00226654"/>
    <w:rsid w:val="00226A40"/>
    <w:rsid w:val="002271AF"/>
    <w:rsid w:val="0022744D"/>
    <w:rsid w:val="002304D5"/>
    <w:rsid w:val="0023120B"/>
    <w:rsid w:val="0023266B"/>
    <w:rsid w:val="0023266E"/>
    <w:rsid w:val="00232D07"/>
    <w:rsid w:val="00233572"/>
    <w:rsid w:val="00233CDC"/>
    <w:rsid w:val="002346FC"/>
    <w:rsid w:val="0023487F"/>
    <w:rsid w:val="00234DB3"/>
    <w:rsid w:val="00234EC0"/>
    <w:rsid w:val="00235A51"/>
    <w:rsid w:val="00235D47"/>
    <w:rsid w:val="00236952"/>
    <w:rsid w:val="00236A33"/>
    <w:rsid w:val="00237AB3"/>
    <w:rsid w:val="00237AB8"/>
    <w:rsid w:val="00237D76"/>
    <w:rsid w:val="0024029B"/>
    <w:rsid w:val="002415E7"/>
    <w:rsid w:val="00241EB2"/>
    <w:rsid w:val="0024277F"/>
    <w:rsid w:val="00242D0F"/>
    <w:rsid w:val="0024439A"/>
    <w:rsid w:val="002453EB"/>
    <w:rsid w:val="002454BD"/>
    <w:rsid w:val="0024594C"/>
    <w:rsid w:val="00245BFC"/>
    <w:rsid w:val="0024616D"/>
    <w:rsid w:val="00246A66"/>
    <w:rsid w:val="00247816"/>
    <w:rsid w:val="00247864"/>
    <w:rsid w:val="002503FC"/>
    <w:rsid w:val="00250CDA"/>
    <w:rsid w:val="002519BA"/>
    <w:rsid w:val="00252AD7"/>
    <w:rsid w:val="00253505"/>
    <w:rsid w:val="00253E8E"/>
    <w:rsid w:val="00256B25"/>
    <w:rsid w:val="00256D77"/>
    <w:rsid w:val="00256DA6"/>
    <w:rsid w:val="00261040"/>
    <w:rsid w:val="0026202E"/>
    <w:rsid w:val="00263B47"/>
    <w:rsid w:val="00263E6C"/>
    <w:rsid w:val="0026444E"/>
    <w:rsid w:val="002645B0"/>
    <w:rsid w:val="00264842"/>
    <w:rsid w:val="002659D6"/>
    <w:rsid w:val="002704A3"/>
    <w:rsid w:val="002705FE"/>
    <w:rsid w:val="002709A7"/>
    <w:rsid w:val="00270CE2"/>
    <w:rsid w:val="0027214C"/>
    <w:rsid w:val="0027222C"/>
    <w:rsid w:val="00273319"/>
    <w:rsid w:val="00273797"/>
    <w:rsid w:val="0027393E"/>
    <w:rsid w:val="00274717"/>
    <w:rsid w:val="00275D10"/>
    <w:rsid w:val="002762BD"/>
    <w:rsid w:val="00276928"/>
    <w:rsid w:val="00276E22"/>
    <w:rsid w:val="00276E3D"/>
    <w:rsid w:val="00277FBA"/>
    <w:rsid w:val="00280087"/>
    <w:rsid w:val="00280E3E"/>
    <w:rsid w:val="00280E43"/>
    <w:rsid w:val="00281158"/>
    <w:rsid w:val="002819D8"/>
    <w:rsid w:val="0028374A"/>
    <w:rsid w:val="00283EC3"/>
    <w:rsid w:val="00284791"/>
    <w:rsid w:val="0028559A"/>
    <w:rsid w:val="00285CE9"/>
    <w:rsid w:val="00286DE7"/>
    <w:rsid w:val="002873CE"/>
    <w:rsid w:val="00287DCD"/>
    <w:rsid w:val="00290DBC"/>
    <w:rsid w:val="00290E04"/>
    <w:rsid w:val="00290E8F"/>
    <w:rsid w:val="0029278B"/>
    <w:rsid w:val="00292CF8"/>
    <w:rsid w:val="00293331"/>
    <w:rsid w:val="00293388"/>
    <w:rsid w:val="00293EA9"/>
    <w:rsid w:val="00294B98"/>
    <w:rsid w:val="002956BC"/>
    <w:rsid w:val="00296ADD"/>
    <w:rsid w:val="002A02E9"/>
    <w:rsid w:val="002A0661"/>
    <w:rsid w:val="002A0822"/>
    <w:rsid w:val="002A0888"/>
    <w:rsid w:val="002A0F1B"/>
    <w:rsid w:val="002A1998"/>
    <w:rsid w:val="002A1EC4"/>
    <w:rsid w:val="002A2DC1"/>
    <w:rsid w:val="002A400F"/>
    <w:rsid w:val="002A4454"/>
    <w:rsid w:val="002A5165"/>
    <w:rsid w:val="002A538C"/>
    <w:rsid w:val="002A6209"/>
    <w:rsid w:val="002A6859"/>
    <w:rsid w:val="002A6A38"/>
    <w:rsid w:val="002A74E4"/>
    <w:rsid w:val="002A753B"/>
    <w:rsid w:val="002A77AC"/>
    <w:rsid w:val="002B2CB1"/>
    <w:rsid w:val="002B2EB2"/>
    <w:rsid w:val="002B3951"/>
    <w:rsid w:val="002B47D1"/>
    <w:rsid w:val="002B54BB"/>
    <w:rsid w:val="002B61A5"/>
    <w:rsid w:val="002B745F"/>
    <w:rsid w:val="002C003B"/>
    <w:rsid w:val="002C0554"/>
    <w:rsid w:val="002C087A"/>
    <w:rsid w:val="002C0E89"/>
    <w:rsid w:val="002C116D"/>
    <w:rsid w:val="002C1757"/>
    <w:rsid w:val="002C1F15"/>
    <w:rsid w:val="002C21CD"/>
    <w:rsid w:val="002C2963"/>
    <w:rsid w:val="002C4918"/>
    <w:rsid w:val="002C5A28"/>
    <w:rsid w:val="002C6623"/>
    <w:rsid w:val="002C671A"/>
    <w:rsid w:val="002C6E0E"/>
    <w:rsid w:val="002C738E"/>
    <w:rsid w:val="002C7470"/>
    <w:rsid w:val="002C78E7"/>
    <w:rsid w:val="002C7EEF"/>
    <w:rsid w:val="002D032A"/>
    <w:rsid w:val="002D11A9"/>
    <w:rsid w:val="002D17DC"/>
    <w:rsid w:val="002D1AF0"/>
    <w:rsid w:val="002D217B"/>
    <w:rsid w:val="002D2CBA"/>
    <w:rsid w:val="002D3993"/>
    <w:rsid w:val="002D40D0"/>
    <w:rsid w:val="002D4970"/>
    <w:rsid w:val="002D4CCE"/>
    <w:rsid w:val="002D5359"/>
    <w:rsid w:val="002D5922"/>
    <w:rsid w:val="002D59D4"/>
    <w:rsid w:val="002D5F44"/>
    <w:rsid w:val="002D63A1"/>
    <w:rsid w:val="002D6E41"/>
    <w:rsid w:val="002D746A"/>
    <w:rsid w:val="002E08D1"/>
    <w:rsid w:val="002E1805"/>
    <w:rsid w:val="002E1C29"/>
    <w:rsid w:val="002E1DB4"/>
    <w:rsid w:val="002E21B2"/>
    <w:rsid w:val="002E370D"/>
    <w:rsid w:val="002E3C7C"/>
    <w:rsid w:val="002E41A5"/>
    <w:rsid w:val="002E48AA"/>
    <w:rsid w:val="002E4A79"/>
    <w:rsid w:val="002E7358"/>
    <w:rsid w:val="002E7821"/>
    <w:rsid w:val="002E7F22"/>
    <w:rsid w:val="002F067A"/>
    <w:rsid w:val="002F0C28"/>
    <w:rsid w:val="002F1251"/>
    <w:rsid w:val="002F19E6"/>
    <w:rsid w:val="002F2154"/>
    <w:rsid w:val="002F24BD"/>
    <w:rsid w:val="002F6FC4"/>
    <w:rsid w:val="003006EE"/>
    <w:rsid w:val="003025F1"/>
    <w:rsid w:val="00302663"/>
    <w:rsid w:val="00302F93"/>
    <w:rsid w:val="00307276"/>
    <w:rsid w:val="0031197D"/>
    <w:rsid w:val="00311C85"/>
    <w:rsid w:val="0031257B"/>
    <w:rsid w:val="00312913"/>
    <w:rsid w:val="00313309"/>
    <w:rsid w:val="00314E77"/>
    <w:rsid w:val="00315853"/>
    <w:rsid w:val="00316182"/>
    <w:rsid w:val="00317372"/>
    <w:rsid w:val="003173C2"/>
    <w:rsid w:val="003173C9"/>
    <w:rsid w:val="00320EE3"/>
    <w:rsid w:val="00320F0E"/>
    <w:rsid w:val="00321707"/>
    <w:rsid w:val="00322325"/>
    <w:rsid w:val="003237F0"/>
    <w:rsid w:val="00323A23"/>
    <w:rsid w:val="00324FC9"/>
    <w:rsid w:val="00325CE1"/>
    <w:rsid w:val="003264E2"/>
    <w:rsid w:val="00326AB9"/>
    <w:rsid w:val="00327298"/>
    <w:rsid w:val="00327A38"/>
    <w:rsid w:val="003306D5"/>
    <w:rsid w:val="00330A72"/>
    <w:rsid w:val="00330F4E"/>
    <w:rsid w:val="0033101A"/>
    <w:rsid w:val="003319D4"/>
    <w:rsid w:val="00334DD8"/>
    <w:rsid w:val="00335992"/>
    <w:rsid w:val="003360AC"/>
    <w:rsid w:val="003365E9"/>
    <w:rsid w:val="00336FFC"/>
    <w:rsid w:val="003379FE"/>
    <w:rsid w:val="003404A2"/>
    <w:rsid w:val="00340E1B"/>
    <w:rsid w:val="003414CA"/>
    <w:rsid w:val="003415EA"/>
    <w:rsid w:val="00342987"/>
    <w:rsid w:val="00343053"/>
    <w:rsid w:val="00343506"/>
    <w:rsid w:val="00344476"/>
    <w:rsid w:val="00345177"/>
    <w:rsid w:val="0034538E"/>
    <w:rsid w:val="003454AE"/>
    <w:rsid w:val="003458E9"/>
    <w:rsid w:val="00347085"/>
    <w:rsid w:val="003472FF"/>
    <w:rsid w:val="00347924"/>
    <w:rsid w:val="003502DC"/>
    <w:rsid w:val="00350E32"/>
    <w:rsid w:val="00350E6B"/>
    <w:rsid w:val="003525D7"/>
    <w:rsid w:val="00353300"/>
    <w:rsid w:val="00353A2B"/>
    <w:rsid w:val="0035410B"/>
    <w:rsid w:val="00354887"/>
    <w:rsid w:val="00354F3C"/>
    <w:rsid w:val="0035615E"/>
    <w:rsid w:val="00356DFF"/>
    <w:rsid w:val="00360CAF"/>
    <w:rsid w:val="00361322"/>
    <w:rsid w:val="003619A4"/>
    <w:rsid w:val="00361AFA"/>
    <w:rsid w:val="00366D7E"/>
    <w:rsid w:val="00366E32"/>
    <w:rsid w:val="00366F15"/>
    <w:rsid w:val="00367295"/>
    <w:rsid w:val="00370E4C"/>
    <w:rsid w:val="0037161C"/>
    <w:rsid w:val="0037269A"/>
    <w:rsid w:val="00372C08"/>
    <w:rsid w:val="0037537B"/>
    <w:rsid w:val="0037604B"/>
    <w:rsid w:val="00376655"/>
    <w:rsid w:val="0037672C"/>
    <w:rsid w:val="003767BB"/>
    <w:rsid w:val="003769A7"/>
    <w:rsid w:val="003802A1"/>
    <w:rsid w:val="00381446"/>
    <w:rsid w:val="0038321C"/>
    <w:rsid w:val="00383D10"/>
    <w:rsid w:val="00384325"/>
    <w:rsid w:val="0038492E"/>
    <w:rsid w:val="00384C3B"/>
    <w:rsid w:val="003859E5"/>
    <w:rsid w:val="00385FDB"/>
    <w:rsid w:val="00386751"/>
    <w:rsid w:val="00386910"/>
    <w:rsid w:val="00386DEE"/>
    <w:rsid w:val="00387685"/>
    <w:rsid w:val="00387B54"/>
    <w:rsid w:val="00391B7D"/>
    <w:rsid w:val="00391C31"/>
    <w:rsid w:val="00391D3C"/>
    <w:rsid w:val="00391DF8"/>
    <w:rsid w:val="00392C7B"/>
    <w:rsid w:val="00393BBB"/>
    <w:rsid w:val="00393BF2"/>
    <w:rsid w:val="00396C57"/>
    <w:rsid w:val="00396DC2"/>
    <w:rsid w:val="00397040"/>
    <w:rsid w:val="00397473"/>
    <w:rsid w:val="003A0400"/>
    <w:rsid w:val="003A14B4"/>
    <w:rsid w:val="003A1F40"/>
    <w:rsid w:val="003A20E3"/>
    <w:rsid w:val="003A3BED"/>
    <w:rsid w:val="003A4A98"/>
    <w:rsid w:val="003A4C12"/>
    <w:rsid w:val="003A4C96"/>
    <w:rsid w:val="003A4DD6"/>
    <w:rsid w:val="003A536A"/>
    <w:rsid w:val="003A56C1"/>
    <w:rsid w:val="003A6754"/>
    <w:rsid w:val="003A6FE3"/>
    <w:rsid w:val="003A7388"/>
    <w:rsid w:val="003A7648"/>
    <w:rsid w:val="003A7EDD"/>
    <w:rsid w:val="003B140F"/>
    <w:rsid w:val="003B142C"/>
    <w:rsid w:val="003B1AE6"/>
    <w:rsid w:val="003B1EFC"/>
    <w:rsid w:val="003B2BA8"/>
    <w:rsid w:val="003B375A"/>
    <w:rsid w:val="003B38FC"/>
    <w:rsid w:val="003B3E26"/>
    <w:rsid w:val="003B66FD"/>
    <w:rsid w:val="003B6D29"/>
    <w:rsid w:val="003B6F4B"/>
    <w:rsid w:val="003B7F8A"/>
    <w:rsid w:val="003C021F"/>
    <w:rsid w:val="003C035C"/>
    <w:rsid w:val="003C103B"/>
    <w:rsid w:val="003C18DE"/>
    <w:rsid w:val="003C19A0"/>
    <w:rsid w:val="003C19F0"/>
    <w:rsid w:val="003C1EB6"/>
    <w:rsid w:val="003C2158"/>
    <w:rsid w:val="003C25FB"/>
    <w:rsid w:val="003C29E7"/>
    <w:rsid w:val="003C2BD6"/>
    <w:rsid w:val="003C36F9"/>
    <w:rsid w:val="003C4DB6"/>
    <w:rsid w:val="003C5C1B"/>
    <w:rsid w:val="003C6791"/>
    <w:rsid w:val="003C696B"/>
    <w:rsid w:val="003C6DE0"/>
    <w:rsid w:val="003C70D2"/>
    <w:rsid w:val="003C73CC"/>
    <w:rsid w:val="003C7D01"/>
    <w:rsid w:val="003D2DD0"/>
    <w:rsid w:val="003D3BBF"/>
    <w:rsid w:val="003D4535"/>
    <w:rsid w:val="003D4589"/>
    <w:rsid w:val="003D48EC"/>
    <w:rsid w:val="003D5131"/>
    <w:rsid w:val="003D630A"/>
    <w:rsid w:val="003D7C8C"/>
    <w:rsid w:val="003D7EAE"/>
    <w:rsid w:val="003E034A"/>
    <w:rsid w:val="003E050F"/>
    <w:rsid w:val="003E0609"/>
    <w:rsid w:val="003E0752"/>
    <w:rsid w:val="003E12EC"/>
    <w:rsid w:val="003E2CE5"/>
    <w:rsid w:val="003E379D"/>
    <w:rsid w:val="003E407F"/>
    <w:rsid w:val="003E4747"/>
    <w:rsid w:val="003E4C84"/>
    <w:rsid w:val="003E60D9"/>
    <w:rsid w:val="003E7223"/>
    <w:rsid w:val="003E737B"/>
    <w:rsid w:val="003E7BB7"/>
    <w:rsid w:val="003E7F33"/>
    <w:rsid w:val="003F0B0D"/>
    <w:rsid w:val="003F0B47"/>
    <w:rsid w:val="003F0F50"/>
    <w:rsid w:val="003F115D"/>
    <w:rsid w:val="003F1D1A"/>
    <w:rsid w:val="003F35B8"/>
    <w:rsid w:val="003F42CD"/>
    <w:rsid w:val="003F4E68"/>
    <w:rsid w:val="003F5C75"/>
    <w:rsid w:val="003F6A7E"/>
    <w:rsid w:val="003F6B41"/>
    <w:rsid w:val="003F7B5B"/>
    <w:rsid w:val="00400E91"/>
    <w:rsid w:val="00400FD4"/>
    <w:rsid w:val="004014DB"/>
    <w:rsid w:val="0040258F"/>
    <w:rsid w:val="00402E4C"/>
    <w:rsid w:val="004044C6"/>
    <w:rsid w:val="00404B78"/>
    <w:rsid w:val="004057B3"/>
    <w:rsid w:val="00405E38"/>
    <w:rsid w:val="0040746A"/>
    <w:rsid w:val="0040750E"/>
    <w:rsid w:val="00407A9F"/>
    <w:rsid w:val="00410108"/>
    <w:rsid w:val="004102BE"/>
    <w:rsid w:val="00411411"/>
    <w:rsid w:val="00411653"/>
    <w:rsid w:val="00412221"/>
    <w:rsid w:val="00412436"/>
    <w:rsid w:val="0041291A"/>
    <w:rsid w:val="00413726"/>
    <w:rsid w:val="0041551B"/>
    <w:rsid w:val="004157B9"/>
    <w:rsid w:val="004164A5"/>
    <w:rsid w:val="004167EB"/>
    <w:rsid w:val="00416C83"/>
    <w:rsid w:val="004173F7"/>
    <w:rsid w:val="00417856"/>
    <w:rsid w:val="00420F1B"/>
    <w:rsid w:val="00422C7B"/>
    <w:rsid w:val="00424F08"/>
    <w:rsid w:val="00425BE9"/>
    <w:rsid w:val="00425EC8"/>
    <w:rsid w:val="00426B7F"/>
    <w:rsid w:val="00426C1F"/>
    <w:rsid w:val="00427BE8"/>
    <w:rsid w:val="00427CAD"/>
    <w:rsid w:val="00427E04"/>
    <w:rsid w:val="00430E69"/>
    <w:rsid w:val="00430FE0"/>
    <w:rsid w:val="00431352"/>
    <w:rsid w:val="00431B03"/>
    <w:rsid w:val="00431BB9"/>
    <w:rsid w:val="00431DF2"/>
    <w:rsid w:val="00432E80"/>
    <w:rsid w:val="00435013"/>
    <w:rsid w:val="00435372"/>
    <w:rsid w:val="004358D6"/>
    <w:rsid w:val="00435DE5"/>
    <w:rsid w:val="00436082"/>
    <w:rsid w:val="0043684B"/>
    <w:rsid w:val="00436AD4"/>
    <w:rsid w:val="00437003"/>
    <w:rsid w:val="00437E60"/>
    <w:rsid w:val="00440920"/>
    <w:rsid w:val="00441116"/>
    <w:rsid w:val="004414F0"/>
    <w:rsid w:val="00441D0C"/>
    <w:rsid w:val="0044207D"/>
    <w:rsid w:val="00442C87"/>
    <w:rsid w:val="00443457"/>
    <w:rsid w:val="004436D2"/>
    <w:rsid w:val="00443B90"/>
    <w:rsid w:val="00443E5E"/>
    <w:rsid w:val="00445709"/>
    <w:rsid w:val="00445A19"/>
    <w:rsid w:val="00446813"/>
    <w:rsid w:val="00446AC5"/>
    <w:rsid w:val="0044775A"/>
    <w:rsid w:val="00450D05"/>
    <w:rsid w:val="00450D44"/>
    <w:rsid w:val="004511F4"/>
    <w:rsid w:val="0045123F"/>
    <w:rsid w:val="004514AF"/>
    <w:rsid w:val="00451733"/>
    <w:rsid w:val="00451E56"/>
    <w:rsid w:val="004521A7"/>
    <w:rsid w:val="004526FB"/>
    <w:rsid w:val="00453372"/>
    <w:rsid w:val="0045340F"/>
    <w:rsid w:val="004536DA"/>
    <w:rsid w:val="00454DEA"/>
    <w:rsid w:val="0045505A"/>
    <w:rsid w:val="00455E0E"/>
    <w:rsid w:val="00456DB9"/>
    <w:rsid w:val="00457084"/>
    <w:rsid w:val="00457205"/>
    <w:rsid w:val="0045726D"/>
    <w:rsid w:val="00457BDB"/>
    <w:rsid w:val="004600C4"/>
    <w:rsid w:val="004604D8"/>
    <w:rsid w:val="004605A9"/>
    <w:rsid w:val="004608C0"/>
    <w:rsid w:val="00460DFC"/>
    <w:rsid w:val="004619AB"/>
    <w:rsid w:val="00461ED3"/>
    <w:rsid w:val="004622E1"/>
    <w:rsid w:val="004641DE"/>
    <w:rsid w:val="004649FF"/>
    <w:rsid w:val="00464BCE"/>
    <w:rsid w:val="00464E6E"/>
    <w:rsid w:val="00465845"/>
    <w:rsid w:val="00465B98"/>
    <w:rsid w:val="00466AB0"/>
    <w:rsid w:val="00466D1D"/>
    <w:rsid w:val="00467C82"/>
    <w:rsid w:val="00470B0D"/>
    <w:rsid w:val="0047132D"/>
    <w:rsid w:val="00471F70"/>
    <w:rsid w:val="00472E56"/>
    <w:rsid w:val="00474177"/>
    <w:rsid w:val="004744DC"/>
    <w:rsid w:val="00475086"/>
    <w:rsid w:val="0047680F"/>
    <w:rsid w:val="00477A81"/>
    <w:rsid w:val="00477DCB"/>
    <w:rsid w:val="00481DE3"/>
    <w:rsid w:val="00482674"/>
    <w:rsid w:val="00482F32"/>
    <w:rsid w:val="00483811"/>
    <w:rsid w:val="004838DB"/>
    <w:rsid w:val="00483D4C"/>
    <w:rsid w:val="00483F0D"/>
    <w:rsid w:val="0048406F"/>
    <w:rsid w:val="004867FB"/>
    <w:rsid w:val="00487502"/>
    <w:rsid w:val="00490026"/>
    <w:rsid w:val="0049063E"/>
    <w:rsid w:val="00493DFD"/>
    <w:rsid w:val="00493E14"/>
    <w:rsid w:val="0049477B"/>
    <w:rsid w:val="004951CA"/>
    <w:rsid w:val="00497180"/>
    <w:rsid w:val="004976C2"/>
    <w:rsid w:val="004979BF"/>
    <w:rsid w:val="00497AD1"/>
    <w:rsid w:val="004A0E95"/>
    <w:rsid w:val="004A2326"/>
    <w:rsid w:val="004A24B1"/>
    <w:rsid w:val="004A3875"/>
    <w:rsid w:val="004A38E4"/>
    <w:rsid w:val="004A47A9"/>
    <w:rsid w:val="004A557F"/>
    <w:rsid w:val="004A5634"/>
    <w:rsid w:val="004A5C03"/>
    <w:rsid w:val="004A6085"/>
    <w:rsid w:val="004A6875"/>
    <w:rsid w:val="004A6931"/>
    <w:rsid w:val="004A7AA7"/>
    <w:rsid w:val="004B00ED"/>
    <w:rsid w:val="004B11E8"/>
    <w:rsid w:val="004B27EE"/>
    <w:rsid w:val="004B2F20"/>
    <w:rsid w:val="004B4DC2"/>
    <w:rsid w:val="004B4F41"/>
    <w:rsid w:val="004B52CF"/>
    <w:rsid w:val="004B53D4"/>
    <w:rsid w:val="004B595E"/>
    <w:rsid w:val="004B7084"/>
    <w:rsid w:val="004B77E5"/>
    <w:rsid w:val="004B7B14"/>
    <w:rsid w:val="004C01EA"/>
    <w:rsid w:val="004C17A9"/>
    <w:rsid w:val="004C1DA4"/>
    <w:rsid w:val="004C2093"/>
    <w:rsid w:val="004C4A04"/>
    <w:rsid w:val="004C51F6"/>
    <w:rsid w:val="004C60FC"/>
    <w:rsid w:val="004C68C4"/>
    <w:rsid w:val="004C6980"/>
    <w:rsid w:val="004C6ECC"/>
    <w:rsid w:val="004C717F"/>
    <w:rsid w:val="004D00B4"/>
    <w:rsid w:val="004D2671"/>
    <w:rsid w:val="004D34F1"/>
    <w:rsid w:val="004D372A"/>
    <w:rsid w:val="004D6524"/>
    <w:rsid w:val="004D7AA5"/>
    <w:rsid w:val="004D7BA5"/>
    <w:rsid w:val="004E0475"/>
    <w:rsid w:val="004E130E"/>
    <w:rsid w:val="004E197A"/>
    <w:rsid w:val="004E1ED5"/>
    <w:rsid w:val="004E2D99"/>
    <w:rsid w:val="004E2F84"/>
    <w:rsid w:val="004E3EF3"/>
    <w:rsid w:val="004E49BE"/>
    <w:rsid w:val="004E5316"/>
    <w:rsid w:val="004E55B8"/>
    <w:rsid w:val="004E5F13"/>
    <w:rsid w:val="004E651B"/>
    <w:rsid w:val="004E6804"/>
    <w:rsid w:val="004E74D2"/>
    <w:rsid w:val="004F0EAD"/>
    <w:rsid w:val="004F2003"/>
    <w:rsid w:val="004F266E"/>
    <w:rsid w:val="004F2C90"/>
    <w:rsid w:val="004F3817"/>
    <w:rsid w:val="004F3D13"/>
    <w:rsid w:val="004F4B6C"/>
    <w:rsid w:val="004F5BD7"/>
    <w:rsid w:val="004F6E60"/>
    <w:rsid w:val="004F7703"/>
    <w:rsid w:val="004F7BF2"/>
    <w:rsid w:val="00500100"/>
    <w:rsid w:val="0050069A"/>
    <w:rsid w:val="005011CD"/>
    <w:rsid w:val="00503886"/>
    <w:rsid w:val="00503AE6"/>
    <w:rsid w:val="0050517A"/>
    <w:rsid w:val="0050569C"/>
    <w:rsid w:val="005067E3"/>
    <w:rsid w:val="005079EE"/>
    <w:rsid w:val="0051022A"/>
    <w:rsid w:val="0051072D"/>
    <w:rsid w:val="00510A99"/>
    <w:rsid w:val="00510E46"/>
    <w:rsid w:val="00510F16"/>
    <w:rsid w:val="0051127F"/>
    <w:rsid w:val="00511E3D"/>
    <w:rsid w:val="00512080"/>
    <w:rsid w:val="00512123"/>
    <w:rsid w:val="00512B59"/>
    <w:rsid w:val="00512FA1"/>
    <w:rsid w:val="00513891"/>
    <w:rsid w:val="00513A07"/>
    <w:rsid w:val="005157F9"/>
    <w:rsid w:val="005164CC"/>
    <w:rsid w:val="00516732"/>
    <w:rsid w:val="0052172F"/>
    <w:rsid w:val="00521F5D"/>
    <w:rsid w:val="00522B08"/>
    <w:rsid w:val="0052326C"/>
    <w:rsid w:val="0052328F"/>
    <w:rsid w:val="00523A73"/>
    <w:rsid w:val="00524CCE"/>
    <w:rsid w:val="005251E4"/>
    <w:rsid w:val="0052581A"/>
    <w:rsid w:val="0052662E"/>
    <w:rsid w:val="00527283"/>
    <w:rsid w:val="00527B5D"/>
    <w:rsid w:val="00527BB9"/>
    <w:rsid w:val="00530C20"/>
    <w:rsid w:val="005315DD"/>
    <w:rsid w:val="00532609"/>
    <w:rsid w:val="0053319B"/>
    <w:rsid w:val="005343A6"/>
    <w:rsid w:val="0053488A"/>
    <w:rsid w:val="0053610D"/>
    <w:rsid w:val="00536518"/>
    <w:rsid w:val="0053652D"/>
    <w:rsid w:val="005378A4"/>
    <w:rsid w:val="005439B5"/>
    <w:rsid w:val="00544187"/>
    <w:rsid w:val="0054468C"/>
    <w:rsid w:val="0054489D"/>
    <w:rsid w:val="00546ADD"/>
    <w:rsid w:val="00546E11"/>
    <w:rsid w:val="00547BC7"/>
    <w:rsid w:val="00547C71"/>
    <w:rsid w:val="00547D12"/>
    <w:rsid w:val="005501DC"/>
    <w:rsid w:val="0055264C"/>
    <w:rsid w:val="00553122"/>
    <w:rsid w:val="00553707"/>
    <w:rsid w:val="00553DC0"/>
    <w:rsid w:val="00554704"/>
    <w:rsid w:val="00556123"/>
    <w:rsid w:val="00556978"/>
    <w:rsid w:val="00556A4D"/>
    <w:rsid w:val="005574BF"/>
    <w:rsid w:val="00561048"/>
    <w:rsid w:val="005620E2"/>
    <w:rsid w:val="00562218"/>
    <w:rsid w:val="00562D8B"/>
    <w:rsid w:val="00563BF3"/>
    <w:rsid w:val="005645AD"/>
    <w:rsid w:val="00565B28"/>
    <w:rsid w:val="00565CB2"/>
    <w:rsid w:val="005667FB"/>
    <w:rsid w:val="005669A3"/>
    <w:rsid w:val="00567272"/>
    <w:rsid w:val="00567ED8"/>
    <w:rsid w:val="00571704"/>
    <w:rsid w:val="00571B8C"/>
    <w:rsid w:val="005720A3"/>
    <w:rsid w:val="0057265B"/>
    <w:rsid w:val="00572699"/>
    <w:rsid w:val="00572989"/>
    <w:rsid w:val="00572CF8"/>
    <w:rsid w:val="00572FC2"/>
    <w:rsid w:val="00573446"/>
    <w:rsid w:val="00574D7C"/>
    <w:rsid w:val="005757B6"/>
    <w:rsid w:val="00575868"/>
    <w:rsid w:val="00575CE6"/>
    <w:rsid w:val="005764AA"/>
    <w:rsid w:val="00576722"/>
    <w:rsid w:val="00576792"/>
    <w:rsid w:val="00577955"/>
    <w:rsid w:val="00580265"/>
    <w:rsid w:val="00580731"/>
    <w:rsid w:val="005813B9"/>
    <w:rsid w:val="00582DCB"/>
    <w:rsid w:val="00582F30"/>
    <w:rsid w:val="0058557A"/>
    <w:rsid w:val="00585DDA"/>
    <w:rsid w:val="00590123"/>
    <w:rsid w:val="00591202"/>
    <w:rsid w:val="00591F95"/>
    <w:rsid w:val="00592667"/>
    <w:rsid w:val="00594034"/>
    <w:rsid w:val="00594454"/>
    <w:rsid w:val="00594999"/>
    <w:rsid w:val="00595967"/>
    <w:rsid w:val="00596430"/>
    <w:rsid w:val="00596DCD"/>
    <w:rsid w:val="005A0D23"/>
    <w:rsid w:val="005A0F88"/>
    <w:rsid w:val="005A1044"/>
    <w:rsid w:val="005A1263"/>
    <w:rsid w:val="005A27A1"/>
    <w:rsid w:val="005A2D3B"/>
    <w:rsid w:val="005A3F21"/>
    <w:rsid w:val="005A4405"/>
    <w:rsid w:val="005A472A"/>
    <w:rsid w:val="005A5B9A"/>
    <w:rsid w:val="005A6DA1"/>
    <w:rsid w:val="005A721B"/>
    <w:rsid w:val="005A7541"/>
    <w:rsid w:val="005A79C3"/>
    <w:rsid w:val="005B022E"/>
    <w:rsid w:val="005B03E7"/>
    <w:rsid w:val="005B08D8"/>
    <w:rsid w:val="005B0AF6"/>
    <w:rsid w:val="005B1345"/>
    <w:rsid w:val="005B1B2F"/>
    <w:rsid w:val="005B1D1E"/>
    <w:rsid w:val="005B3ED2"/>
    <w:rsid w:val="005B3EEA"/>
    <w:rsid w:val="005B4B9D"/>
    <w:rsid w:val="005B5387"/>
    <w:rsid w:val="005B60B6"/>
    <w:rsid w:val="005B7150"/>
    <w:rsid w:val="005B72BA"/>
    <w:rsid w:val="005B7A60"/>
    <w:rsid w:val="005B7BD4"/>
    <w:rsid w:val="005C0332"/>
    <w:rsid w:val="005C0CC0"/>
    <w:rsid w:val="005C10AB"/>
    <w:rsid w:val="005C195C"/>
    <w:rsid w:val="005C1AD0"/>
    <w:rsid w:val="005C3F03"/>
    <w:rsid w:val="005C3F73"/>
    <w:rsid w:val="005C455C"/>
    <w:rsid w:val="005C4E4F"/>
    <w:rsid w:val="005C56A9"/>
    <w:rsid w:val="005C57FA"/>
    <w:rsid w:val="005C5AC7"/>
    <w:rsid w:val="005C62D3"/>
    <w:rsid w:val="005C6E15"/>
    <w:rsid w:val="005C7BDF"/>
    <w:rsid w:val="005C7C46"/>
    <w:rsid w:val="005C7D69"/>
    <w:rsid w:val="005D168F"/>
    <w:rsid w:val="005D2AEF"/>
    <w:rsid w:val="005D3740"/>
    <w:rsid w:val="005D3B8A"/>
    <w:rsid w:val="005D53DB"/>
    <w:rsid w:val="005D6ADC"/>
    <w:rsid w:val="005D7FB2"/>
    <w:rsid w:val="005E22BB"/>
    <w:rsid w:val="005E260D"/>
    <w:rsid w:val="005E271C"/>
    <w:rsid w:val="005E2FFF"/>
    <w:rsid w:val="005E3B22"/>
    <w:rsid w:val="005E3FB5"/>
    <w:rsid w:val="005E4708"/>
    <w:rsid w:val="005E6073"/>
    <w:rsid w:val="005E67AD"/>
    <w:rsid w:val="005E7461"/>
    <w:rsid w:val="005F0732"/>
    <w:rsid w:val="005F0A1F"/>
    <w:rsid w:val="005F0A7D"/>
    <w:rsid w:val="005F0CAB"/>
    <w:rsid w:val="005F1A34"/>
    <w:rsid w:val="005F1AEC"/>
    <w:rsid w:val="005F3969"/>
    <w:rsid w:val="005F4179"/>
    <w:rsid w:val="005F5484"/>
    <w:rsid w:val="005F550A"/>
    <w:rsid w:val="005F5BC2"/>
    <w:rsid w:val="005F6825"/>
    <w:rsid w:val="005F6DF9"/>
    <w:rsid w:val="005F7753"/>
    <w:rsid w:val="00600ABB"/>
    <w:rsid w:val="00602250"/>
    <w:rsid w:val="006024D5"/>
    <w:rsid w:val="00602F3A"/>
    <w:rsid w:val="006030B1"/>
    <w:rsid w:val="00603B1F"/>
    <w:rsid w:val="00603F3E"/>
    <w:rsid w:val="00604F41"/>
    <w:rsid w:val="0060559A"/>
    <w:rsid w:val="006063FF"/>
    <w:rsid w:val="0060641B"/>
    <w:rsid w:val="00606ED1"/>
    <w:rsid w:val="006070BC"/>
    <w:rsid w:val="006071A4"/>
    <w:rsid w:val="00607A8B"/>
    <w:rsid w:val="00607C5A"/>
    <w:rsid w:val="00610276"/>
    <w:rsid w:val="0061104D"/>
    <w:rsid w:val="00611906"/>
    <w:rsid w:val="006121D2"/>
    <w:rsid w:val="0061236F"/>
    <w:rsid w:val="0061297D"/>
    <w:rsid w:val="00613F30"/>
    <w:rsid w:val="006148A0"/>
    <w:rsid w:val="0061533C"/>
    <w:rsid w:val="00615632"/>
    <w:rsid w:val="00615A5A"/>
    <w:rsid w:val="0061778F"/>
    <w:rsid w:val="00617BC5"/>
    <w:rsid w:val="0062241E"/>
    <w:rsid w:val="006239EA"/>
    <w:rsid w:val="006245A4"/>
    <w:rsid w:val="0062550F"/>
    <w:rsid w:val="006256F9"/>
    <w:rsid w:val="00630CBC"/>
    <w:rsid w:val="006314F7"/>
    <w:rsid w:val="00631720"/>
    <w:rsid w:val="00631C18"/>
    <w:rsid w:val="006333FF"/>
    <w:rsid w:val="00634414"/>
    <w:rsid w:val="00634481"/>
    <w:rsid w:val="00634521"/>
    <w:rsid w:val="00634751"/>
    <w:rsid w:val="006350DB"/>
    <w:rsid w:val="00635B33"/>
    <w:rsid w:val="006363BB"/>
    <w:rsid w:val="00636EA6"/>
    <w:rsid w:val="00637977"/>
    <w:rsid w:val="00637A8B"/>
    <w:rsid w:val="006400D7"/>
    <w:rsid w:val="006401CC"/>
    <w:rsid w:val="00642BA8"/>
    <w:rsid w:val="00642CB9"/>
    <w:rsid w:val="00642FE6"/>
    <w:rsid w:val="00643B63"/>
    <w:rsid w:val="00643CB6"/>
    <w:rsid w:val="00644492"/>
    <w:rsid w:val="006444DA"/>
    <w:rsid w:val="0064534C"/>
    <w:rsid w:val="006462ED"/>
    <w:rsid w:val="00646E2E"/>
    <w:rsid w:val="00646F03"/>
    <w:rsid w:val="00646FC6"/>
    <w:rsid w:val="00647262"/>
    <w:rsid w:val="00647AAE"/>
    <w:rsid w:val="0065035F"/>
    <w:rsid w:val="00650642"/>
    <w:rsid w:val="00650C3C"/>
    <w:rsid w:val="00650CF3"/>
    <w:rsid w:val="0065130A"/>
    <w:rsid w:val="006514F0"/>
    <w:rsid w:val="006516CB"/>
    <w:rsid w:val="006518B5"/>
    <w:rsid w:val="0065195F"/>
    <w:rsid w:val="00651B14"/>
    <w:rsid w:val="00651E1C"/>
    <w:rsid w:val="0065203D"/>
    <w:rsid w:val="006528B9"/>
    <w:rsid w:val="00653612"/>
    <w:rsid w:val="006562FA"/>
    <w:rsid w:val="00656BF5"/>
    <w:rsid w:val="0066128F"/>
    <w:rsid w:val="006628FE"/>
    <w:rsid w:val="00664242"/>
    <w:rsid w:val="0066455E"/>
    <w:rsid w:val="00664C49"/>
    <w:rsid w:val="00665E2A"/>
    <w:rsid w:val="00666795"/>
    <w:rsid w:val="006672A4"/>
    <w:rsid w:val="00667592"/>
    <w:rsid w:val="0066759A"/>
    <w:rsid w:val="006675A2"/>
    <w:rsid w:val="00667B51"/>
    <w:rsid w:val="00667C2C"/>
    <w:rsid w:val="0067013D"/>
    <w:rsid w:val="00670FB4"/>
    <w:rsid w:val="0067140B"/>
    <w:rsid w:val="006731D7"/>
    <w:rsid w:val="00673E3E"/>
    <w:rsid w:val="00673F28"/>
    <w:rsid w:val="006744D9"/>
    <w:rsid w:val="00674557"/>
    <w:rsid w:val="00674B01"/>
    <w:rsid w:val="00675278"/>
    <w:rsid w:val="0067573B"/>
    <w:rsid w:val="006759EA"/>
    <w:rsid w:val="006763E6"/>
    <w:rsid w:val="00677059"/>
    <w:rsid w:val="00677820"/>
    <w:rsid w:val="00681007"/>
    <w:rsid w:val="0068156C"/>
    <w:rsid w:val="00681ADD"/>
    <w:rsid w:val="00681C5B"/>
    <w:rsid w:val="0068255C"/>
    <w:rsid w:val="006851E1"/>
    <w:rsid w:val="0068630F"/>
    <w:rsid w:val="0068694B"/>
    <w:rsid w:val="00687899"/>
    <w:rsid w:val="00687E88"/>
    <w:rsid w:val="0069066D"/>
    <w:rsid w:val="00691049"/>
    <w:rsid w:val="0069208E"/>
    <w:rsid w:val="0069270F"/>
    <w:rsid w:val="006927B0"/>
    <w:rsid w:val="00692AA9"/>
    <w:rsid w:val="00693AD5"/>
    <w:rsid w:val="00693C53"/>
    <w:rsid w:val="006946B4"/>
    <w:rsid w:val="00695116"/>
    <w:rsid w:val="00695E24"/>
    <w:rsid w:val="00695E7F"/>
    <w:rsid w:val="00696EBD"/>
    <w:rsid w:val="0069754F"/>
    <w:rsid w:val="00697F61"/>
    <w:rsid w:val="006A0BB8"/>
    <w:rsid w:val="006A3D8B"/>
    <w:rsid w:val="006A5B07"/>
    <w:rsid w:val="006A6A84"/>
    <w:rsid w:val="006A73CC"/>
    <w:rsid w:val="006A75C4"/>
    <w:rsid w:val="006B0A77"/>
    <w:rsid w:val="006B0B8E"/>
    <w:rsid w:val="006B0E43"/>
    <w:rsid w:val="006B0FFB"/>
    <w:rsid w:val="006B0FFD"/>
    <w:rsid w:val="006B368D"/>
    <w:rsid w:val="006B3947"/>
    <w:rsid w:val="006B6602"/>
    <w:rsid w:val="006B695F"/>
    <w:rsid w:val="006B75A0"/>
    <w:rsid w:val="006B7CC8"/>
    <w:rsid w:val="006C082F"/>
    <w:rsid w:val="006C11CA"/>
    <w:rsid w:val="006C1DCB"/>
    <w:rsid w:val="006C1F1E"/>
    <w:rsid w:val="006C2016"/>
    <w:rsid w:val="006C2039"/>
    <w:rsid w:val="006C29CE"/>
    <w:rsid w:val="006C3EA9"/>
    <w:rsid w:val="006C47DD"/>
    <w:rsid w:val="006C5169"/>
    <w:rsid w:val="006C59C1"/>
    <w:rsid w:val="006C5A79"/>
    <w:rsid w:val="006C648F"/>
    <w:rsid w:val="006C6728"/>
    <w:rsid w:val="006C7639"/>
    <w:rsid w:val="006C7C67"/>
    <w:rsid w:val="006D0156"/>
    <w:rsid w:val="006D08FE"/>
    <w:rsid w:val="006D1D39"/>
    <w:rsid w:val="006D40AC"/>
    <w:rsid w:val="006D4C10"/>
    <w:rsid w:val="006D5115"/>
    <w:rsid w:val="006D672C"/>
    <w:rsid w:val="006D7E27"/>
    <w:rsid w:val="006E14C2"/>
    <w:rsid w:val="006E22ED"/>
    <w:rsid w:val="006E43F9"/>
    <w:rsid w:val="006E52F8"/>
    <w:rsid w:val="006E64A3"/>
    <w:rsid w:val="006F0850"/>
    <w:rsid w:val="006F0CBE"/>
    <w:rsid w:val="006F0D4D"/>
    <w:rsid w:val="006F0E95"/>
    <w:rsid w:val="006F19CD"/>
    <w:rsid w:val="006F1D6A"/>
    <w:rsid w:val="006F2947"/>
    <w:rsid w:val="006F2BE1"/>
    <w:rsid w:val="006F2D06"/>
    <w:rsid w:val="006F2D1D"/>
    <w:rsid w:val="006F3C00"/>
    <w:rsid w:val="006F4575"/>
    <w:rsid w:val="006F45AB"/>
    <w:rsid w:val="006F4B91"/>
    <w:rsid w:val="006F5753"/>
    <w:rsid w:val="00700667"/>
    <w:rsid w:val="00700D9A"/>
    <w:rsid w:val="00701F77"/>
    <w:rsid w:val="00702003"/>
    <w:rsid w:val="007028AB"/>
    <w:rsid w:val="00702FD3"/>
    <w:rsid w:val="00703413"/>
    <w:rsid w:val="00703E7F"/>
    <w:rsid w:val="00704112"/>
    <w:rsid w:val="007044E4"/>
    <w:rsid w:val="0070463B"/>
    <w:rsid w:val="007058E2"/>
    <w:rsid w:val="00705FCE"/>
    <w:rsid w:val="0070683C"/>
    <w:rsid w:val="007068BD"/>
    <w:rsid w:val="00707181"/>
    <w:rsid w:val="00710249"/>
    <w:rsid w:val="007121CD"/>
    <w:rsid w:val="007127C0"/>
    <w:rsid w:val="007137D3"/>
    <w:rsid w:val="007139FA"/>
    <w:rsid w:val="007144E1"/>
    <w:rsid w:val="00720CBE"/>
    <w:rsid w:val="00720FFC"/>
    <w:rsid w:val="0072181D"/>
    <w:rsid w:val="007222D2"/>
    <w:rsid w:val="00722844"/>
    <w:rsid w:val="00722AA8"/>
    <w:rsid w:val="00723EA1"/>
    <w:rsid w:val="0072415B"/>
    <w:rsid w:val="00724B70"/>
    <w:rsid w:val="00724E33"/>
    <w:rsid w:val="0072515E"/>
    <w:rsid w:val="007259D0"/>
    <w:rsid w:val="0073226D"/>
    <w:rsid w:val="0073332A"/>
    <w:rsid w:val="00734B8F"/>
    <w:rsid w:val="00734EDB"/>
    <w:rsid w:val="00735D04"/>
    <w:rsid w:val="00736741"/>
    <w:rsid w:val="00737732"/>
    <w:rsid w:val="007406DE"/>
    <w:rsid w:val="007408B3"/>
    <w:rsid w:val="00740EA5"/>
    <w:rsid w:val="007414A2"/>
    <w:rsid w:val="007415EF"/>
    <w:rsid w:val="00741E0D"/>
    <w:rsid w:val="00742659"/>
    <w:rsid w:val="00742EC2"/>
    <w:rsid w:val="00743A96"/>
    <w:rsid w:val="0074511E"/>
    <w:rsid w:val="00745657"/>
    <w:rsid w:val="00746465"/>
    <w:rsid w:val="0074654F"/>
    <w:rsid w:val="00746BD2"/>
    <w:rsid w:val="007500DE"/>
    <w:rsid w:val="00750180"/>
    <w:rsid w:val="007503A5"/>
    <w:rsid w:val="00750870"/>
    <w:rsid w:val="007508E1"/>
    <w:rsid w:val="00751054"/>
    <w:rsid w:val="007526AE"/>
    <w:rsid w:val="007526DA"/>
    <w:rsid w:val="00752D19"/>
    <w:rsid w:val="00753C68"/>
    <w:rsid w:val="00753D25"/>
    <w:rsid w:val="00753F0A"/>
    <w:rsid w:val="00754613"/>
    <w:rsid w:val="007549DE"/>
    <w:rsid w:val="00754D8D"/>
    <w:rsid w:val="00755414"/>
    <w:rsid w:val="0075554E"/>
    <w:rsid w:val="007557FC"/>
    <w:rsid w:val="007560B1"/>
    <w:rsid w:val="007562D6"/>
    <w:rsid w:val="007563A1"/>
    <w:rsid w:val="007602DA"/>
    <w:rsid w:val="00760DB3"/>
    <w:rsid w:val="0076146B"/>
    <w:rsid w:val="00761CB3"/>
    <w:rsid w:val="0076233E"/>
    <w:rsid w:val="0076282D"/>
    <w:rsid w:val="00765AA3"/>
    <w:rsid w:val="007662F7"/>
    <w:rsid w:val="00766A7C"/>
    <w:rsid w:val="00766C4C"/>
    <w:rsid w:val="00766E91"/>
    <w:rsid w:val="0076796C"/>
    <w:rsid w:val="00770126"/>
    <w:rsid w:val="00770379"/>
    <w:rsid w:val="007703C1"/>
    <w:rsid w:val="00771E3D"/>
    <w:rsid w:val="0077366E"/>
    <w:rsid w:val="00773826"/>
    <w:rsid w:val="00773EF4"/>
    <w:rsid w:val="00774360"/>
    <w:rsid w:val="0077451E"/>
    <w:rsid w:val="0077489B"/>
    <w:rsid w:val="007766F0"/>
    <w:rsid w:val="00776EC1"/>
    <w:rsid w:val="007772AC"/>
    <w:rsid w:val="0077759D"/>
    <w:rsid w:val="00777A41"/>
    <w:rsid w:val="00780E37"/>
    <w:rsid w:val="00780E62"/>
    <w:rsid w:val="00781BB1"/>
    <w:rsid w:val="0078297A"/>
    <w:rsid w:val="00782A12"/>
    <w:rsid w:val="0078307C"/>
    <w:rsid w:val="0078391E"/>
    <w:rsid w:val="00783ECD"/>
    <w:rsid w:val="007843B3"/>
    <w:rsid w:val="0078684D"/>
    <w:rsid w:val="00786C50"/>
    <w:rsid w:val="00786FEB"/>
    <w:rsid w:val="00787838"/>
    <w:rsid w:val="007878AA"/>
    <w:rsid w:val="00787DC4"/>
    <w:rsid w:val="0079015F"/>
    <w:rsid w:val="00790772"/>
    <w:rsid w:val="007908C8"/>
    <w:rsid w:val="007918B7"/>
    <w:rsid w:val="00791CD1"/>
    <w:rsid w:val="00791D9C"/>
    <w:rsid w:val="0079240B"/>
    <w:rsid w:val="00792C2C"/>
    <w:rsid w:val="007934FD"/>
    <w:rsid w:val="00793735"/>
    <w:rsid w:val="00793A8E"/>
    <w:rsid w:val="00794080"/>
    <w:rsid w:val="007942A7"/>
    <w:rsid w:val="00795E04"/>
    <w:rsid w:val="007A05EE"/>
    <w:rsid w:val="007A2525"/>
    <w:rsid w:val="007A254B"/>
    <w:rsid w:val="007A44CA"/>
    <w:rsid w:val="007A47A1"/>
    <w:rsid w:val="007A51C5"/>
    <w:rsid w:val="007A6488"/>
    <w:rsid w:val="007A6D69"/>
    <w:rsid w:val="007A7C41"/>
    <w:rsid w:val="007B1AE6"/>
    <w:rsid w:val="007B1E94"/>
    <w:rsid w:val="007B2521"/>
    <w:rsid w:val="007B2B2B"/>
    <w:rsid w:val="007B456D"/>
    <w:rsid w:val="007B5715"/>
    <w:rsid w:val="007B618D"/>
    <w:rsid w:val="007B64AF"/>
    <w:rsid w:val="007B6711"/>
    <w:rsid w:val="007B68B1"/>
    <w:rsid w:val="007B749A"/>
    <w:rsid w:val="007C00F1"/>
    <w:rsid w:val="007C08C3"/>
    <w:rsid w:val="007C0FB8"/>
    <w:rsid w:val="007C1195"/>
    <w:rsid w:val="007C39FE"/>
    <w:rsid w:val="007C4DE9"/>
    <w:rsid w:val="007C5131"/>
    <w:rsid w:val="007C54F9"/>
    <w:rsid w:val="007C666E"/>
    <w:rsid w:val="007C7747"/>
    <w:rsid w:val="007D0877"/>
    <w:rsid w:val="007D09C2"/>
    <w:rsid w:val="007D0E69"/>
    <w:rsid w:val="007D11CE"/>
    <w:rsid w:val="007D12D9"/>
    <w:rsid w:val="007D1E36"/>
    <w:rsid w:val="007D2644"/>
    <w:rsid w:val="007D3949"/>
    <w:rsid w:val="007D43CD"/>
    <w:rsid w:val="007D44F7"/>
    <w:rsid w:val="007D4C1F"/>
    <w:rsid w:val="007D4F59"/>
    <w:rsid w:val="007D5825"/>
    <w:rsid w:val="007D60B9"/>
    <w:rsid w:val="007D6785"/>
    <w:rsid w:val="007D78C8"/>
    <w:rsid w:val="007E0578"/>
    <w:rsid w:val="007E1085"/>
    <w:rsid w:val="007E10F6"/>
    <w:rsid w:val="007E1E37"/>
    <w:rsid w:val="007E285B"/>
    <w:rsid w:val="007E2E33"/>
    <w:rsid w:val="007E4056"/>
    <w:rsid w:val="007E4B0F"/>
    <w:rsid w:val="007E58EA"/>
    <w:rsid w:val="007E5AA8"/>
    <w:rsid w:val="007E6E7E"/>
    <w:rsid w:val="007E752B"/>
    <w:rsid w:val="007E7FA0"/>
    <w:rsid w:val="007F01B9"/>
    <w:rsid w:val="007F0FAA"/>
    <w:rsid w:val="007F11B6"/>
    <w:rsid w:val="007F40C9"/>
    <w:rsid w:val="007F4307"/>
    <w:rsid w:val="007F5F4B"/>
    <w:rsid w:val="007F6376"/>
    <w:rsid w:val="007F6389"/>
    <w:rsid w:val="007F74BF"/>
    <w:rsid w:val="007F7D6D"/>
    <w:rsid w:val="00801558"/>
    <w:rsid w:val="00801EB1"/>
    <w:rsid w:val="00801F9A"/>
    <w:rsid w:val="0080344A"/>
    <w:rsid w:val="008038E5"/>
    <w:rsid w:val="00803D6B"/>
    <w:rsid w:val="0080458F"/>
    <w:rsid w:val="00804DFB"/>
    <w:rsid w:val="00804EFF"/>
    <w:rsid w:val="00804F06"/>
    <w:rsid w:val="00804F1E"/>
    <w:rsid w:val="00806009"/>
    <w:rsid w:val="00806348"/>
    <w:rsid w:val="008064AE"/>
    <w:rsid w:val="008066B0"/>
    <w:rsid w:val="00807D9E"/>
    <w:rsid w:val="0081011D"/>
    <w:rsid w:val="00810E8C"/>
    <w:rsid w:val="00811A97"/>
    <w:rsid w:val="00812768"/>
    <w:rsid w:val="008128ED"/>
    <w:rsid w:val="008138A4"/>
    <w:rsid w:val="00813AAB"/>
    <w:rsid w:val="00814F07"/>
    <w:rsid w:val="0081515C"/>
    <w:rsid w:val="00815B70"/>
    <w:rsid w:val="00816A81"/>
    <w:rsid w:val="00816BE2"/>
    <w:rsid w:val="00816C7C"/>
    <w:rsid w:val="00817DD1"/>
    <w:rsid w:val="00822009"/>
    <w:rsid w:val="00822B8C"/>
    <w:rsid w:val="008244CB"/>
    <w:rsid w:val="0082569F"/>
    <w:rsid w:val="008258CE"/>
    <w:rsid w:val="00826F43"/>
    <w:rsid w:val="00827AC7"/>
    <w:rsid w:val="00832A2C"/>
    <w:rsid w:val="00832D49"/>
    <w:rsid w:val="008334AE"/>
    <w:rsid w:val="0083410E"/>
    <w:rsid w:val="008348F4"/>
    <w:rsid w:val="0083598E"/>
    <w:rsid w:val="0083652E"/>
    <w:rsid w:val="008418C1"/>
    <w:rsid w:val="00843B85"/>
    <w:rsid w:val="00845394"/>
    <w:rsid w:val="008453F6"/>
    <w:rsid w:val="008465B1"/>
    <w:rsid w:val="00846983"/>
    <w:rsid w:val="008479AE"/>
    <w:rsid w:val="00847CC0"/>
    <w:rsid w:val="0085093F"/>
    <w:rsid w:val="00851D2D"/>
    <w:rsid w:val="00852518"/>
    <w:rsid w:val="00852B3E"/>
    <w:rsid w:val="00852D33"/>
    <w:rsid w:val="00852E23"/>
    <w:rsid w:val="008540E5"/>
    <w:rsid w:val="00854643"/>
    <w:rsid w:val="00856341"/>
    <w:rsid w:val="008574B4"/>
    <w:rsid w:val="008603B2"/>
    <w:rsid w:val="00860524"/>
    <w:rsid w:val="00860582"/>
    <w:rsid w:val="00862651"/>
    <w:rsid w:val="00862B5E"/>
    <w:rsid w:val="00863E9C"/>
    <w:rsid w:val="008642B4"/>
    <w:rsid w:val="00864754"/>
    <w:rsid w:val="00866D08"/>
    <w:rsid w:val="00866E37"/>
    <w:rsid w:val="008676FB"/>
    <w:rsid w:val="00867BE5"/>
    <w:rsid w:val="00870CCE"/>
    <w:rsid w:val="00871737"/>
    <w:rsid w:val="00872806"/>
    <w:rsid w:val="008733E9"/>
    <w:rsid w:val="00874794"/>
    <w:rsid w:val="00874E37"/>
    <w:rsid w:val="0087520B"/>
    <w:rsid w:val="0087611C"/>
    <w:rsid w:val="00877145"/>
    <w:rsid w:val="0087762B"/>
    <w:rsid w:val="0087790C"/>
    <w:rsid w:val="00880118"/>
    <w:rsid w:val="0088079A"/>
    <w:rsid w:val="00880C4D"/>
    <w:rsid w:val="00882E7D"/>
    <w:rsid w:val="00883151"/>
    <w:rsid w:val="00883374"/>
    <w:rsid w:val="00883F4F"/>
    <w:rsid w:val="008844DD"/>
    <w:rsid w:val="00884AFE"/>
    <w:rsid w:val="00884D01"/>
    <w:rsid w:val="00885D7C"/>
    <w:rsid w:val="00886555"/>
    <w:rsid w:val="0088676E"/>
    <w:rsid w:val="008869B8"/>
    <w:rsid w:val="008871C1"/>
    <w:rsid w:val="00887784"/>
    <w:rsid w:val="0089084E"/>
    <w:rsid w:val="00890A2E"/>
    <w:rsid w:val="00890BFB"/>
    <w:rsid w:val="00891DF0"/>
    <w:rsid w:val="008920AB"/>
    <w:rsid w:val="00893F43"/>
    <w:rsid w:val="00895281"/>
    <w:rsid w:val="00895D83"/>
    <w:rsid w:val="0089630C"/>
    <w:rsid w:val="008973B7"/>
    <w:rsid w:val="008A012F"/>
    <w:rsid w:val="008A0A08"/>
    <w:rsid w:val="008A2833"/>
    <w:rsid w:val="008A3DD7"/>
    <w:rsid w:val="008A3FA1"/>
    <w:rsid w:val="008A3FEA"/>
    <w:rsid w:val="008A46E3"/>
    <w:rsid w:val="008A4A9C"/>
    <w:rsid w:val="008A5C49"/>
    <w:rsid w:val="008A6942"/>
    <w:rsid w:val="008A6BC2"/>
    <w:rsid w:val="008A6EC9"/>
    <w:rsid w:val="008A76C8"/>
    <w:rsid w:val="008A77E3"/>
    <w:rsid w:val="008A7C21"/>
    <w:rsid w:val="008B1210"/>
    <w:rsid w:val="008B1409"/>
    <w:rsid w:val="008B162E"/>
    <w:rsid w:val="008B1758"/>
    <w:rsid w:val="008B1DB1"/>
    <w:rsid w:val="008B278E"/>
    <w:rsid w:val="008B2935"/>
    <w:rsid w:val="008B29C4"/>
    <w:rsid w:val="008B3545"/>
    <w:rsid w:val="008B3B49"/>
    <w:rsid w:val="008B4321"/>
    <w:rsid w:val="008B5CDF"/>
    <w:rsid w:val="008B60C1"/>
    <w:rsid w:val="008B707B"/>
    <w:rsid w:val="008B725F"/>
    <w:rsid w:val="008B73B5"/>
    <w:rsid w:val="008B7511"/>
    <w:rsid w:val="008B75B2"/>
    <w:rsid w:val="008C07DD"/>
    <w:rsid w:val="008C0A2F"/>
    <w:rsid w:val="008C0E44"/>
    <w:rsid w:val="008C1734"/>
    <w:rsid w:val="008C1A1A"/>
    <w:rsid w:val="008C2727"/>
    <w:rsid w:val="008C301C"/>
    <w:rsid w:val="008C31BA"/>
    <w:rsid w:val="008C4AF6"/>
    <w:rsid w:val="008C4C14"/>
    <w:rsid w:val="008C57B3"/>
    <w:rsid w:val="008C62C0"/>
    <w:rsid w:val="008C7082"/>
    <w:rsid w:val="008C7E7C"/>
    <w:rsid w:val="008D0740"/>
    <w:rsid w:val="008D167D"/>
    <w:rsid w:val="008D26A1"/>
    <w:rsid w:val="008D2C7C"/>
    <w:rsid w:val="008D3FAE"/>
    <w:rsid w:val="008D400B"/>
    <w:rsid w:val="008D508C"/>
    <w:rsid w:val="008D5525"/>
    <w:rsid w:val="008D57B7"/>
    <w:rsid w:val="008D6CC5"/>
    <w:rsid w:val="008D7DB9"/>
    <w:rsid w:val="008E174F"/>
    <w:rsid w:val="008E2692"/>
    <w:rsid w:val="008E4568"/>
    <w:rsid w:val="008E57CE"/>
    <w:rsid w:val="008E695D"/>
    <w:rsid w:val="008F0259"/>
    <w:rsid w:val="008F0A59"/>
    <w:rsid w:val="008F1070"/>
    <w:rsid w:val="008F11A1"/>
    <w:rsid w:val="008F11F3"/>
    <w:rsid w:val="008F2558"/>
    <w:rsid w:val="008F2EF0"/>
    <w:rsid w:val="008F34AA"/>
    <w:rsid w:val="008F47D8"/>
    <w:rsid w:val="008F5424"/>
    <w:rsid w:val="008F766B"/>
    <w:rsid w:val="0090049C"/>
    <w:rsid w:val="00900638"/>
    <w:rsid w:val="00900902"/>
    <w:rsid w:val="00900CBC"/>
    <w:rsid w:val="00900DAB"/>
    <w:rsid w:val="00901090"/>
    <w:rsid w:val="00901F29"/>
    <w:rsid w:val="00902029"/>
    <w:rsid w:val="009040AA"/>
    <w:rsid w:val="00904951"/>
    <w:rsid w:val="00904A96"/>
    <w:rsid w:val="00904F26"/>
    <w:rsid w:val="00905687"/>
    <w:rsid w:val="0090587E"/>
    <w:rsid w:val="00906935"/>
    <w:rsid w:val="00906D98"/>
    <w:rsid w:val="009072F4"/>
    <w:rsid w:val="009075F2"/>
    <w:rsid w:val="00907BF2"/>
    <w:rsid w:val="00907D36"/>
    <w:rsid w:val="009101DE"/>
    <w:rsid w:val="00910423"/>
    <w:rsid w:val="00911E76"/>
    <w:rsid w:val="00913125"/>
    <w:rsid w:val="0091318D"/>
    <w:rsid w:val="00913414"/>
    <w:rsid w:val="00914A35"/>
    <w:rsid w:val="009161EC"/>
    <w:rsid w:val="009163FC"/>
    <w:rsid w:val="00916FE9"/>
    <w:rsid w:val="00917BFE"/>
    <w:rsid w:val="00920D7D"/>
    <w:rsid w:val="00921E7E"/>
    <w:rsid w:val="009221D6"/>
    <w:rsid w:val="00922200"/>
    <w:rsid w:val="0092419B"/>
    <w:rsid w:val="009241C9"/>
    <w:rsid w:val="0092494A"/>
    <w:rsid w:val="00924EC2"/>
    <w:rsid w:val="009252EF"/>
    <w:rsid w:val="0092588E"/>
    <w:rsid w:val="00925993"/>
    <w:rsid w:val="009268B0"/>
    <w:rsid w:val="009272E6"/>
    <w:rsid w:val="009301C3"/>
    <w:rsid w:val="0093067F"/>
    <w:rsid w:val="00932E24"/>
    <w:rsid w:val="00934002"/>
    <w:rsid w:val="0093584F"/>
    <w:rsid w:val="0093677F"/>
    <w:rsid w:val="00936BD1"/>
    <w:rsid w:val="00940A0E"/>
    <w:rsid w:val="009417C4"/>
    <w:rsid w:val="00941B03"/>
    <w:rsid w:val="00943E5D"/>
    <w:rsid w:val="00943EE3"/>
    <w:rsid w:val="0094449F"/>
    <w:rsid w:val="009445A4"/>
    <w:rsid w:val="00944B7F"/>
    <w:rsid w:val="00946207"/>
    <w:rsid w:val="00952664"/>
    <w:rsid w:val="00953FAE"/>
    <w:rsid w:val="009552A5"/>
    <w:rsid w:val="00957C8C"/>
    <w:rsid w:val="00960758"/>
    <w:rsid w:val="00960822"/>
    <w:rsid w:val="00960A4B"/>
    <w:rsid w:val="009615CC"/>
    <w:rsid w:val="0096276D"/>
    <w:rsid w:val="009628B9"/>
    <w:rsid w:val="00963037"/>
    <w:rsid w:val="00963261"/>
    <w:rsid w:val="009632A4"/>
    <w:rsid w:val="00963848"/>
    <w:rsid w:val="009648E5"/>
    <w:rsid w:val="00964C36"/>
    <w:rsid w:val="0096544B"/>
    <w:rsid w:val="00970106"/>
    <w:rsid w:val="009707D3"/>
    <w:rsid w:val="00970A19"/>
    <w:rsid w:val="00970C30"/>
    <w:rsid w:val="009716BA"/>
    <w:rsid w:val="00972A10"/>
    <w:rsid w:val="00972AA1"/>
    <w:rsid w:val="00972EBD"/>
    <w:rsid w:val="00973189"/>
    <w:rsid w:val="009734F3"/>
    <w:rsid w:val="00973A2A"/>
    <w:rsid w:val="009743D2"/>
    <w:rsid w:val="0097465A"/>
    <w:rsid w:val="00974BBC"/>
    <w:rsid w:val="009756A3"/>
    <w:rsid w:val="00975ECE"/>
    <w:rsid w:val="00976998"/>
    <w:rsid w:val="009774F6"/>
    <w:rsid w:val="00977D78"/>
    <w:rsid w:val="009805CC"/>
    <w:rsid w:val="0098084E"/>
    <w:rsid w:val="00981650"/>
    <w:rsid w:val="00981670"/>
    <w:rsid w:val="00981F97"/>
    <w:rsid w:val="00982691"/>
    <w:rsid w:val="00982E0E"/>
    <w:rsid w:val="00983220"/>
    <w:rsid w:val="00983A1C"/>
    <w:rsid w:val="00983F45"/>
    <w:rsid w:val="00983FCD"/>
    <w:rsid w:val="0098462D"/>
    <w:rsid w:val="00984C12"/>
    <w:rsid w:val="00985215"/>
    <w:rsid w:val="0098638E"/>
    <w:rsid w:val="00987192"/>
    <w:rsid w:val="009874DD"/>
    <w:rsid w:val="009912FF"/>
    <w:rsid w:val="00991A9C"/>
    <w:rsid w:val="00992073"/>
    <w:rsid w:val="009920A8"/>
    <w:rsid w:val="0099233E"/>
    <w:rsid w:val="00992A04"/>
    <w:rsid w:val="00992E70"/>
    <w:rsid w:val="0099329A"/>
    <w:rsid w:val="009943CA"/>
    <w:rsid w:val="00995681"/>
    <w:rsid w:val="009962E0"/>
    <w:rsid w:val="009966C8"/>
    <w:rsid w:val="009A077B"/>
    <w:rsid w:val="009A087A"/>
    <w:rsid w:val="009A08F3"/>
    <w:rsid w:val="009A0D8C"/>
    <w:rsid w:val="009A107F"/>
    <w:rsid w:val="009A12B6"/>
    <w:rsid w:val="009A3513"/>
    <w:rsid w:val="009A3DC2"/>
    <w:rsid w:val="009A419C"/>
    <w:rsid w:val="009A4FC2"/>
    <w:rsid w:val="009A508E"/>
    <w:rsid w:val="009A5230"/>
    <w:rsid w:val="009A6138"/>
    <w:rsid w:val="009B205D"/>
    <w:rsid w:val="009B2134"/>
    <w:rsid w:val="009B2233"/>
    <w:rsid w:val="009B3096"/>
    <w:rsid w:val="009B30E8"/>
    <w:rsid w:val="009B316E"/>
    <w:rsid w:val="009B32BF"/>
    <w:rsid w:val="009B3803"/>
    <w:rsid w:val="009B433F"/>
    <w:rsid w:val="009B4556"/>
    <w:rsid w:val="009B55D6"/>
    <w:rsid w:val="009B5CAA"/>
    <w:rsid w:val="009B5DEB"/>
    <w:rsid w:val="009B7219"/>
    <w:rsid w:val="009B72E2"/>
    <w:rsid w:val="009C010E"/>
    <w:rsid w:val="009C0451"/>
    <w:rsid w:val="009C28BA"/>
    <w:rsid w:val="009C389A"/>
    <w:rsid w:val="009C39D9"/>
    <w:rsid w:val="009C449C"/>
    <w:rsid w:val="009C45AA"/>
    <w:rsid w:val="009C5B80"/>
    <w:rsid w:val="009C5E7A"/>
    <w:rsid w:val="009C6BE1"/>
    <w:rsid w:val="009C7519"/>
    <w:rsid w:val="009C7CFB"/>
    <w:rsid w:val="009D0CE5"/>
    <w:rsid w:val="009D1D5A"/>
    <w:rsid w:val="009D22DB"/>
    <w:rsid w:val="009D29B4"/>
    <w:rsid w:val="009D32DB"/>
    <w:rsid w:val="009D416D"/>
    <w:rsid w:val="009D4C62"/>
    <w:rsid w:val="009D5431"/>
    <w:rsid w:val="009D5A27"/>
    <w:rsid w:val="009D62F9"/>
    <w:rsid w:val="009D66C9"/>
    <w:rsid w:val="009D6DDD"/>
    <w:rsid w:val="009D74DC"/>
    <w:rsid w:val="009D75A6"/>
    <w:rsid w:val="009E0063"/>
    <w:rsid w:val="009E00DC"/>
    <w:rsid w:val="009E22D1"/>
    <w:rsid w:val="009E3031"/>
    <w:rsid w:val="009E33AF"/>
    <w:rsid w:val="009E3718"/>
    <w:rsid w:val="009E4EDC"/>
    <w:rsid w:val="009E5720"/>
    <w:rsid w:val="009E5D57"/>
    <w:rsid w:val="009E5E30"/>
    <w:rsid w:val="009E5FD3"/>
    <w:rsid w:val="009E72A5"/>
    <w:rsid w:val="009E7CCB"/>
    <w:rsid w:val="009F04BE"/>
    <w:rsid w:val="009F0696"/>
    <w:rsid w:val="009F0897"/>
    <w:rsid w:val="009F1EA5"/>
    <w:rsid w:val="009F21D2"/>
    <w:rsid w:val="009F2EEA"/>
    <w:rsid w:val="009F30B9"/>
    <w:rsid w:val="009F3D20"/>
    <w:rsid w:val="009F44C6"/>
    <w:rsid w:val="009F45A6"/>
    <w:rsid w:val="009F6188"/>
    <w:rsid w:val="009F78B0"/>
    <w:rsid w:val="00A00F53"/>
    <w:rsid w:val="00A0129D"/>
    <w:rsid w:val="00A01454"/>
    <w:rsid w:val="00A030A9"/>
    <w:rsid w:val="00A0463B"/>
    <w:rsid w:val="00A04B3D"/>
    <w:rsid w:val="00A050C2"/>
    <w:rsid w:val="00A054B7"/>
    <w:rsid w:val="00A075B8"/>
    <w:rsid w:val="00A10085"/>
    <w:rsid w:val="00A12500"/>
    <w:rsid w:val="00A12E70"/>
    <w:rsid w:val="00A13029"/>
    <w:rsid w:val="00A143A8"/>
    <w:rsid w:val="00A14637"/>
    <w:rsid w:val="00A148D7"/>
    <w:rsid w:val="00A14A6C"/>
    <w:rsid w:val="00A1548E"/>
    <w:rsid w:val="00A157FE"/>
    <w:rsid w:val="00A15D9B"/>
    <w:rsid w:val="00A15FAF"/>
    <w:rsid w:val="00A1621D"/>
    <w:rsid w:val="00A164CA"/>
    <w:rsid w:val="00A167A9"/>
    <w:rsid w:val="00A174B8"/>
    <w:rsid w:val="00A20F07"/>
    <w:rsid w:val="00A21ABC"/>
    <w:rsid w:val="00A21F5B"/>
    <w:rsid w:val="00A22221"/>
    <w:rsid w:val="00A260B7"/>
    <w:rsid w:val="00A267F9"/>
    <w:rsid w:val="00A31871"/>
    <w:rsid w:val="00A31E91"/>
    <w:rsid w:val="00A31F6A"/>
    <w:rsid w:val="00A3236E"/>
    <w:rsid w:val="00A33D6E"/>
    <w:rsid w:val="00A33D82"/>
    <w:rsid w:val="00A3555F"/>
    <w:rsid w:val="00A356F5"/>
    <w:rsid w:val="00A35C3C"/>
    <w:rsid w:val="00A35D36"/>
    <w:rsid w:val="00A363DE"/>
    <w:rsid w:val="00A36B66"/>
    <w:rsid w:val="00A375D0"/>
    <w:rsid w:val="00A37BEE"/>
    <w:rsid w:val="00A40D2B"/>
    <w:rsid w:val="00A4193F"/>
    <w:rsid w:val="00A41946"/>
    <w:rsid w:val="00A41F76"/>
    <w:rsid w:val="00A4299C"/>
    <w:rsid w:val="00A433D8"/>
    <w:rsid w:val="00A45A9F"/>
    <w:rsid w:val="00A461C9"/>
    <w:rsid w:val="00A46C0F"/>
    <w:rsid w:val="00A46F46"/>
    <w:rsid w:val="00A47DE0"/>
    <w:rsid w:val="00A47E8B"/>
    <w:rsid w:val="00A50494"/>
    <w:rsid w:val="00A507B1"/>
    <w:rsid w:val="00A50EE6"/>
    <w:rsid w:val="00A50F3F"/>
    <w:rsid w:val="00A51809"/>
    <w:rsid w:val="00A52B50"/>
    <w:rsid w:val="00A549A9"/>
    <w:rsid w:val="00A5557C"/>
    <w:rsid w:val="00A5561D"/>
    <w:rsid w:val="00A5630D"/>
    <w:rsid w:val="00A601B4"/>
    <w:rsid w:val="00A60ED2"/>
    <w:rsid w:val="00A62039"/>
    <w:rsid w:val="00A62E17"/>
    <w:rsid w:val="00A63DDE"/>
    <w:rsid w:val="00A67B81"/>
    <w:rsid w:val="00A704CD"/>
    <w:rsid w:val="00A7195F"/>
    <w:rsid w:val="00A720BF"/>
    <w:rsid w:val="00A7253B"/>
    <w:rsid w:val="00A728D1"/>
    <w:rsid w:val="00A73434"/>
    <w:rsid w:val="00A73763"/>
    <w:rsid w:val="00A7453B"/>
    <w:rsid w:val="00A74BC9"/>
    <w:rsid w:val="00A75131"/>
    <w:rsid w:val="00A75407"/>
    <w:rsid w:val="00A75F99"/>
    <w:rsid w:val="00A763D0"/>
    <w:rsid w:val="00A7690C"/>
    <w:rsid w:val="00A76D08"/>
    <w:rsid w:val="00A8114D"/>
    <w:rsid w:val="00A81372"/>
    <w:rsid w:val="00A815EB"/>
    <w:rsid w:val="00A82070"/>
    <w:rsid w:val="00A8655C"/>
    <w:rsid w:val="00A90682"/>
    <w:rsid w:val="00A9091C"/>
    <w:rsid w:val="00A90BE1"/>
    <w:rsid w:val="00A928BC"/>
    <w:rsid w:val="00A93FA6"/>
    <w:rsid w:val="00A97349"/>
    <w:rsid w:val="00A973D6"/>
    <w:rsid w:val="00A973DB"/>
    <w:rsid w:val="00AA01FB"/>
    <w:rsid w:val="00AA1289"/>
    <w:rsid w:val="00AA1E37"/>
    <w:rsid w:val="00AA2502"/>
    <w:rsid w:val="00AA2E68"/>
    <w:rsid w:val="00AA3269"/>
    <w:rsid w:val="00AA32FC"/>
    <w:rsid w:val="00AA6963"/>
    <w:rsid w:val="00AA6D32"/>
    <w:rsid w:val="00AA6F7F"/>
    <w:rsid w:val="00AA7ABD"/>
    <w:rsid w:val="00AA7DBC"/>
    <w:rsid w:val="00AA7F7D"/>
    <w:rsid w:val="00AB0DD2"/>
    <w:rsid w:val="00AB1CD6"/>
    <w:rsid w:val="00AB2B4E"/>
    <w:rsid w:val="00AB2E66"/>
    <w:rsid w:val="00AB3301"/>
    <w:rsid w:val="00AB39BD"/>
    <w:rsid w:val="00AB3C9B"/>
    <w:rsid w:val="00AB435F"/>
    <w:rsid w:val="00AB4548"/>
    <w:rsid w:val="00AB5CB4"/>
    <w:rsid w:val="00AB63F4"/>
    <w:rsid w:val="00AB6D5F"/>
    <w:rsid w:val="00AB7112"/>
    <w:rsid w:val="00AB78D6"/>
    <w:rsid w:val="00AC0162"/>
    <w:rsid w:val="00AC0FCA"/>
    <w:rsid w:val="00AC17B9"/>
    <w:rsid w:val="00AC2042"/>
    <w:rsid w:val="00AC259B"/>
    <w:rsid w:val="00AC273B"/>
    <w:rsid w:val="00AC2BA4"/>
    <w:rsid w:val="00AC2F09"/>
    <w:rsid w:val="00AC36C6"/>
    <w:rsid w:val="00AC37F5"/>
    <w:rsid w:val="00AC401F"/>
    <w:rsid w:val="00AC4F09"/>
    <w:rsid w:val="00AC7E3D"/>
    <w:rsid w:val="00AD0104"/>
    <w:rsid w:val="00AD09D3"/>
    <w:rsid w:val="00AD1A22"/>
    <w:rsid w:val="00AD2527"/>
    <w:rsid w:val="00AD279B"/>
    <w:rsid w:val="00AD28DE"/>
    <w:rsid w:val="00AD2A3E"/>
    <w:rsid w:val="00AD3690"/>
    <w:rsid w:val="00AD4A32"/>
    <w:rsid w:val="00AD50E2"/>
    <w:rsid w:val="00AD579D"/>
    <w:rsid w:val="00AD603E"/>
    <w:rsid w:val="00AD6281"/>
    <w:rsid w:val="00AD7A79"/>
    <w:rsid w:val="00AD7FD2"/>
    <w:rsid w:val="00AE0515"/>
    <w:rsid w:val="00AE1E1E"/>
    <w:rsid w:val="00AE21DD"/>
    <w:rsid w:val="00AE242E"/>
    <w:rsid w:val="00AE29D2"/>
    <w:rsid w:val="00AE3D35"/>
    <w:rsid w:val="00AE3FD0"/>
    <w:rsid w:val="00AE444C"/>
    <w:rsid w:val="00AE4CF6"/>
    <w:rsid w:val="00AE6F25"/>
    <w:rsid w:val="00AE7160"/>
    <w:rsid w:val="00AE7960"/>
    <w:rsid w:val="00AE7F72"/>
    <w:rsid w:val="00AE7F8B"/>
    <w:rsid w:val="00AE7FD4"/>
    <w:rsid w:val="00AF06FB"/>
    <w:rsid w:val="00AF0FB1"/>
    <w:rsid w:val="00AF2BFE"/>
    <w:rsid w:val="00AF2EAF"/>
    <w:rsid w:val="00AF3A45"/>
    <w:rsid w:val="00AF4019"/>
    <w:rsid w:val="00AF4804"/>
    <w:rsid w:val="00AF506E"/>
    <w:rsid w:val="00AF6394"/>
    <w:rsid w:val="00AF656E"/>
    <w:rsid w:val="00AF73F1"/>
    <w:rsid w:val="00AF7577"/>
    <w:rsid w:val="00AF7A3D"/>
    <w:rsid w:val="00AF7CE1"/>
    <w:rsid w:val="00B005A0"/>
    <w:rsid w:val="00B0079B"/>
    <w:rsid w:val="00B00D11"/>
    <w:rsid w:val="00B00DA8"/>
    <w:rsid w:val="00B00EC5"/>
    <w:rsid w:val="00B010C2"/>
    <w:rsid w:val="00B02415"/>
    <w:rsid w:val="00B03281"/>
    <w:rsid w:val="00B03591"/>
    <w:rsid w:val="00B057BC"/>
    <w:rsid w:val="00B05943"/>
    <w:rsid w:val="00B05D60"/>
    <w:rsid w:val="00B068A5"/>
    <w:rsid w:val="00B070DC"/>
    <w:rsid w:val="00B07DC5"/>
    <w:rsid w:val="00B104B0"/>
    <w:rsid w:val="00B12B0A"/>
    <w:rsid w:val="00B147B9"/>
    <w:rsid w:val="00B16CF5"/>
    <w:rsid w:val="00B201B0"/>
    <w:rsid w:val="00B20414"/>
    <w:rsid w:val="00B2045D"/>
    <w:rsid w:val="00B2178D"/>
    <w:rsid w:val="00B221A1"/>
    <w:rsid w:val="00B223C4"/>
    <w:rsid w:val="00B2307A"/>
    <w:rsid w:val="00B258F2"/>
    <w:rsid w:val="00B26B3F"/>
    <w:rsid w:val="00B26B98"/>
    <w:rsid w:val="00B27CF7"/>
    <w:rsid w:val="00B27F9E"/>
    <w:rsid w:val="00B27FFB"/>
    <w:rsid w:val="00B30C4B"/>
    <w:rsid w:val="00B331B2"/>
    <w:rsid w:val="00B338D8"/>
    <w:rsid w:val="00B34103"/>
    <w:rsid w:val="00B34A31"/>
    <w:rsid w:val="00B35937"/>
    <w:rsid w:val="00B35EA3"/>
    <w:rsid w:val="00B362FC"/>
    <w:rsid w:val="00B36BBD"/>
    <w:rsid w:val="00B40A3C"/>
    <w:rsid w:val="00B4168D"/>
    <w:rsid w:val="00B4187C"/>
    <w:rsid w:val="00B41DC2"/>
    <w:rsid w:val="00B4235A"/>
    <w:rsid w:val="00B433FD"/>
    <w:rsid w:val="00B43464"/>
    <w:rsid w:val="00B447FC"/>
    <w:rsid w:val="00B47120"/>
    <w:rsid w:val="00B473AF"/>
    <w:rsid w:val="00B47A78"/>
    <w:rsid w:val="00B47B5F"/>
    <w:rsid w:val="00B50BE4"/>
    <w:rsid w:val="00B50C4C"/>
    <w:rsid w:val="00B50ECA"/>
    <w:rsid w:val="00B516E7"/>
    <w:rsid w:val="00B533B3"/>
    <w:rsid w:val="00B53663"/>
    <w:rsid w:val="00B54A7C"/>
    <w:rsid w:val="00B5508A"/>
    <w:rsid w:val="00B566C4"/>
    <w:rsid w:val="00B57521"/>
    <w:rsid w:val="00B57A46"/>
    <w:rsid w:val="00B6039E"/>
    <w:rsid w:val="00B60626"/>
    <w:rsid w:val="00B60AAB"/>
    <w:rsid w:val="00B60D05"/>
    <w:rsid w:val="00B60D2A"/>
    <w:rsid w:val="00B60E17"/>
    <w:rsid w:val="00B613C8"/>
    <w:rsid w:val="00B617BC"/>
    <w:rsid w:val="00B61F72"/>
    <w:rsid w:val="00B62060"/>
    <w:rsid w:val="00B62897"/>
    <w:rsid w:val="00B6335A"/>
    <w:rsid w:val="00B63801"/>
    <w:rsid w:val="00B63ED3"/>
    <w:rsid w:val="00B64018"/>
    <w:rsid w:val="00B64670"/>
    <w:rsid w:val="00B6688E"/>
    <w:rsid w:val="00B67351"/>
    <w:rsid w:val="00B703CA"/>
    <w:rsid w:val="00B706EB"/>
    <w:rsid w:val="00B71E3E"/>
    <w:rsid w:val="00B71F61"/>
    <w:rsid w:val="00B724AE"/>
    <w:rsid w:val="00B72DBF"/>
    <w:rsid w:val="00B73DCB"/>
    <w:rsid w:val="00B746B0"/>
    <w:rsid w:val="00B75D42"/>
    <w:rsid w:val="00B75F39"/>
    <w:rsid w:val="00B76A99"/>
    <w:rsid w:val="00B76B32"/>
    <w:rsid w:val="00B76FC5"/>
    <w:rsid w:val="00B77C9A"/>
    <w:rsid w:val="00B804CA"/>
    <w:rsid w:val="00B8076C"/>
    <w:rsid w:val="00B817D3"/>
    <w:rsid w:val="00B82269"/>
    <w:rsid w:val="00B82CE6"/>
    <w:rsid w:val="00B83B53"/>
    <w:rsid w:val="00B83CFB"/>
    <w:rsid w:val="00B83E32"/>
    <w:rsid w:val="00B8430F"/>
    <w:rsid w:val="00B86634"/>
    <w:rsid w:val="00B86BF1"/>
    <w:rsid w:val="00B86F14"/>
    <w:rsid w:val="00B87DDB"/>
    <w:rsid w:val="00B87F62"/>
    <w:rsid w:val="00B9022C"/>
    <w:rsid w:val="00B908D0"/>
    <w:rsid w:val="00B90C45"/>
    <w:rsid w:val="00B95892"/>
    <w:rsid w:val="00B96205"/>
    <w:rsid w:val="00B96335"/>
    <w:rsid w:val="00B96BA3"/>
    <w:rsid w:val="00B97034"/>
    <w:rsid w:val="00B9759E"/>
    <w:rsid w:val="00B976C7"/>
    <w:rsid w:val="00BA1ADA"/>
    <w:rsid w:val="00BA2A59"/>
    <w:rsid w:val="00BA35C9"/>
    <w:rsid w:val="00BA3ED5"/>
    <w:rsid w:val="00BA466A"/>
    <w:rsid w:val="00BA5288"/>
    <w:rsid w:val="00BA5A96"/>
    <w:rsid w:val="00BA5BAF"/>
    <w:rsid w:val="00BB129D"/>
    <w:rsid w:val="00BB1B22"/>
    <w:rsid w:val="00BB296D"/>
    <w:rsid w:val="00BB2C14"/>
    <w:rsid w:val="00BB3C25"/>
    <w:rsid w:val="00BB41A7"/>
    <w:rsid w:val="00BB4815"/>
    <w:rsid w:val="00BB4F9F"/>
    <w:rsid w:val="00BB53EC"/>
    <w:rsid w:val="00BB5AF0"/>
    <w:rsid w:val="00BB633B"/>
    <w:rsid w:val="00BB71AD"/>
    <w:rsid w:val="00BB7AC3"/>
    <w:rsid w:val="00BB7D06"/>
    <w:rsid w:val="00BC07F4"/>
    <w:rsid w:val="00BC0997"/>
    <w:rsid w:val="00BC1D99"/>
    <w:rsid w:val="00BC1F59"/>
    <w:rsid w:val="00BC1F99"/>
    <w:rsid w:val="00BC2F1B"/>
    <w:rsid w:val="00BC2F9A"/>
    <w:rsid w:val="00BC4818"/>
    <w:rsid w:val="00BC57B8"/>
    <w:rsid w:val="00BC5E8E"/>
    <w:rsid w:val="00BC5F8F"/>
    <w:rsid w:val="00BC6ED6"/>
    <w:rsid w:val="00BC7900"/>
    <w:rsid w:val="00BD0B05"/>
    <w:rsid w:val="00BD0D2D"/>
    <w:rsid w:val="00BD251B"/>
    <w:rsid w:val="00BD2A25"/>
    <w:rsid w:val="00BD2E88"/>
    <w:rsid w:val="00BD2EE2"/>
    <w:rsid w:val="00BD3100"/>
    <w:rsid w:val="00BD3F36"/>
    <w:rsid w:val="00BD3F9F"/>
    <w:rsid w:val="00BD42C2"/>
    <w:rsid w:val="00BD47D8"/>
    <w:rsid w:val="00BD5382"/>
    <w:rsid w:val="00BD5A83"/>
    <w:rsid w:val="00BD5E8B"/>
    <w:rsid w:val="00BD6791"/>
    <w:rsid w:val="00BD75F1"/>
    <w:rsid w:val="00BE152E"/>
    <w:rsid w:val="00BE169F"/>
    <w:rsid w:val="00BE191D"/>
    <w:rsid w:val="00BE26CE"/>
    <w:rsid w:val="00BE31C0"/>
    <w:rsid w:val="00BE31FB"/>
    <w:rsid w:val="00BE35F9"/>
    <w:rsid w:val="00BE39BD"/>
    <w:rsid w:val="00BE3C2B"/>
    <w:rsid w:val="00BE410A"/>
    <w:rsid w:val="00BE58B2"/>
    <w:rsid w:val="00BE60EE"/>
    <w:rsid w:val="00BE70E3"/>
    <w:rsid w:val="00BE7E11"/>
    <w:rsid w:val="00BF0EE7"/>
    <w:rsid w:val="00BF3221"/>
    <w:rsid w:val="00BF3549"/>
    <w:rsid w:val="00BF3748"/>
    <w:rsid w:val="00BF458E"/>
    <w:rsid w:val="00BF462D"/>
    <w:rsid w:val="00BF4C26"/>
    <w:rsid w:val="00BF4C9A"/>
    <w:rsid w:val="00BF6AC1"/>
    <w:rsid w:val="00BF6B59"/>
    <w:rsid w:val="00BF6D8F"/>
    <w:rsid w:val="00BF6FF2"/>
    <w:rsid w:val="00BF7C79"/>
    <w:rsid w:val="00BF7F3D"/>
    <w:rsid w:val="00C0062B"/>
    <w:rsid w:val="00C00BB0"/>
    <w:rsid w:val="00C00FFD"/>
    <w:rsid w:val="00C01FE2"/>
    <w:rsid w:val="00C03737"/>
    <w:rsid w:val="00C04CC0"/>
    <w:rsid w:val="00C052D5"/>
    <w:rsid w:val="00C0539A"/>
    <w:rsid w:val="00C055F4"/>
    <w:rsid w:val="00C0617D"/>
    <w:rsid w:val="00C062E2"/>
    <w:rsid w:val="00C0641F"/>
    <w:rsid w:val="00C07296"/>
    <w:rsid w:val="00C10AF2"/>
    <w:rsid w:val="00C12009"/>
    <w:rsid w:val="00C13C1C"/>
    <w:rsid w:val="00C13C96"/>
    <w:rsid w:val="00C14126"/>
    <w:rsid w:val="00C14406"/>
    <w:rsid w:val="00C14B9D"/>
    <w:rsid w:val="00C14D10"/>
    <w:rsid w:val="00C15B6D"/>
    <w:rsid w:val="00C167B3"/>
    <w:rsid w:val="00C17791"/>
    <w:rsid w:val="00C17FF0"/>
    <w:rsid w:val="00C20481"/>
    <w:rsid w:val="00C20C6A"/>
    <w:rsid w:val="00C21F14"/>
    <w:rsid w:val="00C226BB"/>
    <w:rsid w:val="00C236C5"/>
    <w:rsid w:val="00C2382B"/>
    <w:rsid w:val="00C2385C"/>
    <w:rsid w:val="00C247E2"/>
    <w:rsid w:val="00C2518A"/>
    <w:rsid w:val="00C266CD"/>
    <w:rsid w:val="00C30865"/>
    <w:rsid w:val="00C309E0"/>
    <w:rsid w:val="00C32639"/>
    <w:rsid w:val="00C329CA"/>
    <w:rsid w:val="00C32F26"/>
    <w:rsid w:val="00C34179"/>
    <w:rsid w:val="00C3471A"/>
    <w:rsid w:val="00C347CC"/>
    <w:rsid w:val="00C35924"/>
    <w:rsid w:val="00C37295"/>
    <w:rsid w:val="00C37457"/>
    <w:rsid w:val="00C37E49"/>
    <w:rsid w:val="00C41353"/>
    <w:rsid w:val="00C4178F"/>
    <w:rsid w:val="00C41AED"/>
    <w:rsid w:val="00C42D63"/>
    <w:rsid w:val="00C43A07"/>
    <w:rsid w:val="00C44121"/>
    <w:rsid w:val="00C44170"/>
    <w:rsid w:val="00C44822"/>
    <w:rsid w:val="00C44E37"/>
    <w:rsid w:val="00C46457"/>
    <w:rsid w:val="00C46F8B"/>
    <w:rsid w:val="00C504C0"/>
    <w:rsid w:val="00C508C3"/>
    <w:rsid w:val="00C517D5"/>
    <w:rsid w:val="00C52040"/>
    <w:rsid w:val="00C52B41"/>
    <w:rsid w:val="00C5354C"/>
    <w:rsid w:val="00C535A6"/>
    <w:rsid w:val="00C5366A"/>
    <w:rsid w:val="00C53735"/>
    <w:rsid w:val="00C53783"/>
    <w:rsid w:val="00C538E0"/>
    <w:rsid w:val="00C54023"/>
    <w:rsid w:val="00C54B10"/>
    <w:rsid w:val="00C54EF8"/>
    <w:rsid w:val="00C55486"/>
    <w:rsid w:val="00C566B2"/>
    <w:rsid w:val="00C57029"/>
    <w:rsid w:val="00C579F1"/>
    <w:rsid w:val="00C600C3"/>
    <w:rsid w:val="00C6091B"/>
    <w:rsid w:val="00C60E1A"/>
    <w:rsid w:val="00C6251E"/>
    <w:rsid w:val="00C6267C"/>
    <w:rsid w:val="00C63175"/>
    <w:rsid w:val="00C6325F"/>
    <w:rsid w:val="00C63373"/>
    <w:rsid w:val="00C64817"/>
    <w:rsid w:val="00C6493A"/>
    <w:rsid w:val="00C663F2"/>
    <w:rsid w:val="00C66820"/>
    <w:rsid w:val="00C67746"/>
    <w:rsid w:val="00C67E93"/>
    <w:rsid w:val="00C70741"/>
    <w:rsid w:val="00C70A77"/>
    <w:rsid w:val="00C7112F"/>
    <w:rsid w:val="00C71F71"/>
    <w:rsid w:val="00C73FD7"/>
    <w:rsid w:val="00C743B9"/>
    <w:rsid w:val="00C74995"/>
    <w:rsid w:val="00C74EE1"/>
    <w:rsid w:val="00C75A57"/>
    <w:rsid w:val="00C76992"/>
    <w:rsid w:val="00C76F91"/>
    <w:rsid w:val="00C8018B"/>
    <w:rsid w:val="00C802A6"/>
    <w:rsid w:val="00C8185C"/>
    <w:rsid w:val="00C82B88"/>
    <w:rsid w:val="00C83559"/>
    <w:rsid w:val="00C83778"/>
    <w:rsid w:val="00C8390A"/>
    <w:rsid w:val="00C84B7A"/>
    <w:rsid w:val="00C852E3"/>
    <w:rsid w:val="00C855E8"/>
    <w:rsid w:val="00C90057"/>
    <w:rsid w:val="00C90BE1"/>
    <w:rsid w:val="00C90C00"/>
    <w:rsid w:val="00C9213A"/>
    <w:rsid w:val="00C92618"/>
    <w:rsid w:val="00C93E5F"/>
    <w:rsid w:val="00C93F67"/>
    <w:rsid w:val="00C942DC"/>
    <w:rsid w:val="00C956C3"/>
    <w:rsid w:val="00C97055"/>
    <w:rsid w:val="00C97DB4"/>
    <w:rsid w:val="00CA02F5"/>
    <w:rsid w:val="00CA3367"/>
    <w:rsid w:val="00CA35F3"/>
    <w:rsid w:val="00CA3DE4"/>
    <w:rsid w:val="00CA3E82"/>
    <w:rsid w:val="00CA6459"/>
    <w:rsid w:val="00CA678D"/>
    <w:rsid w:val="00CA77EF"/>
    <w:rsid w:val="00CB27BA"/>
    <w:rsid w:val="00CB448C"/>
    <w:rsid w:val="00CB46B1"/>
    <w:rsid w:val="00CB5253"/>
    <w:rsid w:val="00CB52D3"/>
    <w:rsid w:val="00CB5BAC"/>
    <w:rsid w:val="00CB623E"/>
    <w:rsid w:val="00CB62ED"/>
    <w:rsid w:val="00CB7184"/>
    <w:rsid w:val="00CB7544"/>
    <w:rsid w:val="00CB799E"/>
    <w:rsid w:val="00CB7A78"/>
    <w:rsid w:val="00CB7B2E"/>
    <w:rsid w:val="00CC0A24"/>
    <w:rsid w:val="00CC0D6C"/>
    <w:rsid w:val="00CC13A3"/>
    <w:rsid w:val="00CC14D2"/>
    <w:rsid w:val="00CC23F8"/>
    <w:rsid w:val="00CC288E"/>
    <w:rsid w:val="00CC2C72"/>
    <w:rsid w:val="00CC423C"/>
    <w:rsid w:val="00CC6670"/>
    <w:rsid w:val="00CD1C95"/>
    <w:rsid w:val="00CD1FDC"/>
    <w:rsid w:val="00CD254A"/>
    <w:rsid w:val="00CD3B07"/>
    <w:rsid w:val="00CD3D9B"/>
    <w:rsid w:val="00CD43BC"/>
    <w:rsid w:val="00CD44C2"/>
    <w:rsid w:val="00CD4741"/>
    <w:rsid w:val="00CD5C0D"/>
    <w:rsid w:val="00CD5D79"/>
    <w:rsid w:val="00CD6721"/>
    <w:rsid w:val="00CD67D4"/>
    <w:rsid w:val="00CD7899"/>
    <w:rsid w:val="00CD7ECF"/>
    <w:rsid w:val="00CE0C13"/>
    <w:rsid w:val="00CE3CDF"/>
    <w:rsid w:val="00CE4519"/>
    <w:rsid w:val="00CE46E4"/>
    <w:rsid w:val="00CE4DE9"/>
    <w:rsid w:val="00CE4EF1"/>
    <w:rsid w:val="00CE6DB1"/>
    <w:rsid w:val="00CE6EB6"/>
    <w:rsid w:val="00CE7D1A"/>
    <w:rsid w:val="00CF007D"/>
    <w:rsid w:val="00CF0447"/>
    <w:rsid w:val="00CF0A17"/>
    <w:rsid w:val="00CF0A41"/>
    <w:rsid w:val="00CF1097"/>
    <w:rsid w:val="00CF2F80"/>
    <w:rsid w:val="00CF3C44"/>
    <w:rsid w:val="00CF4C23"/>
    <w:rsid w:val="00CF4E1D"/>
    <w:rsid w:val="00CF778A"/>
    <w:rsid w:val="00D00075"/>
    <w:rsid w:val="00D00486"/>
    <w:rsid w:val="00D00C2C"/>
    <w:rsid w:val="00D00FCF"/>
    <w:rsid w:val="00D01BE0"/>
    <w:rsid w:val="00D021D4"/>
    <w:rsid w:val="00D0364A"/>
    <w:rsid w:val="00D04063"/>
    <w:rsid w:val="00D040AA"/>
    <w:rsid w:val="00D046A8"/>
    <w:rsid w:val="00D04BE4"/>
    <w:rsid w:val="00D04BF6"/>
    <w:rsid w:val="00D05235"/>
    <w:rsid w:val="00D05B2C"/>
    <w:rsid w:val="00D06227"/>
    <w:rsid w:val="00D062D9"/>
    <w:rsid w:val="00D0640F"/>
    <w:rsid w:val="00D06426"/>
    <w:rsid w:val="00D07B67"/>
    <w:rsid w:val="00D10274"/>
    <w:rsid w:val="00D1038E"/>
    <w:rsid w:val="00D10615"/>
    <w:rsid w:val="00D10D76"/>
    <w:rsid w:val="00D1135C"/>
    <w:rsid w:val="00D11DEC"/>
    <w:rsid w:val="00D1541A"/>
    <w:rsid w:val="00D163FF"/>
    <w:rsid w:val="00D170A4"/>
    <w:rsid w:val="00D174C7"/>
    <w:rsid w:val="00D20269"/>
    <w:rsid w:val="00D205A2"/>
    <w:rsid w:val="00D20AF7"/>
    <w:rsid w:val="00D20D51"/>
    <w:rsid w:val="00D21C52"/>
    <w:rsid w:val="00D21F12"/>
    <w:rsid w:val="00D22517"/>
    <w:rsid w:val="00D22733"/>
    <w:rsid w:val="00D2427B"/>
    <w:rsid w:val="00D24470"/>
    <w:rsid w:val="00D24820"/>
    <w:rsid w:val="00D248E8"/>
    <w:rsid w:val="00D2522B"/>
    <w:rsid w:val="00D263D5"/>
    <w:rsid w:val="00D264EB"/>
    <w:rsid w:val="00D26DCF"/>
    <w:rsid w:val="00D26E47"/>
    <w:rsid w:val="00D271FC"/>
    <w:rsid w:val="00D27694"/>
    <w:rsid w:val="00D27CFF"/>
    <w:rsid w:val="00D30E62"/>
    <w:rsid w:val="00D3120D"/>
    <w:rsid w:val="00D31410"/>
    <w:rsid w:val="00D31AC7"/>
    <w:rsid w:val="00D32548"/>
    <w:rsid w:val="00D33926"/>
    <w:rsid w:val="00D33F0F"/>
    <w:rsid w:val="00D34332"/>
    <w:rsid w:val="00D3476C"/>
    <w:rsid w:val="00D349A6"/>
    <w:rsid w:val="00D349CA"/>
    <w:rsid w:val="00D34E35"/>
    <w:rsid w:val="00D35581"/>
    <w:rsid w:val="00D362E1"/>
    <w:rsid w:val="00D36B96"/>
    <w:rsid w:val="00D37617"/>
    <w:rsid w:val="00D402AD"/>
    <w:rsid w:val="00D40842"/>
    <w:rsid w:val="00D4144A"/>
    <w:rsid w:val="00D41C75"/>
    <w:rsid w:val="00D421DA"/>
    <w:rsid w:val="00D4232D"/>
    <w:rsid w:val="00D44239"/>
    <w:rsid w:val="00D44B74"/>
    <w:rsid w:val="00D44DD6"/>
    <w:rsid w:val="00D453D6"/>
    <w:rsid w:val="00D45AAE"/>
    <w:rsid w:val="00D45D24"/>
    <w:rsid w:val="00D46645"/>
    <w:rsid w:val="00D468B2"/>
    <w:rsid w:val="00D46DC3"/>
    <w:rsid w:val="00D4732F"/>
    <w:rsid w:val="00D47A76"/>
    <w:rsid w:val="00D47F4D"/>
    <w:rsid w:val="00D51392"/>
    <w:rsid w:val="00D517B2"/>
    <w:rsid w:val="00D51860"/>
    <w:rsid w:val="00D51B89"/>
    <w:rsid w:val="00D5230B"/>
    <w:rsid w:val="00D52B59"/>
    <w:rsid w:val="00D534EF"/>
    <w:rsid w:val="00D53D2A"/>
    <w:rsid w:val="00D56156"/>
    <w:rsid w:val="00D56175"/>
    <w:rsid w:val="00D57E02"/>
    <w:rsid w:val="00D60842"/>
    <w:rsid w:val="00D60CDD"/>
    <w:rsid w:val="00D6102F"/>
    <w:rsid w:val="00D6170D"/>
    <w:rsid w:val="00D619C5"/>
    <w:rsid w:val="00D620E4"/>
    <w:rsid w:val="00D62D00"/>
    <w:rsid w:val="00D63317"/>
    <w:rsid w:val="00D635AE"/>
    <w:rsid w:val="00D63B14"/>
    <w:rsid w:val="00D6403B"/>
    <w:rsid w:val="00D6479B"/>
    <w:rsid w:val="00D64F90"/>
    <w:rsid w:val="00D657C3"/>
    <w:rsid w:val="00D66B1B"/>
    <w:rsid w:val="00D70A73"/>
    <w:rsid w:val="00D70DD6"/>
    <w:rsid w:val="00D70DF3"/>
    <w:rsid w:val="00D711DB"/>
    <w:rsid w:val="00D71414"/>
    <w:rsid w:val="00D71990"/>
    <w:rsid w:val="00D71B8A"/>
    <w:rsid w:val="00D72081"/>
    <w:rsid w:val="00D722A9"/>
    <w:rsid w:val="00D7296B"/>
    <w:rsid w:val="00D72A11"/>
    <w:rsid w:val="00D72DB5"/>
    <w:rsid w:val="00D7326C"/>
    <w:rsid w:val="00D752E7"/>
    <w:rsid w:val="00D762F6"/>
    <w:rsid w:val="00D76A2E"/>
    <w:rsid w:val="00D76C26"/>
    <w:rsid w:val="00D77552"/>
    <w:rsid w:val="00D77C15"/>
    <w:rsid w:val="00D80230"/>
    <w:rsid w:val="00D8131B"/>
    <w:rsid w:val="00D8155F"/>
    <w:rsid w:val="00D81A74"/>
    <w:rsid w:val="00D84AA3"/>
    <w:rsid w:val="00D84ED8"/>
    <w:rsid w:val="00D84FD5"/>
    <w:rsid w:val="00D86030"/>
    <w:rsid w:val="00D86689"/>
    <w:rsid w:val="00D870EF"/>
    <w:rsid w:val="00D90213"/>
    <w:rsid w:val="00D90B31"/>
    <w:rsid w:val="00D91963"/>
    <w:rsid w:val="00D923FB"/>
    <w:rsid w:val="00D9412C"/>
    <w:rsid w:val="00D94282"/>
    <w:rsid w:val="00D94C54"/>
    <w:rsid w:val="00D94E1A"/>
    <w:rsid w:val="00D954A6"/>
    <w:rsid w:val="00D95E2A"/>
    <w:rsid w:val="00D96A15"/>
    <w:rsid w:val="00D972A7"/>
    <w:rsid w:val="00D97E09"/>
    <w:rsid w:val="00DA00A5"/>
    <w:rsid w:val="00DA10FD"/>
    <w:rsid w:val="00DA2B12"/>
    <w:rsid w:val="00DA3B7D"/>
    <w:rsid w:val="00DA3DD3"/>
    <w:rsid w:val="00DA57D9"/>
    <w:rsid w:val="00DA5A03"/>
    <w:rsid w:val="00DA63F8"/>
    <w:rsid w:val="00DA6574"/>
    <w:rsid w:val="00DA6A20"/>
    <w:rsid w:val="00DA6A8E"/>
    <w:rsid w:val="00DA7132"/>
    <w:rsid w:val="00DA746D"/>
    <w:rsid w:val="00DA7731"/>
    <w:rsid w:val="00DA7CAE"/>
    <w:rsid w:val="00DB083F"/>
    <w:rsid w:val="00DB0903"/>
    <w:rsid w:val="00DB2321"/>
    <w:rsid w:val="00DB28CA"/>
    <w:rsid w:val="00DB37F3"/>
    <w:rsid w:val="00DB4513"/>
    <w:rsid w:val="00DB4DD6"/>
    <w:rsid w:val="00DB5016"/>
    <w:rsid w:val="00DB53F2"/>
    <w:rsid w:val="00DB5CCF"/>
    <w:rsid w:val="00DB5EB5"/>
    <w:rsid w:val="00DB61CD"/>
    <w:rsid w:val="00DB6DA6"/>
    <w:rsid w:val="00DB730A"/>
    <w:rsid w:val="00DB7489"/>
    <w:rsid w:val="00DB7AA2"/>
    <w:rsid w:val="00DC07E6"/>
    <w:rsid w:val="00DC0AC2"/>
    <w:rsid w:val="00DC0D86"/>
    <w:rsid w:val="00DC15BE"/>
    <w:rsid w:val="00DC1812"/>
    <w:rsid w:val="00DC1A2D"/>
    <w:rsid w:val="00DC1DA1"/>
    <w:rsid w:val="00DC21A4"/>
    <w:rsid w:val="00DC2982"/>
    <w:rsid w:val="00DC4632"/>
    <w:rsid w:val="00DC5804"/>
    <w:rsid w:val="00DC63D5"/>
    <w:rsid w:val="00DC7540"/>
    <w:rsid w:val="00DC7547"/>
    <w:rsid w:val="00DC79BC"/>
    <w:rsid w:val="00DC7BC6"/>
    <w:rsid w:val="00DD1B3B"/>
    <w:rsid w:val="00DD1BEE"/>
    <w:rsid w:val="00DD22F3"/>
    <w:rsid w:val="00DD24F6"/>
    <w:rsid w:val="00DD255E"/>
    <w:rsid w:val="00DD348A"/>
    <w:rsid w:val="00DD3B50"/>
    <w:rsid w:val="00DD4F46"/>
    <w:rsid w:val="00DD60FB"/>
    <w:rsid w:val="00DD7496"/>
    <w:rsid w:val="00DE0B22"/>
    <w:rsid w:val="00DE12AD"/>
    <w:rsid w:val="00DE147F"/>
    <w:rsid w:val="00DE1DA4"/>
    <w:rsid w:val="00DE5048"/>
    <w:rsid w:val="00DE5E06"/>
    <w:rsid w:val="00DE6283"/>
    <w:rsid w:val="00DE6AC3"/>
    <w:rsid w:val="00DE6B2A"/>
    <w:rsid w:val="00DE70AE"/>
    <w:rsid w:val="00DE72A0"/>
    <w:rsid w:val="00DE7393"/>
    <w:rsid w:val="00DF097B"/>
    <w:rsid w:val="00DF0B66"/>
    <w:rsid w:val="00DF265C"/>
    <w:rsid w:val="00DF351B"/>
    <w:rsid w:val="00DF378C"/>
    <w:rsid w:val="00DF40B5"/>
    <w:rsid w:val="00DF5DDB"/>
    <w:rsid w:val="00DF61EB"/>
    <w:rsid w:val="00DF6520"/>
    <w:rsid w:val="00DF6CB0"/>
    <w:rsid w:val="00DF763C"/>
    <w:rsid w:val="00DF7B10"/>
    <w:rsid w:val="00E002C3"/>
    <w:rsid w:val="00E0096F"/>
    <w:rsid w:val="00E01730"/>
    <w:rsid w:val="00E01BE5"/>
    <w:rsid w:val="00E0206D"/>
    <w:rsid w:val="00E02EF5"/>
    <w:rsid w:val="00E037D2"/>
    <w:rsid w:val="00E06380"/>
    <w:rsid w:val="00E06C9B"/>
    <w:rsid w:val="00E06CD3"/>
    <w:rsid w:val="00E07264"/>
    <w:rsid w:val="00E07898"/>
    <w:rsid w:val="00E07A4B"/>
    <w:rsid w:val="00E07CD1"/>
    <w:rsid w:val="00E10935"/>
    <w:rsid w:val="00E12421"/>
    <w:rsid w:val="00E124A0"/>
    <w:rsid w:val="00E124B1"/>
    <w:rsid w:val="00E1258C"/>
    <w:rsid w:val="00E12C50"/>
    <w:rsid w:val="00E12D21"/>
    <w:rsid w:val="00E13702"/>
    <w:rsid w:val="00E14D40"/>
    <w:rsid w:val="00E15C71"/>
    <w:rsid w:val="00E162D9"/>
    <w:rsid w:val="00E17334"/>
    <w:rsid w:val="00E17A7B"/>
    <w:rsid w:val="00E17B5E"/>
    <w:rsid w:val="00E21BDD"/>
    <w:rsid w:val="00E2280E"/>
    <w:rsid w:val="00E26958"/>
    <w:rsid w:val="00E26E15"/>
    <w:rsid w:val="00E270A7"/>
    <w:rsid w:val="00E272EE"/>
    <w:rsid w:val="00E27B16"/>
    <w:rsid w:val="00E3000E"/>
    <w:rsid w:val="00E3159A"/>
    <w:rsid w:val="00E31FFE"/>
    <w:rsid w:val="00E34216"/>
    <w:rsid w:val="00E34622"/>
    <w:rsid w:val="00E352B6"/>
    <w:rsid w:val="00E355D1"/>
    <w:rsid w:val="00E35A36"/>
    <w:rsid w:val="00E40C44"/>
    <w:rsid w:val="00E41329"/>
    <w:rsid w:val="00E42B1B"/>
    <w:rsid w:val="00E4359A"/>
    <w:rsid w:val="00E43874"/>
    <w:rsid w:val="00E43C54"/>
    <w:rsid w:val="00E43E29"/>
    <w:rsid w:val="00E441C8"/>
    <w:rsid w:val="00E50A26"/>
    <w:rsid w:val="00E517C9"/>
    <w:rsid w:val="00E5227C"/>
    <w:rsid w:val="00E526EB"/>
    <w:rsid w:val="00E52889"/>
    <w:rsid w:val="00E52C4F"/>
    <w:rsid w:val="00E5399E"/>
    <w:rsid w:val="00E53F2E"/>
    <w:rsid w:val="00E54B0A"/>
    <w:rsid w:val="00E556C2"/>
    <w:rsid w:val="00E56BBB"/>
    <w:rsid w:val="00E577CE"/>
    <w:rsid w:val="00E57AF8"/>
    <w:rsid w:val="00E57C97"/>
    <w:rsid w:val="00E602D8"/>
    <w:rsid w:val="00E6140C"/>
    <w:rsid w:val="00E6206F"/>
    <w:rsid w:val="00E64488"/>
    <w:rsid w:val="00E657E3"/>
    <w:rsid w:val="00E66894"/>
    <w:rsid w:val="00E70082"/>
    <w:rsid w:val="00E70765"/>
    <w:rsid w:val="00E714B0"/>
    <w:rsid w:val="00E71B59"/>
    <w:rsid w:val="00E72514"/>
    <w:rsid w:val="00E736C9"/>
    <w:rsid w:val="00E751CA"/>
    <w:rsid w:val="00E7595D"/>
    <w:rsid w:val="00E80191"/>
    <w:rsid w:val="00E8071E"/>
    <w:rsid w:val="00E811C8"/>
    <w:rsid w:val="00E813B8"/>
    <w:rsid w:val="00E81489"/>
    <w:rsid w:val="00E81A2D"/>
    <w:rsid w:val="00E82464"/>
    <w:rsid w:val="00E83156"/>
    <w:rsid w:val="00E83E60"/>
    <w:rsid w:val="00E84E0C"/>
    <w:rsid w:val="00E854BE"/>
    <w:rsid w:val="00E92351"/>
    <w:rsid w:val="00E92709"/>
    <w:rsid w:val="00E9280B"/>
    <w:rsid w:val="00E929E6"/>
    <w:rsid w:val="00E93050"/>
    <w:rsid w:val="00E939E1"/>
    <w:rsid w:val="00E93B7F"/>
    <w:rsid w:val="00E9463F"/>
    <w:rsid w:val="00E96FC2"/>
    <w:rsid w:val="00E97741"/>
    <w:rsid w:val="00E97A3F"/>
    <w:rsid w:val="00EA0515"/>
    <w:rsid w:val="00EA1A02"/>
    <w:rsid w:val="00EA1AA3"/>
    <w:rsid w:val="00EA1B6F"/>
    <w:rsid w:val="00EA210C"/>
    <w:rsid w:val="00EA213C"/>
    <w:rsid w:val="00EA24C5"/>
    <w:rsid w:val="00EA30A3"/>
    <w:rsid w:val="00EA367D"/>
    <w:rsid w:val="00EA39A3"/>
    <w:rsid w:val="00EA423F"/>
    <w:rsid w:val="00EA4AF4"/>
    <w:rsid w:val="00EA5DEC"/>
    <w:rsid w:val="00EB02D8"/>
    <w:rsid w:val="00EB02FF"/>
    <w:rsid w:val="00EB0742"/>
    <w:rsid w:val="00EB1833"/>
    <w:rsid w:val="00EB1BCC"/>
    <w:rsid w:val="00EB259F"/>
    <w:rsid w:val="00EB2872"/>
    <w:rsid w:val="00EB4295"/>
    <w:rsid w:val="00EB439F"/>
    <w:rsid w:val="00EB4526"/>
    <w:rsid w:val="00EB6B60"/>
    <w:rsid w:val="00EC0053"/>
    <w:rsid w:val="00EC1572"/>
    <w:rsid w:val="00EC40EC"/>
    <w:rsid w:val="00EC667A"/>
    <w:rsid w:val="00ED0153"/>
    <w:rsid w:val="00ED0790"/>
    <w:rsid w:val="00ED22DA"/>
    <w:rsid w:val="00ED3656"/>
    <w:rsid w:val="00ED3B12"/>
    <w:rsid w:val="00ED5527"/>
    <w:rsid w:val="00ED658F"/>
    <w:rsid w:val="00ED6767"/>
    <w:rsid w:val="00ED75C1"/>
    <w:rsid w:val="00ED790C"/>
    <w:rsid w:val="00EE1615"/>
    <w:rsid w:val="00EE2419"/>
    <w:rsid w:val="00EE26C1"/>
    <w:rsid w:val="00EE2A0D"/>
    <w:rsid w:val="00EE404C"/>
    <w:rsid w:val="00EE4CC2"/>
    <w:rsid w:val="00EE5CAF"/>
    <w:rsid w:val="00EE6A2C"/>
    <w:rsid w:val="00EE78EC"/>
    <w:rsid w:val="00EE7EA0"/>
    <w:rsid w:val="00EF03D4"/>
    <w:rsid w:val="00EF0DA4"/>
    <w:rsid w:val="00EF2B2F"/>
    <w:rsid w:val="00EF2CF3"/>
    <w:rsid w:val="00EF35CB"/>
    <w:rsid w:val="00EF397E"/>
    <w:rsid w:val="00EF3EF2"/>
    <w:rsid w:val="00EF43B8"/>
    <w:rsid w:val="00EF5EF9"/>
    <w:rsid w:val="00EF6736"/>
    <w:rsid w:val="00EF68D2"/>
    <w:rsid w:val="00EF6E80"/>
    <w:rsid w:val="00EF7428"/>
    <w:rsid w:val="00EF7535"/>
    <w:rsid w:val="00EF75A7"/>
    <w:rsid w:val="00F02A12"/>
    <w:rsid w:val="00F030DA"/>
    <w:rsid w:val="00F03D77"/>
    <w:rsid w:val="00F03EFD"/>
    <w:rsid w:val="00F04967"/>
    <w:rsid w:val="00F04A9E"/>
    <w:rsid w:val="00F04B44"/>
    <w:rsid w:val="00F04C9F"/>
    <w:rsid w:val="00F05055"/>
    <w:rsid w:val="00F05D38"/>
    <w:rsid w:val="00F06743"/>
    <w:rsid w:val="00F0763F"/>
    <w:rsid w:val="00F07E0F"/>
    <w:rsid w:val="00F10660"/>
    <w:rsid w:val="00F10D1B"/>
    <w:rsid w:val="00F11C4E"/>
    <w:rsid w:val="00F11FFB"/>
    <w:rsid w:val="00F12088"/>
    <w:rsid w:val="00F123A2"/>
    <w:rsid w:val="00F1271B"/>
    <w:rsid w:val="00F12E9F"/>
    <w:rsid w:val="00F145CD"/>
    <w:rsid w:val="00F14EAA"/>
    <w:rsid w:val="00F160F8"/>
    <w:rsid w:val="00F16F5C"/>
    <w:rsid w:val="00F177AF"/>
    <w:rsid w:val="00F17871"/>
    <w:rsid w:val="00F1799A"/>
    <w:rsid w:val="00F20BE7"/>
    <w:rsid w:val="00F21397"/>
    <w:rsid w:val="00F21711"/>
    <w:rsid w:val="00F22242"/>
    <w:rsid w:val="00F223BE"/>
    <w:rsid w:val="00F230A5"/>
    <w:rsid w:val="00F231F0"/>
    <w:rsid w:val="00F239F0"/>
    <w:rsid w:val="00F239FF"/>
    <w:rsid w:val="00F24A00"/>
    <w:rsid w:val="00F24A84"/>
    <w:rsid w:val="00F24EC3"/>
    <w:rsid w:val="00F25F2D"/>
    <w:rsid w:val="00F25F72"/>
    <w:rsid w:val="00F266E2"/>
    <w:rsid w:val="00F27786"/>
    <w:rsid w:val="00F27B6A"/>
    <w:rsid w:val="00F27FDD"/>
    <w:rsid w:val="00F30BEC"/>
    <w:rsid w:val="00F3236A"/>
    <w:rsid w:val="00F32C3F"/>
    <w:rsid w:val="00F32E28"/>
    <w:rsid w:val="00F33968"/>
    <w:rsid w:val="00F34775"/>
    <w:rsid w:val="00F36016"/>
    <w:rsid w:val="00F36E58"/>
    <w:rsid w:val="00F36FBD"/>
    <w:rsid w:val="00F37AD7"/>
    <w:rsid w:val="00F37C0E"/>
    <w:rsid w:val="00F409F3"/>
    <w:rsid w:val="00F40BA9"/>
    <w:rsid w:val="00F40DC3"/>
    <w:rsid w:val="00F41191"/>
    <w:rsid w:val="00F414E6"/>
    <w:rsid w:val="00F42385"/>
    <w:rsid w:val="00F424EE"/>
    <w:rsid w:val="00F42D53"/>
    <w:rsid w:val="00F43705"/>
    <w:rsid w:val="00F44346"/>
    <w:rsid w:val="00F44AB5"/>
    <w:rsid w:val="00F46B50"/>
    <w:rsid w:val="00F46F79"/>
    <w:rsid w:val="00F47371"/>
    <w:rsid w:val="00F50447"/>
    <w:rsid w:val="00F51F78"/>
    <w:rsid w:val="00F52C0B"/>
    <w:rsid w:val="00F53213"/>
    <w:rsid w:val="00F54F18"/>
    <w:rsid w:val="00F5528A"/>
    <w:rsid w:val="00F557EF"/>
    <w:rsid w:val="00F55CDC"/>
    <w:rsid w:val="00F5671E"/>
    <w:rsid w:val="00F56783"/>
    <w:rsid w:val="00F57387"/>
    <w:rsid w:val="00F57677"/>
    <w:rsid w:val="00F579EF"/>
    <w:rsid w:val="00F57CA3"/>
    <w:rsid w:val="00F60532"/>
    <w:rsid w:val="00F612AF"/>
    <w:rsid w:val="00F63543"/>
    <w:rsid w:val="00F635F1"/>
    <w:rsid w:val="00F63646"/>
    <w:rsid w:val="00F64440"/>
    <w:rsid w:val="00F649B4"/>
    <w:rsid w:val="00F64A77"/>
    <w:rsid w:val="00F66868"/>
    <w:rsid w:val="00F66D39"/>
    <w:rsid w:val="00F67B8B"/>
    <w:rsid w:val="00F70803"/>
    <w:rsid w:val="00F70EB7"/>
    <w:rsid w:val="00F70FFB"/>
    <w:rsid w:val="00F71583"/>
    <w:rsid w:val="00F719B4"/>
    <w:rsid w:val="00F7244E"/>
    <w:rsid w:val="00F724A0"/>
    <w:rsid w:val="00F72A67"/>
    <w:rsid w:val="00F72F34"/>
    <w:rsid w:val="00F7319D"/>
    <w:rsid w:val="00F73334"/>
    <w:rsid w:val="00F733AA"/>
    <w:rsid w:val="00F74022"/>
    <w:rsid w:val="00F745EB"/>
    <w:rsid w:val="00F74A7E"/>
    <w:rsid w:val="00F74DEE"/>
    <w:rsid w:val="00F754F5"/>
    <w:rsid w:val="00F7648B"/>
    <w:rsid w:val="00F772EF"/>
    <w:rsid w:val="00F77429"/>
    <w:rsid w:val="00F77E91"/>
    <w:rsid w:val="00F80169"/>
    <w:rsid w:val="00F80639"/>
    <w:rsid w:val="00F80A04"/>
    <w:rsid w:val="00F82131"/>
    <w:rsid w:val="00F82F12"/>
    <w:rsid w:val="00F834DE"/>
    <w:rsid w:val="00F83BD5"/>
    <w:rsid w:val="00F83DB8"/>
    <w:rsid w:val="00F842EF"/>
    <w:rsid w:val="00F851F3"/>
    <w:rsid w:val="00F85695"/>
    <w:rsid w:val="00F85BCE"/>
    <w:rsid w:val="00F86D37"/>
    <w:rsid w:val="00F86F5E"/>
    <w:rsid w:val="00F90A98"/>
    <w:rsid w:val="00F915B2"/>
    <w:rsid w:val="00F91990"/>
    <w:rsid w:val="00F921B1"/>
    <w:rsid w:val="00F92316"/>
    <w:rsid w:val="00F9284D"/>
    <w:rsid w:val="00F95418"/>
    <w:rsid w:val="00F96725"/>
    <w:rsid w:val="00F96E3D"/>
    <w:rsid w:val="00F9797C"/>
    <w:rsid w:val="00F97D0B"/>
    <w:rsid w:val="00FA1D67"/>
    <w:rsid w:val="00FA1DF8"/>
    <w:rsid w:val="00FA27A0"/>
    <w:rsid w:val="00FA27A5"/>
    <w:rsid w:val="00FA349D"/>
    <w:rsid w:val="00FA39D9"/>
    <w:rsid w:val="00FA3CA0"/>
    <w:rsid w:val="00FA41C7"/>
    <w:rsid w:val="00FA48D5"/>
    <w:rsid w:val="00FA5AB6"/>
    <w:rsid w:val="00FA5C35"/>
    <w:rsid w:val="00FA7AC1"/>
    <w:rsid w:val="00FA7D84"/>
    <w:rsid w:val="00FB0D0C"/>
    <w:rsid w:val="00FB2C7A"/>
    <w:rsid w:val="00FB2FBA"/>
    <w:rsid w:val="00FB3622"/>
    <w:rsid w:val="00FB37E6"/>
    <w:rsid w:val="00FB441E"/>
    <w:rsid w:val="00FB4901"/>
    <w:rsid w:val="00FB5576"/>
    <w:rsid w:val="00FB57AF"/>
    <w:rsid w:val="00FB656D"/>
    <w:rsid w:val="00FB674B"/>
    <w:rsid w:val="00FB7441"/>
    <w:rsid w:val="00FB76CC"/>
    <w:rsid w:val="00FC0E0C"/>
    <w:rsid w:val="00FC2714"/>
    <w:rsid w:val="00FC3888"/>
    <w:rsid w:val="00FC399A"/>
    <w:rsid w:val="00FC4C57"/>
    <w:rsid w:val="00FC59B7"/>
    <w:rsid w:val="00FC75F9"/>
    <w:rsid w:val="00FD0BA4"/>
    <w:rsid w:val="00FD1A69"/>
    <w:rsid w:val="00FD3C27"/>
    <w:rsid w:val="00FD4343"/>
    <w:rsid w:val="00FD4CC6"/>
    <w:rsid w:val="00FD518B"/>
    <w:rsid w:val="00FD525D"/>
    <w:rsid w:val="00FD58BF"/>
    <w:rsid w:val="00FD5B17"/>
    <w:rsid w:val="00FD61FB"/>
    <w:rsid w:val="00FD670C"/>
    <w:rsid w:val="00FD6B93"/>
    <w:rsid w:val="00FD6C8D"/>
    <w:rsid w:val="00FD6F52"/>
    <w:rsid w:val="00FD705E"/>
    <w:rsid w:val="00FD7A0A"/>
    <w:rsid w:val="00FE09A6"/>
    <w:rsid w:val="00FE12F2"/>
    <w:rsid w:val="00FE2E13"/>
    <w:rsid w:val="00FE2E40"/>
    <w:rsid w:val="00FE34E7"/>
    <w:rsid w:val="00FE358B"/>
    <w:rsid w:val="00FE3A11"/>
    <w:rsid w:val="00FE3F35"/>
    <w:rsid w:val="00FE5594"/>
    <w:rsid w:val="00FE5BEC"/>
    <w:rsid w:val="00FE611D"/>
    <w:rsid w:val="00FE631F"/>
    <w:rsid w:val="00FE6BA7"/>
    <w:rsid w:val="00FF08BD"/>
    <w:rsid w:val="00FF2041"/>
    <w:rsid w:val="00FF216E"/>
    <w:rsid w:val="00FF24D5"/>
    <w:rsid w:val="00FF25C4"/>
    <w:rsid w:val="00FF3C4D"/>
    <w:rsid w:val="00FF4B6B"/>
    <w:rsid w:val="00FF54AC"/>
    <w:rsid w:val="00FF5915"/>
    <w:rsid w:val="00FF6A51"/>
    <w:rsid w:val="00FF70E0"/>
    <w:rsid w:val="00FF7201"/>
    <w:rsid w:val="00FF7D1C"/>
    <w:rsid w:val="00FF7D96"/>
    <w:rsid w:val="02255682"/>
    <w:rsid w:val="030532A0"/>
    <w:rsid w:val="031025D3"/>
    <w:rsid w:val="046F3155"/>
    <w:rsid w:val="05EF4A61"/>
    <w:rsid w:val="060C3DFC"/>
    <w:rsid w:val="0632734F"/>
    <w:rsid w:val="06885C9C"/>
    <w:rsid w:val="08773057"/>
    <w:rsid w:val="0AC260D6"/>
    <w:rsid w:val="0C6E4597"/>
    <w:rsid w:val="0FE24452"/>
    <w:rsid w:val="101012CC"/>
    <w:rsid w:val="1018008F"/>
    <w:rsid w:val="14C33E7D"/>
    <w:rsid w:val="14F23831"/>
    <w:rsid w:val="160369AA"/>
    <w:rsid w:val="172011F7"/>
    <w:rsid w:val="191F7BFD"/>
    <w:rsid w:val="1B99253B"/>
    <w:rsid w:val="20A15F3A"/>
    <w:rsid w:val="238936C7"/>
    <w:rsid w:val="24EC5DD1"/>
    <w:rsid w:val="27210100"/>
    <w:rsid w:val="2923120B"/>
    <w:rsid w:val="2AAB4039"/>
    <w:rsid w:val="2D2A09B7"/>
    <w:rsid w:val="2FDB4E54"/>
    <w:rsid w:val="325A3445"/>
    <w:rsid w:val="34A40D5D"/>
    <w:rsid w:val="390C2A26"/>
    <w:rsid w:val="3B631A4D"/>
    <w:rsid w:val="3BDB31CD"/>
    <w:rsid w:val="3E3D6B2B"/>
    <w:rsid w:val="3EBF1BFD"/>
    <w:rsid w:val="409C790E"/>
    <w:rsid w:val="43C907D7"/>
    <w:rsid w:val="449F631E"/>
    <w:rsid w:val="4528655A"/>
    <w:rsid w:val="4B7D6ED4"/>
    <w:rsid w:val="4BA533DA"/>
    <w:rsid w:val="4D5B4FF3"/>
    <w:rsid w:val="4DC32B35"/>
    <w:rsid w:val="51D667ED"/>
    <w:rsid w:val="536D3332"/>
    <w:rsid w:val="53E6432B"/>
    <w:rsid w:val="55B62330"/>
    <w:rsid w:val="55CC2F32"/>
    <w:rsid w:val="590B74C4"/>
    <w:rsid w:val="5E872AA3"/>
    <w:rsid w:val="5EB539EC"/>
    <w:rsid w:val="602F523C"/>
    <w:rsid w:val="616805DD"/>
    <w:rsid w:val="63D336DD"/>
    <w:rsid w:val="643E4FFA"/>
    <w:rsid w:val="654F59C5"/>
    <w:rsid w:val="65F21ECF"/>
    <w:rsid w:val="69362744"/>
    <w:rsid w:val="698D1E3F"/>
    <w:rsid w:val="69B55D5F"/>
    <w:rsid w:val="6B6F23C4"/>
    <w:rsid w:val="6BE32D35"/>
    <w:rsid w:val="6C70500B"/>
    <w:rsid w:val="6CCF5389"/>
    <w:rsid w:val="705515F2"/>
    <w:rsid w:val="71FD202C"/>
    <w:rsid w:val="728D7D7F"/>
    <w:rsid w:val="73886F7F"/>
    <w:rsid w:val="75D00A17"/>
    <w:rsid w:val="7A726172"/>
    <w:rsid w:val="7C413482"/>
    <w:rsid w:val="7CBE0F77"/>
    <w:rsid w:val="7E010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43B1B438"/>
  <w15:chartTrackingRefBased/>
  <w15:docId w15:val="{C7C5A012-5A91-4292-832D-0C5C71F7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caption" w:semiHidden="1" w:unhideWhenUsed="1" w:qFormat="1"/>
    <w:lsdException w:name="annotation reference"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rPr>
  </w:style>
  <w:style w:type="paragraph" w:styleId="Heading1">
    <w:name w:val="heading 1"/>
    <w:basedOn w:val="Normal"/>
    <w:next w:val="Normal"/>
    <w:qFormat/>
    <w:pPr>
      <w:keepNext/>
      <w:outlineLvl w:val="0"/>
    </w:pPr>
    <w:rPr>
      <w:snapToGrid w:val="0"/>
      <w:kern w:val="0"/>
      <w:sz w:val="28"/>
    </w:rPr>
  </w:style>
  <w:style w:type="paragraph" w:styleId="Heading2">
    <w:name w:val="heading 2"/>
    <w:basedOn w:val="Normal"/>
    <w:next w:val="Normal"/>
    <w:qFormat/>
    <w:pPr>
      <w:keepNext/>
      <w:adjustRightInd w:val="0"/>
      <w:snapToGrid w:val="0"/>
      <w:spacing w:line="440" w:lineRule="exact"/>
      <w:outlineLvl w:val="1"/>
    </w:pPr>
    <w:rPr>
      <w:rFonts w:eastAsia="华文行楷"/>
      <w:snapToGrid w:val="0"/>
      <w:kern w:val="0"/>
      <w:sz w:val="30"/>
    </w:rPr>
  </w:style>
  <w:style w:type="paragraph" w:styleId="Heading3">
    <w:name w:val="heading 3"/>
    <w:basedOn w:val="Normal"/>
    <w:next w:val="Normal"/>
    <w:qFormat/>
    <w:pPr>
      <w:keepNext/>
      <w:adjustRightInd w:val="0"/>
      <w:snapToGrid w:val="0"/>
      <w:spacing w:line="440" w:lineRule="exact"/>
      <w:ind w:firstLine="570"/>
      <w:outlineLvl w:val="2"/>
    </w:pPr>
    <w:rPr>
      <w:b/>
      <w:bCs/>
      <w:snapToGrid w:val="0"/>
      <w:kern w:val="0"/>
      <w:sz w:val="28"/>
    </w:rPr>
  </w:style>
  <w:style w:type="paragraph" w:styleId="Heading4">
    <w:name w:val="heading 4"/>
    <w:basedOn w:val="Normal"/>
    <w:next w:val="Normal"/>
    <w:qFormat/>
    <w:pPr>
      <w:keepNext/>
      <w:outlineLvl w:val="3"/>
    </w:pPr>
    <w:rPr>
      <w:b/>
      <w:bCs/>
      <w:sz w:val="30"/>
    </w:rPr>
  </w:style>
  <w:style w:type="paragraph" w:styleId="Heading5">
    <w:name w:val="heading 5"/>
    <w:basedOn w:val="Normal"/>
    <w:next w:val="Normal"/>
    <w:qFormat/>
    <w:pPr>
      <w:keepNext/>
      <w:keepLines/>
      <w:spacing w:before="280" w:after="290" w:line="376" w:lineRule="auto"/>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style>
  <w:style w:type="paragraph" w:styleId="CommentText">
    <w:name w:val="annotation text"/>
    <w:basedOn w:val="Normal"/>
    <w:link w:val="CommentTextChar"/>
    <w:pPr>
      <w:jc w:val="left"/>
    </w:pPr>
  </w:style>
  <w:style w:type="character" w:customStyle="1" w:styleId="CommentTextChar">
    <w:name w:val="Comment Text Char"/>
    <w:link w:val="CommentText"/>
    <w:rPr>
      <w:kern w:val="2"/>
      <w:sz w:val="21"/>
    </w:rPr>
  </w:style>
  <w:style w:type="paragraph" w:styleId="Salutation">
    <w:name w:val="Salutation"/>
    <w:basedOn w:val="Normal"/>
    <w:next w:val="Normal"/>
    <w:link w:val="SalutationChar"/>
  </w:style>
  <w:style w:type="character" w:customStyle="1" w:styleId="SalutationChar">
    <w:name w:val="Salutation Char"/>
    <w:link w:val="Salutation"/>
    <w:rPr>
      <w:kern w:val="2"/>
      <w:sz w:val="21"/>
    </w:rPr>
  </w:style>
  <w:style w:type="paragraph" w:styleId="Closing">
    <w:name w:val="Closing"/>
    <w:basedOn w:val="Normal"/>
    <w:link w:val="ClosingChar"/>
    <w:pPr>
      <w:ind w:leftChars="2100" w:left="100"/>
    </w:pPr>
  </w:style>
  <w:style w:type="character" w:customStyle="1" w:styleId="ClosingChar">
    <w:name w:val="Closing Char"/>
    <w:link w:val="Closing"/>
    <w:rPr>
      <w:kern w:val="2"/>
      <w:sz w:val="21"/>
    </w:rPr>
  </w:style>
  <w:style w:type="paragraph" w:styleId="BodyText">
    <w:name w:val="Body Text"/>
    <w:basedOn w:val="Normal"/>
    <w:pPr>
      <w:jc w:val="center"/>
    </w:pPr>
    <w:rPr>
      <w:rFonts w:eastAsia="黑体"/>
      <w:b/>
      <w:bCs/>
      <w:snapToGrid w:val="0"/>
      <w:spacing w:val="40"/>
      <w:kern w:val="21"/>
      <w:sz w:val="32"/>
    </w:rPr>
  </w:style>
  <w:style w:type="paragraph" w:styleId="BodyTextIndent">
    <w:name w:val="Body Text Indent"/>
    <w:basedOn w:val="Normal"/>
    <w:pPr>
      <w:adjustRightInd w:val="0"/>
      <w:snapToGrid w:val="0"/>
      <w:spacing w:line="440" w:lineRule="exact"/>
      <w:ind w:left="314" w:hangingChars="112" w:hanging="314"/>
    </w:pPr>
    <w:rPr>
      <w:snapToGrid w:val="0"/>
      <w:kern w:val="0"/>
      <w:sz w:val="28"/>
    </w:rPr>
  </w:style>
  <w:style w:type="paragraph" w:styleId="TOC3">
    <w:name w:val="toc 3"/>
    <w:basedOn w:val="Normal"/>
    <w:next w:val="Normal"/>
    <w:semiHidden/>
    <w:pPr>
      <w:ind w:leftChars="400" w:left="840"/>
    </w:pPr>
  </w:style>
  <w:style w:type="paragraph" w:styleId="PlainText">
    <w:name w:val="Plain Text"/>
    <w:basedOn w:val="Normal"/>
    <w:rPr>
      <w:rFonts w:ascii="宋体" w:hAnsi="Courier New"/>
    </w:rPr>
  </w:style>
  <w:style w:type="paragraph" w:styleId="Date">
    <w:name w:val="Date"/>
    <w:basedOn w:val="Normal"/>
    <w:next w:val="Normal"/>
    <w:pPr>
      <w:ind w:leftChars="2500" w:left="100"/>
    </w:pPr>
  </w:style>
  <w:style w:type="paragraph" w:styleId="BalloonText">
    <w:name w:val="Balloon Text"/>
    <w:basedOn w:val="Normal"/>
    <w:semiHidden/>
    <w:rPr>
      <w:sz w:val="18"/>
      <w:szCs w:val="18"/>
    </w:rPr>
  </w:style>
  <w:style w:type="paragraph" w:styleId="Footer">
    <w:name w:val="footer"/>
    <w:basedOn w:val="Normal"/>
    <w:pPr>
      <w:pBdr>
        <w:top w:val="single" w:sz="6" w:space="1" w:color="auto"/>
      </w:pBd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pPr>
      <w:tabs>
        <w:tab w:val="right" w:leader="dot" w:pos="8835"/>
      </w:tabs>
      <w:spacing w:line="440" w:lineRule="exact"/>
    </w:pPr>
  </w:style>
  <w:style w:type="paragraph" w:styleId="TOC2">
    <w:name w:val="toc 2"/>
    <w:basedOn w:val="Normal"/>
    <w:next w:val="Normal"/>
    <w:semiHidden/>
    <w:pPr>
      <w:spacing w:line="440" w:lineRule="exact"/>
      <w:ind w:left="420" w:hangingChars="150" w:hanging="420"/>
      <w:jc w:val="left"/>
    </w:pPr>
  </w:style>
  <w:style w:type="paragraph" w:styleId="NormalWeb">
    <w:name w:val="Normal (Web)"/>
    <w:basedOn w:val="Normal"/>
    <w:pPr>
      <w:widowControl/>
      <w:spacing w:before="100" w:beforeAutospacing="1" w:after="100" w:afterAutospacing="1"/>
      <w:jc w:val="left"/>
    </w:pPr>
    <w:rPr>
      <w:rFonts w:ascii="宋体" w:hAnsi="宋体" w:cs="宋体"/>
      <w:kern w:val="0"/>
      <w:sz w:val="24"/>
      <w:szCs w:val="24"/>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kern w:val="2"/>
      <w:sz w:val="21"/>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style>
  <w:style w:type="character" w:styleId="FollowedHyperlink">
    <w:name w:val="FollowedHyperlink"/>
    <w:rPr>
      <w:color w:val="800080"/>
      <w:u w:val="single"/>
    </w:rPr>
  </w:style>
  <w:style w:type="character" w:styleId="Emphasis">
    <w:name w:val="Emphasis"/>
    <w:qFormat/>
    <w:rPr>
      <w:i/>
      <w:iCs/>
    </w:rPr>
  </w:style>
  <w:style w:type="character" w:styleId="Hyperlink">
    <w:name w:val="Hyperlink"/>
    <w:rPr>
      <w:color w:val="0000FF"/>
      <w:u w:val="single"/>
    </w:rPr>
  </w:style>
  <w:style w:type="character" w:styleId="CommentReference">
    <w:name w:val="annotation reference"/>
    <w:semiHidden/>
    <w:rPr>
      <w:sz w:val="21"/>
      <w:szCs w:val="21"/>
    </w:rPr>
  </w:style>
  <w:style w:type="character" w:customStyle="1" w:styleId="15">
    <w:name w:val="15"/>
    <w:rPr>
      <w:rFonts w:ascii="Times New Roman" w:hAnsi="Times New Roman" w:cs="Times New Roman" w:hint="default"/>
      <w:color w:val="0000FF"/>
      <w:u w:val="single"/>
    </w:rPr>
  </w:style>
  <w:style w:type="character" w:customStyle="1" w:styleId="hps">
    <w:name w:val="hps"/>
  </w:style>
  <w:style w:type="character" w:customStyle="1" w:styleId="2Char">
    <w:name w:val="标题 2 Char"/>
    <w:rPr>
      <w:rFonts w:eastAsia="华文行楷"/>
      <w:snapToGrid w:val="0"/>
      <w:sz w:val="30"/>
      <w:lang w:val="en-US" w:eastAsia="zh-CN" w:bidi="ar-SA"/>
    </w:rPr>
  </w:style>
  <w:style w:type="character" w:customStyle="1" w:styleId="1Char">
    <w:name w:val="标题 1 Char"/>
    <w:rPr>
      <w:rFonts w:eastAsia="宋体"/>
      <w:snapToGrid w:val="0"/>
      <w:sz w:val="28"/>
      <w:lang w:val="en-US" w:eastAsia="zh-CN" w:bidi="ar-SA"/>
    </w:rPr>
  </w:style>
  <w:style w:type="character" w:customStyle="1" w:styleId="linkbar">
    <w:name w:val="linkbar"/>
  </w:style>
  <w:style w:type="character" w:customStyle="1" w:styleId="ti">
    <w:name w:val="ti"/>
  </w:style>
  <w:style w:type="character" w:customStyle="1" w:styleId="alt-edited1">
    <w:name w:val="alt-edited1"/>
    <w:rPr>
      <w:color w:val="4D90F0"/>
    </w:rPr>
  </w:style>
  <w:style w:type="character" w:customStyle="1" w:styleId="0Char">
    <w:name w:val="0二级 Char"/>
    <w:rPr>
      <w:rFonts w:ascii="黑体" w:eastAsia="黑体"/>
      <w:b/>
      <w:sz w:val="28"/>
      <w:szCs w:val="28"/>
      <w:lang w:val="en-US" w:eastAsia="zh-CN" w:bidi="ar-SA"/>
    </w:rPr>
  </w:style>
  <w:style w:type="character" w:customStyle="1" w:styleId="ti2">
    <w:name w:val="ti2"/>
    <w:rPr>
      <w:sz w:val="22"/>
      <w:szCs w:val="22"/>
    </w:rPr>
  </w:style>
  <w:style w:type="character" w:customStyle="1" w:styleId="pages">
    <w:name w:val="pages"/>
  </w:style>
  <w:style w:type="character" w:customStyle="1" w:styleId="0Char0">
    <w:name w:val="0一级 Char"/>
    <w:rPr>
      <w:rFonts w:ascii="黑体" w:eastAsia="黑体"/>
      <w:b/>
      <w:sz w:val="32"/>
      <w:szCs w:val="28"/>
      <w:lang w:val="en-US" w:eastAsia="zh-CN" w:bidi="ar-SA"/>
    </w:rPr>
  </w:style>
  <w:style w:type="character" w:customStyle="1" w:styleId="issue">
    <w:name w:val="issue"/>
  </w:style>
  <w:style w:type="character" w:customStyle="1" w:styleId="volume">
    <w:name w:val="volume"/>
  </w:style>
  <w:style w:type="character" w:customStyle="1" w:styleId="0Char1">
    <w:name w:val="0非缩正文 Char"/>
    <w:rPr>
      <w:rFonts w:eastAsia="宋体"/>
      <w:snapToGrid w:val="0"/>
      <w:color w:val="000000"/>
      <w:sz w:val="28"/>
      <w:lang w:val="en-US" w:eastAsia="zh-CN" w:bidi="ar-SA"/>
    </w:rPr>
  </w:style>
  <w:style w:type="character" w:customStyle="1" w:styleId="featuredlinkouts">
    <w:name w:val="featured_linkouts"/>
  </w:style>
  <w:style w:type="character" w:customStyle="1" w:styleId="0Char2">
    <w:name w:val="0缩进正文 Char"/>
    <w:rPr>
      <w:rFonts w:eastAsia="宋体"/>
      <w:snapToGrid w:val="0"/>
      <w:color w:val="000000"/>
      <w:sz w:val="28"/>
      <w:lang w:val="en-US" w:eastAsia="zh-CN" w:bidi="ar-SA"/>
    </w:rPr>
  </w:style>
  <w:style w:type="character" w:customStyle="1" w:styleId="ttag">
    <w:name w:val="t_tag"/>
  </w:style>
  <w:style w:type="character" w:customStyle="1" w:styleId="javascript">
    <w:name w:val="javascript"/>
  </w:style>
  <w:style w:type="character" w:customStyle="1" w:styleId="red181">
    <w:name w:val="red181"/>
    <w:rPr>
      <w:rFonts w:ascii="ˎ̥" w:hAnsi="ˎ̥" w:hint="default"/>
      <w:b/>
      <w:bCs/>
      <w:color w:val="790000"/>
      <w:sz w:val="27"/>
      <w:szCs w:val="27"/>
    </w:rPr>
  </w:style>
  <w:style w:type="character" w:customStyle="1" w:styleId="0Char3">
    <w:name w:val="0图注 Char"/>
    <w:rPr>
      <w:bCs/>
      <w:szCs w:val="28"/>
      <w:lang w:val="en-US" w:eastAsia="zh-CN" w:bidi="ar-SA"/>
    </w:rPr>
  </w:style>
  <w:style w:type="character" w:customStyle="1" w:styleId="highlight">
    <w:name w:val="highlight"/>
  </w:style>
  <w:style w:type="character" w:customStyle="1" w:styleId="shorttext">
    <w:name w:val="short_text"/>
  </w:style>
  <w:style w:type="paragraph" w:customStyle="1" w:styleId="itemid">
    <w:name w:val="itemid"/>
    <w:basedOn w:val="Normal"/>
    <w:pPr>
      <w:widowControl/>
      <w:spacing w:before="100" w:beforeAutospacing="1" w:after="100" w:afterAutospacing="1"/>
      <w:jc w:val="left"/>
    </w:pPr>
    <w:rPr>
      <w:rFonts w:ascii="宋体" w:hAnsi="宋体" w:cs="宋体"/>
      <w:kern w:val="0"/>
      <w:sz w:val="24"/>
      <w:szCs w:val="24"/>
    </w:rPr>
  </w:style>
  <w:style w:type="paragraph" w:customStyle="1" w:styleId="000">
    <w:name w:val="000一级标题"/>
    <w:basedOn w:val="Heading1"/>
    <w:pPr>
      <w:adjustRightInd w:val="0"/>
      <w:snapToGrid w:val="0"/>
      <w:spacing w:line="440" w:lineRule="exact"/>
      <w:jc w:val="center"/>
    </w:pPr>
    <w:rPr>
      <w:rFonts w:ascii="黑体" w:eastAsia="黑体"/>
      <w:b/>
      <w:sz w:val="32"/>
      <w:szCs w:val="32"/>
    </w:rPr>
  </w:style>
  <w:style w:type="paragraph" w:customStyle="1" w:styleId="Default">
    <w:name w:val="Default"/>
    <w:pPr>
      <w:widowControl w:val="0"/>
      <w:autoSpaceDE w:val="0"/>
      <w:autoSpaceDN w:val="0"/>
      <w:adjustRightInd w:val="0"/>
    </w:pPr>
    <w:rPr>
      <w:color w:val="000000"/>
      <w:sz w:val="24"/>
      <w:szCs w:val="24"/>
    </w:rPr>
  </w:style>
  <w:style w:type="paragraph" w:customStyle="1" w:styleId="00">
    <w:name w:val="00一级标题"/>
    <w:basedOn w:val="Heading1"/>
    <w:pPr>
      <w:tabs>
        <w:tab w:val="left" w:pos="360"/>
      </w:tabs>
      <w:spacing w:line="440" w:lineRule="exact"/>
      <w:ind w:left="1203" w:hangingChars="428" w:hanging="1203"/>
    </w:pPr>
    <w:rPr>
      <w:rFonts w:ascii="Arial" w:hAnsi="Arial"/>
      <w:b/>
      <w:bCs/>
      <w:snapToGrid/>
      <w:kern w:val="2"/>
      <w:szCs w:val="24"/>
    </w:rPr>
  </w:style>
  <w:style w:type="paragraph" w:customStyle="1" w:styleId="0">
    <w:name w:val="0标题一段前一行"/>
    <w:basedOn w:val="01"/>
    <w:pPr>
      <w:spacing w:before="312"/>
    </w:pPr>
  </w:style>
  <w:style w:type="paragraph" w:customStyle="1" w:styleId="01">
    <w:name w:val="0标题1"/>
    <w:basedOn w:val="02"/>
    <w:next w:val="03"/>
    <w:pPr>
      <w:spacing w:beforeLines="100" w:before="100"/>
      <w:jc w:val="center"/>
    </w:pPr>
    <w:rPr>
      <w:rFonts w:ascii="黑体" w:eastAsia="黑体" w:hAnsi="宋体"/>
      <w:b/>
      <w:sz w:val="32"/>
      <w:szCs w:val="32"/>
    </w:rPr>
  </w:style>
  <w:style w:type="paragraph" w:customStyle="1" w:styleId="02">
    <w:name w:val="0非缩正文"/>
    <w:basedOn w:val="Normal"/>
    <w:next w:val="Normal"/>
    <w:pPr>
      <w:adjustRightInd w:val="0"/>
      <w:snapToGrid w:val="0"/>
      <w:spacing w:line="440" w:lineRule="exact"/>
    </w:pPr>
    <w:rPr>
      <w:snapToGrid w:val="0"/>
      <w:color w:val="000000"/>
      <w:kern w:val="0"/>
      <w:sz w:val="28"/>
    </w:rPr>
  </w:style>
  <w:style w:type="paragraph" w:customStyle="1" w:styleId="03">
    <w:name w:val="0缩进正文"/>
    <w:basedOn w:val="Normal"/>
    <w:link w:val="0Char10"/>
    <w:pPr>
      <w:adjustRightInd w:val="0"/>
      <w:snapToGrid w:val="0"/>
      <w:spacing w:line="440" w:lineRule="exact"/>
      <w:ind w:firstLineChars="200" w:firstLine="560"/>
    </w:pPr>
    <w:rPr>
      <w:snapToGrid w:val="0"/>
      <w:color w:val="000000"/>
      <w:kern w:val="0"/>
      <w:sz w:val="28"/>
    </w:rPr>
  </w:style>
  <w:style w:type="character" w:customStyle="1" w:styleId="0Char10">
    <w:name w:val="0缩进正文 Char1"/>
    <w:link w:val="03"/>
    <w:rPr>
      <w:snapToGrid/>
      <w:color w:val="000000"/>
      <w:sz w:val="28"/>
    </w:rPr>
  </w:style>
  <w:style w:type="paragraph" w:customStyle="1" w:styleId="04">
    <w:name w:val="0二级"/>
    <w:basedOn w:val="Heading2"/>
    <w:next w:val="03"/>
    <w:pPr>
      <w:spacing w:beforeLines="100" w:before="312" w:afterLines="100" w:after="312"/>
      <w:jc w:val="center"/>
    </w:pPr>
    <w:rPr>
      <w:rFonts w:ascii="黑体" w:eastAsia="黑体"/>
      <w:b/>
      <w:sz w:val="28"/>
      <w:szCs w:val="28"/>
    </w:rPr>
  </w:style>
  <w:style w:type="paragraph" w:customStyle="1" w:styleId="05">
    <w:name w:val="0再缩正文"/>
    <w:basedOn w:val="Normal"/>
    <w:next w:val="03"/>
    <w:pPr>
      <w:adjustRightInd w:val="0"/>
      <w:snapToGrid w:val="0"/>
      <w:spacing w:line="440" w:lineRule="exact"/>
      <w:ind w:leftChars="400" w:left="840" w:firstLineChars="225" w:firstLine="630"/>
    </w:pPr>
    <w:rPr>
      <w:snapToGrid w:val="0"/>
      <w:kern w:val="0"/>
      <w:sz w:val="28"/>
    </w:rPr>
  </w:style>
  <w:style w:type="paragraph" w:customStyle="1" w:styleId="1">
    <w:name w:val="张金平样工1"/>
    <w:basedOn w:val="Normal"/>
    <w:rPr>
      <w:rFonts w:ascii="黑体" w:eastAsia="黑体"/>
      <w:sz w:val="48"/>
      <w:szCs w:val="48"/>
    </w:rPr>
  </w:style>
  <w:style w:type="paragraph" w:customStyle="1" w:styleId="0000">
    <w:name w:val="000二级标题"/>
    <w:basedOn w:val="Heading2"/>
    <w:pPr>
      <w:jc w:val="center"/>
    </w:pPr>
    <w:rPr>
      <w:rFonts w:ascii="黑体" w:eastAsia="黑体"/>
      <w:b/>
      <w:sz w:val="28"/>
    </w:rPr>
  </w:style>
  <w:style w:type="paragraph" w:customStyle="1" w:styleId="06">
    <w:name w:val="0一级"/>
    <w:basedOn w:val="Heading1"/>
    <w:next w:val="03"/>
    <w:pPr>
      <w:spacing w:beforeLines="100" w:before="100" w:line="440" w:lineRule="exact"/>
      <w:jc w:val="center"/>
    </w:pPr>
    <w:rPr>
      <w:rFonts w:ascii="黑体" w:eastAsia="黑体"/>
      <w:b/>
      <w:sz w:val="32"/>
      <w:szCs w:val="28"/>
    </w:rPr>
  </w:style>
  <w:style w:type="paragraph" w:customStyle="1" w:styleId="0001">
    <w:name w:val="000正文"/>
    <w:basedOn w:val="Normal"/>
    <w:pPr>
      <w:adjustRightInd w:val="0"/>
      <w:snapToGrid w:val="0"/>
      <w:spacing w:line="440" w:lineRule="exact"/>
      <w:ind w:firstLine="570"/>
    </w:pPr>
    <w:rPr>
      <w:rFonts w:ascii="宋体" w:hAnsi="宋体"/>
      <w:bCs/>
      <w:snapToGrid w:val="0"/>
      <w:kern w:val="0"/>
      <w:sz w:val="28"/>
      <w:szCs w:val="28"/>
    </w:rPr>
  </w:style>
  <w:style w:type="paragraph" w:customStyle="1" w:styleId="10">
    <w:name w:val="样式1"/>
    <w:basedOn w:val="Normal"/>
    <w:pPr>
      <w:tabs>
        <w:tab w:val="left" w:pos="990"/>
      </w:tabs>
      <w:adjustRightInd w:val="0"/>
      <w:snapToGrid w:val="0"/>
      <w:spacing w:line="440" w:lineRule="exact"/>
      <w:ind w:left="573"/>
    </w:pPr>
    <w:rPr>
      <w:rFonts w:ascii="宋体" w:hAnsi="宋体"/>
      <w:bCs/>
      <w:snapToGrid w:val="0"/>
      <w:color w:val="808000"/>
      <w:kern w:val="0"/>
      <w:sz w:val="28"/>
      <w:szCs w:val="28"/>
    </w:rPr>
  </w:style>
  <w:style w:type="paragraph" w:customStyle="1" w:styleId="tt1">
    <w:name w:val="tt1"/>
    <w:basedOn w:val="Normal"/>
    <w:pPr>
      <w:widowControl/>
      <w:spacing w:before="100" w:beforeAutospacing="1" w:after="100" w:afterAutospacing="1"/>
      <w:jc w:val="left"/>
    </w:pPr>
    <w:rPr>
      <w:rFonts w:ascii="宋体" w:hAnsi="宋体" w:cs="宋体"/>
      <w:kern w:val="0"/>
      <w:sz w:val="24"/>
      <w:szCs w:val="24"/>
    </w:rPr>
  </w:style>
  <w:style w:type="paragraph" w:customStyle="1" w:styleId="abstract">
    <w:name w:val="abstract"/>
    <w:basedOn w:val="Normal"/>
    <w:pPr>
      <w:widowControl/>
      <w:spacing w:before="100" w:beforeAutospacing="1" w:after="100" w:afterAutospacing="1"/>
      <w:jc w:val="left"/>
    </w:pPr>
    <w:rPr>
      <w:rFonts w:ascii="宋体" w:hAnsi="宋体" w:cs="宋体"/>
      <w:kern w:val="0"/>
      <w:sz w:val="24"/>
      <w:szCs w:val="24"/>
    </w:rPr>
  </w:style>
  <w:style w:type="paragraph" w:customStyle="1" w:styleId="00000">
    <w:name w:val="00000一级"/>
    <w:basedOn w:val="Heading1"/>
    <w:next w:val="03"/>
    <w:pPr>
      <w:spacing w:beforeLines="100" w:before="100" w:line="440" w:lineRule="exact"/>
      <w:jc w:val="center"/>
    </w:pPr>
    <w:rPr>
      <w:rFonts w:ascii="黑体" w:eastAsia="黑体"/>
      <w:b/>
      <w:sz w:val="32"/>
      <w:szCs w:val="28"/>
    </w:rPr>
  </w:style>
  <w:style w:type="paragraph" w:customStyle="1" w:styleId="07">
    <w:name w:val="0目录"/>
    <w:basedOn w:val="TOC1"/>
    <w:next w:val="02"/>
    <w:rPr>
      <w:bCs/>
      <w:snapToGrid w:val="0"/>
      <w:kern w:val="0"/>
      <w:sz w:val="28"/>
      <w:szCs w:val="28"/>
    </w:rPr>
  </w:style>
  <w:style w:type="paragraph" w:customStyle="1" w:styleId="08">
    <w:name w:val="0表底注"/>
    <w:basedOn w:val="09"/>
    <w:rPr>
      <w:color w:val="808000"/>
      <w:sz w:val="24"/>
    </w:rPr>
  </w:style>
  <w:style w:type="paragraph" w:customStyle="1" w:styleId="09">
    <w:name w:val="0表头"/>
    <w:basedOn w:val="Normal"/>
    <w:pPr>
      <w:adjustRightInd w:val="0"/>
      <w:snapToGrid w:val="0"/>
      <w:spacing w:line="360" w:lineRule="auto"/>
    </w:pPr>
    <w:rPr>
      <w:rFonts w:eastAsia="Times New Roman"/>
      <w:snapToGrid w:val="0"/>
      <w:kern w:val="0"/>
      <w:sz w:val="28"/>
      <w:szCs w:val="28"/>
    </w:rPr>
  </w:style>
  <w:style w:type="paragraph" w:customStyle="1" w:styleId="11">
    <w:name w:val="样式 标题 1 + 黑体 小三 加粗 居中"/>
    <w:basedOn w:val="Normal"/>
    <w:pPr>
      <w:jc w:val="center"/>
    </w:pPr>
    <w:rPr>
      <w:rFonts w:ascii="黑体" w:eastAsia="黑体" w:cs="宋体"/>
      <w:snapToGrid w:val="0"/>
      <w:spacing w:val="40"/>
      <w:kern w:val="21"/>
      <w:sz w:val="30"/>
    </w:rPr>
  </w:style>
  <w:style w:type="paragraph" w:customStyle="1" w:styleId="0002">
    <w:name w:val="000正文不缩进"/>
    <w:basedOn w:val="Normal"/>
    <w:pPr>
      <w:adjustRightInd w:val="0"/>
      <w:snapToGrid w:val="0"/>
      <w:spacing w:line="440" w:lineRule="exact"/>
    </w:pPr>
    <w:rPr>
      <w:bCs/>
      <w:snapToGrid w:val="0"/>
      <w:kern w:val="0"/>
      <w:sz w:val="28"/>
    </w:rPr>
  </w:style>
  <w:style w:type="paragraph" w:customStyle="1" w:styleId="0a">
    <w:name w:val="0正文"/>
    <w:basedOn w:val="Normal"/>
    <w:pPr>
      <w:adjustRightInd w:val="0"/>
      <w:snapToGrid w:val="0"/>
      <w:spacing w:line="440" w:lineRule="exact"/>
      <w:ind w:firstLineChars="200" w:firstLine="560"/>
    </w:pPr>
    <w:rPr>
      <w:snapToGrid w:val="0"/>
      <w:color w:val="000000"/>
      <w:kern w:val="0"/>
      <w:sz w:val="28"/>
    </w:rPr>
  </w:style>
  <w:style w:type="paragraph" w:customStyle="1" w:styleId="0003">
    <w:name w:val="000摘要"/>
    <w:basedOn w:val="Normal"/>
    <w:pPr>
      <w:adjustRightInd w:val="0"/>
      <w:snapToGrid w:val="0"/>
      <w:spacing w:line="440" w:lineRule="exact"/>
      <w:jc w:val="center"/>
    </w:pPr>
    <w:rPr>
      <w:rFonts w:ascii="黑体" w:eastAsia="黑体"/>
      <w:b/>
      <w:bCs/>
      <w:snapToGrid w:val="0"/>
      <w:kern w:val="0"/>
      <w:sz w:val="28"/>
    </w:rPr>
  </w:style>
  <w:style w:type="paragraph" w:customStyle="1" w:styleId="001">
    <w:name w:val="00二级标题"/>
    <w:basedOn w:val="Heading2"/>
    <w:pPr>
      <w:adjustRightInd/>
      <w:snapToGrid/>
      <w:ind w:firstLineChars="192" w:firstLine="540"/>
      <w:jc w:val="center"/>
    </w:pPr>
    <w:rPr>
      <w:rFonts w:ascii="黑体" w:eastAsia="黑体" w:hAnsi="Arial"/>
      <w:b/>
      <w:snapToGrid/>
      <w:sz w:val="28"/>
      <w:szCs w:val="24"/>
    </w:rPr>
  </w:style>
  <w:style w:type="paragraph" w:customStyle="1" w:styleId="0b">
    <w:name w:val="0图注"/>
    <w:basedOn w:val="02"/>
    <w:rPr>
      <w:rFonts w:eastAsia="Times New Roman"/>
      <w:bCs/>
      <w:color w:val="auto"/>
      <w:szCs w:val="28"/>
    </w:rPr>
  </w:style>
  <w:style w:type="paragraph" w:customStyle="1" w:styleId="000000">
    <w:name w:val="00000二级"/>
    <w:basedOn w:val="Heading2"/>
    <w:next w:val="03"/>
    <w:pPr>
      <w:spacing w:beforeLines="100" w:before="312" w:afterLines="100" w:after="312"/>
      <w:jc w:val="center"/>
    </w:pPr>
    <w:rPr>
      <w:rFonts w:ascii="黑体" w:eastAsia="黑体"/>
      <w:b/>
      <w:sz w:val="28"/>
      <w:szCs w:val="28"/>
    </w:rPr>
  </w:style>
  <w:style w:type="paragraph" w:customStyle="1" w:styleId="110">
    <w:name w:val="正文11"/>
    <w:pPr>
      <w:widowControl w:val="0"/>
      <w:jc w:val="both"/>
    </w:pPr>
    <w:rPr>
      <w:kern w:val="2"/>
      <w:sz w:val="21"/>
      <w:szCs w:val="21"/>
    </w:rPr>
  </w:style>
  <w:style w:type="paragraph" w:customStyle="1" w:styleId="EndNoteBibliographyTitle">
    <w:name w:val="EndNote Bibliography Title"/>
    <w:basedOn w:val="Normal"/>
    <w:link w:val="EndNoteBibliographyTitleChar"/>
    <w:pPr>
      <w:jc w:val="center"/>
    </w:pPr>
    <w:rPr>
      <w:sz w:val="20"/>
    </w:rPr>
  </w:style>
  <w:style w:type="character" w:customStyle="1" w:styleId="EndNoteBibliographyTitleChar">
    <w:name w:val="EndNote Bibliography Title Char"/>
    <w:link w:val="EndNoteBibliographyTitle"/>
    <w:rPr>
      <w:kern w:val="2"/>
    </w:rPr>
  </w:style>
  <w:style w:type="paragraph" w:customStyle="1" w:styleId="EndNoteBibliography">
    <w:name w:val="EndNote Bibliography"/>
    <w:basedOn w:val="Normal"/>
    <w:link w:val="EndNoteBibliographyChar"/>
    <w:rPr>
      <w:sz w:val="20"/>
    </w:rPr>
  </w:style>
  <w:style w:type="character" w:customStyle="1" w:styleId="EndNoteBibliographyChar">
    <w:name w:val="EndNote Bibliography Char"/>
    <w:link w:val="EndNoteBibliography"/>
    <w:rPr>
      <w:kern w:val="2"/>
    </w:rPr>
  </w:style>
  <w:style w:type="paragraph" w:customStyle="1" w:styleId="12">
    <w:name w:val="正文1"/>
    <w:pPr>
      <w:widowControl w:val="0"/>
      <w:jc w:val="both"/>
    </w:pPr>
    <w:rPr>
      <w:kern w:val="2"/>
      <w:sz w:val="21"/>
      <w:szCs w:val="21"/>
    </w:rPr>
  </w:style>
  <w:style w:type="paragraph" w:styleId="Revision">
    <w:name w:val="Revision"/>
    <w:uiPriority w:val="99"/>
    <w:unhideWhenUsed/>
    <w:rPr>
      <w:kern w:val="2"/>
      <w:sz w:val="21"/>
    </w:rPr>
  </w:style>
  <w:style w:type="character" w:styleId="PlaceholderText">
    <w:name w:val="Placeholder Text"/>
    <w:basedOn w:val="DefaultParagraphFont"/>
    <w:uiPriority w:val="99"/>
    <w:unhideWhenUsed/>
    <w:rsid w:val="00C177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182201">
      <w:bodyDiv w:val="1"/>
      <w:marLeft w:val="0"/>
      <w:marRight w:val="0"/>
      <w:marTop w:val="0"/>
      <w:marBottom w:val="0"/>
      <w:divBdr>
        <w:top w:val="none" w:sz="0" w:space="0" w:color="auto"/>
        <w:left w:val="none" w:sz="0" w:space="0" w:color="auto"/>
        <w:bottom w:val="none" w:sz="0" w:space="0" w:color="auto"/>
        <w:right w:val="none" w:sz="0" w:space="0" w:color="auto"/>
      </w:divBdr>
    </w:div>
    <w:div w:id="324481030">
      <w:bodyDiv w:val="1"/>
      <w:marLeft w:val="0"/>
      <w:marRight w:val="0"/>
      <w:marTop w:val="0"/>
      <w:marBottom w:val="0"/>
      <w:divBdr>
        <w:top w:val="none" w:sz="0" w:space="0" w:color="auto"/>
        <w:left w:val="none" w:sz="0" w:space="0" w:color="auto"/>
        <w:bottom w:val="none" w:sz="0" w:space="0" w:color="auto"/>
        <w:right w:val="none" w:sz="0" w:space="0" w:color="auto"/>
      </w:divBdr>
    </w:div>
    <w:div w:id="355811219">
      <w:bodyDiv w:val="1"/>
      <w:marLeft w:val="0"/>
      <w:marRight w:val="0"/>
      <w:marTop w:val="0"/>
      <w:marBottom w:val="0"/>
      <w:divBdr>
        <w:top w:val="none" w:sz="0" w:space="0" w:color="auto"/>
        <w:left w:val="none" w:sz="0" w:space="0" w:color="auto"/>
        <w:bottom w:val="none" w:sz="0" w:space="0" w:color="auto"/>
        <w:right w:val="none" w:sz="0" w:space="0" w:color="auto"/>
      </w:divBdr>
    </w:div>
    <w:div w:id="398985030">
      <w:bodyDiv w:val="1"/>
      <w:marLeft w:val="0"/>
      <w:marRight w:val="0"/>
      <w:marTop w:val="0"/>
      <w:marBottom w:val="0"/>
      <w:divBdr>
        <w:top w:val="none" w:sz="0" w:space="0" w:color="auto"/>
        <w:left w:val="none" w:sz="0" w:space="0" w:color="auto"/>
        <w:bottom w:val="none" w:sz="0" w:space="0" w:color="auto"/>
        <w:right w:val="none" w:sz="0" w:space="0" w:color="auto"/>
      </w:divBdr>
    </w:div>
    <w:div w:id="432477511">
      <w:bodyDiv w:val="1"/>
      <w:marLeft w:val="0"/>
      <w:marRight w:val="0"/>
      <w:marTop w:val="0"/>
      <w:marBottom w:val="0"/>
      <w:divBdr>
        <w:top w:val="none" w:sz="0" w:space="0" w:color="auto"/>
        <w:left w:val="none" w:sz="0" w:space="0" w:color="auto"/>
        <w:bottom w:val="none" w:sz="0" w:space="0" w:color="auto"/>
        <w:right w:val="none" w:sz="0" w:space="0" w:color="auto"/>
      </w:divBdr>
    </w:div>
    <w:div w:id="450439891">
      <w:bodyDiv w:val="1"/>
      <w:marLeft w:val="0"/>
      <w:marRight w:val="0"/>
      <w:marTop w:val="0"/>
      <w:marBottom w:val="0"/>
      <w:divBdr>
        <w:top w:val="none" w:sz="0" w:space="0" w:color="auto"/>
        <w:left w:val="none" w:sz="0" w:space="0" w:color="auto"/>
        <w:bottom w:val="none" w:sz="0" w:space="0" w:color="auto"/>
        <w:right w:val="none" w:sz="0" w:space="0" w:color="auto"/>
      </w:divBdr>
    </w:div>
    <w:div w:id="452752908">
      <w:bodyDiv w:val="1"/>
      <w:marLeft w:val="0"/>
      <w:marRight w:val="0"/>
      <w:marTop w:val="0"/>
      <w:marBottom w:val="0"/>
      <w:divBdr>
        <w:top w:val="none" w:sz="0" w:space="0" w:color="auto"/>
        <w:left w:val="none" w:sz="0" w:space="0" w:color="auto"/>
        <w:bottom w:val="none" w:sz="0" w:space="0" w:color="auto"/>
        <w:right w:val="none" w:sz="0" w:space="0" w:color="auto"/>
      </w:divBdr>
    </w:div>
    <w:div w:id="632565106">
      <w:bodyDiv w:val="1"/>
      <w:marLeft w:val="0"/>
      <w:marRight w:val="0"/>
      <w:marTop w:val="0"/>
      <w:marBottom w:val="0"/>
      <w:divBdr>
        <w:top w:val="none" w:sz="0" w:space="0" w:color="auto"/>
        <w:left w:val="none" w:sz="0" w:space="0" w:color="auto"/>
        <w:bottom w:val="none" w:sz="0" w:space="0" w:color="auto"/>
        <w:right w:val="none" w:sz="0" w:space="0" w:color="auto"/>
      </w:divBdr>
    </w:div>
    <w:div w:id="647323652">
      <w:bodyDiv w:val="1"/>
      <w:marLeft w:val="0"/>
      <w:marRight w:val="0"/>
      <w:marTop w:val="0"/>
      <w:marBottom w:val="0"/>
      <w:divBdr>
        <w:top w:val="none" w:sz="0" w:space="0" w:color="auto"/>
        <w:left w:val="none" w:sz="0" w:space="0" w:color="auto"/>
        <w:bottom w:val="none" w:sz="0" w:space="0" w:color="auto"/>
        <w:right w:val="none" w:sz="0" w:space="0" w:color="auto"/>
      </w:divBdr>
    </w:div>
    <w:div w:id="651297213">
      <w:bodyDiv w:val="1"/>
      <w:marLeft w:val="0"/>
      <w:marRight w:val="0"/>
      <w:marTop w:val="0"/>
      <w:marBottom w:val="0"/>
      <w:divBdr>
        <w:top w:val="none" w:sz="0" w:space="0" w:color="auto"/>
        <w:left w:val="none" w:sz="0" w:space="0" w:color="auto"/>
        <w:bottom w:val="none" w:sz="0" w:space="0" w:color="auto"/>
        <w:right w:val="none" w:sz="0" w:space="0" w:color="auto"/>
      </w:divBdr>
    </w:div>
    <w:div w:id="797259648">
      <w:bodyDiv w:val="1"/>
      <w:marLeft w:val="0"/>
      <w:marRight w:val="0"/>
      <w:marTop w:val="0"/>
      <w:marBottom w:val="0"/>
      <w:divBdr>
        <w:top w:val="none" w:sz="0" w:space="0" w:color="auto"/>
        <w:left w:val="none" w:sz="0" w:space="0" w:color="auto"/>
        <w:bottom w:val="none" w:sz="0" w:space="0" w:color="auto"/>
        <w:right w:val="none" w:sz="0" w:space="0" w:color="auto"/>
      </w:divBdr>
    </w:div>
    <w:div w:id="947396478">
      <w:bodyDiv w:val="1"/>
      <w:marLeft w:val="0"/>
      <w:marRight w:val="0"/>
      <w:marTop w:val="0"/>
      <w:marBottom w:val="0"/>
      <w:divBdr>
        <w:top w:val="none" w:sz="0" w:space="0" w:color="auto"/>
        <w:left w:val="none" w:sz="0" w:space="0" w:color="auto"/>
        <w:bottom w:val="none" w:sz="0" w:space="0" w:color="auto"/>
        <w:right w:val="none" w:sz="0" w:space="0" w:color="auto"/>
      </w:divBdr>
    </w:div>
    <w:div w:id="1078333885">
      <w:bodyDiv w:val="1"/>
      <w:marLeft w:val="0"/>
      <w:marRight w:val="0"/>
      <w:marTop w:val="0"/>
      <w:marBottom w:val="0"/>
      <w:divBdr>
        <w:top w:val="none" w:sz="0" w:space="0" w:color="auto"/>
        <w:left w:val="none" w:sz="0" w:space="0" w:color="auto"/>
        <w:bottom w:val="none" w:sz="0" w:space="0" w:color="auto"/>
        <w:right w:val="none" w:sz="0" w:space="0" w:color="auto"/>
      </w:divBdr>
    </w:div>
    <w:div w:id="1286614845">
      <w:bodyDiv w:val="1"/>
      <w:marLeft w:val="0"/>
      <w:marRight w:val="0"/>
      <w:marTop w:val="0"/>
      <w:marBottom w:val="0"/>
      <w:divBdr>
        <w:top w:val="none" w:sz="0" w:space="0" w:color="auto"/>
        <w:left w:val="none" w:sz="0" w:space="0" w:color="auto"/>
        <w:bottom w:val="none" w:sz="0" w:space="0" w:color="auto"/>
        <w:right w:val="none" w:sz="0" w:space="0" w:color="auto"/>
      </w:divBdr>
    </w:div>
    <w:div w:id="1356466442">
      <w:bodyDiv w:val="1"/>
      <w:marLeft w:val="0"/>
      <w:marRight w:val="0"/>
      <w:marTop w:val="0"/>
      <w:marBottom w:val="0"/>
      <w:divBdr>
        <w:top w:val="none" w:sz="0" w:space="0" w:color="auto"/>
        <w:left w:val="none" w:sz="0" w:space="0" w:color="auto"/>
        <w:bottom w:val="none" w:sz="0" w:space="0" w:color="auto"/>
        <w:right w:val="none" w:sz="0" w:space="0" w:color="auto"/>
      </w:divBdr>
    </w:div>
    <w:div w:id="1389767386">
      <w:bodyDiv w:val="1"/>
      <w:marLeft w:val="0"/>
      <w:marRight w:val="0"/>
      <w:marTop w:val="0"/>
      <w:marBottom w:val="0"/>
      <w:divBdr>
        <w:top w:val="none" w:sz="0" w:space="0" w:color="auto"/>
        <w:left w:val="none" w:sz="0" w:space="0" w:color="auto"/>
        <w:bottom w:val="none" w:sz="0" w:space="0" w:color="auto"/>
        <w:right w:val="none" w:sz="0" w:space="0" w:color="auto"/>
      </w:divBdr>
    </w:div>
    <w:div w:id="1572692224">
      <w:bodyDiv w:val="1"/>
      <w:marLeft w:val="0"/>
      <w:marRight w:val="0"/>
      <w:marTop w:val="0"/>
      <w:marBottom w:val="0"/>
      <w:divBdr>
        <w:top w:val="none" w:sz="0" w:space="0" w:color="auto"/>
        <w:left w:val="none" w:sz="0" w:space="0" w:color="auto"/>
        <w:bottom w:val="none" w:sz="0" w:space="0" w:color="auto"/>
        <w:right w:val="none" w:sz="0" w:space="0" w:color="auto"/>
      </w:divBdr>
    </w:div>
    <w:div w:id="1672098403">
      <w:bodyDiv w:val="1"/>
      <w:marLeft w:val="0"/>
      <w:marRight w:val="0"/>
      <w:marTop w:val="0"/>
      <w:marBottom w:val="0"/>
      <w:divBdr>
        <w:top w:val="none" w:sz="0" w:space="0" w:color="auto"/>
        <w:left w:val="none" w:sz="0" w:space="0" w:color="auto"/>
        <w:bottom w:val="none" w:sz="0" w:space="0" w:color="auto"/>
        <w:right w:val="none" w:sz="0" w:space="0" w:color="auto"/>
      </w:divBdr>
    </w:div>
    <w:div w:id="1788351344">
      <w:bodyDiv w:val="1"/>
      <w:marLeft w:val="0"/>
      <w:marRight w:val="0"/>
      <w:marTop w:val="0"/>
      <w:marBottom w:val="0"/>
      <w:divBdr>
        <w:top w:val="none" w:sz="0" w:space="0" w:color="auto"/>
        <w:left w:val="none" w:sz="0" w:space="0" w:color="auto"/>
        <w:bottom w:val="none" w:sz="0" w:space="0" w:color="auto"/>
        <w:right w:val="none" w:sz="0" w:space="0" w:color="auto"/>
      </w:divBdr>
    </w:div>
    <w:div w:id="1811902735">
      <w:bodyDiv w:val="1"/>
      <w:marLeft w:val="0"/>
      <w:marRight w:val="0"/>
      <w:marTop w:val="0"/>
      <w:marBottom w:val="0"/>
      <w:divBdr>
        <w:top w:val="none" w:sz="0" w:space="0" w:color="auto"/>
        <w:left w:val="none" w:sz="0" w:space="0" w:color="auto"/>
        <w:bottom w:val="none" w:sz="0" w:space="0" w:color="auto"/>
        <w:right w:val="none" w:sz="0" w:space="0" w:color="auto"/>
      </w:divBdr>
    </w:div>
    <w:div w:id="1839954625">
      <w:bodyDiv w:val="1"/>
      <w:marLeft w:val="0"/>
      <w:marRight w:val="0"/>
      <w:marTop w:val="0"/>
      <w:marBottom w:val="0"/>
      <w:divBdr>
        <w:top w:val="none" w:sz="0" w:space="0" w:color="auto"/>
        <w:left w:val="none" w:sz="0" w:space="0" w:color="auto"/>
        <w:bottom w:val="none" w:sz="0" w:space="0" w:color="auto"/>
        <w:right w:val="none" w:sz="0" w:space="0" w:color="auto"/>
      </w:divBdr>
    </w:div>
    <w:div w:id="1870530318">
      <w:bodyDiv w:val="1"/>
      <w:marLeft w:val="0"/>
      <w:marRight w:val="0"/>
      <w:marTop w:val="0"/>
      <w:marBottom w:val="0"/>
      <w:divBdr>
        <w:top w:val="none" w:sz="0" w:space="0" w:color="auto"/>
        <w:left w:val="none" w:sz="0" w:space="0" w:color="auto"/>
        <w:bottom w:val="none" w:sz="0" w:space="0" w:color="auto"/>
        <w:right w:val="none" w:sz="0" w:space="0" w:color="auto"/>
      </w:divBdr>
    </w:div>
    <w:div w:id="1949583674">
      <w:bodyDiv w:val="1"/>
      <w:marLeft w:val="0"/>
      <w:marRight w:val="0"/>
      <w:marTop w:val="0"/>
      <w:marBottom w:val="0"/>
      <w:divBdr>
        <w:top w:val="none" w:sz="0" w:space="0" w:color="auto"/>
        <w:left w:val="none" w:sz="0" w:space="0" w:color="auto"/>
        <w:bottom w:val="none" w:sz="0" w:space="0" w:color="auto"/>
        <w:right w:val="none" w:sz="0" w:space="0" w:color="auto"/>
      </w:divBdr>
    </w:div>
    <w:div w:id="1995913404">
      <w:bodyDiv w:val="1"/>
      <w:marLeft w:val="0"/>
      <w:marRight w:val="0"/>
      <w:marTop w:val="0"/>
      <w:marBottom w:val="0"/>
      <w:divBdr>
        <w:top w:val="none" w:sz="0" w:space="0" w:color="auto"/>
        <w:left w:val="none" w:sz="0" w:space="0" w:color="auto"/>
        <w:bottom w:val="none" w:sz="0" w:space="0" w:color="auto"/>
        <w:right w:val="none" w:sz="0" w:space="0" w:color="auto"/>
      </w:divBdr>
    </w:div>
    <w:div w:id="2017074867">
      <w:bodyDiv w:val="1"/>
      <w:marLeft w:val="0"/>
      <w:marRight w:val="0"/>
      <w:marTop w:val="0"/>
      <w:marBottom w:val="0"/>
      <w:divBdr>
        <w:top w:val="none" w:sz="0" w:space="0" w:color="auto"/>
        <w:left w:val="none" w:sz="0" w:space="0" w:color="auto"/>
        <w:bottom w:val="none" w:sz="0" w:space="0" w:color="auto"/>
        <w:right w:val="none" w:sz="0" w:space="0" w:color="auto"/>
      </w:divBdr>
    </w:div>
    <w:div w:id="204066758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tiff"/><Relationship Id="rId26" Type="http://schemas.openxmlformats.org/officeDocument/2006/relationships/image" Target="media/image12.tiff"/><Relationship Id="rId21" Type="http://schemas.openxmlformats.org/officeDocument/2006/relationships/image" Target="media/image7.jpe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tif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tiff"/><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tiff"/><Relationship Id="rId28" Type="http://schemas.openxmlformats.org/officeDocument/2006/relationships/image" Target="media/image14.png"/><Relationship Id="rId36" Type="http://schemas.openxmlformats.org/officeDocument/2006/relationships/header" Target="header8.xml"/><Relationship Id="rId10" Type="http://schemas.openxmlformats.org/officeDocument/2006/relationships/header" Target="header1.xml"/><Relationship Id="rId19" Type="http://schemas.openxmlformats.org/officeDocument/2006/relationships/image" Target="media/image5.tiff"/><Relationship Id="rId31" Type="http://schemas.openxmlformats.org/officeDocument/2006/relationships/image" Target="media/image17.tif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8.tiff"/><Relationship Id="rId27" Type="http://schemas.openxmlformats.org/officeDocument/2006/relationships/image" Target="media/image13.tiff"/><Relationship Id="rId30" Type="http://schemas.openxmlformats.org/officeDocument/2006/relationships/image" Target="media/image16.tiff"/><Relationship Id="rId35" Type="http://schemas.openxmlformats.org/officeDocument/2006/relationships/header" Target="header7.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A81A4-9108-4D67-80FC-3DD725886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15210</Words>
  <Characters>86699</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目    录</vt:lpstr>
    </vt:vector>
  </TitlesOfParts>
  <Company>tcp</Company>
  <LinksUpToDate>false</LinksUpToDate>
  <CharactersWithSpaces>101706</CharactersWithSpaces>
  <SharedDoc>false</SharedDoc>
  <HLinks>
    <vt:vector size="6" baseType="variant">
      <vt:variant>
        <vt:i4>7078004</vt:i4>
      </vt:variant>
      <vt:variant>
        <vt:i4>0</vt:i4>
      </vt:variant>
      <vt:variant>
        <vt:i4>0</vt:i4>
      </vt:variant>
      <vt:variant>
        <vt:i4>5</vt:i4>
      </vt:variant>
      <vt:variant>
        <vt:lpwstr>https://pmc.ncbi.nlm.nih.gov/articles/PMC9033871/</vt:lpwstr>
      </vt:variant>
      <vt:variant>
        <vt:lpwstr>CR2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    录</dc:title>
  <dc:subject/>
  <dc:creator>tcp</dc:creator>
  <cp:keywords/>
  <dc:description/>
  <cp:lastModifiedBy>Lenovo</cp:lastModifiedBy>
  <cp:revision>2</cp:revision>
  <cp:lastPrinted>2015-12-14T04:00:00Z</cp:lastPrinted>
  <dcterms:created xsi:type="dcterms:W3CDTF">2026-04-01T15:39:00Z</dcterms:created>
  <dcterms:modified xsi:type="dcterms:W3CDTF">2026-04-01T15:39:00Z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eyJoZGlkIjoiMmZlY2MzMzY2NTI2NTliZTMyNGQzYzExODlmMmYyOGYiLCJ1c2VySWQiOiIzMjc1NTMyODEifQ==</vt:lpwstr>
  </property>
  <property fmtid="{D5CDD505-2E9C-101B-9397-08002B2CF9AE}" pid="4" name="ICV">
    <vt:lpwstr>33E1BDFEC357450EAB19FADEADBB6EDF_13</vt:lpwstr>
  </property>
  <property fmtid="{D5CDD505-2E9C-101B-9397-08002B2CF9AE}" pid="5" name="_DocHome">
    <vt:i4>-1907453864</vt:i4>
  </property>
</Properties>
</file>