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6D17" w:rsidRPr="00866D17" w:rsidRDefault="00866D17" w:rsidP="00866D17">
      <w:pPr>
        <w:shd w:val="clear" w:color="auto" w:fill="FFFFFF"/>
        <w:spacing w:before="100" w:beforeAutospacing="1" w:after="100" w:afterAutospacing="1" w:line="348" w:lineRule="atLeast"/>
        <w:rPr>
          <w:rFonts w:ascii="Verdana" w:eastAsia="Times New Roman" w:hAnsi="Verdana" w:cs="Times New Roman"/>
          <w:color w:val="4F545B"/>
          <w:sz w:val="20"/>
          <w:szCs w:val="20"/>
          <w:lang/>
        </w:rPr>
      </w:pPr>
      <w:r w:rsidRPr="00866D17">
        <w:rPr>
          <w:rFonts w:ascii="Verdana" w:eastAsia="Times New Roman" w:hAnsi="Verdana" w:cs="Times New Roman"/>
          <w:color w:val="4F545B"/>
          <w:sz w:val="20"/>
          <w:szCs w:val="20"/>
          <w:lang/>
        </w:rPr>
        <w:t xml:space="preserve">Peter C. </w:t>
      </w:r>
      <w:proofErr w:type="spellStart"/>
      <w:r w:rsidRPr="00866D17">
        <w:rPr>
          <w:rFonts w:ascii="Verdana" w:eastAsia="Times New Roman" w:hAnsi="Verdana" w:cs="Times New Roman"/>
          <w:color w:val="4F545B"/>
          <w:sz w:val="20"/>
          <w:szCs w:val="20"/>
          <w:lang/>
        </w:rPr>
        <w:t>Kleponis</w:t>
      </w:r>
      <w:proofErr w:type="spellEnd"/>
      <w:r w:rsidRPr="00866D17">
        <w:rPr>
          <w:rFonts w:ascii="Verdana" w:eastAsia="Times New Roman" w:hAnsi="Verdana" w:cs="Times New Roman"/>
          <w:color w:val="4F545B"/>
          <w:sz w:val="20"/>
          <w:szCs w:val="20"/>
          <w:lang/>
        </w:rPr>
        <w:t xml:space="preserve">, Ph.D. is a Licensed Clinical Therapist and Assistant Director of Comprehensive Counseling Services in West Conshohocken, PA. He holds an M.A. in Clinical-Counseling Psychology from LaSalle University in Philadelphia, PA and a Ph.D. in General Psychology from </w:t>
      </w:r>
      <w:proofErr w:type="spellStart"/>
      <w:r w:rsidRPr="00866D17">
        <w:rPr>
          <w:rFonts w:ascii="Verdana" w:eastAsia="Times New Roman" w:hAnsi="Verdana" w:cs="Times New Roman"/>
          <w:color w:val="4F545B"/>
          <w:sz w:val="20"/>
          <w:szCs w:val="20"/>
          <w:lang/>
        </w:rPr>
        <w:t>Capella</w:t>
      </w:r>
      <w:proofErr w:type="spellEnd"/>
      <w:r w:rsidRPr="00866D17">
        <w:rPr>
          <w:rFonts w:ascii="Verdana" w:eastAsia="Times New Roman" w:hAnsi="Verdana" w:cs="Times New Roman"/>
          <w:color w:val="4F545B"/>
          <w:sz w:val="20"/>
          <w:szCs w:val="20"/>
          <w:lang/>
        </w:rPr>
        <w:t xml:space="preserve"> University in Minneapolis, MN. Dr. </w:t>
      </w:r>
      <w:proofErr w:type="spellStart"/>
      <w:r w:rsidRPr="00866D17">
        <w:rPr>
          <w:rFonts w:ascii="Verdana" w:eastAsia="Times New Roman" w:hAnsi="Verdana" w:cs="Times New Roman"/>
          <w:color w:val="4F545B"/>
          <w:sz w:val="20"/>
          <w:szCs w:val="20"/>
          <w:lang/>
        </w:rPr>
        <w:t>Kleponis</w:t>
      </w:r>
      <w:proofErr w:type="spellEnd"/>
      <w:r w:rsidRPr="00866D17">
        <w:rPr>
          <w:rFonts w:ascii="Verdana" w:eastAsia="Times New Roman" w:hAnsi="Verdana" w:cs="Times New Roman"/>
          <w:color w:val="4F545B"/>
          <w:sz w:val="20"/>
          <w:szCs w:val="20"/>
          <w:lang/>
        </w:rPr>
        <w:t xml:space="preserve"> has 15 years of professional experience working with individuals, couples, families and organizations. He specializes in marriage &amp; family therapy, pastoral counseling, resolving anger, men’s issues, and pornography addiction recovery. He is </w:t>
      </w:r>
      <w:proofErr w:type="gramStart"/>
      <w:r w:rsidRPr="00866D17">
        <w:rPr>
          <w:rFonts w:ascii="Verdana" w:eastAsia="Times New Roman" w:hAnsi="Verdana" w:cs="Times New Roman"/>
          <w:color w:val="4F545B"/>
          <w:sz w:val="20"/>
          <w:szCs w:val="20"/>
          <w:lang/>
        </w:rPr>
        <w:t>Certified</w:t>
      </w:r>
      <w:proofErr w:type="gramEnd"/>
      <w:r w:rsidRPr="00866D17">
        <w:rPr>
          <w:rFonts w:ascii="Verdana" w:eastAsia="Times New Roman" w:hAnsi="Verdana" w:cs="Times New Roman"/>
          <w:color w:val="4F545B"/>
          <w:sz w:val="20"/>
          <w:szCs w:val="20"/>
          <w:lang/>
        </w:rPr>
        <w:t xml:space="preserve"> in the Diagnosis and Treatment of Sexual Addictions by The American Association of Christian Counselors' Light University and by Dr. Mark </w:t>
      </w:r>
      <w:proofErr w:type="spellStart"/>
      <w:r w:rsidRPr="00866D17">
        <w:rPr>
          <w:rFonts w:ascii="Verdana" w:eastAsia="Times New Roman" w:hAnsi="Verdana" w:cs="Times New Roman"/>
          <w:color w:val="4F545B"/>
          <w:sz w:val="20"/>
          <w:szCs w:val="20"/>
          <w:lang/>
        </w:rPr>
        <w:t>Laaser's</w:t>
      </w:r>
      <w:proofErr w:type="spellEnd"/>
      <w:r w:rsidRPr="00866D17">
        <w:rPr>
          <w:rFonts w:ascii="Verdana" w:eastAsia="Times New Roman" w:hAnsi="Verdana" w:cs="Times New Roman"/>
          <w:color w:val="4F545B"/>
          <w:sz w:val="20"/>
          <w:szCs w:val="20"/>
          <w:lang/>
        </w:rPr>
        <w:t xml:space="preserve"> </w:t>
      </w:r>
      <w:r w:rsidRPr="00866D17">
        <w:rPr>
          <w:rFonts w:ascii="Verdana" w:eastAsia="Times New Roman" w:hAnsi="Verdana" w:cs="Times New Roman"/>
          <w:i/>
          <w:iCs/>
          <w:color w:val="4F545B"/>
          <w:sz w:val="20"/>
          <w:lang/>
        </w:rPr>
        <w:t>Freedom Begins Here</w:t>
      </w:r>
      <w:r w:rsidRPr="00866D17">
        <w:rPr>
          <w:rFonts w:ascii="Verdana" w:eastAsia="Times New Roman" w:hAnsi="Verdana" w:cs="Times New Roman"/>
          <w:color w:val="4F545B"/>
          <w:sz w:val="20"/>
          <w:szCs w:val="20"/>
          <w:lang/>
        </w:rPr>
        <w:t xml:space="preserve"> Program.</w:t>
      </w:r>
    </w:p>
    <w:p w:rsidR="00866D17" w:rsidRPr="00866D17" w:rsidRDefault="00866D17" w:rsidP="00866D17">
      <w:pPr>
        <w:shd w:val="clear" w:color="auto" w:fill="FFFFFF"/>
        <w:spacing w:before="100" w:beforeAutospacing="1" w:after="100" w:afterAutospacing="1" w:line="348" w:lineRule="atLeast"/>
        <w:rPr>
          <w:rFonts w:ascii="Verdana" w:eastAsia="Times New Roman" w:hAnsi="Verdana" w:cs="Times New Roman"/>
          <w:color w:val="4F545B"/>
          <w:sz w:val="20"/>
          <w:szCs w:val="20"/>
          <w:lang/>
        </w:rPr>
      </w:pPr>
      <w:r w:rsidRPr="00866D17">
        <w:rPr>
          <w:rFonts w:ascii="Verdana" w:eastAsia="Times New Roman" w:hAnsi="Verdana" w:cs="Times New Roman"/>
          <w:color w:val="4F545B"/>
          <w:sz w:val="20"/>
          <w:szCs w:val="20"/>
          <w:lang/>
        </w:rPr>
        <w:t xml:space="preserve">Dr. </w:t>
      </w:r>
      <w:proofErr w:type="spellStart"/>
      <w:r w:rsidRPr="00866D17">
        <w:rPr>
          <w:rFonts w:ascii="Verdana" w:eastAsia="Times New Roman" w:hAnsi="Verdana" w:cs="Times New Roman"/>
          <w:color w:val="4F545B"/>
          <w:sz w:val="20"/>
          <w:szCs w:val="20"/>
          <w:lang/>
        </w:rPr>
        <w:t>Kleponis</w:t>
      </w:r>
      <w:proofErr w:type="spellEnd"/>
      <w:r w:rsidRPr="00866D17">
        <w:rPr>
          <w:rFonts w:ascii="Verdana" w:eastAsia="Times New Roman" w:hAnsi="Verdana" w:cs="Times New Roman"/>
          <w:color w:val="4F545B"/>
          <w:sz w:val="20"/>
          <w:szCs w:val="20"/>
          <w:lang/>
        </w:rPr>
        <w:t xml:space="preserve"> travels throughout the country educating people on how to win the battle against pornography through his </w:t>
      </w:r>
      <w:r w:rsidRPr="00866D17">
        <w:rPr>
          <w:rFonts w:ascii="Verdana" w:eastAsia="Times New Roman" w:hAnsi="Verdana" w:cs="Times New Roman"/>
          <w:i/>
          <w:iCs/>
          <w:color w:val="4F545B"/>
          <w:sz w:val="20"/>
          <w:lang/>
        </w:rPr>
        <w:t>Fighting Porn in Our Culture…and Winning!</w:t>
      </w:r>
      <w:r w:rsidRPr="00866D17">
        <w:rPr>
          <w:rFonts w:ascii="Verdana" w:eastAsia="Times New Roman" w:hAnsi="Verdana" w:cs="Times New Roman"/>
          <w:color w:val="4F545B"/>
          <w:sz w:val="20"/>
          <w:szCs w:val="20"/>
          <w:lang/>
        </w:rPr>
        <w:t xml:space="preserve"> </w:t>
      </w:r>
      <w:proofErr w:type="gramStart"/>
      <w:r w:rsidRPr="00866D17">
        <w:rPr>
          <w:rFonts w:ascii="Verdana" w:eastAsia="Times New Roman" w:hAnsi="Verdana" w:cs="Times New Roman"/>
          <w:color w:val="4F545B"/>
          <w:sz w:val="20"/>
          <w:szCs w:val="20"/>
          <w:lang/>
        </w:rPr>
        <w:t>program</w:t>
      </w:r>
      <w:proofErr w:type="gramEnd"/>
      <w:r w:rsidRPr="00866D17">
        <w:rPr>
          <w:rFonts w:ascii="Verdana" w:eastAsia="Times New Roman" w:hAnsi="Verdana" w:cs="Times New Roman"/>
          <w:color w:val="4F545B"/>
          <w:sz w:val="20"/>
          <w:szCs w:val="20"/>
          <w:lang/>
        </w:rPr>
        <w:t>. He has presented his conferences to numerous dioceses, colleges, seminaries religious communities, parent’s groups and other Catholic organizations.</w:t>
      </w:r>
    </w:p>
    <w:p w:rsidR="00866D17" w:rsidRPr="00866D17" w:rsidRDefault="00866D17" w:rsidP="00866D17">
      <w:pPr>
        <w:shd w:val="clear" w:color="auto" w:fill="FFFFFF"/>
        <w:spacing w:before="100" w:beforeAutospacing="1" w:after="100" w:afterAutospacing="1" w:line="348" w:lineRule="atLeast"/>
        <w:rPr>
          <w:rFonts w:ascii="Verdana" w:eastAsia="Times New Roman" w:hAnsi="Verdana" w:cs="Times New Roman"/>
          <w:color w:val="4F545B"/>
          <w:sz w:val="20"/>
          <w:szCs w:val="20"/>
          <w:lang/>
        </w:rPr>
      </w:pPr>
      <w:r w:rsidRPr="00866D17">
        <w:rPr>
          <w:rFonts w:ascii="Verdana" w:eastAsia="Times New Roman" w:hAnsi="Verdana" w:cs="Times New Roman"/>
          <w:color w:val="4F545B"/>
          <w:sz w:val="20"/>
          <w:szCs w:val="20"/>
          <w:lang/>
        </w:rPr>
        <w:t xml:space="preserve">Dr. </w:t>
      </w:r>
      <w:proofErr w:type="spellStart"/>
      <w:r w:rsidRPr="00866D17">
        <w:rPr>
          <w:rFonts w:ascii="Verdana" w:eastAsia="Times New Roman" w:hAnsi="Verdana" w:cs="Times New Roman"/>
          <w:color w:val="4F545B"/>
          <w:sz w:val="20"/>
          <w:szCs w:val="20"/>
          <w:lang/>
        </w:rPr>
        <w:t>Kleponis</w:t>
      </w:r>
      <w:proofErr w:type="spellEnd"/>
      <w:r w:rsidRPr="00866D17">
        <w:rPr>
          <w:rFonts w:ascii="Verdana" w:eastAsia="Times New Roman" w:hAnsi="Verdana" w:cs="Times New Roman"/>
          <w:color w:val="4F545B"/>
          <w:sz w:val="20"/>
          <w:szCs w:val="20"/>
          <w:lang/>
        </w:rPr>
        <w:t xml:space="preserve"> has also been a guest on EWTN television programs such as </w:t>
      </w:r>
      <w:r w:rsidRPr="00866D17">
        <w:rPr>
          <w:rFonts w:ascii="Verdana" w:eastAsia="Times New Roman" w:hAnsi="Verdana" w:cs="Times New Roman"/>
          <w:i/>
          <w:iCs/>
          <w:color w:val="4F545B"/>
          <w:sz w:val="20"/>
          <w:lang/>
        </w:rPr>
        <w:t>Women of Grace</w:t>
      </w:r>
      <w:r w:rsidRPr="00866D17">
        <w:rPr>
          <w:rFonts w:ascii="Verdana" w:eastAsia="Times New Roman" w:hAnsi="Verdana" w:cs="Times New Roman"/>
          <w:color w:val="4F545B"/>
          <w:sz w:val="20"/>
          <w:szCs w:val="20"/>
          <w:lang/>
        </w:rPr>
        <w:t xml:space="preserve">, </w:t>
      </w:r>
      <w:r w:rsidRPr="00866D17">
        <w:rPr>
          <w:rFonts w:ascii="Verdana" w:eastAsia="Times New Roman" w:hAnsi="Verdana" w:cs="Times New Roman"/>
          <w:i/>
          <w:iCs/>
          <w:color w:val="4F545B"/>
          <w:sz w:val="20"/>
          <w:lang/>
        </w:rPr>
        <w:t>Franciscan University Presents</w:t>
      </w:r>
      <w:r w:rsidRPr="00866D17">
        <w:rPr>
          <w:rFonts w:ascii="Verdana" w:eastAsia="Times New Roman" w:hAnsi="Verdana" w:cs="Times New Roman"/>
          <w:color w:val="4F545B"/>
          <w:sz w:val="20"/>
          <w:szCs w:val="20"/>
          <w:lang/>
        </w:rPr>
        <w:t xml:space="preserve">, and </w:t>
      </w:r>
      <w:r w:rsidRPr="00866D17">
        <w:rPr>
          <w:rFonts w:ascii="Verdana" w:eastAsia="Times New Roman" w:hAnsi="Verdana" w:cs="Times New Roman"/>
          <w:i/>
          <w:iCs/>
          <w:color w:val="4F545B"/>
          <w:sz w:val="20"/>
          <w:lang/>
        </w:rPr>
        <w:t>Crossing the Goal</w:t>
      </w:r>
      <w:r w:rsidRPr="00866D17">
        <w:rPr>
          <w:rFonts w:ascii="Verdana" w:eastAsia="Times New Roman" w:hAnsi="Verdana" w:cs="Times New Roman"/>
          <w:color w:val="4F545B"/>
          <w:sz w:val="20"/>
          <w:szCs w:val="20"/>
          <w:lang/>
        </w:rPr>
        <w:t xml:space="preserve">. He is a regular guest on Relevant Radio’s On Call program. Dr. </w:t>
      </w:r>
      <w:proofErr w:type="spellStart"/>
      <w:r w:rsidRPr="00866D17">
        <w:rPr>
          <w:rFonts w:ascii="Verdana" w:eastAsia="Times New Roman" w:hAnsi="Verdana" w:cs="Times New Roman"/>
          <w:color w:val="4F545B"/>
          <w:sz w:val="20"/>
          <w:szCs w:val="20"/>
          <w:lang/>
        </w:rPr>
        <w:t>Kleponis</w:t>
      </w:r>
      <w:proofErr w:type="spellEnd"/>
      <w:r w:rsidRPr="00866D17">
        <w:rPr>
          <w:rFonts w:ascii="Verdana" w:eastAsia="Times New Roman" w:hAnsi="Verdana" w:cs="Times New Roman"/>
          <w:color w:val="4F545B"/>
          <w:sz w:val="20"/>
          <w:szCs w:val="20"/>
          <w:lang/>
        </w:rPr>
        <w:t xml:space="preserve"> resides in Phoenixville, PA with his wife, Maria, and their son, John Paul.</w:t>
      </w:r>
    </w:p>
    <w:p w:rsidR="00866D17" w:rsidRPr="00866D17" w:rsidRDefault="00866D17" w:rsidP="00866D17">
      <w:pPr>
        <w:shd w:val="clear" w:color="auto" w:fill="FFFFFF"/>
        <w:spacing w:before="100" w:beforeAutospacing="1" w:after="100" w:afterAutospacing="1" w:line="348" w:lineRule="atLeast"/>
        <w:rPr>
          <w:rFonts w:ascii="Verdana" w:eastAsia="Times New Roman" w:hAnsi="Verdana" w:cs="Times New Roman"/>
          <w:color w:val="4F545B"/>
          <w:sz w:val="20"/>
          <w:szCs w:val="20"/>
          <w:lang/>
        </w:rPr>
      </w:pPr>
      <w:r w:rsidRPr="00866D17">
        <w:rPr>
          <w:rFonts w:ascii="Verdana" w:eastAsia="Times New Roman" w:hAnsi="Verdana" w:cs="Times New Roman"/>
          <w:color w:val="4F545B"/>
          <w:sz w:val="20"/>
          <w:szCs w:val="20"/>
          <w:lang/>
        </w:rPr>
        <w:t xml:space="preserve">Dr. </w:t>
      </w:r>
      <w:proofErr w:type="spellStart"/>
      <w:r w:rsidRPr="00866D17">
        <w:rPr>
          <w:rFonts w:ascii="Verdana" w:eastAsia="Times New Roman" w:hAnsi="Verdana" w:cs="Times New Roman"/>
          <w:color w:val="4F545B"/>
          <w:sz w:val="20"/>
          <w:szCs w:val="20"/>
          <w:lang/>
        </w:rPr>
        <w:t>Kleponis</w:t>
      </w:r>
      <w:proofErr w:type="spellEnd"/>
      <w:r w:rsidRPr="00866D17">
        <w:rPr>
          <w:rFonts w:ascii="Verdana" w:eastAsia="Times New Roman" w:hAnsi="Verdana" w:cs="Times New Roman"/>
          <w:color w:val="4F545B"/>
          <w:sz w:val="20"/>
          <w:szCs w:val="20"/>
          <w:lang/>
        </w:rPr>
        <w:t xml:space="preserve"> recently published the book, </w:t>
      </w:r>
      <w:r w:rsidRPr="00866D17">
        <w:rPr>
          <w:rFonts w:ascii="Verdana" w:eastAsia="Times New Roman" w:hAnsi="Verdana" w:cs="Times New Roman"/>
          <w:i/>
          <w:iCs/>
          <w:color w:val="4F545B"/>
          <w:sz w:val="20"/>
          <w:u w:val="single"/>
          <w:lang/>
        </w:rPr>
        <w:t xml:space="preserve">The Pornography Epidemic: </w:t>
      </w:r>
      <w:proofErr w:type="gramStart"/>
      <w:r w:rsidRPr="00866D17">
        <w:rPr>
          <w:rFonts w:ascii="Verdana" w:eastAsia="Times New Roman" w:hAnsi="Verdana" w:cs="Times New Roman"/>
          <w:i/>
          <w:iCs/>
          <w:color w:val="4F545B"/>
          <w:sz w:val="20"/>
          <w:u w:val="single"/>
          <w:lang/>
        </w:rPr>
        <w:t>A</w:t>
      </w:r>
      <w:proofErr w:type="gramEnd"/>
      <w:r w:rsidRPr="00866D17">
        <w:rPr>
          <w:rFonts w:ascii="Verdana" w:eastAsia="Times New Roman" w:hAnsi="Verdana" w:cs="Times New Roman"/>
          <w:i/>
          <w:iCs/>
          <w:color w:val="4F545B"/>
          <w:sz w:val="20"/>
          <w:u w:val="single"/>
          <w:lang/>
        </w:rPr>
        <w:t xml:space="preserve"> Catholic Approach</w:t>
      </w:r>
      <w:r w:rsidRPr="00866D17">
        <w:rPr>
          <w:rFonts w:ascii="Verdana" w:eastAsia="Times New Roman" w:hAnsi="Verdana" w:cs="Times New Roman"/>
          <w:color w:val="4F545B"/>
          <w:sz w:val="20"/>
          <w:szCs w:val="20"/>
          <w:lang/>
        </w:rPr>
        <w:t>. This book addresses:</w:t>
      </w:r>
    </w:p>
    <w:p w:rsidR="00866D17" w:rsidRPr="00866D17" w:rsidRDefault="00866D17" w:rsidP="00866D17">
      <w:pPr>
        <w:shd w:val="clear" w:color="auto" w:fill="FFFFFF"/>
        <w:spacing w:before="100" w:beforeAutospacing="1" w:after="100" w:afterAutospacing="1" w:line="348" w:lineRule="atLeast"/>
        <w:ind w:left="750"/>
        <w:rPr>
          <w:rFonts w:ascii="Verdana" w:eastAsia="Times New Roman" w:hAnsi="Verdana" w:cs="Times New Roman"/>
          <w:color w:val="4F545B"/>
          <w:sz w:val="20"/>
          <w:szCs w:val="20"/>
          <w:lang/>
        </w:rPr>
      </w:pPr>
      <w:r w:rsidRPr="00866D17">
        <w:rPr>
          <w:rFonts w:ascii="Verdana" w:eastAsia="Times New Roman" w:hAnsi="Verdana" w:cs="Times New Roman"/>
          <w:color w:val="4F545B"/>
          <w:sz w:val="20"/>
          <w:szCs w:val="20"/>
          <w:lang/>
        </w:rPr>
        <w:t>* The pornography problem in America</w:t>
      </w:r>
    </w:p>
    <w:p w:rsidR="00866D17" w:rsidRPr="00866D17" w:rsidRDefault="00866D17" w:rsidP="00866D17">
      <w:pPr>
        <w:shd w:val="clear" w:color="auto" w:fill="FFFFFF"/>
        <w:spacing w:before="100" w:beforeAutospacing="1" w:after="100" w:afterAutospacing="1" w:line="348" w:lineRule="atLeast"/>
        <w:ind w:left="750"/>
        <w:rPr>
          <w:rFonts w:ascii="Verdana" w:eastAsia="Times New Roman" w:hAnsi="Verdana" w:cs="Times New Roman"/>
          <w:color w:val="4F545B"/>
          <w:sz w:val="20"/>
          <w:szCs w:val="20"/>
          <w:lang/>
        </w:rPr>
      </w:pPr>
      <w:r w:rsidRPr="00866D17">
        <w:rPr>
          <w:rFonts w:ascii="Verdana" w:eastAsia="Times New Roman" w:hAnsi="Verdana" w:cs="Times New Roman"/>
          <w:color w:val="4F545B"/>
          <w:sz w:val="20"/>
          <w:szCs w:val="20"/>
          <w:lang/>
        </w:rPr>
        <w:t>* The addictiveness of pornography</w:t>
      </w:r>
    </w:p>
    <w:p w:rsidR="00866D17" w:rsidRPr="00866D17" w:rsidRDefault="00866D17" w:rsidP="00866D17">
      <w:pPr>
        <w:shd w:val="clear" w:color="auto" w:fill="FFFFFF"/>
        <w:spacing w:before="100" w:beforeAutospacing="1" w:after="100" w:afterAutospacing="1" w:line="348" w:lineRule="atLeast"/>
        <w:ind w:left="750"/>
        <w:rPr>
          <w:rFonts w:ascii="Verdana" w:eastAsia="Times New Roman" w:hAnsi="Verdana" w:cs="Times New Roman"/>
          <w:color w:val="4F545B"/>
          <w:sz w:val="20"/>
          <w:szCs w:val="20"/>
          <w:lang/>
        </w:rPr>
      </w:pPr>
      <w:r w:rsidRPr="00866D17">
        <w:rPr>
          <w:rFonts w:ascii="Verdana" w:eastAsia="Times New Roman" w:hAnsi="Verdana" w:cs="Times New Roman"/>
          <w:color w:val="4F545B"/>
          <w:sz w:val="20"/>
          <w:szCs w:val="20"/>
          <w:lang/>
        </w:rPr>
        <w:t>* How porn affects men, women, children and teens</w:t>
      </w:r>
    </w:p>
    <w:p w:rsidR="00866D17" w:rsidRPr="00866D17" w:rsidRDefault="00866D17" w:rsidP="00866D17">
      <w:pPr>
        <w:shd w:val="clear" w:color="auto" w:fill="FFFFFF"/>
        <w:spacing w:before="100" w:beforeAutospacing="1" w:after="100" w:afterAutospacing="1" w:line="348" w:lineRule="atLeast"/>
        <w:ind w:left="750"/>
        <w:rPr>
          <w:rFonts w:ascii="Verdana" w:eastAsia="Times New Roman" w:hAnsi="Verdana" w:cs="Times New Roman"/>
          <w:color w:val="4F545B"/>
          <w:sz w:val="20"/>
          <w:szCs w:val="20"/>
          <w:lang/>
        </w:rPr>
      </w:pPr>
      <w:r w:rsidRPr="00866D17">
        <w:rPr>
          <w:rFonts w:ascii="Verdana" w:eastAsia="Times New Roman" w:hAnsi="Verdana" w:cs="Times New Roman"/>
          <w:color w:val="4F545B"/>
          <w:sz w:val="20"/>
          <w:szCs w:val="20"/>
          <w:lang/>
        </w:rPr>
        <w:t>* How to protect families from pornography</w:t>
      </w:r>
    </w:p>
    <w:p w:rsidR="00866D17" w:rsidRDefault="00866D17" w:rsidP="00866D17">
      <w:pPr>
        <w:ind w:firstLine="720"/>
      </w:pPr>
      <w:r>
        <w:rPr>
          <w:rFonts w:ascii="Verdana" w:hAnsi="Verdana"/>
          <w:color w:val="4F545B"/>
          <w:sz w:val="20"/>
          <w:szCs w:val="20"/>
          <w:lang/>
        </w:rPr>
        <w:t>* Where to find help for those who struggle with pornography use.</w:t>
      </w:r>
    </w:p>
    <w:sectPr w:rsidR="00866D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66D17"/>
    <w:rsid w:val="00866D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866D17"/>
    <w:rPr>
      <w:i/>
      <w:iCs/>
    </w:rPr>
  </w:style>
  <w:style w:type="paragraph" w:customStyle="1" w:styleId="rteindent11">
    <w:name w:val="rteindent11"/>
    <w:basedOn w:val="Normal"/>
    <w:rsid w:val="00866D17"/>
    <w:pPr>
      <w:spacing w:before="100" w:beforeAutospacing="1" w:after="100" w:afterAutospacing="1" w:line="240" w:lineRule="auto"/>
      <w:ind w:left="60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22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2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57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698736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239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25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40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254</Words>
  <Characters>1453</Characters>
  <Application>Microsoft Office Word</Application>
  <DocSecurity>0</DocSecurity>
  <Lines>12</Lines>
  <Paragraphs>3</Paragraphs>
  <ScaleCrop>false</ScaleCrop>
  <Company>Hewlett-Packard Company</Company>
  <LinksUpToDate>false</LinksUpToDate>
  <CharactersWithSpaces>1704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mckenna.william</dc:creator>
  <cp:lastModifiedBy>mckenna.william</cp:lastModifiedBy>
  <cp:revision>1</cp:revision>
  <dcterms:created xsi:type="dcterms:W3CDTF">2012-10-01T17:37:00Z</dcterms:created>
  <dcterms:modified xsi:type="dcterms:W3CDTF">2012-10-01T17:38:00Z</dcterms:modified>
</cp:coreProperties>
</file>