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169A1" w14:textId="6FC94E2B" w:rsidR="00E70C08" w:rsidRPr="004578DE" w:rsidRDefault="00E70C08" w:rsidP="00E70C08">
      <w:pPr>
        <w:rPr>
          <w:b/>
          <w:bCs/>
        </w:rPr>
      </w:pPr>
      <w:r w:rsidRPr="004578DE">
        <w:rPr>
          <w:b/>
          <w:bCs/>
        </w:rPr>
        <w:t xml:space="preserve">Tarea </w:t>
      </w:r>
      <w:r w:rsidR="00CF745C">
        <w:rPr>
          <w:b/>
          <w:bCs/>
        </w:rPr>
        <w:t>2</w:t>
      </w:r>
      <w:r>
        <w:rPr>
          <w:b/>
          <w:bCs/>
        </w:rPr>
        <w:t xml:space="preserve"> Procesamiento de Lenguaje Natural</w:t>
      </w:r>
    </w:p>
    <w:p w14:paraId="23CE265F" w14:textId="77777777" w:rsidR="00E70C08" w:rsidRPr="004578DE" w:rsidRDefault="00E70C08" w:rsidP="00E70C08">
      <w:pPr>
        <w:rPr>
          <w:b/>
          <w:bCs/>
        </w:rPr>
      </w:pPr>
      <w:r>
        <w:rPr>
          <w:b/>
          <w:bCs/>
        </w:rPr>
        <w:t>Magister en Data Science, UDD</w:t>
      </w:r>
    </w:p>
    <w:p w14:paraId="36A2DF08" w14:textId="77777777" w:rsidR="00E70C08" w:rsidRDefault="00E70C08" w:rsidP="00E70C08">
      <w:pPr>
        <w:rPr>
          <w:b/>
          <w:bCs/>
        </w:rPr>
      </w:pPr>
      <w:r w:rsidRPr="004578DE">
        <w:rPr>
          <w:b/>
          <w:bCs/>
        </w:rPr>
        <w:t>Instrucciones</w:t>
      </w:r>
    </w:p>
    <w:p w14:paraId="21530B8D" w14:textId="1CECFE8C" w:rsidR="00E70C08" w:rsidRPr="00D538F8" w:rsidRDefault="00E70C08" w:rsidP="00E70C08">
      <w:pPr>
        <w:pStyle w:val="Prrafodelista"/>
        <w:numPr>
          <w:ilvl w:val="0"/>
          <w:numId w:val="4"/>
        </w:numPr>
      </w:pPr>
      <w:r w:rsidRPr="00D538F8">
        <w:t xml:space="preserve">La tarea es </w:t>
      </w:r>
      <w:r w:rsidR="007A6504">
        <w:t>individual</w:t>
      </w:r>
      <w:r w:rsidRPr="00D538F8">
        <w:t xml:space="preserve">. </w:t>
      </w:r>
      <w:r>
        <w:t>D</w:t>
      </w:r>
      <w:r w:rsidRPr="00D538F8">
        <w:t xml:space="preserve">ebe ser entregada a través de </w:t>
      </w:r>
      <w:r>
        <w:t>Canvas</w:t>
      </w:r>
      <w:r w:rsidRPr="00D538F8">
        <w:t xml:space="preserve"> </w:t>
      </w:r>
      <w:r>
        <w:t>hasta las 23:59 del día</w:t>
      </w:r>
      <w:r w:rsidR="003D67B2">
        <w:t xml:space="preserve"> </w:t>
      </w:r>
      <w:r w:rsidR="007A6504">
        <w:t>3</w:t>
      </w:r>
      <w:r w:rsidR="00A6033C">
        <w:t xml:space="preserve"> de </w:t>
      </w:r>
      <w:r w:rsidR="007A6504">
        <w:t>agosto</w:t>
      </w:r>
      <w:r w:rsidR="00A6033C">
        <w:t xml:space="preserve"> de 202</w:t>
      </w:r>
      <w:r w:rsidR="007A6504">
        <w:t>5</w:t>
      </w:r>
      <w:r w:rsidR="00A6033C">
        <w:t>.</w:t>
      </w:r>
    </w:p>
    <w:p w14:paraId="09EEEB4E" w14:textId="77777777" w:rsidR="00E70C08" w:rsidRDefault="00E70C08" w:rsidP="00E70C08">
      <w:pPr>
        <w:pStyle w:val="Prrafodelista"/>
        <w:numPr>
          <w:ilvl w:val="0"/>
          <w:numId w:val="4"/>
        </w:numPr>
      </w:pPr>
      <w:r>
        <w:t xml:space="preserve">Si utiliza otras librerías </w:t>
      </w:r>
      <w:r w:rsidRPr="00D538F8">
        <w:t xml:space="preserve">o códigos encontrados en internet u otra fuente, ponga la referencia y explique brevemente qué hace el código o librería. </w:t>
      </w:r>
    </w:p>
    <w:p w14:paraId="2DC5C2F7" w14:textId="1616C199" w:rsidR="00E70C08" w:rsidRDefault="00E70C08" w:rsidP="00E70C08">
      <w:pPr>
        <w:pStyle w:val="Prrafodelista"/>
        <w:numPr>
          <w:ilvl w:val="0"/>
          <w:numId w:val="4"/>
        </w:numPr>
      </w:pPr>
      <w:r>
        <w:t xml:space="preserve">Deberá entregar un </w:t>
      </w:r>
      <w:r w:rsidR="00492497">
        <w:t xml:space="preserve">código comentado </w:t>
      </w:r>
      <w:r>
        <w:t xml:space="preserve">(.py o .ipynb) </w:t>
      </w:r>
    </w:p>
    <w:p w14:paraId="6418D8EE" w14:textId="77777777" w:rsidR="00492497" w:rsidRDefault="00492497" w:rsidP="004578DE">
      <w:pPr>
        <w:jc w:val="both"/>
        <w:rPr>
          <w:b/>
          <w:bCs/>
        </w:rPr>
      </w:pPr>
    </w:p>
    <w:p w14:paraId="79368FBF" w14:textId="4B5F979B" w:rsidR="00D54716" w:rsidRDefault="007A6504" w:rsidP="004578DE">
      <w:pPr>
        <w:jc w:val="both"/>
        <w:rPr>
          <w:b/>
          <w:bCs/>
        </w:rPr>
      </w:pPr>
      <w:r>
        <w:rPr>
          <w:b/>
          <w:bCs/>
        </w:rPr>
        <w:t>Comparando</w:t>
      </w:r>
      <w:r w:rsidR="00CF745C">
        <w:rPr>
          <w:b/>
          <w:bCs/>
        </w:rPr>
        <w:t xml:space="preserve"> topic modeling</w:t>
      </w:r>
      <w:r>
        <w:rPr>
          <w:b/>
          <w:bCs/>
        </w:rPr>
        <w:t xml:space="preserve"> y clustering</w:t>
      </w:r>
    </w:p>
    <w:p w14:paraId="1557F219" w14:textId="55C3C0CB" w:rsidR="00CF745C" w:rsidRDefault="00A02F5E" w:rsidP="00A02F5E">
      <w:pPr>
        <w:jc w:val="both"/>
      </w:pPr>
      <w:r>
        <w:t xml:space="preserve">1. (10 puntos) </w:t>
      </w:r>
      <w:r w:rsidR="00CF745C">
        <w:t xml:space="preserve">Los modelos LDA que ejecutamos en clases usaron una matriz </w:t>
      </w:r>
      <w:r w:rsidR="007A6504">
        <w:t>DTM</w:t>
      </w:r>
      <w:r w:rsidR="00CF745C">
        <w:t xml:space="preserve"> de tokens, esto es, palabras solas. Es posible que la interpretación de los tópicos mejore al incorporar bigramas.  Lo primero que harás entonces es </w:t>
      </w:r>
      <w:r>
        <w:t xml:space="preserve">ejecutar un modelo </w:t>
      </w:r>
      <w:r w:rsidR="00CF745C">
        <w:t xml:space="preserve">LDA </w:t>
      </w:r>
      <w:r>
        <w:t>incorporando bigramas</w:t>
      </w:r>
      <w:r w:rsidR="00CF745C">
        <w:t>. Puedes ayudart</w:t>
      </w:r>
      <w:r>
        <w:t>e</w:t>
      </w:r>
      <w:r w:rsidR="00CF745C">
        <w:t xml:space="preserve"> de este link </w:t>
      </w:r>
      <w:hyperlink r:id="rId5" w:history="1">
        <w:r w:rsidR="00CF745C" w:rsidRPr="00CA78DE">
          <w:rPr>
            <w:rStyle w:val="Hipervnculo"/>
          </w:rPr>
          <w:t>https://radimrehurek.com/gensim_3.8.3/auto_examples/tutorials/run_lda.html</w:t>
        </w:r>
      </w:hyperlink>
      <w:r w:rsidR="00CF745C">
        <w:t>. (aunque no tienes necesariamente que hacerlo así). Entonces:</w:t>
      </w:r>
    </w:p>
    <w:p w14:paraId="065D89CF" w14:textId="15152E49" w:rsidR="00CF745C" w:rsidRDefault="00CF745C" w:rsidP="00A02F5E">
      <w:pPr>
        <w:pStyle w:val="Prrafodelista"/>
        <w:numPr>
          <w:ilvl w:val="0"/>
          <w:numId w:val="5"/>
        </w:numPr>
        <w:jc w:val="both"/>
      </w:pPr>
      <w:r>
        <w:t xml:space="preserve">Usaremos </w:t>
      </w:r>
      <w:r w:rsidR="00B558BB">
        <w:t xml:space="preserve">un subset </w:t>
      </w:r>
      <w:r w:rsidR="007A6504">
        <w:t>de la base de datos “El Chile que Queremos”</w:t>
      </w:r>
      <w:r>
        <w:t xml:space="preserve"> </w:t>
      </w:r>
      <w:r w:rsidR="00B558BB">
        <w:t xml:space="preserve">El subset está disponible en Canvas. </w:t>
      </w:r>
    </w:p>
    <w:p w14:paraId="2D33AB56" w14:textId="7B3960CB" w:rsidR="00CF745C" w:rsidRDefault="00A02F5E" w:rsidP="00CF745C">
      <w:pPr>
        <w:pStyle w:val="Prrafodelista"/>
        <w:numPr>
          <w:ilvl w:val="0"/>
          <w:numId w:val="5"/>
        </w:numPr>
        <w:jc w:val="both"/>
      </w:pPr>
      <w:r>
        <w:t>Añadir bigramas al corpus. (4 puntos)</w:t>
      </w:r>
    </w:p>
    <w:p w14:paraId="70DBF8E1" w14:textId="4A5032EB" w:rsidR="00A02F5E" w:rsidRDefault="00A02F5E" w:rsidP="00CF745C">
      <w:pPr>
        <w:pStyle w:val="Prrafodelista"/>
        <w:numPr>
          <w:ilvl w:val="0"/>
          <w:numId w:val="5"/>
        </w:numPr>
        <w:jc w:val="both"/>
      </w:pPr>
      <w:r>
        <w:t>Ejecutar diagnóstico de tópicos y escoger un número de tópicos para el modelo. Justificar. (3 puntos)</w:t>
      </w:r>
    </w:p>
    <w:p w14:paraId="7BD5428F" w14:textId="2FAAC461" w:rsidR="00A02F5E" w:rsidRDefault="00A02F5E" w:rsidP="00CF745C">
      <w:pPr>
        <w:pStyle w:val="Prrafodelista"/>
        <w:numPr>
          <w:ilvl w:val="0"/>
          <w:numId w:val="5"/>
        </w:numPr>
        <w:jc w:val="both"/>
      </w:pPr>
      <w:r>
        <w:t xml:space="preserve">Ejecutar LDA con el número de tópicos escogidos y etiquetar </w:t>
      </w:r>
      <w:r w:rsidR="00B558BB">
        <w:t xml:space="preserve">los </w:t>
      </w:r>
      <w:r>
        <w:t>tópicos, justificando en no más de tres líneas, la etiqueta propuesta.</w:t>
      </w:r>
      <w:r w:rsidR="007A6504">
        <w:t xml:space="preserve"> </w:t>
      </w:r>
      <w:r>
        <w:t>(3 puntos)</w:t>
      </w:r>
    </w:p>
    <w:p w14:paraId="62D80ADA" w14:textId="42F798B9" w:rsidR="00A47CD6" w:rsidRDefault="00A02F5E" w:rsidP="007A6504">
      <w:pPr>
        <w:jc w:val="both"/>
      </w:pPr>
      <w:r>
        <w:t xml:space="preserve">2. </w:t>
      </w:r>
      <w:r w:rsidR="007A6504">
        <w:t>(5 puntos)</w:t>
      </w:r>
      <w:r w:rsidR="00A47CD6">
        <w:t xml:space="preserve"> </w:t>
      </w:r>
      <w:r w:rsidR="007A6504">
        <w:t xml:space="preserve"> Los modelos LDA a menudo se usan para hacer clustering. A diferencia de otros métodos de machine learning, LDA es un método pensado para trabajar con textos. Pero uno perfectamente podría hacer clustering con otras técnicas (como Kmeans) a partir de la misma matriz DTM que alimenta un modelo LDA. Se le pide, entonces, que pruebe con Kmeans sobre la matriz DTM y compare los resultados con LDA. ¿Es el número óptimo de cluster el mismo que el número óptimo de tópicos? ¿Qué partición hace más sentido? </w:t>
      </w:r>
    </w:p>
    <w:p w14:paraId="29026966" w14:textId="77777777" w:rsidR="003831D2" w:rsidRDefault="003831D2" w:rsidP="003831D2">
      <w:pPr>
        <w:jc w:val="both"/>
      </w:pPr>
    </w:p>
    <w:p w14:paraId="6880B31C" w14:textId="77777777" w:rsidR="00CF745C" w:rsidRDefault="00CF745C" w:rsidP="003831D2">
      <w:pPr>
        <w:jc w:val="both"/>
      </w:pPr>
    </w:p>
    <w:sectPr w:rsidR="00CF7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46D88"/>
    <w:multiLevelType w:val="hybridMultilevel"/>
    <w:tmpl w:val="6F70814E"/>
    <w:lvl w:ilvl="0" w:tplc="95320D52">
      <w:start w:val="2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4D95AB3"/>
    <w:multiLevelType w:val="hybridMultilevel"/>
    <w:tmpl w:val="4A7E182E"/>
    <w:lvl w:ilvl="0" w:tplc="EEC80C28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22362"/>
    <w:multiLevelType w:val="hybridMultilevel"/>
    <w:tmpl w:val="4E2EC84C"/>
    <w:lvl w:ilvl="0" w:tplc="95320D52">
      <w:start w:val="2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20B2B"/>
    <w:multiLevelType w:val="hybridMultilevel"/>
    <w:tmpl w:val="D5BAC12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96089"/>
    <w:multiLevelType w:val="hybridMultilevel"/>
    <w:tmpl w:val="8B2812D0"/>
    <w:lvl w:ilvl="0" w:tplc="71A2BCF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D0DA8"/>
    <w:multiLevelType w:val="hybridMultilevel"/>
    <w:tmpl w:val="8CCACC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30987"/>
    <w:multiLevelType w:val="hybridMultilevel"/>
    <w:tmpl w:val="31420D10"/>
    <w:lvl w:ilvl="0" w:tplc="71A2BC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83EB1"/>
    <w:multiLevelType w:val="hybridMultilevel"/>
    <w:tmpl w:val="BBB822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438769">
    <w:abstractNumId w:val="5"/>
  </w:num>
  <w:num w:numId="2" w16cid:durableId="1256671670">
    <w:abstractNumId w:val="3"/>
  </w:num>
  <w:num w:numId="3" w16cid:durableId="220408559">
    <w:abstractNumId w:val="0"/>
  </w:num>
  <w:num w:numId="4" w16cid:durableId="345062058">
    <w:abstractNumId w:val="2"/>
  </w:num>
  <w:num w:numId="5" w16cid:durableId="368578539">
    <w:abstractNumId w:val="1"/>
  </w:num>
  <w:num w:numId="6" w16cid:durableId="874081220">
    <w:abstractNumId w:val="7"/>
  </w:num>
  <w:num w:numId="7" w16cid:durableId="255330749">
    <w:abstractNumId w:val="6"/>
  </w:num>
  <w:num w:numId="8" w16cid:durableId="759257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E6F"/>
    <w:rsid w:val="00032E65"/>
    <w:rsid w:val="00137CBB"/>
    <w:rsid w:val="003831D2"/>
    <w:rsid w:val="003D67B2"/>
    <w:rsid w:val="00431893"/>
    <w:rsid w:val="00446AEC"/>
    <w:rsid w:val="004578DE"/>
    <w:rsid w:val="00492497"/>
    <w:rsid w:val="00494AB2"/>
    <w:rsid w:val="004D71D1"/>
    <w:rsid w:val="004D75EC"/>
    <w:rsid w:val="00600187"/>
    <w:rsid w:val="00630D1B"/>
    <w:rsid w:val="006A63E9"/>
    <w:rsid w:val="006D4A11"/>
    <w:rsid w:val="007A6504"/>
    <w:rsid w:val="007C0672"/>
    <w:rsid w:val="00A02F5E"/>
    <w:rsid w:val="00A47CD6"/>
    <w:rsid w:val="00A6033C"/>
    <w:rsid w:val="00A61FCC"/>
    <w:rsid w:val="00A83238"/>
    <w:rsid w:val="00AF2961"/>
    <w:rsid w:val="00B558BB"/>
    <w:rsid w:val="00B7524A"/>
    <w:rsid w:val="00CA7C1B"/>
    <w:rsid w:val="00CF745C"/>
    <w:rsid w:val="00D36845"/>
    <w:rsid w:val="00D36B5D"/>
    <w:rsid w:val="00D538F8"/>
    <w:rsid w:val="00D54716"/>
    <w:rsid w:val="00E0064B"/>
    <w:rsid w:val="00E12F30"/>
    <w:rsid w:val="00E70C08"/>
    <w:rsid w:val="00F51797"/>
    <w:rsid w:val="00F869CD"/>
    <w:rsid w:val="00FD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3DCD"/>
  <w15:chartTrackingRefBased/>
  <w15:docId w15:val="{C0A85320-3E9C-477F-84D6-B3AE28FC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E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63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63E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A6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dimrehurek.com/gensim_3.8.3/auto_examples/tutorials/run_ld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paz raveau</dc:creator>
  <cp:keywords/>
  <dc:description/>
  <cp:lastModifiedBy>maria paz raveau</cp:lastModifiedBy>
  <cp:revision>18</cp:revision>
  <dcterms:created xsi:type="dcterms:W3CDTF">2021-09-17T21:08:00Z</dcterms:created>
  <dcterms:modified xsi:type="dcterms:W3CDTF">2025-07-22T16:37:00Z</dcterms:modified>
</cp:coreProperties>
</file>