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8DC014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91DDC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PRD — APLICAÇÃO WEB ANTI-ERROS</w:t>
      </w:r>
    </w:p>
    <w:p w14:paraId="4A0E962F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b/>
          <w:bCs/>
          <w:lang w:eastAsia="pt-BR"/>
        </w:rPr>
        <w:t>Versão:</w:t>
      </w:r>
      <w:r w:rsidRPr="00491DDC">
        <w:rPr>
          <w:rFonts w:ascii="Times New Roman" w:eastAsia="Times New Roman" w:hAnsi="Times New Roman"/>
          <w:lang w:eastAsia="pt-BR"/>
        </w:rPr>
        <w:t xml:space="preserve"> MVP 1.0</w:t>
      </w:r>
      <w:r w:rsidRPr="00491DDC">
        <w:rPr>
          <w:rFonts w:ascii="Times New Roman" w:eastAsia="Times New Roman" w:hAnsi="Times New Roman"/>
          <w:lang w:eastAsia="pt-BR"/>
        </w:rPr>
        <w:br/>
      </w:r>
      <w:r w:rsidRPr="00491DDC">
        <w:rPr>
          <w:rFonts w:ascii="Times New Roman" w:eastAsia="Times New Roman" w:hAnsi="Times New Roman"/>
          <w:b/>
          <w:bCs/>
          <w:lang w:eastAsia="pt-BR"/>
        </w:rPr>
        <w:t>Produto:</w:t>
      </w:r>
      <w:r w:rsidRPr="00491DDC">
        <w:rPr>
          <w:rFonts w:ascii="Times New Roman" w:eastAsia="Times New Roman" w:hAnsi="Times New Roman"/>
          <w:lang w:eastAsia="pt-BR"/>
        </w:rPr>
        <w:t xml:space="preserve"> Método Aprender — </w:t>
      </w:r>
      <w:proofErr w:type="spellStart"/>
      <w:r w:rsidRPr="00491DDC">
        <w:rPr>
          <w:rFonts w:ascii="Times New Roman" w:eastAsia="Times New Roman" w:hAnsi="Times New Roman"/>
          <w:lang w:eastAsia="pt-BR"/>
        </w:rPr>
        <w:t>Anti-Erros</w:t>
      </w:r>
      <w:proofErr w:type="spellEnd"/>
      <w:r w:rsidRPr="00491DDC">
        <w:rPr>
          <w:rFonts w:ascii="Times New Roman" w:eastAsia="Times New Roman" w:hAnsi="Times New Roman"/>
          <w:lang w:eastAsia="pt-BR"/>
        </w:rPr>
        <w:br/>
      </w:r>
      <w:r w:rsidRPr="00491DDC">
        <w:rPr>
          <w:rFonts w:ascii="Times New Roman" w:eastAsia="Times New Roman" w:hAnsi="Times New Roman"/>
          <w:b/>
          <w:bCs/>
          <w:lang w:eastAsia="pt-BR"/>
        </w:rPr>
        <w:t>Tipo:</w:t>
      </w:r>
      <w:r w:rsidRPr="00491DDC">
        <w:rPr>
          <w:rFonts w:ascii="Times New Roman" w:eastAsia="Times New Roman" w:hAnsi="Times New Roman"/>
          <w:lang w:eastAsia="pt-BR"/>
        </w:rPr>
        <w:t xml:space="preserve"> Aplicação web gratuita</w:t>
      </w:r>
      <w:r w:rsidRPr="00491DDC">
        <w:rPr>
          <w:rFonts w:ascii="Times New Roman" w:eastAsia="Times New Roman" w:hAnsi="Times New Roman"/>
          <w:lang w:eastAsia="pt-BR"/>
        </w:rPr>
        <w:br/>
      </w:r>
      <w:r w:rsidRPr="00491DDC">
        <w:rPr>
          <w:rFonts w:ascii="Times New Roman" w:eastAsia="Times New Roman" w:hAnsi="Times New Roman"/>
          <w:b/>
          <w:bCs/>
          <w:lang w:eastAsia="pt-BR"/>
        </w:rPr>
        <w:t>Público inicial:</w:t>
      </w:r>
      <w:r w:rsidRPr="00491DDC">
        <w:rPr>
          <w:rFonts w:ascii="Times New Roman" w:eastAsia="Times New Roman" w:hAnsi="Times New Roman"/>
          <w:lang w:eastAsia="pt-BR"/>
        </w:rPr>
        <w:t xml:space="preserve"> estudantes de concursos públicos</w:t>
      </w:r>
      <w:r w:rsidRPr="00491DDC">
        <w:rPr>
          <w:rFonts w:ascii="Times New Roman" w:eastAsia="Times New Roman" w:hAnsi="Times New Roman"/>
          <w:lang w:eastAsia="pt-BR"/>
        </w:rPr>
        <w:br/>
      </w:r>
      <w:r w:rsidRPr="00491DDC">
        <w:rPr>
          <w:rFonts w:ascii="Times New Roman" w:eastAsia="Times New Roman" w:hAnsi="Times New Roman"/>
          <w:b/>
          <w:bCs/>
          <w:lang w:eastAsia="pt-BR"/>
        </w:rPr>
        <w:t>Modelo:</w:t>
      </w:r>
      <w:r w:rsidRPr="00491DDC">
        <w:rPr>
          <w:rFonts w:ascii="Times New Roman" w:eastAsia="Times New Roman" w:hAnsi="Times New Roman"/>
          <w:lang w:eastAsia="pt-BR"/>
        </w:rPr>
        <w:t xml:space="preserve"> ferramenta gratuita de aquisição de leads e entrada no ecossistema Método Aprender</w:t>
      </w:r>
    </w:p>
    <w:p w14:paraId="2CA45787" w14:textId="77777777" w:rsidR="00491DDC" w:rsidRPr="00491DDC" w:rsidRDefault="00491DDC" w:rsidP="00491DDC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pict w14:anchorId="194A1392">
          <v:rect id="_x0000_i1025" style="width:0;height:1.5pt" o:hralign="center" o:hrstd="t" o:hr="t" fillcolor="#a0a0a0" stroked="f"/>
        </w:pict>
      </w:r>
    </w:p>
    <w:p w14:paraId="37BE9057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91DDC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1. VISÃO DO PRODUTO</w:t>
      </w:r>
    </w:p>
    <w:p w14:paraId="24B41939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 xml:space="preserve">O </w:t>
      </w:r>
      <w:proofErr w:type="spellStart"/>
      <w:r w:rsidRPr="00491DDC">
        <w:rPr>
          <w:rFonts w:ascii="Times New Roman" w:eastAsia="Times New Roman" w:hAnsi="Times New Roman"/>
          <w:lang w:eastAsia="pt-BR"/>
        </w:rPr>
        <w:t>Anti-Erros</w:t>
      </w:r>
      <w:proofErr w:type="spellEnd"/>
      <w:r w:rsidRPr="00491DDC">
        <w:rPr>
          <w:rFonts w:ascii="Times New Roman" w:eastAsia="Times New Roman" w:hAnsi="Times New Roman"/>
          <w:lang w:eastAsia="pt-BR"/>
        </w:rPr>
        <w:t xml:space="preserve"> é uma aplicação web gratuita que transforma questões erradas pelo estudante em </w:t>
      </w:r>
      <w:r w:rsidRPr="00491DDC">
        <w:rPr>
          <w:rFonts w:ascii="Times New Roman" w:eastAsia="Times New Roman" w:hAnsi="Times New Roman"/>
          <w:b/>
          <w:bCs/>
          <w:lang w:eastAsia="pt-BR"/>
        </w:rPr>
        <w:t xml:space="preserve">diagnósticos objetivos de aprendizagem e </w:t>
      </w:r>
      <w:proofErr w:type="spellStart"/>
      <w:r w:rsidRPr="00491DDC">
        <w:rPr>
          <w:rFonts w:ascii="Times New Roman" w:eastAsia="Times New Roman" w:hAnsi="Times New Roman"/>
          <w:b/>
          <w:bCs/>
          <w:lang w:eastAsia="pt-BR"/>
        </w:rPr>
        <w:t>flashcards</w:t>
      </w:r>
      <w:proofErr w:type="spellEnd"/>
      <w:r w:rsidRPr="00491DDC">
        <w:rPr>
          <w:rFonts w:ascii="Times New Roman" w:eastAsia="Times New Roman" w:hAnsi="Times New Roman"/>
          <w:b/>
          <w:bCs/>
          <w:lang w:eastAsia="pt-BR"/>
        </w:rPr>
        <w:t xml:space="preserve"> de recuperação ativa</w:t>
      </w:r>
      <w:r w:rsidRPr="00491DDC">
        <w:rPr>
          <w:rFonts w:ascii="Times New Roman" w:eastAsia="Times New Roman" w:hAnsi="Times New Roman"/>
          <w:lang w:eastAsia="pt-BR"/>
        </w:rPr>
        <w:t>.</w:t>
      </w:r>
    </w:p>
    <w:p w14:paraId="2C385B5A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 xml:space="preserve">O usuário informa uma questão que errou, sua resposta e o gabarito. A IA identifica o conhecimento envolvido, diagnostica a provável natureza do erro e determina se aquele erro justifica a criação de um </w:t>
      </w:r>
      <w:proofErr w:type="spellStart"/>
      <w:r w:rsidRPr="00491DDC">
        <w:rPr>
          <w:rFonts w:ascii="Times New Roman" w:eastAsia="Times New Roman" w:hAnsi="Times New Roman"/>
          <w:lang w:eastAsia="pt-BR"/>
        </w:rPr>
        <w:t>flashcard</w:t>
      </w:r>
      <w:proofErr w:type="spellEnd"/>
      <w:r w:rsidRPr="00491DDC">
        <w:rPr>
          <w:rFonts w:ascii="Times New Roman" w:eastAsia="Times New Roman" w:hAnsi="Times New Roman"/>
          <w:lang w:eastAsia="pt-BR"/>
        </w:rPr>
        <w:t>.</w:t>
      </w:r>
    </w:p>
    <w:p w14:paraId="091555A7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A aplicação não deve simplesmente transformar qualquer questão em card.</w:t>
      </w:r>
    </w:p>
    <w:p w14:paraId="1283A5DD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O princípio é:</w:t>
      </w:r>
    </w:p>
    <w:p w14:paraId="5F7EB99E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b/>
          <w:bCs/>
          <w:lang w:eastAsia="pt-BR"/>
        </w:rPr>
        <w:t xml:space="preserve">Erro → diagnóstico → decisão pedagógica → </w:t>
      </w:r>
      <w:proofErr w:type="spellStart"/>
      <w:r w:rsidRPr="00491DDC">
        <w:rPr>
          <w:rFonts w:ascii="Times New Roman" w:eastAsia="Times New Roman" w:hAnsi="Times New Roman"/>
          <w:b/>
          <w:bCs/>
          <w:lang w:eastAsia="pt-BR"/>
        </w:rPr>
        <w:t>flashcard</w:t>
      </w:r>
      <w:proofErr w:type="spellEnd"/>
      <w:r w:rsidRPr="00491DDC">
        <w:rPr>
          <w:rFonts w:ascii="Times New Roman" w:eastAsia="Times New Roman" w:hAnsi="Times New Roman"/>
          <w:b/>
          <w:bCs/>
          <w:lang w:eastAsia="pt-BR"/>
        </w:rPr>
        <w:t>, quando necessário.</w:t>
      </w:r>
    </w:p>
    <w:p w14:paraId="1BA3D44B" w14:textId="77777777" w:rsidR="00491DDC" w:rsidRPr="00491DDC" w:rsidRDefault="00491DDC" w:rsidP="00491DDC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pict w14:anchorId="49DD7D3D">
          <v:rect id="_x0000_i1026" style="width:0;height:1.5pt" o:hralign="center" o:hrstd="t" o:hr="t" fillcolor="#a0a0a0" stroked="f"/>
        </w:pict>
      </w:r>
    </w:p>
    <w:p w14:paraId="7713F851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91DDC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2. OBJETIVOS DO PRODUTO</w:t>
      </w:r>
    </w:p>
    <w:p w14:paraId="542A28AC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91DDC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Objetivo para o usuário</w:t>
      </w:r>
    </w:p>
    <w:p w14:paraId="70672207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Ajudar o estudante a:</w:t>
      </w:r>
    </w:p>
    <w:p w14:paraId="3F9154B0" w14:textId="77777777" w:rsidR="00491DDC" w:rsidRPr="00491DDC" w:rsidRDefault="00491DDC" w:rsidP="00491D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entender por que errou;</w:t>
      </w:r>
    </w:p>
    <w:p w14:paraId="456ABE60" w14:textId="77777777" w:rsidR="00491DDC" w:rsidRPr="00491DDC" w:rsidRDefault="00491DDC" w:rsidP="00491D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identificar o conhecimento que precisa revisar;</w:t>
      </w:r>
    </w:p>
    <w:p w14:paraId="2B164BEF" w14:textId="77777777" w:rsidR="00491DDC" w:rsidRPr="00491DDC" w:rsidRDefault="00491DDC" w:rsidP="00491D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diferenciar erro de conhecimento de erro de atenção;</w:t>
      </w:r>
    </w:p>
    <w:p w14:paraId="116BC840" w14:textId="77777777" w:rsidR="00491DDC" w:rsidRPr="00491DDC" w:rsidRDefault="00491DDC" w:rsidP="00491D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 xml:space="preserve">transformar erros relevantes em </w:t>
      </w:r>
      <w:proofErr w:type="spellStart"/>
      <w:r w:rsidRPr="00491DDC">
        <w:rPr>
          <w:rFonts w:ascii="Times New Roman" w:eastAsia="Times New Roman" w:hAnsi="Times New Roman"/>
          <w:lang w:eastAsia="pt-BR"/>
        </w:rPr>
        <w:t>flashcards</w:t>
      </w:r>
      <w:proofErr w:type="spellEnd"/>
      <w:r w:rsidRPr="00491DDC">
        <w:rPr>
          <w:rFonts w:ascii="Times New Roman" w:eastAsia="Times New Roman" w:hAnsi="Times New Roman"/>
          <w:lang w:eastAsia="pt-BR"/>
        </w:rPr>
        <w:t>;</w:t>
      </w:r>
    </w:p>
    <w:p w14:paraId="6EEDEA1B" w14:textId="77777777" w:rsidR="00491DDC" w:rsidRPr="00491DDC" w:rsidRDefault="00491DDC" w:rsidP="00491D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evitar acumular cards desnecessários;</w:t>
      </w:r>
    </w:p>
    <w:p w14:paraId="383B0A1E" w14:textId="77777777" w:rsidR="00491DDC" w:rsidRPr="00491DDC" w:rsidRDefault="00491DDC" w:rsidP="00491D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melhorar progressivamente sua revisão.</w:t>
      </w:r>
    </w:p>
    <w:p w14:paraId="4BFFE190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91DDC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Objetivo comercial</w:t>
      </w:r>
    </w:p>
    <w:p w14:paraId="327D21C9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lastRenderedPageBreak/>
        <w:t>Utilizar a ferramenta gratuita para:</w:t>
      </w:r>
    </w:p>
    <w:p w14:paraId="0585F902" w14:textId="77777777" w:rsidR="00491DDC" w:rsidRPr="00491DDC" w:rsidRDefault="00491DDC" w:rsidP="00491D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captar leads qualificados;</w:t>
      </w:r>
    </w:p>
    <w:p w14:paraId="7FAE8529" w14:textId="77777777" w:rsidR="00491DDC" w:rsidRPr="00491DDC" w:rsidRDefault="00491DDC" w:rsidP="00491D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demonstrar na prática princípios do Método Aprender;</w:t>
      </w:r>
    </w:p>
    <w:p w14:paraId="65376204" w14:textId="77777777" w:rsidR="00491DDC" w:rsidRPr="00491DDC" w:rsidRDefault="00491DDC" w:rsidP="00491D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gerar tráfego recorrente;</w:t>
      </w:r>
    </w:p>
    <w:p w14:paraId="18B8117E" w14:textId="77777777" w:rsidR="00491DDC" w:rsidRPr="00491DDC" w:rsidRDefault="00491DDC" w:rsidP="00491D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direcionar usuários interessados para o e-book;</w:t>
      </w:r>
    </w:p>
    <w:p w14:paraId="6883C0AC" w14:textId="77777777" w:rsidR="00491DDC" w:rsidRPr="00491DDC" w:rsidRDefault="00491DDC" w:rsidP="00491D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criar audiência própria;</w:t>
      </w:r>
    </w:p>
    <w:p w14:paraId="218385A4" w14:textId="77777777" w:rsidR="00491DDC" w:rsidRPr="00491DDC" w:rsidRDefault="00491DDC" w:rsidP="00491D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validar demanda para aplicações educacionais mais avançadas.</w:t>
      </w:r>
    </w:p>
    <w:p w14:paraId="4DAAA16B" w14:textId="77777777" w:rsidR="00491DDC" w:rsidRPr="00491DDC" w:rsidRDefault="00491DDC" w:rsidP="00491DDC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pict w14:anchorId="511A65A6">
          <v:rect id="_x0000_i1027" style="width:0;height:1.5pt" o:hralign="center" o:hrstd="t" o:hr="t" fillcolor="#a0a0a0" stroked="f"/>
        </w:pict>
      </w:r>
    </w:p>
    <w:p w14:paraId="25FF7298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91DDC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3. PROPOSTA DE VALOR</w:t>
      </w:r>
    </w:p>
    <w:p w14:paraId="53DBFA33" w14:textId="77777777" w:rsidR="00491DDC" w:rsidRPr="00491DDC" w:rsidRDefault="00491DDC" w:rsidP="00491DDC">
      <w:pPr>
        <w:spacing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b/>
          <w:bCs/>
          <w:lang w:eastAsia="pt-BR"/>
        </w:rPr>
        <w:t xml:space="preserve">Errou uma questão? Descubra por que errou e transforme o erro em uma revisão que ajude você a não </w:t>
      </w:r>
      <w:proofErr w:type="gramStart"/>
      <w:r w:rsidRPr="00491DDC">
        <w:rPr>
          <w:rFonts w:ascii="Times New Roman" w:eastAsia="Times New Roman" w:hAnsi="Times New Roman"/>
          <w:b/>
          <w:bCs/>
          <w:lang w:eastAsia="pt-BR"/>
        </w:rPr>
        <w:t>repeti-lo</w:t>
      </w:r>
      <w:proofErr w:type="gramEnd"/>
      <w:r w:rsidRPr="00491DDC">
        <w:rPr>
          <w:rFonts w:ascii="Times New Roman" w:eastAsia="Times New Roman" w:hAnsi="Times New Roman"/>
          <w:b/>
          <w:bCs/>
          <w:lang w:eastAsia="pt-BR"/>
        </w:rPr>
        <w:t>.</w:t>
      </w:r>
    </w:p>
    <w:p w14:paraId="391A4D38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 xml:space="preserve">O diferencial não é gerar </w:t>
      </w:r>
      <w:proofErr w:type="spellStart"/>
      <w:r w:rsidRPr="00491DDC">
        <w:rPr>
          <w:rFonts w:ascii="Times New Roman" w:eastAsia="Times New Roman" w:hAnsi="Times New Roman"/>
          <w:lang w:eastAsia="pt-BR"/>
        </w:rPr>
        <w:t>flashcards</w:t>
      </w:r>
      <w:proofErr w:type="spellEnd"/>
      <w:r w:rsidRPr="00491DDC">
        <w:rPr>
          <w:rFonts w:ascii="Times New Roman" w:eastAsia="Times New Roman" w:hAnsi="Times New Roman"/>
          <w:lang w:eastAsia="pt-BR"/>
        </w:rPr>
        <w:t xml:space="preserve"> com IA.</w:t>
      </w:r>
    </w:p>
    <w:p w14:paraId="41113D41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O diferencial é:</w:t>
      </w:r>
    </w:p>
    <w:p w14:paraId="4D67AD45" w14:textId="77777777" w:rsidR="00491DDC" w:rsidRPr="00491DDC" w:rsidRDefault="00491DDC" w:rsidP="00491DDC">
      <w:pPr>
        <w:spacing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b/>
          <w:bCs/>
          <w:lang w:eastAsia="pt-BR"/>
        </w:rPr>
        <w:t xml:space="preserve">A IA primeiro diagnostica o erro e somente depois decide se um </w:t>
      </w:r>
      <w:proofErr w:type="spellStart"/>
      <w:r w:rsidRPr="00491DDC">
        <w:rPr>
          <w:rFonts w:ascii="Times New Roman" w:eastAsia="Times New Roman" w:hAnsi="Times New Roman"/>
          <w:b/>
          <w:bCs/>
          <w:lang w:eastAsia="pt-BR"/>
        </w:rPr>
        <w:t>flashcard</w:t>
      </w:r>
      <w:proofErr w:type="spellEnd"/>
      <w:r w:rsidRPr="00491DDC">
        <w:rPr>
          <w:rFonts w:ascii="Times New Roman" w:eastAsia="Times New Roman" w:hAnsi="Times New Roman"/>
          <w:b/>
          <w:bCs/>
          <w:lang w:eastAsia="pt-BR"/>
        </w:rPr>
        <w:t xml:space="preserve"> deve ser criado e qual tipo de card é adequado.</w:t>
      </w:r>
    </w:p>
    <w:p w14:paraId="1D6F14EC" w14:textId="77777777" w:rsidR="00491DDC" w:rsidRPr="00491DDC" w:rsidRDefault="00491DDC" w:rsidP="00491DDC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pict w14:anchorId="7CBA7EFF">
          <v:rect id="_x0000_i1028" style="width:0;height:1.5pt" o:hralign="center" o:hrstd="t" o:hr="t" fillcolor="#a0a0a0" stroked="f"/>
        </w:pict>
      </w:r>
    </w:p>
    <w:p w14:paraId="498267F1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91DDC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4. ESCOPO DO MVP</w:t>
      </w:r>
    </w:p>
    <w:p w14:paraId="2ADA69F6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O MVP deve fazer apenas o necessário para validar:</w:t>
      </w:r>
    </w:p>
    <w:p w14:paraId="181FBAF1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b/>
          <w:bCs/>
          <w:lang w:eastAsia="pt-BR"/>
        </w:rPr>
        <w:t>Aquisição → cadastro → uso → valor percebido → interesse comercial.</w:t>
      </w:r>
    </w:p>
    <w:p w14:paraId="14536859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91DDC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Incluído</w:t>
      </w:r>
    </w:p>
    <w:p w14:paraId="5ED6EC08" w14:textId="77777777" w:rsidR="00491DDC" w:rsidRPr="00491DDC" w:rsidRDefault="00491DDC" w:rsidP="00491D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 xml:space="preserve">landing </w:t>
      </w:r>
      <w:proofErr w:type="spellStart"/>
      <w:r w:rsidRPr="00491DDC">
        <w:rPr>
          <w:rFonts w:ascii="Times New Roman" w:eastAsia="Times New Roman" w:hAnsi="Times New Roman"/>
          <w:lang w:eastAsia="pt-BR"/>
        </w:rPr>
        <w:t>page</w:t>
      </w:r>
      <w:proofErr w:type="spellEnd"/>
      <w:r w:rsidRPr="00491DDC">
        <w:rPr>
          <w:rFonts w:ascii="Times New Roman" w:eastAsia="Times New Roman" w:hAnsi="Times New Roman"/>
          <w:lang w:eastAsia="pt-BR"/>
        </w:rPr>
        <w:t>;</w:t>
      </w:r>
    </w:p>
    <w:p w14:paraId="7629D69B" w14:textId="77777777" w:rsidR="00491DDC" w:rsidRPr="00491DDC" w:rsidRDefault="00491DDC" w:rsidP="00491D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cadastro obrigatório;</w:t>
      </w:r>
    </w:p>
    <w:p w14:paraId="3E1AE122" w14:textId="77777777" w:rsidR="00491DDC" w:rsidRPr="00491DDC" w:rsidRDefault="00491DDC" w:rsidP="00491D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autenticação;</w:t>
      </w:r>
    </w:p>
    <w:p w14:paraId="283BB3B0" w14:textId="77777777" w:rsidR="00491DDC" w:rsidRPr="00491DDC" w:rsidRDefault="00491DDC" w:rsidP="00491D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nome e e-mail;</w:t>
      </w:r>
    </w:p>
    <w:p w14:paraId="156934B7" w14:textId="77777777" w:rsidR="00491DDC" w:rsidRPr="00491DDC" w:rsidRDefault="00491DDC" w:rsidP="00491D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consentimento de marketing separado;</w:t>
      </w:r>
    </w:p>
    <w:p w14:paraId="001818CA" w14:textId="77777777" w:rsidR="00491DDC" w:rsidRPr="00491DDC" w:rsidRDefault="00491DDC" w:rsidP="00491D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formulário da questão;</w:t>
      </w:r>
    </w:p>
    <w:p w14:paraId="377BBBB9" w14:textId="77777777" w:rsidR="00491DDC" w:rsidRPr="00491DDC" w:rsidRDefault="00491DDC" w:rsidP="00491D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diagnóstico por IA;</w:t>
      </w:r>
    </w:p>
    <w:p w14:paraId="20DD86D8" w14:textId="77777777" w:rsidR="00491DDC" w:rsidRPr="00491DDC" w:rsidRDefault="00491DDC" w:rsidP="00491D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classificação do erro;</w:t>
      </w:r>
    </w:p>
    <w:p w14:paraId="6D8ADD64" w14:textId="77777777" w:rsidR="00491DDC" w:rsidRPr="00491DDC" w:rsidRDefault="00491DDC" w:rsidP="00491D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 xml:space="preserve">decisão sobre criação de </w:t>
      </w:r>
      <w:proofErr w:type="spellStart"/>
      <w:r w:rsidRPr="00491DDC">
        <w:rPr>
          <w:rFonts w:ascii="Times New Roman" w:eastAsia="Times New Roman" w:hAnsi="Times New Roman"/>
          <w:lang w:eastAsia="pt-BR"/>
        </w:rPr>
        <w:t>flashcard</w:t>
      </w:r>
      <w:proofErr w:type="spellEnd"/>
      <w:r w:rsidRPr="00491DDC">
        <w:rPr>
          <w:rFonts w:ascii="Times New Roman" w:eastAsia="Times New Roman" w:hAnsi="Times New Roman"/>
          <w:lang w:eastAsia="pt-BR"/>
        </w:rPr>
        <w:t>;</w:t>
      </w:r>
    </w:p>
    <w:p w14:paraId="035C25C4" w14:textId="77777777" w:rsidR="00491DDC" w:rsidRPr="00491DDC" w:rsidRDefault="00491DDC" w:rsidP="00491D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 xml:space="preserve">geração do </w:t>
      </w:r>
      <w:proofErr w:type="spellStart"/>
      <w:r w:rsidRPr="00491DDC">
        <w:rPr>
          <w:rFonts w:ascii="Times New Roman" w:eastAsia="Times New Roman" w:hAnsi="Times New Roman"/>
          <w:lang w:eastAsia="pt-BR"/>
        </w:rPr>
        <w:t>flashcard</w:t>
      </w:r>
      <w:proofErr w:type="spellEnd"/>
      <w:r w:rsidRPr="00491DDC">
        <w:rPr>
          <w:rFonts w:ascii="Times New Roman" w:eastAsia="Times New Roman" w:hAnsi="Times New Roman"/>
          <w:lang w:eastAsia="pt-BR"/>
        </w:rPr>
        <w:t>;</w:t>
      </w:r>
    </w:p>
    <w:p w14:paraId="01217AFE" w14:textId="77777777" w:rsidR="00491DDC" w:rsidRPr="00491DDC" w:rsidRDefault="00491DDC" w:rsidP="00491D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botão para copiar;</w:t>
      </w:r>
    </w:p>
    <w:p w14:paraId="7C780AE2" w14:textId="77777777" w:rsidR="00491DDC" w:rsidRPr="00491DDC" w:rsidRDefault="00491DDC" w:rsidP="00491D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histórico básico;</w:t>
      </w:r>
    </w:p>
    <w:p w14:paraId="24466B2D" w14:textId="77777777" w:rsidR="00491DDC" w:rsidRPr="00491DDC" w:rsidRDefault="00491DDC" w:rsidP="00491D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limite diário de utilização;</w:t>
      </w:r>
    </w:p>
    <w:p w14:paraId="3C8A7218" w14:textId="77777777" w:rsidR="00491DDC" w:rsidRPr="00491DDC" w:rsidRDefault="00491DDC" w:rsidP="00491D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CTA para o e-book;</w:t>
      </w:r>
    </w:p>
    <w:p w14:paraId="2647C6E8" w14:textId="77777777" w:rsidR="00491DDC" w:rsidRPr="00491DDC" w:rsidRDefault="00491DDC" w:rsidP="00491D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491DDC">
        <w:rPr>
          <w:rFonts w:ascii="Times New Roman" w:eastAsia="Times New Roman" w:hAnsi="Times New Roman"/>
          <w:lang w:eastAsia="pt-BR"/>
        </w:rPr>
        <w:t>analytics</w:t>
      </w:r>
      <w:proofErr w:type="spellEnd"/>
      <w:r w:rsidRPr="00491DDC">
        <w:rPr>
          <w:rFonts w:ascii="Times New Roman" w:eastAsia="Times New Roman" w:hAnsi="Times New Roman"/>
          <w:lang w:eastAsia="pt-BR"/>
        </w:rPr>
        <w:t>;</w:t>
      </w:r>
    </w:p>
    <w:p w14:paraId="2AA670FF" w14:textId="77777777" w:rsidR="00491DDC" w:rsidRPr="00491DDC" w:rsidRDefault="00491DDC" w:rsidP="00491D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painel administrativo mínimo.</w:t>
      </w:r>
    </w:p>
    <w:p w14:paraId="4E49C1C0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91DDC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Fora do MVP</w:t>
      </w:r>
    </w:p>
    <w:p w14:paraId="7E9AB7CA" w14:textId="77777777" w:rsidR="00491DDC" w:rsidRPr="00491DDC" w:rsidRDefault="00491DDC" w:rsidP="00491D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 xml:space="preserve">upload de </w:t>
      </w:r>
      <w:proofErr w:type="spellStart"/>
      <w:r w:rsidRPr="00491DDC">
        <w:rPr>
          <w:rFonts w:ascii="Times New Roman" w:eastAsia="Times New Roman" w:hAnsi="Times New Roman"/>
          <w:lang w:eastAsia="pt-BR"/>
        </w:rPr>
        <w:t>PDFs</w:t>
      </w:r>
      <w:proofErr w:type="spellEnd"/>
      <w:r w:rsidRPr="00491DDC">
        <w:rPr>
          <w:rFonts w:ascii="Times New Roman" w:eastAsia="Times New Roman" w:hAnsi="Times New Roman"/>
          <w:lang w:eastAsia="pt-BR"/>
        </w:rPr>
        <w:t>;</w:t>
      </w:r>
    </w:p>
    <w:p w14:paraId="1089C6CF" w14:textId="77777777" w:rsidR="00491DDC" w:rsidRPr="00491DDC" w:rsidRDefault="00491DDC" w:rsidP="00491D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OCR;</w:t>
      </w:r>
    </w:p>
    <w:p w14:paraId="109CA195" w14:textId="77777777" w:rsidR="00491DDC" w:rsidRPr="00491DDC" w:rsidRDefault="00491DDC" w:rsidP="00491D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banco próprio de questões;</w:t>
      </w:r>
    </w:p>
    <w:p w14:paraId="63EF9550" w14:textId="77777777" w:rsidR="00491DDC" w:rsidRPr="00491DDC" w:rsidRDefault="00491DDC" w:rsidP="00491D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integração com plataformas de questões;</w:t>
      </w:r>
    </w:p>
    <w:p w14:paraId="79400323" w14:textId="77777777" w:rsidR="00491DDC" w:rsidRPr="00491DDC" w:rsidRDefault="00491DDC" w:rsidP="00491D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 xml:space="preserve">integração automática com </w:t>
      </w:r>
      <w:proofErr w:type="spellStart"/>
      <w:r w:rsidRPr="00491DDC">
        <w:rPr>
          <w:rFonts w:ascii="Times New Roman" w:eastAsia="Times New Roman" w:hAnsi="Times New Roman"/>
          <w:lang w:eastAsia="pt-BR"/>
        </w:rPr>
        <w:t>Anki</w:t>
      </w:r>
      <w:proofErr w:type="spellEnd"/>
      <w:r w:rsidRPr="00491DDC">
        <w:rPr>
          <w:rFonts w:ascii="Times New Roman" w:eastAsia="Times New Roman" w:hAnsi="Times New Roman"/>
          <w:lang w:eastAsia="pt-BR"/>
        </w:rPr>
        <w:t>;</w:t>
      </w:r>
    </w:p>
    <w:p w14:paraId="27C55731" w14:textId="77777777" w:rsidR="00491DDC" w:rsidRPr="00491DDC" w:rsidRDefault="00491DDC" w:rsidP="00491D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algoritmo FSRS;</w:t>
      </w:r>
    </w:p>
    <w:p w14:paraId="58AEC7D8" w14:textId="77777777" w:rsidR="00491DDC" w:rsidRPr="00491DDC" w:rsidRDefault="00491DDC" w:rsidP="00491D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repetição espaçada;</w:t>
      </w:r>
    </w:p>
    <w:p w14:paraId="44358987" w14:textId="77777777" w:rsidR="00491DDC" w:rsidRPr="00491DDC" w:rsidRDefault="00491DDC" w:rsidP="00491D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aplicativo mobile nativo;</w:t>
      </w:r>
    </w:p>
    <w:p w14:paraId="54E9D4A3" w14:textId="77777777" w:rsidR="00491DDC" w:rsidRPr="00491DDC" w:rsidRDefault="00491DDC" w:rsidP="00491D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análise completa de material didático;</w:t>
      </w:r>
    </w:p>
    <w:p w14:paraId="298F4DD4" w14:textId="77777777" w:rsidR="00491DDC" w:rsidRPr="00491DDC" w:rsidRDefault="00491DDC" w:rsidP="00491D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importação em massa;</w:t>
      </w:r>
    </w:p>
    <w:p w14:paraId="79A984F8" w14:textId="77777777" w:rsidR="00491DDC" w:rsidRPr="00491DDC" w:rsidRDefault="00491DDC" w:rsidP="00491D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geração automática de decks;</w:t>
      </w:r>
    </w:p>
    <w:p w14:paraId="775F1ED1" w14:textId="77777777" w:rsidR="00491DDC" w:rsidRPr="00491DDC" w:rsidRDefault="00491DDC" w:rsidP="00491D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assinatura paga.</w:t>
      </w:r>
    </w:p>
    <w:p w14:paraId="172E3A87" w14:textId="77777777" w:rsidR="00491DDC" w:rsidRPr="00491DDC" w:rsidRDefault="00491DDC" w:rsidP="00491DDC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pict w14:anchorId="19A6F9D8">
          <v:rect id="_x0000_i1029" style="width:0;height:1.5pt" o:hralign="center" o:hrstd="t" o:hr="t" fillcolor="#a0a0a0" stroked="f"/>
        </w:pict>
      </w:r>
    </w:p>
    <w:p w14:paraId="63881798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91DDC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5. FLUXO PRINCIPAL</w:t>
      </w:r>
    </w:p>
    <w:p w14:paraId="76FE1827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LANDING PAGE</w:t>
      </w:r>
    </w:p>
    <w:p w14:paraId="0CF18CA1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14:paraId="29ACA4BA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USAR GRATUITAMENTE</w:t>
      </w:r>
    </w:p>
    <w:p w14:paraId="5F383BCD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14:paraId="0B5B0536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CADASTRO</w:t>
      </w:r>
    </w:p>
    <w:p w14:paraId="3DE3A503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Nome + e-mail</w:t>
      </w:r>
    </w:p>
    <w:p w14:paraId="613E2700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14:paraId="286B0CB5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TERMOS / PRIVACIDADE</w:t>
      </w:r>
    </w:p>
    <w:p w14:paraId="2DD35033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14:paraId="1EB88334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ACESSO</w:t>
      </w:r>
    </w:p>
    <w:p w14:paraId="278E3117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14:paraId="14FE18F9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COLAR QUESTÃO</w:t>
      </w:r>
    </w:p>
    <w:p w14:paraId="7310C539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14:paraId="656B0175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INFORMAR RESPOSTA MARCADA</w:t>
      </w:r>
    </w:p>
    <w:p w14:paraId="5523D91E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14:paraId="5B4D3827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INFORMAR GABARITO</w:t>
      </w:r>
    </w:p>
    <w:p w14:paraId="3C700B5B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14:paraId="31707E12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ANALISAR MEU ERRO</w:t>
      </w:r>
    </w:p>
    <w:p w14:paraId="43A1547A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14:paraId="1F32A14B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DIAGNÓSTICO DA IA</w:t>
      </w:r>
    </w:p>
    <w:p w14:paraId="74626CF8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14:paraId="7EFB652B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DECISÃO</w:t>
      </w:r>
    </w:p>
    <w:p w14:paraId="0D652539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14:paraId="7C51C642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CRIAR CARD?</w:t>
      </w:r>
    </w:p>
    <w:p w14:paraId="682FC7E9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</w:t>
      </w:r>
      <w:r w:rsidRPr="00491DDC">
        <w:rPr>
          <w:rFonts w:ascii="Cambria Math" w:eastAsia="Times New Roman" w:hAnsi="Cambria Math" w:cs="Cambria Math"/>
          <w:sz w:val="20"/>
          <w:szCs w:val="20"/>
          <w:lang w:eastAsia="pt-BR"/>
        </w:rPr>
        <w:t>↙</w:t>
      </w: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</w:t>
      </w:r>
      <w:r w:rsidRPr="00491DDC">
        <w:rPr>
          <w:rFonts w:ascii="Cambria Math" w:eastAsia="Times New Roman" w:hAnsi="Cambria Math" w:cs="Cambria Math"/>
          <w:sz w:val="20"/>
          <w:szCs w:val="20"/>
          <w:lang w:eastAsia="pt-BR"/>
        </w:rPr>
        <w:t>↘</w:t>
      </w:r>
    </w:p>
    <w:p w14:paraId="0C153241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SIM       NÃO</w:t>
      </w:r>
    </w:p>
    <w:p w14:paraId="24359DB7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          ↓</w:t>
      </w:r>
    </w:p>
    <w:p w14:paraId="37F02E80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CARD      EXPLICAÇÃO</w:t>
      </w:r>
    </w:p>
    <w:p w14:paraId="1434C71C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47C73225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COPIAR</w:t>
      </w:r>
    </w:p>
    <w:p w14:paraId="3FDB9F64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14:paraId="677E9305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CTA CONTEXTUAL</w:t>
      </w:r>
    </w:p>
    <w:p w14:paraId="7DDB22E5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14:paraId="5AD6A39A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E-BOOK / MÉTODO APRENDER</w:t>
      </w:r>
    </w:p>
    <w:p w14:paraId="774F20E3" w14:textId="77777777" w:rsidR="00491DDC" w:rsidRPr="00491DDC" w:rsidRDefault="00491DDC" w:rsidP="00491DDC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pict w14:anchorId="35CB9B07">
          <v:rect id="_x0000_i1030" style="width:0;height:1.5pt" o:hralign="center" o:hrstd="t" o:hr="t" fillcolor="#a0a0a0" stroked="f"/>
        </w:pict>
      </w:r>
    </w:p>
    <w:p w14:paraId="31AD8B6B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91DDC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6. CADASTRO</w:t>
      </w:r>
    </w:p>
    <w:p w14:paraId="69CA5186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O acesso à ferramenta exige cadastro.</w:t>
      </w:r>
    </w:p>
    <w:p w14:paraId="11A670BA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91DDC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Campos obrigatórios</w:t>
      </w:r>
    </w:p>
    <w:p w14:paraId="393F4A64" w14:textId="77777777" w:rsidR="00491DDC" w:rsidRPr="00491DDC" w:rsidRDefault="00491DDC" w:rsidP="00491D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Nome</w:t>
      </w:r>
    </w:p>
    <w:p w14:paraId="4C15A85B" w14:textId="77777777" w:rsidR="00491DDC" w:rsidRPr="00491DDC" w:rsidRDefault="00491DDC" w:rsidP="00491D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E-mail</w:t>
      </w:r>
    </w:p>
    <w:p w14:paraId="75E89694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91DDC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Consentimentos</w:t>
      </w:r>
    </w:p>
    <w:p w14:paraId="76E59EB4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91DDC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Obrigatório</w:t>
      </w:r>
    </w:p>
    <w:p w14:paraId="620651CE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Aceite dos:</w:t>
      </w:r>
    </w:p>
    <w:p w14:paraId="277D33C3" w14:textId="77777777" w:rsidR="00491DDC" w:rsidRPr="00491DDC" w:rsidRDefault="00491DDC" w:rsidP="00491D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Termos de Uso;</w:t>
      </w:r>
    </w:p>
    <w:p w14:paraId="09379736" w14:textId="77777777" w:rsidR="00491DDC" w:rsidRPr="00491DDC" w:rsidRDefault="00491DDC" w:rsidP="00491D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Política de Privacidade.</w:t>
      </w:r>
    </w:p>
    <w:p w14:paraId="34B09E27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91DDC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Separado e opcional</w:t>
      </w:r>
    </w:p>
    <w:p w14:paraId="76B00619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491DDC">
        <w:rPr>
          <w:rFonts w:ascii="Times New Roman" w:eastAsia="Times New Roman" w:hAnsi="Times New Roman"/>
          <w:lang w:eastAsia="pt-BR"/>
        </w:rPr>
        <w:t>Checkbox</w:t>
      </w:r>
      <w:proofErr w:type="spellEnd"/>
      <w:r w:rsidRPr="00491DDC">
        <w:rPr>
          <w:rFonts w:ascii="Times New Roman" w:eastAsia="Times New Roman" w:hAnsi="Times New Roman"/>
          <w:lang w:eastAsia="pt-BR"/>
        </w:rPr>
        <w:t xml:space="preserve"> não </w:t>
      </w:r>
      <w:proofErr w:type="spellStart"/>
      <w:r w:rsidRPr="00491DDC">
        <w:rPr>
          <w:rFonts w:ascii="Times New Roman" w:eastAsia="Times New Roman" w:hAnsi="Times New Roman"/>
          <w:lang w:eastAsia="pt-BR"/>
        </w:rPr>
        <w:t>pré</w:t>
      </w:r>
      <w:proofErr w:type="spellEnd"/>
      <w:r w:rsidRPr="00491DDC">
        <w:rPr>
          <w:rFonts w:ascii="Times New Roman" w:eastAsia="Times New Roman" w:hAnsi="Times New Roman"/>
          <w:lang w:eastAsia="pt-BR"/>
        </w:rPr>
        <w:t>-marcado:</w:t>
      </w:r>
    </w:p>
    <w:p w14:paraId="59E6D54E" w14:textId="77777777" w:rsidR="00491DDC" w:rsidRPr="00491DDC" w:rsidRDefault="00491DDC" w:rsidP="00491DDC">
      <w:pPr>
        <w:spacing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Quero receber por e-mail conteúdos, novidades e ofertas do Método Aprender.</w:t>
      </w:r>
    </w:p>
    <w:p w14:paraId="079204A8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O consentimento comercial deve ser registrado independentemente do aceite necessário para utilização da aplicação.</w:t>
      </w:r>
    </w:p>
    <w:p w14:paraId="07C9430D" w14:textId="77777777" w:rsidR="00491DDC" w:rsidRPr="00491DDC" w:rsidRDefault="00491DDC" w:rsidP="00491DDC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pict w14:anchorId="5F0720ED">
          <v:rect id="_x0000_i1031" style="width:0;height:1.5pt" o:hralign="center" o:hrstd="t" o:hr="t" fillcolor="#a0a0a0" stroked="f"/>
        </w:pict>
      </w:r>
    </w:p>
    <w:p w14:paraId="4F1E0F08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91DDC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7. AUTENTICAÇÃO</w:t>
      </w:r>
    </w:p>
    <w:p w14:paraId="4F33806B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Para reduzir fricção, utilizar:</w:t>
      </w:r>
    </w:p>
    <w:p w14:paraId="05D272E6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b/>
          <w:bCs/>
          <w:lang w:eastAsia="pt-BR"/>
        </w:rPr>
        <w:t>Magic Link ou código enviado por e-mail.</w:t>
      </w:r>
    </w:p>
    <w:p w14:paraId="758E95DA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Evitar senha no MVP.</w:t>
      </w:r>
    </w:p>
    <w:p w14:paraId="7A17C427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Após autenticação, o usuário permanece conectado no dispositivo conforme política de sessão definida.</w:t>
      </w:r>
    </w:p>
    <w:p w14:paraId="7CCD0506" w14:textId="77777777" w:rsidR="00491DDC" w:rsidRPr="00491DDC" w:rsidRDefault="00491DDC" w:rsidP="00491DDC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pict w14:anchorId="2F870595">
          <v:rect id="_x0000_i1032" style="width:0;height:1.5pt" o:hralign="center" o:hrstd="t" o:hr="t" fillcolor="#a0a0a0" stroked="f"/>
        </w:pict>
      </w:r>
    </w:p>
    <w:p w14:paraId="6046B6EE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91DDC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8. TELA PRINCIPAL</w:t>
      </w:r>
    </w:p>
    <w:p w14:paraId="13E4BD21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Interface extremamente simples.</w:t>
      </w:r>
    </w:p>
    <w:p w14:paraId="49384758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91DDC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Campo 1</w:t>
      </w:r>
    </w:p>
    <w:p w14:paraId="0F15E931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b/>
          <w:bCs/>
          <w:lang w:eastAsia="pt-BR"/>
        </w:rPr>
        <w:t>Cole aqui a questão que você errou</w:t>
      </w:r>
    </w:p>
    <w:p w14:paraId="569FB7B2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Campo de texto grande.</w:t>
      </w:r>
    </w:p>
    <w:p w14:paraId="4856F8A9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91DDC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Campo 2</w:t>
      </w:r>
    </w:p>
    <w:p w14:paraId="4B8E52CC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b/>
          <w:bCs/>
          <w:lang w:eastAsia="pt-BR"/>
        </w:rPr>
        <w:t>Qual resposta você marcou?</w:t>
      </w:r>
    </w:p>
    <w:p w14:paraId="2E0B2910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Texto curto.</w:t>
      </w:r>
    </w:p>
    <w:p w14:paraId="7D331331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91DDC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Campo 3</w:t>
      </w:r>
    </w:p>
    <w:p w14:paraId="2B742A79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b/>
          <w:bCs/>
          <w:lang w:eastAsia="pt-BR"/>
        </w:rPr>
        <w:t>Qual era o gabarito correto?</w:t>
      </w:r>
    </w:p>
    <w:p w14:paraId="228E3E8C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Texto curto.</w:t>
      </w:r>
    </w:p>
    <w:p w14:paraId="46024B7D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91DDC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Campo opcional</w:t>
      </w:r>
    </w:p>
    <w:p w14:paraId="6116D0F3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b/>
          <w:bCs/>
          <w:lang w:eastAsia="pt-BR"/>
        </w:rPr>
        <w:t>Por que você acha que errou?</w:t>
      </w:r>
    </w:p>
    <w:p w14:paraId="435AF29D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Isso pode melhorar o diagnóstico, mas não deve ser obrigatório.</w:t>
      </w:r>
    </w:p>
    <w:p w14:paraId="131A3FF0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91DDC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CTA</w:t>
      </w:r>
    </w:p>
    <w:p w14:paraId="711397ED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b/>
          <w:bCs/>
          <w:lang w:eastAsia="pt-BR"/>
        </w:rPr>
        <w:t>ANALISAR MEU ERRO</w:t>
      </w:r>
    </w:p>
    <w:p w14:paraId="17B852B7" w14:textId="77777777" w:rsidR="00491DDC" w:rsidRPr="00491DDC" w:rsidRDefault="00491DDC" w:rsidP="00491DDC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pict w14:anchorId="69EDE4AA">
          <v:rect id="_x0000_i1033" style="width:0;height:1.5pt" o:hralign="center" o:hrstd="t" o:hr="t" fillcolor="#a0a0a0" stroked="f"/>
        </w:pict>
      </w:r>
    </w:p>
    <w:p w14:paraId="1549F473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91DDC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9. MOTOR DE DIAGNÓSTICO</w:t>
      </w:r>
    </w:p>
    <w:p w14:paraId="51339B92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A IA recebe:</w:t>
      </w:r>
    </w:p>
    <w:p w14:paraId="43E407EE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questão</w:t>
      </w:r>
    </w:p>
    <w:p w14:paraId="1E1111C6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resposta_do_usuario</w:t>
      </w:r>
      <w:proofErr w:type="spellEnd"/>
    </w:p>
    <w:p w14:paraId="0FE3AA61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gabarito</w:t>
      </w:r>
    </w:p>
    <w:p w14:paraId="2C0C0FB9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percepcao_do_usuario</w:t>
      </w:r>
      <w:proofErr w:type="spellEnd"/>
    </w:p>
    <w:p w14:paraId="65C406CB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e deve identificar:</w:t>
      </w:r>
    </w:p>
    <w:p w14:paraId="2C458ABD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91DDC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Conhecimento testado</w:t>
      </w:r>
    </w:p>
    <w:p w14:paraId="02E84B35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Qual conceito, regra, exceção ou capacidade a questão exigia.</w:t>
      </w:r>
    </w:p>
    <w:p w14:paraId="2499DBDD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91DDC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Tipo provável de erro</w:t>
      </w:r>
    </w:p>
    <w:p w14:paraId="3D947C30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Classificar como:</w:t>
      </w:r>
    </w:p>
    <w:p w14:paraId="046D122F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b/>
          <w:bCs/>
          <w:lang w:eastAsia="pt-BR"/>
        </w:rPr>
        <w:t>KNOWLEDGE_GAP</w:t>
      </w:r>
      <w:r w:rsidRPr="00491DDC">
        <w:rPr>
          <w:rFonts w:ascii="Times New Roman" w:eastAsia="Times New Roman" w:hAnsi="Times New Roman"/>
          <w:lang w:eastAsia="pt-BR"/>
        </w:rPr>
        <w:br/>
        <w:t>Falta de conhecimento.</w:t>
      </w:r>
    </w:p>
    <w:p w14:paraId="675F5942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b/>
          <w:bCs/>
          <w:lang w:eastAsia="pt-BR"/>
        </w:rPr>
        <w:t>CONCEPT_CONFUSION</w:t>
      </w:r>
      <w:r w:rsidRPr="00491DDC">
        <w:rPr>
          <w:rFonts w:ascii="Times New Roman" w:eastAsia="Times New Roman" w:hAnsi="Times New Roman"/>
          <w:lang w:eastAsia="pt-BR"/>
        </w:rPr>
        <w:br/>
        <w:t>Confusão entre conceitos.</w:t>
      </w:r>
    </w:p>
    <w:p w14:paraId="4FF01E0E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b/>
          <w:bCs/>
          <w:lang w:eastAsia="pt-BR"/>
        </w:rPr>
        <w:t>EXCEPTION_MISSED</w:t>
      </w:r>
      <w:r w:rsidRPr="00491DDC">
        <w:rPr>
          <w:rFonts w:ascii="Times New Roman" w:eastAsia="Times New Roman" w:hAnsi="Times New Roman"/>
          <w:lang w:eastAsia="pt-BR"/>
        </w:rPr>
        <w:br/>
        <w:t>Regra conhecida, mas exceção ou condição esquecida.</w:t>
      </w:r>
    </w:p>
    <w:p w14:paraId="49BDDA33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b/>
          <w:bCs/>
          <w:lang w:eastAsia="pt-BR"/>
        </w:rPr>
        <w:t>APPLICATION_ERROR</w:t>
      </w:r>
      <w:r w:rsidRPr="00491DDC">
        <w:rPr>
          <w:rFonts w:ascii="Times New Roman" w:eastAsia="Times New Roman" w:hAnsi="Times New Roman"/>
          <w:lang w:eastAsia="pt-BR"/>
        </w:rPr>
        <w:br/>
        <w:t>Conhecimento existente, mas aplicação incorreta.</w:t>
      </w:r>
    </w:p>
    <w:p w14:paraId="1368AB93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b/>
          <w:bCs/>
          <w:lang w:eastAsia="pt-BR"/>
        </w:rPr>
        <w:t>READING_ERROR</w:t>
      </w:r>
      <w:r w:rsidRPr="00491DDC">
        <w:rPr>
          <w:rFonts w:ascii="Times New Roman" w:eastAsia="Times New Roman" w:hAnsi="Times New Roman"/>
          <w:lang w:eastAsia="pt-BR"/>
        </w:rPr>
        <w:br/>
        <w:t>Erro predominantemente de leitura/interpretação.</w:t>
      </w:r>
    </w:p>
    <w:p w14:paraId="318AE019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b/>
          <w:bCs/>
          <w:lang w:eastAsia="pt-BR"/>
        </w:rPr>
        <w:t>INSUFFICIENT_INFORMATION</w:t>
      </w:r>
      <w:r w:rsidRPr="00491DDC">
        <w:rPr>
          <w:rFonts w:ascii="Times New Roman" w:eastAsia="Times New Roman" w:hAnsi="Times New Roman"/>
          <w:lang w:eastAsia="pt-BR"/>
        </w:rPr>
        <w:br/>
        <w:t>Não existem elementos suficientes para diagnóstico confiável.</w:t>
      </w:r>
    </w:p>
    <w:p w14:paraId="37C3F3AD" w14:textId="77777777" w:rsidR="00491DDC" w:rsidRPr="00491DDC" w:rsidRDefault="00491DDC" w:rsidP="00491DDC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pict w14:anchorId="666A4F28">
          <v:rect id="_x0000_i1034" style="width:0;height:1.5pt" o:hralign="center" o:hrstd="t" o:hr="t" fillcolor="#a0a0a0" stroked="f"/>
        </w:pict>
      </w:r>
    </w:p>
    <w:p w14:paraId="73681075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91DDC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10. DECISÃO PEDAGÓGICA</w:t>
      </w:r>
    </w:p>
    <w:p w14:paraId="7A4C45D2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Depois do diagnóstico, o sistema decide:</w:t>
      </w:r>
    </w:p>
    <w:p w14:paraId="5B1F8A17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91DDC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CREATE_BASIC_CARD</w:t>
      </w:r>
    </w:p>
    <w:p w14:paraId="6401777C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Criar card conceitual.</w:t>
      </w:r>
    </w:p>
    <w:p w14:paraId="2751B5CD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91DDC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CREATE_DISCRIMINATION_CARD</w:t>
      </w:r>
    </w:p>
    <w:p w14:paraId="04B84694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Criar card para diferenciar conceitos confundidos.</w:t>
      </w:r>
    </w:p>
    <w:p w14:paraId="2C784BB9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91DDC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CREATE_EXCEPTION_CARD</w:t>
      </w:r>
    </w:p>
    <w:p w14:paraId="1DFDB547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Criar card sobre condição ou exceção.</w:t>
      </w:r>
    </w:p>
    <w:p w14:paraId="292019B2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91DDC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CREATE_APPLICATION_CARD</w:t>
      </w:r>
    </w:p>
    <w:p w14:paraId="4F867E48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 xml:space="preserve">Criar </w:t>
      </w:r>
      <w:proofErr w:type="spellStart"/>
      <w:r w:rsidRPr="00491DDC">
        <w:rPr>
          <w:rFonts w:ascii="Times New Roman" w:eastAsia="Times New Roman" w:hAnsi="Times New Roman"/>
          <w:lang w:eastAsia="pt-BR"/>
        </w:rPr>
        <w:t>microcaso</w:t>
      </w:r>
      <w:proofErr w:type="spellEnd"/>
      <w:r w:rsidRPr="00491DDC">
        <w:rPr>
          <w:rFonts w:ascii="Times New Roman" w:eastAsia="Times New Roman" w:hAnsi="Times New Roman"/>
          <w:lang w:eastAsia="pt-BR"/>
        </w:rPr>
        <w:t xml:space="preserve"> para aplicação.</w:t>
      </w:r>
    </w:p>
    <w:p w14:paraId="75A767F8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91DDC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NO_CARD</w:t>
      </w:r>
    </w:p>
    <w:p w14:paraId="324C90CD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 xml:space="preserve">Não criar </w:t>
      </w:r>
      <w:proofErr w:type="spellStart"/>
      <w:r w:rsidRPr="00491DDC">
        <w:rPr>
          <w:rFonts w:ascii="Times New Roman" w:eastAsia="Times New Roman" w:hAnsi="Times New Roman"/>
          <w:lang w:eastAsia="pt-BR"/>
        </w:rPr>
        <w:t>flashcard</w:t>
      </w:r>
      <w:proofErr w:type="spellEnd"/>
      <w:r w:rsidRPr="00491DDC">
        <w:rPr>
          <w:rFonts w:ascii="Times New Roman" w:eastAsia="Times New Roman" w:hAnsi="Times New Roman"/>
          <w:lang w:eastAsia="pt-BR"/>
        </w:rPr>
        <w:t>.</w:t>
      </w:r>
    </w:p>
    <w:p w14:paraId="3E5BDE1E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Exemplo:</w:t>
      </w:r>
    </w:p>
    <w:p w14:paraId="6564EFFA" w14:textId="77777777" w:rsidR="00491DDC" w:rsidRPr="00491DDC" w:rsidRDefault="00491DDC" w:rsidP="00491DDC">
      <w:pPr>
        <w:spacing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b/>
          <w:bCs/>
          <w:lang w:eastAsia="pt-BR"/>
        </w:rPr>
        <w:t xml:space="preserve">Este erro provavelmente não precisa virar </w:t>
      </w:r>
      <w:proofErr w:type="spellStart"/>
      <w:r w:rsidRPr="00491DDC">
        <w:rPr>
          <w:rFonts w:ascii="Times New Roman" w:eastAsia="Times New Roman" w:hAnsi="Times New Roman"/>
          <w:b/>
          <w:bCs/>
          <w:lang w:eastAsia="pt-BR"/>
        </w:rPr>
        <w:t>flashcard</w:t>
      </w:r>
      <w:proofErr w:type="spellEnd"/>
      <w:r w:rsidRPr="00491DDC">
        <w:rPr>
          <w:rFonts w:ascii="Times New Roman" w:eastAsia="Times New Roman" w:hAnsi="Times New Roman"/>
          <w:b/>
          <w:bCs/>
          <w:lang w:eastAsia="pt-BR"/>
        </w:rPr>
        <w:t>.</w:t>
      </w:r>
    </w:p>
    <w:p w14:paraId="6C5723CF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O problema parece estar mais relacionado à interpretação do enunciado do que à falta de conhecimento.</w:t>
      </w:r>
    </w:p>
    <w:p w14:paraId="66059BCE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Isso é parte importante do diferencial do produto.</w:t>
      </w:r>
    </w:p>
    <w:p w14:paraId="0037255A" w14:textId="77777777" w:rsidR="00491DDC" w:rsidRPr="00491DDC" w:rsidRDefault="00491DDC" w:rsidP="00491DDC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pict w14:anchorId="176BA5F9">
          <v:rect id="_x0000_i1035" style="width:0;height:1.5pt" o:hralign="center" o:hrstd="t" o:hr="t" fillcolor="#a0a0a0" stroked="f"/>
        </w:pict>
      </w:r>
    </w:p>
    <w:p w14:paraId="5EA0964E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91DDC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11. REGRAS DOS FLASHCARDS</w:t>
      </w:r>
    </w:p>
    <w:p w14:paraId="51B31969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Todo card deve:</w:t>
      </w:r>
    </w:p>
    <w:p w14:paraId="5EE2A8A9" w14:textId="77777777" w:rsidR="00491DDC" w:rsidRPr="00491DDC" w:rsidRDefault="00491DDC" w:rsidP="00491D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testar preferencialmente uma unidade de conhecimento;</w:t>
      </w:r>
    </w:p>
    <w:p w14:paraId="386D3B3B" w14:textId="77777777" w:rsidR="00491DDC" w:rsidRPr="00491DDC" w:rsidRDefault="00491DDC" w:rsidP="00491D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possuir pergunta autossuficiente;</w:t>
      </w:r>
    </w:p>
    <w:p w14:paraId="5186061F" w14:textId="77777777" w:rsidR="00491DDC" w:rsidRPr="00491DDC" w:rsidRDefault="00491DDC" w:rsidP="00491D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possuir resposta curta;</w:t>
      </w:r>
    </w:p>
    <w:p w14:paraId="1DA5BC3D" w14:textId="77777777" w:rsidR="00491DDC" w:rsidRPr="00491DDC" w:rsidRDefault="00491DDC" w:rsidP="00491D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evitar pistas involuntárias;</w:t>
      </w:r>
    </w:p>
    <w:p w14:paraId="7A3335FD" w14:textId="77777777" w:rsidR="00491DDC" w:rsidRPr="00491DDC" w:rsidRDefault="00491DDC" w:rsidP="00491D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evitar respostas excessivamente abertas;</w:t>
      </w:r>
    </w:p>
    <w:p w14:paraId="19AB3634" w14:textId="77777777" w:rsidR="00491DDC" w:rsidRPr="00491DDC" w:rsidRDefault="00491DDC" w:rsidP="00491D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evitar informações irrelevantes;</w:t>
      </w:r>
    </w:p>
    <w:p w14:paraId="584B3624" w14:textId="77777777" w:rsidR="00491DDC" w:rsidRPr="00491DDC" w:rsidRDefault="00491DDC" w:rsidP="00491D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priorizar recuperação ativa;</w:t>
      </w:r>
    </w:p>
    <w:p w14:paraId="5868E755" w14:textId="77777777" w:rsidR="00491DDC" w:rsidRPr="00491DDC" w:rsidRDefault="00491DDC" w:rsidP="00491D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preservar precisão conceitual.</w:t>
      </w:r>
    </w:p>
    <w:p w14:paraId="4B7F8311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Formato:</w:t>
      </w:r>
    </w:p>
    <w:p w14:paraId="75D3FF2F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b/>
          <w:bCs/>
          <w:lang w:eastAsia="pt-BR"/>
        </w:rPr>
        <w:t>Pergunta</w:t>
      </w:r>
    </w:p>
    <w:p w14:paraId="60F1B05F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[...]</w:t>
      </w:r>
    </w:p>
    <w:p w14:paraId="330827EB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b/>
          <w:bCs/>
          <w:lang w:eastAsia="pt-BR"/>
        </w:rPr>
        <w:t>Resposta</w:t>
      </w:r>
    </w:p>
    <w:p w14:paraId="5AF0426E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[...]</w:t>
      </w:r>
    </w:p>
    <w:p w14:paraId="4E314A8E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Botão:</w:t>
      </w:r>
    </w:p>
    <w:p w14:paraId="54060632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b/>
          <w:bCs/>
          <w:lang w:eastAsia="pt-BR"/>
        </w:rPr>
        <w:t>COPIAR FLASHCARD</w:t>
      </w:r>
    </w:p>
    <w:p w14:paraId="0628997D" w14:textId="77777777" w:rsidR="00491DDC" w:rsidRPr="00491DDC" w:rsidRDefault="00491DDC" w:rsidP="00491DDC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pict w14:anchorId="17CAFF47">
          <v:rect id="_x0000_i1036" style="width:0;height:1.5pt" o:hralign="center" o:hrstd="t" o:hr="t" fillcolor="#a0a0a0" stroked="f"/>
        </w:pict>
      </w:r>
    </w:p>
    <w:p w14:paraId="5E950469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91DDC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12. SAÍDA ESTRUTURADA DA IA</w:t>
      </w:r>
    </w:p>
    <w:p w14:paraId="15D70C3C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A API não deve retornar apenas texto livre.</w:t>
      </w:r>
    </w:p>
    <w:p w14:paraId="75FD1656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Utilizar resposta estruturada semelhante a:</w:t>
      </w:r>
    </w:p>
    <w:p w14:paraId="094ED875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30D2B3AE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topic</w:t>
      </w:r>
      <w:proofErr w:type="spellEnd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": "Atos administrativos",</w:t>
      </w:r>
    </w:p>
    <w:p w14:paraId="1E43F660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concept</w:t>
      </w:r>
      <w:proofErr w:type="spellEnd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": "Anulação e revogação",</w:t>
      </w:r>
    </w:p>
    <w:p w14:paraId="304F8463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error_type</w:t>
      </w:r>
      <w:proofErr w:type="spellEnd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": "CONCEPT_CONFUSION",</w:t>
      </w:r>
    </w:p>
    <w:p w14:paraId="759696B0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confidence</w:t>
      </w:r>
      <w:proofErr w:type="spellEnd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": 0.88,</w:t>
      </w:r>
    </w:p>
    <w:p w14:paraId="2D1FDE24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diagnosis</w:t>
      </w:r>
      <w:proofErr w:type="spellEnd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": "O erro indica provável confusão entre...",</w:t>
      </w:r>
    </w:p>
    <w:p w14:paraId="3A99DCD3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card_action</w:t>
      </w:r>
      <w:proofErr w:type="spellEnd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": "CREATE_DISCRIMINATION_CARD",</w:t>
      </w:r>
    </w:p>
    <w:p w14:paraId="3BB96B03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flashcard</w:t>
      </w:r>
      <w:proofErr w:type="spellEnd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": {</w:t>
      </w:r>
    </w:p>
    <w:p w14:paraId="534B1C31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question</w:t>
      </w:r>
      <w:proofErr w:type="spellEnd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": "Qual é a diferença...",</w:t>
      </w:r>
    </w:p>
    <w:p w14:paraId="0385764C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answer</w:t>
      </w:r>
      <w:proofErr w:type="spellEnd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": "..."</w:t>
      </w:r>
    </w:p>
    <w:p w14:paraId="3217E3B4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</w:t>
      </w:r>
    </w:p>
    <w:p w14:paraId="59873CAB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342F4284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 xml:space="preserve">O </w:t>
      </w:r>
      <w:proofErr w:type="spellStart"/>
      <w:r w:rsidRPr="00491DDC">
        <w:rPr>
          <w:rFonts w:ascii="Times New Roman" w:eastAsia="Times New Roman" w:hAnsi="Times New Roman"/>
          <w:lang w:eastAsia="pt-BR"/>
        </w:rPr>
        <w:t>schema</w:t>
      </w:r>
      <w:proofErr w:type="spellEnd"/>
      <w:r w:rsidRPr="00491DDC">
        <w:rPr>
          <w:rFonts w:ascii="Times New Roman" w:eastAsia="Times New Roman" w:hAnsi="Times New Roman"/>
          <w:lang w:eastAsia="pt-BR"/>
        </w:rPr>
        <w:t xml:space="preserve"> deve ser validado no </w:t>
      </w:r>
      <w:proofErr w:type="spellStart"/>
      <w:r w:rsidRPr="00491DDC">
        <w:rPr>
          <w:rFonts w:ascii="Times New Roman" w:eastAsia="Times New Roman" w:hAnsi="Times New Roman"/>
          <w:lang w:eastAsia="pt-BR"/>
        </w:rPr>
        <w:t>backend</w:t>
      </w:r>
      <w:proofErr w:type="spellEnd"/>
      <w:r w:rsidRPr="00491DDC">
        <w:rPr>
          <w:rFonts w:ascii="Times New Roman" w:eastAsia="Times New Roman" w:hAnsi="Times New Roman"/>
          <w:lang w:eastAsia="pt-BR"/>
        </w:rPr>
        <w:t>.</w:t>
      </w:r>
    </w:p>
    <w:p w14:paraId="141785FE" w14:textId="77777777" w:rsidR="00491DDC" w:rsidRPr="00491DDC" w:rsidRDefault="00491DDC" w:rsidP="00491DDC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pict w14:anchorId="61AFF4A6">
          <v:rect id="_x0000_i1037" style="width:0;height:1.5pt" o:hralign="center" o:hrstd="t" o:hr="t" fillcolor="#a0a0a0" stroked="f"/>
        </w:pict>
      </w:r>
    </w:p>
    <w:p w14:paraId="657C120D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91DDC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13. INCERTEZA</w:t>
      </w:r>
    </w:p>
    <w:p w14:paraId="63CD6013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A IA não deve fingir certeza.</w:t>
      </w:r>
    </w:p>
    <w:p w14:paraId="58EBB38F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Quando não houver informações suficientes:</w:t>
      </w:r>
    </w:p>
    <w:p w14:paraId="65545C0C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INSUFFICIENT_INFORMATION</w:t>
      </w:r>
    </w:p>
    <w:p w14:paraId="705C3629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A interface deve informar:</w:t>
      </w:r>
    </w:p>
    <w:p w14:paraId="1C96C220" w14:textId="77777777" w:rsidR="00491DDC" w:rsidRPr="00491DDC" w:rsidRDefault="00491DDC" w:rsidP="00491DDC">
      <w:pPr>
        <w:spacing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b/>
          <w:bCs/>
          <w:lang w:eastAsia="pt-BR"/>
        </w:rPr>
        <w:t>Não há informação suficiente para determinar com segurança por que você errou esta questão.</w:t>
      </w:r>
    </w:p>
    <w:p w14:paraId="5EA20995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Isso é preferível a inventar um diagnóstico.</w:t>
      </w:r>
    </w:p>
    <w:p w14:paraId="09568FAB" w14:textId="77777777" w:rsidR="00491DDC" w:rsidRPr="00491DDC" w:rsidRDefault="00491DDC" w:rsidP="00491DDC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pict w14:anchorId="36496470">
          <v:rect id="_x0000_i1038" style="width:0;height:1.5pt" o:hralign="center" o:hrstd="t" o:hr="t" fillcolor="#a0a0a0" stroked="f"/>
        </w:pict>
      </w:r>
    </w:p>
    <w:p w14:paraId="58D2543C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91DDC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14. HISTÓRICO</w:t>
      </w:r>
    </w:p>
    <w:p w14:paraId="17F655B8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O MVP deve guardar as análises realizadas pelo usuário.</w:t>
      </w:r>
    </w:p>
    <w:p w14:paraId="6043381A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Tela:</w:t>
      </w:r>
    </w:p>
    <w:p w14:paraId="0DCC297F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b/>
          <w:bCs/>
          <w:lang w:eastAsia="pt-BR"/>
        </w:rPr>
        <w:t>Meus erros</w:t>
      </w:r>
    </w:p>
    <w:p w14:paraId="6C609DC3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Mostrar:</w:t>
      </w:r>
    </w:p>
    <w:p w14:paraId="51913D9F" w14:textId="77777777" w:rsidR="00491DDC" w:rsidRPr="00491DDC" w:rsidRDefault="00491DDC" w:rsidP="00491D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data;</w:t>
      </w:r>
    </w:p>
    <w:p w14:paraId="4BF5D94C" w14:textId="77777777" w:rsidR="00491DDC" w:rsidRPr="00491DDC" w:rsidRDefault="00491DDC" w:rsidP="00491D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disciplina/tema identificado;</w:t>
      </w:r>
    </w:p>
    <w:p w14:paraId="319E1EF6" w14:textId="77777777" w:rsidR="00491DDC" w:rsidRPr="00491DDC" w:rsidRDefault="00491DDC" w:rsidP="00491D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tipo de erro;</w:t>
      </w:r>
    </w:p>
    <w:p w14:paraId="1A16A1DB" w14:textId="77777777" w:rsidR="00491DDC" w:rsidRPr="00491DDC" w:rsidRDefault="00491DDC" w:rsidP="00491D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card criado ou não.</w:t>
      </w:r>
    </w:p>
    <w:p w14:paraId="714C03E8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Não implementar análises sofisticadas inicialmente.</w:t>
      </w:r>
    </w:p>
    <w:p w14:paraId="0C3EC1B6" w14:textId="77777777" w:rsidR="00491DDC" w:rsidRPr="00491DDC" w:rsidRDefault="00491DDC" w:rsidP="00491DDC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pict w14:anchorId="389EF840">
          <v:rect id="_x0000_i1039" style="width:0;height:1.5pt" o:hralign="center" o:hrstd="t" o:hr="t" fillcolor="#a0a0a0" stroked="f"/>
        </w:pict>
      </w:r>
    </w:p>
    <w:p w14:paraId="5E9A2248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91DDC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15. LIMITE GRATUITO</w:t>
      </w:r>
    </w:p>
    <w:p w14:paraId="5A2202B7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Definir limite configurável no servidor.</w:t>
      </w:r>
    </w:p>
    <w:p w14:paraId="65CF0929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Sugestão inicial:</w:t>
      </w:r>
    </w:p>
    <w:p w14:paraId="529F4C33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b/>
          <w:bCs/>
          <w:lang w:eastAsia="pt-BR"/>
        </w:rPr>
        <w:t>5 análises por dia por usuário.</w:t>
      </w:r>
    </w:p>
    <w:p w14:paraId="443B265B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 xml:space="preserve">O valor deve ser facilmente alterável sem novo </w:t>
      </w:r>
      <w:proofErr w:type="spellStart"/>
      <w:r w:rsidRPr="00491DDC">
        <w:rPr>
          <w:rFonts w:ascii="Times New Roman" w:eastAsia="Times New Roman" w:hAnsi="Times New Roman"/>
          <w:lang w:eastAsia="pt-BR"/>
        </w:rPr>
        <w:t>deploy</w:t>
      </w:r>
      <w:proofErr w:type="spellEnd"/>
      <w:r w:rsidRPr="00491DDC">
        <w:rPr>
          <w:rFonts w:ascii="Times New Roman" w:eastAsia="Times New Roman" w:hAnsi="Times New Roman"/>
          <w:lang w:eastAsia="pt-BR"/>
        </w:rPr>
        <w:t>.</w:t>
      </w:r>
    </w:p>
    <w:p w14:paraId="2C3B4521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Ao atingir o limite:</w:t>
      </w:r>
    </w:p>
    <w:p w14:paraId="78D7D52E" w14:textId="77777777" w:rsidR="00491DDC" w:rsidRPr="00491DDC" w:rsidRDefault="00491DDC" w:rsidP="00491DDC">
      <w:pPr>
        <w:spacing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Você utilizou suas análises gratuitas de hoje. Novas análises estarão disponíveis amanhã.</w:t>
      </w:r>
    </w:p>
    <w:p w14:paraId="0B1A4FE2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Não cobrar no MVP.</w:t>
      </w:r>
    </w:p>
    <w:p w14:paraId="0B77427C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O objetivo inicial é aquisição e validação.</w:t>
      </w:r>
    </w:p>
    <w:p w14:paraId="793E370E" w14:textId="77777777" w:rsidR="00491DDC" w:rsidRPr="00491DDC" w:rsidRDefault="00491DDC" w:rsidP="00491DDC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pict w14:anchorId="45A687BE">
          <v:rect id="_x0000_i1040" style="width:0;height:1.5pt" o:hralign="center" o:hrstd="t" o:hr="t" fillcolor="#a0a0a0" stroked="f"/>
        </w:pict>
      </w:r>
    </w:p>
    <w:p w14:paraId="62D31423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91DDC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16. CTA COMERCIAL</w:t>
      </w:r>
    </w:p>
    <w:p w14:paraId="56B86CE3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O CTA não deve atrapalhar o diagnóstico.</w:t>
      </w:r>
    </w:p>
    <w:p w14:paraId="7C362910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 xml:space="preserve">Ele aparece </w:t>
      </w:r>
      <w:r w:rsidRPr="00491DDC">
        <w:rPr>
          <w:rFonts w:ascii="Times New Roman" w:eastAsia="Times New Roman" w:hAnsi="Times New Roman"/>
          <w:b/>
          <w:bCs/>
          <w:lang w:eastAsia="pt-BR"/>
        </w:rPr>
        <w:t>depois da entrega do valor</w:t>
      </w:r>
      <w:r w:rsidRPr="00491DDC">
        <w:rPr>
          <w:rFonts w:ascii="Times New Roman" w:eastAsia="Times New Roman" w:hAnsi="Times New Roman"/>
          <w:lang w:eastAsia="pt-BR"/>
        </w:rPr>
        <w:t>.</w:t>
      </w:r>
    </w:p>
    <w:p w14:paraId="44D23A88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Exemplo:</w:t>
      </w:r>
    </w:p>
    <w:p w14:paraId="501C46A7" w14:textId="77777777" w:rsidR="00491DDC" w:rsidRPr="00491DDC" w:rsidRDefault="00491DDC" w:rsidP="00491DDC">
      <w:pPr>
        <w:spacing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91DDC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O problema não é apenas errar.</w:t>
      </w:r>
    </w:p>
    <w:p w14:paraId="67CF46F0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É estudar, revisar e continuar esquecendo.</w:t>
      </w:r>
    </w:p>
    <w:p w14:paraId="15E14FF7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Conheça o método completo para transformar seu estudo em recuperação ativa e revisão estruturada.</w:t>
      </w:r>
    </w:p>
    <w:p w14:paraId="7FC563FC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b/>
          <w:bCs/>
          <w:lang w:eastAsia="pt-BR"/>
        </w:rPr>
        <w:t>CONHECER O MÉTODO APRENDER</w:t>
      </w:r>
    </w:p>
    <w:p w14:paraId="5299AFA9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O botão direciona para a página de vendas do e-book.</w:t>
      </w:r>
    </w:p>
    <w:p w14:paraId="6CF4BCA2" w14:textId="77777777" w:rsidR="00491DDC" w:rsidRPr="00491DDC" w:rsidRDefault="00491DDC" w:rsidP="00491DDC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pict w14:anchorId="20B24B5B">
          <v:rect id="_x0000_i1041" style="width:0;height:1.5pt" o:hralign="center" o:hrstd="t" o:hr="t" fillcolor="#a0a0a0" stroked="f"/>
        </w:pict>
      </w:r>
    </w:p>
    <w:p w14:paraId="03F595AE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91DDC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17. BANCO DE DADOS</w:t>
      </w:r>
    </w:p>
    <w:p w14:paraId="7F7BED61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proofErr w:type="spellStart"/>
      <w:r w:rsidRPr="00491DDC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users</w:t>
      </w:r>
      <w:proofErr w:type="spellEnd"/>
    </w:p>
    <w:p w14:paraId="504E92C8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</w:p>
    <w:p w14:paraId="7161D5E6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</w:p>
    <w:p w14:paraId="5157D130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</w:p>
    <w:p w14:paraId="3101095D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created_at</w:t>
      </w:r>
      <w:proofErr w:type="spellEnd"/>
    </w:p>
    <w:p w14:paraId="0FD0EFFB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last_login_at</w:t>
      </w:r>
      <w:proofErr w:type="spellEnd"/>
    </w:p>
    <w:p w14:paraId="5D9336B1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proofErr w:type="spellStart"/>
      <w:r w:rsidRPr="00491DDC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consents</w:t>
      </w:r>
      <w:proofErr w:type="spellEnd"/>
    </w:p>
    <w:p w14:paraId="73A5FB37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</w:p>
    <w:p w14:paraId="41A361CB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user_id</w:t>
      </w:r>
      <w:proofErr w:type="spellEnd"/>
    </w:p>
    <w:p w14:paraId="33EB897B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</w:p>
    <w:p w14:paraId="6E05FA43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accepted</w:t>
      </w:r>
      <w:proofErr w:type="spellEnd"/>
    </w:p>
    <w:p w14:paraId="765EE096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policy_version</w:t>
      </w:r>
      <w:proofErr w:type="spellEnd"/>
    </w:p>
    <w:p w14:paraId="30DACB43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created_at</w:t>
      </w:r>
      <w:proofErr w:type="spellEnd"/>
    </w:p>
    <w:p w14:paraId="54B48B0D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Tipos:</w:t>
      </w:r>
    </w:p>
    <w:p w14:paraId="2D475707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terms</w:t>
      </w:r>
      <w:proofErr w:type="spellEnd"/>
    </w:p>
    <w:p w14:paraId="24E27133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privacy</w:t>
      </w:r>
      <w:proofErr w:type="spellEnd"/>
    </w:p>
    <w:p w14:paraId="1E1D7A36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marketing_email</w:t>
      </w:r>
      <w:proofErr w:type="spellEnd"/>
    </w:p>
    <w:p w14:paraId="6BE6246F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proofErr w:type="spellStart"/>
      <w:r w:rsidRPr="00491DDC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analyses</w:t>
      </w:r>
      <w:proofErr w:type="spellEnd"/>
    </w:p>
    <w:p w14:paraId="7710A6B7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</w:p>
    <w:p w14:paraId="54D8A600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user_id</w:t>
      </w:r>
      <w:proofErr w:type="spellEnd"/>
    </w:p>
    <w:p w14:paraId="16654105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question</w:t>
      </w:r>
      <w:proofErr w:type="spellEnd"/>
    </w:p>
    <w:p w14:paraId="457C0953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user_answer</w:t>
      </w:r>
      <w:proofErr w:type="spellEnd"/>
    </w:p>
    <w:p w14:paraId="427E8AF2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correct_answer</w:t>
      </w:r>
      <w:proofErr w:type="spellEnd"/>
    </w:p>
    <w:p w14:paraId="0BA53EEF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user_explanation</w:t>
      </w:r>
      <w:proofErr w:type="spellEnd"/>
    </w:p>
    <w:p w14:paraId="5D6C0235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topic</w:t>
      </w:r>
      <w:proofErr w:type="spellEnd"/>
    </w:p>
    <w:p w14:paraId="139D8B9D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concept</w:t>
      </w:r>
      <w:proofErr w:type="spellEnd"/>
    </w:p>
    <w:p w14:paraId="1E01D024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error_type</w:t>
      </w:r>
      <w:proofErr w:type="spellEnd"/>
    </w:p>
    <w:p w14:paraId="469AC135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diagnosis</w:t>
      </w:r>
      <w:proofErr w:type="spellEnd"/>
    </w:p>
    <w:p w14:paraId="39F2D6B6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card_action</w:t>
      </w:r>
      <w:proofErr w:type="spellEnd"/>
    </w:p>
    <w:p w14:paraId="3423D065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flashcard_question</w:t>
      </w:r>
      <w:proofErr w:type="spellEnd"/>
    </w:p>
    <w:p w14:paraId="5CFE8915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flashcard_answer</w:t>
      </w:r>
      <w:proofErr w:type="spellEnd"/>
    </w:p>
    <w:p w14:paraId="2BDDD507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model</w:t>
      </w:r>
    </w:p>
    <w:p w14:paraId="784244AE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prompt_version</w:t>
      </w:r>
      <w:proofErr w:type="spellEnd"/>
    </w:p>
    <w:p w14:paraId="2151D0EE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created_at</w:t>
      </w:r>
      <w:proofErr w:type="spellEnd"/>
    </w:p>
    <w:p w14:paraId="5AC90EE7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proofErr w:type="spellStart"/>
      <w:r w:rsidRPr="00491DDC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events</w:t>
      </w:r>
      <w:proofErr w:type="spellEnd"/>
    </w:p>
    <w:p w14:paraId="6E4DA8F4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</w:p>
    <w:p w14:paraId="34578E34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user_id</w:t>
      </w:r>
      <w:proofErr w:type="spellEnd"/>
    </w:p>
    <w:p w14:paraId="1DF73A95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event_name</w:t>
      </w:r>
      <w:proofErr w:type="spellEnd"/>
    </w:p>
    <w:p w14:paraId="308F29DE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metadata</w:t>
      </w:r>
      <w:proofErr w:type="spellEnd"/>
    </w:p>
    <w:p w14:paraId="7F45E4EA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created_at</w:t>
      </w:r>
      <w:proofErr w:type="spellEnd"/>
    </w:p>
    <w:p w14:paraId="376BD8D9" w14:textId="77777777" w:rsidR="00491DDC" w:rsidRPr="00491DDC" w:rsidRDefault="00491DDC" w:rsidP="00491DDC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pict w14:anchorId="7301B8E6">
          <v:rect id="_x0000_i1042" style="width:0;height:1.5pt" o:hralign="center" o:hrstd="t" o:hr="t" fillcolor="#a0a0a0" stroked="f"/>
        </w:pict>
      </w:r>
    </w:p>
    <w:p w14:paraId="3F6ACFC7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91DDC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18. EVENTOS DE ANALYTICS</w:t>
      </w:r>
    </w:p>
    <w:p w14:paraId="7FB1E20D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Registrar pelo menos:</w:t>
      </w:r>
    </w:p>
    <w:p w14:paraId="663A07FA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landing_view</w:t>
      </w:r>
      <w:proofErr w:type="spellEnd"/>
    </w:p>
    <w:p w14:paraId="5B50FA61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signup_started</w:t>
      </w:r>
      <w:proofErr w:type="spellEnd"/>
    </w:p>
    <w:p w14:paraId="4CA23F0B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signup_completed</w:t>
      </w:r>
      <w:proofErr w:type="spellEnd"/>
    </w:p>
    <w:p w14:paraId="075960BE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email_verified</w:t>
      </w:r>
      <w:proofErr w:type="spellEnd"/>
    </w:p>
    <w:p w14:paraId="0AE1010A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analysis_started</w:t>
      </w:r>
      <w:proofErr w:type="spellEnd"/>
    </w:p>
    <w:p w14:paraId="74F18FF5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analysis_completed</w:t>
      </w:r>
      <w:proofErr w:type="spellEnd"/>
    </w:p>
    <w:p w14:paraId="722C941A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flashcard_generated</w:t>
      </w:r>
      <w:proofErr w:type="spellEnd"/>
    </w:p>
    <w:p w14:paraId="333A8B14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flashcard_copied</w:t>
      </w:r>
      <w:proofErr w:type="spellEnd"/>
    </w:p>
    <w:p w14:paraId="67F64BD0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ebook_cta_viewed</w:t>
      </w:r>
      <w:proofErr w:type="spellEnd"/>
    </w:p>
    <w:p w14:paraId="6EC76AB0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ebook_cta_clicked</w:t>
      </w:r>
      <w:proofErr w:type="spellEnd"/>
    </w:p>
    <w:p w14:paraId="7354D300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return_visit</w:t>
      </w:r>
      <w:proofErr w:type="spellEnd"/>
    </w:p>
    <w:p w14:paraId="182FAAF4" w14:textId="77777777" w:rsidR="00491DDC" w:rsidRPr="00491DDC" w:rsidRDefault="00491DDC" w:rsidP="00491DDC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pict w14:anchorId="241F3D67">
          <v:rect id="_x0000_i1043" style="width:0;height:1.5pt" o:hralign="center" o:hrstd="t" o:hr="t" fillcolor="#a0a0a0" stroked="f"/>
        </w:pict>
      </w:r>
    </w:p>
    <w:p w14:paraId="77BE012B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91DDC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19. FUNIL PRINCIPAL</w:t>
      </w:r>
    </w:p>
    <w:p w14:paraId="4F3FC71B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O dashboard administrativo deve permitir acompanhar:</w:t>
      </w:r>
    </w:p>
    <w:p w14:paraId="5CC633A5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VISITANTES</w:t>
      </w:r>
    </w:p>
    <w:p w14:paraId="3AB81CCE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14:paraId="4435D8D6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CADASTROS</w:t>
      </w:r>
    </w:p>
    <w:p w14:paraId="60CC66F4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14:paraId="1C9676FC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E-MAILS VERIFICADOS</w:t>
      </w:r>
    </w:p>
    <w:p w14:paraId="535F5AF1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14:paraId="0C30AEA3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PRIMEIRA ANÁLISE</w:t>
      </w:r>
    </w:p>
    <w:p w14:paraId="42A869F3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14:paraId="51F554BC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FLASHCARD GERADO</w:t>
      </w:r>
    </w:p>
    <w:p w14:paraId="4BC098BF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14:paraId="36B0B92B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FLASHCARD COPIADO</w:t>
      </w:r>
    </w:p>
    <w:p w14:paraId="34BC8209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14:paraId="3ED55DD3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CLIQUES NO E-BOOK</w:t>
      </w:r>
    </w:p>
    <w:p w14:paraId="1A7D373B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14:paraId="50BC822A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COMPRAS</w:t>
      </w:r>
    </w:p>
    <w:p w14:paraId="6ADA53C8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A integração da compra pode ser implementada posteriormente.</w:t>
      </w:r>
    </w:p>
    <w:p w14:paraId="54CD0748" w14:textId="77777777" w:rsidR="00491DDC" w:rsidRPr="00491DDC" w:rsidRDefault="00491DDC" w:rsidP="00491DDC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pict w14:anchorId="5D8356FB">
          <v:rect id="_x0000_i1044" style="width:0;height:1.5pt" o:hralign="center" o:hrstd="t" o:hr="t" fillcolor="#a0a0a0" stroked="f"/>
        </w:pict>
      </w:r>
    </w:p>
    <w:p w14:paraId="589D3716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91DDC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20. MÉTRICAS PRINCIPAIS</w:t>
      </w:r>
    </w:p>
    <w:p w14:paraId="22573058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91DDC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Aquisição</w:t>
      </w:r>
    </w:p>
    <w:p w14:paraId="05E66249" w14:textId="77777777" w:rsidR="00491DDC" w:rsidRPr="00491DDC" w:rsidRDefault="00491DDC" w:rsidP="00491D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visitantes;</w:t>
      </w:r>
    </w:p>
    <w:p w14:paraId="7255347A" w14:textId="77777777" w:rsidR="00491DDC" w:rsidRPr="00491DDC" w:rsidRDefault="00491DDC" w:rsidP="00491D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taxa de cadastro.</w:t>
      </w:r>
    </w:p>
    <w:p w14:paraId="49CB21BC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91DDC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Ativação</w:t>
      </w:r>
    </w:p>
    <w:p w14:paraId="10D9F50D" w14:textId="77777777" w:rsidR="00491DDC" w:rsidRPr="00491DDC" w:rsidRDefault="00491DDC" w:rsidP="00491D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percentual dos cadastrados que realiza pelo menos uma análise.</w:t>
      </w:r>
    </w:p>
    <w:p w14:paraId="149ABFB4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91DDC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Utilização</w:t>
      </w:r>
    </w:p>
    <w:p w14:paraId="0FB916EA" w14:textId="77777777" w:rsidR="00491DDC" w:rsidRPr="00491DDC" w:rsidRDefault="00491DDC" w:rsidP="00491D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análises por usuário;</w:t>
      </w:r>
    </w:p>
    <w:p w14:paraId="4AB0BD2A" w14:textId="77777777" w:rsidR="00491DDC" w:rsidRPr="00491DDC" w:rsidRDefault="00491DDC" w:rsidP="00491D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usuários recorrentes;</w:t>
      </w:r>
    </w:p>
    <w:p w14:paraId="7955C9E6" w14:textId="77777777" w:rsidR="00491DDC" w:rsidRPr="00491DDC" w:rsidRDefault="00491DDC" w:rsidP="00491D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491DDC">
        <w:rPr>
          <w:rFonts w:ascii="Times New Roman" w:eastAsia="Times New Roman" w:hAnsi="Times New Roman"/>
          <w:lang w:eastAsia="pt-BR"/>
        </w:rPr>
        <w:t>flashcards</w:t>
      </w:r>
      <w:proofErr w:type="spellEnd"/>
      <w:r w:rsidRPr="00491DDC">
        <w:rPr>
          <w:rFonts w:ascii="Times New Roman" w:eastAsia="Times New Roman" w:hAnsi="Times New Roman"/>
          <w:lang w:eastAsia="pt-BR"/>
        </w:rPr>
        <w:t xml:space="preserve"> copiados.</w:t>
      </w:r>
    </w:p>
    <w:p w14:paraId="6B2F6DFE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91DDC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Comercial</w:t>
      </w:r>
    </w:p>
    <w:p w14:paraId="159BA9C7" w14:textId="77777777" w:rsidR="00491DDC" w:rsidRPr="00491DDC" w:rsidRDefault="00491DDC" w:rsidP="00491D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CTR para página do e-book;</w:t>
      </w:r>
    </w:p>
    <w:p w14:paraId="0FCCFE8E" w14:textId="77777777" w:rsidR="00491DDC" w:rsidRPr="00491DDC" w:rsidRDefault="00491DDC" w:rsidP="00491D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posteriormente, conversão em venda.</w:t>
      </w:r>
    </w:p>
    <w:p w14:paraId="464E3719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A métrica mais importante inicialmente é:</w:t>
      </w:r>
    </w:p>
    <w:p w14:paraId="41A485AF" w14:textId="77777777" w:rsidR="00491DDC" w:rsidRPr="00491DDC" w:rsidRDefault="00491DDC" w:rsidP="00491DDC">
      <w:pPr>
        <w:spacing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b/>
          <w:bCs/>
          <w:lang w:eastAsia="pt-BR"/>
        </w:rPr>
        <w:t>% dos cadastrados que realiza uma análise e retorna para usar novamente.</w:t>
      </w:r>
    </w:p>
    <w:p w14:paraId="5FA96EFA" w14:textId="77777777" w:rsidR="00491DDC" w:rsidRPr="00491DDC" w:rsidRDefault="00491DDC" w:rsidP="00491DDC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pict w14:anchorId="12ACCEBA">
          <v:rect id="_x0000_i1045" style="width:0;height:1.5pt" o:hralign="center" o:hrstd="t" o:hr="t" fillcolor="#a0a0a0" stroked="f"/>
        </w:pict>
      </w:r>
    </w:p>
    <w:p w14:paraId="021355F3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91DDC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21. ARQUITETURA RECOMENDADA</w:t>
      </w:r>
    </w:p>
    <w:p w14:paraId="3AD4F8AF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proofErr w:type="spellStart"/>
      <w:r w:rsidRPr="00491DDC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Frontend</w:t>
      </w:r>
      <w:proofErr w:type="spellEnd"/>
    </w:p>
    <w:p w14:paraId="17552E44" w14:textId="77777777" w:rsidR="00491DDC" w:rsidRPr="00491DDC" w:rsidRDefault="00491DDC" w:rsidP="00491D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Next.js 16</w:t>
      </w:r>
    </w:p>
    <w:p w14:paraId="39DCA545" w14:textId="77777777" w:rsidR="00491DDC" w:rsidRPr="00491DDC" w:rsidRDefault="00491DDC" w:rsidP="00491D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491DDC">
        <w:rPr>
          <w:rFonts w:ascii="Times New Roman" w:eastAsia="Times New Roman" w:hAnsi="Times New Roman"/>
          <w:lang w:eastAsia="pt-BR"/>
        </w:rPr>
        <w:t>TypeScript</w:t>
      </w:r>
      <w:proofErr w:type="spellEnd"/>
    </w:p>
    <w:p w14:paraId="60BD153E" w14:textId="77777777" w:rsidR="00491DDC" w:rsidRPr="00491DDC" w:rsidRDefault="00491DDC" w:rsidP="00491D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491DDC">
        <w:rPr>
          <w:rFonts w:ascii="Times New Roman" w:eastAsia="Times New Roman" w:hAnsi="Times New Roman"/>
          <w:lang w:eastAsia="pt-BR"/>
        </w:rPr>
        <w:t>Tailwind</w:t>
      </w:r>
      <w:proofErr w:type="spellEnd"/>
      <w:r w:rsidRPr="00491DDC">
        <w:rPr>
          <w:rFonts w:ascii="Times New Roman" w:eastAsia="Times New Roman" w:hAnsi="Times New Roman"/>
          <w:lang w:eastAsia="pt-BR"/>
        </w:rPr>
        <w:t xml:space="preserve"> CSS</w:t>
      </w:r>
    </w:p>
    <w:p w14:paraId="50E4C8CF" w14:textId="77777777" w:rsidR="00491DDC" w:rsidRPr="00491DDC" w:rsidRDefault="00491DDC" w:rsidP="00491D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491DDC">
        <w:rPr>
          <w:rFonts w:ascii="Times New Roman" w:eastAsia="Times New Roman" w:hAnsi="Times New Roman"/>
          <w:lang w:eastAsia="pt-BR"/>
        </w:rPr>
        <w:t>shadcn</w:t>
      </w:r>
      <w:proofErr w:type="spellEnd"/>
      <w:r w:rsidRPr="00491DDC">
        <w:rPr>
          <w:rFonts w:ascii="Times New Roman" w:eastAsia="Times New Roman" w:hAnsi="Times New Roman"/>
          <w:lang w:eastAsia="pt-BR"/>
        </w:rPr>
        <w:t>/ui</w:t>
      </w:r>
    </w:p>
    <w:p w14:paraId="73F88C81" w14:textId="77777777" w:rsidR="00491DDC" w:rsidRPr="00491DDC" w:rsidRDefault="00491DDC" w:rsidP="00491D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491DDC">
        <w:rPr>
          <w:rFonts w:ascii="Times New Roman" w:eastAsia="Times New Roman" w:hAnsi="Times New Roman"/>
          <w:lang w:eastAsia="pt-BR"/>
        </w:rPr>
        <w:t>React</w:t>
      </w:r>
      <w:proofErr w:type="spellEnd"/>
      <w:r w:rsidRPr="00491DDC">
        <w:rPr>
          <w:rFonts w:ascii="Times New Roman" w:eastAsia="Times New Roman" w:hAnsi="Times New Roman"/>
          <w:lang w:eastAsia="pt-BR"/>
        </w:rPr>
        <w:t xml:space="preserve"> Hook Form</w:t>
      </w:r>
    </w:p>
    <w:p w14:paraId="213332DE" w14:textId="77777777" w:rsidR="00491DDC" w:rsidRPr="00491DDC" w:rsidRDefault="00491DDC" w:rsidP="00491D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491DDC">
        <w:rPr>
          <w:rFonts w:ascii="Times New Roman" w:eastAsia="Times New Roman" w:hAnsi="Times New Roman"/>
          <w:lang w:eastAsia="pt-BR"/>
        </w:rPr>
        <w:t>Zod</w:t>
      </w:r>
      <w:proofErr w:type="spellEnd"/>
    </w:p>
    <w:p w14:paraId="443327D2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proofErr w:type="spellStart"/>
      <w:r w:rsidRPr="00491DDC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Backend</w:t>
      </w:r>
      <w:proofErr w:type="spellEnd"/>
    </w:p>
    <w:p w14:paraId="798B6D77" w14:textId="77777777" w:rsidR="00491DDC" w:rsidRPr="00491DDC" w:rsidRDefault="00491DDC" w:rsidP="00491D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 xml:space="preserve">Next.js Route </w:t>
      </w:r>
      <w:proofErr w:type="spellStart"/>
      <w:r w:rsidRPr="00491DDC">
        <w:rPr>
          <w:rFonts w:ascii="Times New Roman" w:eastAsia="Times New Roman" w:hAnsi="Times New Roman"/>
          <w:lang w:eastAsia="pt-BR"/>
        </w:rPr>
        <w:t>Handlers</w:t>
      </w:r>
      <w:proofErr w:type="spellEnd"/>
    </w:p>
    <w:p w14:paraId="74F367B0" w14:textId="77777777" w:rsidR="00491DDC" w:rsidRPr="00491DDC" w:rsidRDefault="00491DDC" w:rsidP="00491D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491DDC">
        <w:rPr>
          <w:rFonts w:ascii="Times New Roman" w:eastAsia="Times New Roman" w:hAnsi="Times New Roman"/>
          <w:lang w:eastAsia="pt-BR"/>
        </w:rPr>
        <w:t>Supabase</w:t>
      </w:r>
      <w:proofErr w:type="spellEnd"/>
      <w:r w:rsidRPr="00491DDC">
        <w:rPr>
          <w:rFonts w:ascii="Times New Roman" w:eastAsia="Times New Roman" w:hAnsi="Times New Roman"/>
          <w:lang w:eastAsia="pt-BR"/>
        </w:rPr>
        <w:t xml:space="preserve"> PostgreSQL</w:t>
      </w:r>
    </w:p>
    <w:p w14:paraId="38DDB5B6" w14:textId="77777777" w:rsidR="00491DDC" w:rsidRPr="00491DDC" w:rsidRDefault="00491DDC" w:rsidP="00491D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491DDC">
        <w:rPr>
          <w:rFonts w:ascii="Times New Roman" w:eastAsia="Times New Roman" w:hAnsi="Times New Roman"/>
          <w:lang w:eastAsia="pt-BR"/>
        </w:rPr>
        <w:t>Supabase</w:t>
      </w:r>
      <w:proofErr w:type="spellEnd"/>
      <w:r w:rsidRPr="00491DDC">
        <w:rPr>
          <w:rFonts w:ascii="Times New Roman" w:eastAsia="Times New Roman" w:hAnsi="Times New Roman"/>
          <w:lang w:eastAsia="pt-BR"/>
        </w:rPr>
        <w:t xml:space="preserve"> </w:t>
      </w:r>
      <w:proofErr w:type="spellStart"/>
      <w:r w:rsidRPr="00491DDC">
        <w:rPr>
          <w:rFonts w:ascii="Times New Roman" w:eastAsia="Times New Roman" w:hAnsi="Times New Roman"/>
          <w:lang w:eastAsia="pt-BR"/>
        </w:rPr>
        <w:t>Auth</w:t>
      </w:r>
      <w:proofErr w:type="spellEnd"/>
    </w:p>
    <w:p w14:paraId="2C90DAD0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91DDC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IA</w:t>
      </w:r>
    </w:p>
    <w:p w14:paraId="4C273348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Inicialmente:</w:t>
      </w:r>
    </w:p>
    <w:p w14:paraId="16E72335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b/>
          <w:bCs/>
          <w:lang w:eastAsia="pt-BR"/>
        </w:rPr>
        <w:t>Gemini Flash</w:t>
      </w:r>
      <w:r w:rsidRPr="00491DDC">
        <w:rPr>
          <w:rFonts w:ascii="Times New Roman" w:eastAsia="Times New Roman" w:hAnsi="Times New Roman"/>
          <w:lang w:eastAsia="pt-BR"/>
        </w:rPr>
        <w:t xml:space="preserve">, utilizando </w:t>
      </w:r>
      <w:proofErr w:type="spellStart"/>
      <w:r w:rsidRPr="00491DDC">
        <w:rPr>
          <w:rFonts w:ascii="Times New Roman" w:eastAsia="Times New Roman" w:hAnsi="Times New Roman"/>
          <w:lang w:eastAsia="pt-BR"/>
        </w:rPr>
        <w:t>structured</w:t>
      </w:r>
      <w:proofErr w:type="spellEnd"/>
      <w:r w:rsidRPr="00491DDC">
        <w:rPr>
          <w:rFonts w:ascii="Times New Roman" w:eastAsia="Times New Roman" w:hAnsi="Times New Roman"/>
          <w:lang w:eastAsia="pt-BR"/>
        </w:rPr>
        <w:t xml:space="preserve"> output.</w:t>
      </w:r>
    </w:p>
    <w:p w14:paraId="3C3E57C2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Toda chamada deve ocorrer no servidor.</w:t>
      </w:r>
    </w:p>
    <w:p w14:paraId="3EB98D76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Nenhuma chave de API deve ser exposta no navegador.</w:t>
      </w:r>
    </w:p>
    <w:p w14:paraId="6F74B57E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91DDC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Hospedagem</w:t>
      </w:r>
    </w:p>
    <w:p w14:paraId="6B638381" w14:textId="77777777" w:rsidR="00491DDC" w:rsidRPr="00491DDC" w:rsidRDefault="00491DDC" w:rsidP="00491D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491DDC">
        <w:rPr>
          <w:rFonts w:ascii="Times New Roman" w:eastAsia="Times New Roman" w:hAnsi="Times New Roman"/>
          <w:lang w:eastAsia="pt-BR"/>
        </w:rPr>
        <w:t>Vercel</w:t>
      </w:r>
      <w:proofErr w:type="spellEnd"/>
    </w:p>
    <w:p w14:paraId="63B8D8E2" w14:textId="77777777" w:rsidR="00491DDC" w:rsidRPr="00491DDC" w:rsidRDefault="00491DDC" w:rsidP="00491DDC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pict w14:anchorId="0A836C7F">
          <v:rect id="_x0000_i1046" style="width:0;height:1.5pt" o:hralign="center" o:hrstd="t" o:hr="t" fillcolor="#a0a0a0" stroked="f"/>
        </w:pict>
      </w:r>
    </w:p>
    <w:p w14:paraId="45653B08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91DDC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22. SEGURANÇA</w:t>
      </w:r>
    </w:p>
    <w:p w14:paraId="57966F15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Obrigatório desde o MVP:</w:t>
      </w:r>
    </w:p>
    <w:p w14:paraId="413055EA" w14:textId="77777777" w:rsidR="00491DDC" w:rsidRPr="00491DDC" w:rsidRDefault="00491DDC" w:rsidP="00491D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 xml:space="preserve">Row </w:t>
      </w:r>
      <w:proofErr w:type="spellStart"/>
      <w:r w:rsidRPr="00491DDC">
        <w:rPr>
          <w:rFonts w:ascii="Times New Roman" w:eastAsia="Times New Roman" w:hAnsi="Times New Roman"/>
          <w:lang w:eastAsia="pt-BR"/>
        </w:rPr>
        <w:t>Level</w:t>
      </w:r>
      <w:proofErr w:type="spellEnd"/>
      <w:r w:rsidRPr="00491DDC">
        <w:rPr>
          <w:rFonts w:ascii="Times New Roman" w:eastAsia="Times New Roman" w:hAnsi="Times New Roman"/>
          <w:lang w:eastAsia="pt-BR"/>
        </w:rPr>
        <w:t xml:space="preserve"> Security;</w:t>
      </w:r>
    </w:p>
    <w:p w14:paraId="765CD150" w14:textId="77777777" w:rsidR="00491DDC" w:rsidRPr="00491DDC" w:rsidRDefault="00491DDC" w:rsidP="00491D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usuário acessa somente seus próprios dados;</w:t>
      </w:r>
    </w:p>
    <w:p w14:paraId="61D6EC10" w14:textId="77777777" w:rsidR="00491DDC" w:rsidRPr="00491DDC" w:rsidRDefault="00491DDC" w:rsidP="00491D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 xml:space="preserve">rate </w:t>
      </w:r>
      <w:proofErr w:type="spellStart"/>
      <w:r w:rsidRPr="00491DDC">
        <w:rPr>
          <w:rFonts w:ascii="Times New Roman" w:eastAsia="Times New Roman" w:hAnsi="Times New Roman"/>
          <w:lang w:eastAsia="pt-BR"/>
        </w:rPr>
        <w:t>limiting</w:t>
      </w:r>
      <w:proofErr w:type="spellEnd"/>
      <w:r w:rsidRPr="00491DDC">
        <w:rPr>
          <w:rFonts w:ascii="Times New Roman" w:eastAsia="Times New Roman" w:hAnsi="Times New Roman"/>
          <w:lang w:eastAsia="pt-BR"/>
        </w:rPr>
        <w:t>;</w:t>
      </w:r>
    </w:p>
    <w:p w14:paraId="0D2B0159" w14:textId="77777777" w:rsidR="00491DDC" w:rsidRPr="00491DDC" w:rsidRDefault="00491DDC" w:rsidP="00491D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 xml:space="preserve">validação </w:t>
      </w:r>
      <w:proofErr w:type="spellStart"/>
      <w:r w:rsidRPr="00491DDC">
        <w:rPr>
          <w:rFonts w:ascii="Times New Roman" w:eastAsia="Times New Roman" w:hAnsi="Times New Roman"/>
          <w:lang w:eastAsia="pt-BR"/>
        </w:rPr>
        <w:t>Zod</w:t>
      </w:r>
      <w:proofErr w:type="spellEnd"/>
      <w:r w:rsidRPr="00491DDC">
        <w:rPr>
          <w:rFonts w:ascii="Times New Roman" w:eastAsia="Times New Roman" w:hAnsi="Times New Roman"/>
          <w:lang w:eastAsia="pt-BR"/>
        </w:rPr>
        <w:t xml:space="preserve"> no servidor;</w:t>
      </w:r>
    </w:p>
    <w:p w14:paraId="45DF7D83" w14:textId="77777777" w:rsidR="00491DDC" w:rsidRPr="00491DDC" w:rsidRDefault="00491DDC" w:rsidP="00491D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limite de tamanho das questões;</w:t>
      </w:r>
    </w:p>
    <w:p w14:paraId="29DEDDB0" w14:textId="77777777" w:rsidR="00491DDC" w:rsidRPr="00491DDC" w:rsidRDefault="00491DDC" w:rsidP="00491D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sanitização adequada de entrada/saída;</w:t>
      </w:r>
    </w:p>
    <w:p w14:paraId="65EB6D45" w14:textId="77777777" w:rsidR="00491DDC" w:rsidRPr="00491DDC" w:rsidRDefault="00491DDC" w:rsidP="00491D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API de IA somente server-</w:t>
      </w:r>
      <w:proofErr w:type="spellStart"/>
      <w:r w:rsidRPr="00491DDC">
        <w:rPr>
          <w:rFonts w:ascii="Times New Roman" w:eastAsia="Times New Roman" w:hAnsi="Times New Roman"/>
          <w:lang w:eastAsia="pt-BR"/>
        </w:rPr>
        <w:t>side</w:t>
      </w:r>
      <w:proofErr w:type="spellEnd"/>
      <w:r w:rsidRPr="00491DDC">
        <w:rPr>
          <w:rFonts w:ascii="Times New Roman" w:eastAsia="Times New Roman" w:hAnsi="Times New Roman"/>
          <w:lang w:eastAsia="pt-BR"/>
        </w:rPr>
        <w:t>;</w:t>
      </w:r>
    </w:p>
    <w:p w14:paraId="13CBE316" w14:textId="77777777" w:rsidR="00491DDC" w:rsidRPr="00491DDC" w:rsidRDefault="00491DDC" w:rsidP="00491D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proteção contra abuso automatizado;</w:t>
      </w:r>
    </w:p>
    <w:p w14:paraId="0FD36F81" w14:textId="77777777" w:rsidR="00491DDC" w:rsidRPr="00491DDC" w:rsidRDefault="00491DDC" w:rsidP="00491D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 xml:space="preserve">nenhuma chave secreta no </w:t>
      </w:r>
      <w:proofErr w:type="spellStart"/>
      <w:r w:rsidRPr="00491DDC">
        <w:rPr>
          <w:rFonts w:ascii="Times New Roman" w:eastAsia="Times New Roman" w:hAnsi="Times New Roman"/>
          <w:lang w:eastAsia="pt-BR"/>
        </w:rPr>
        <w:t>frontend</w:t>
      </w:r>
      <w:proofErr w:type="spellEnd"/>
      <w:r w:rsidRPr="00491DDC">
        <w:rPr>
          <w:rFonts w:ascii="Times New Roman" w:eastAsia="Times New Roman" w:hAnsi="Times New Roman"/>
          <w:lang w:eastAsia="pt-BR"/>
        </w:rPr>
        <w:t>;</w:t>
      </w:r>
    </w:p>
    <w:p w14:paraId="3D69574B" w14:textId="77777777" w:rsidR="00491DDC" w:rsidRPr="00491DDC" w:rsidRDefault="00491DDC" w:rsidP="00491D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logs sem exposição desnecessária de dados pessoais.</w:t>
      </w:r>
    </w:p>
    <w:p w14:paraId="0D46B144" w14:textId="77777777" w:rsidR="00491DDC" w:rsidRPr="00491DDC" w:rsidRDefault="00491DDC" w:rsidP="00491DDC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pict w14:anchorId="6EE5FD14">
          <v:rect id="_x0000_i1047" style="width:0;height:1.5pt" o:hralign="center" o:hrstd="t" o:hr="t" fillcolor="#a0a0a0" stroked="f"/>
        </w:pict>
      </w:r>
    </w:p>
    <w:p w14:paraId="6C0B2916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91DDC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23. PRIVACIDADE E LGPD</w:t>
      </w:r>
    </w:p>
    <w:p w14:paraId="0334115B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Implementar:</w:t>
      </w:r>
    </w:p>
    <w:p w14:paraId="7F8A73F2" w14:textId="77777777" w:rsidR="00491DDC" w:rsidRPr="00491DDC" w:rsidRDefault="00491DDC" w:rsidP="00491D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Política de Privacidade;</w:t>
      </w:r>
    </w:p>
    <w:p w14:paraId="7D8F0B57" w14:textId="77777777" w:rsidR="00491DDC" w:rsidRPr="00491DDC" w:rsidRDefault="00491DDC" w:rsidP="00491D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Termos de Uso;</w:t>
      </w:r>
    </w:p>
    <w:p w14:paraId="73B30642" w14:textId="77777777" w:rsidR="00491DDC" w:rsidRPr="00491DDC" w:rsidRDefault="00491DDC" w:rsidP="00491D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finalidade clara da coleta;</w:t>
      </w:r>
    </w:p>
    <w:p w14:paraId="36040358" w14:textId="77777777" w:rsidR="00491DDC" w:rsidRPr="00491DDC" w:rsidRDefault="00491DDC" w:rsidP="00491D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consentimento de marketing separado;</w:t>
      </w:r>
    </w:p>
    <w:p w14:paraId="53011A10" w14:textId="77777777" w:rsidR="00491DDC" w:rsidRPr="00491DDC" w:rsidRDefault="00491DDC" w:rsidP="00491D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registro da versão aceita;</w:t>
      </w:r>
    </w:p>
    <w:p w14:paraId="6C51C282" w14:textId="77777777" w:rsidR="00491DDC" w:rsidRPr="00491DDC" w:rsidRDefault="00491DDC" w:rsidP="00491D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possibilidade de revogar consentimento de marketing;</w:t>
      </w:r>
    </w:p>
    <w:p w14:paraId="179FE83F" w14:textId="77777777" w:rsidR="00491DDC" w:rsidRPr="00491DDC" w:rsidRDefault="00491DDC" w:rsidP="00491D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exclusão da conta e dos dados associados;</w:t>
      </w:r>
    </w:p>
    <w:p w14:paraId="6C9D6577" w14:textId="77777777" w:rsidR="00491DDC" w:rsidRPr="00491DDC" w:rsidRDefault="00491DDC" w:rsidP="00491D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minimização dos dados coletados.</w:t>
      </w:r>
    </w:p>
    <w:p w14:paraId="6D4A895A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Não utilizar as questões submetidas pelos usuários para treinamento, publicação ou compartilhamento sem base adequada e comunicação explícita.</w:t>
      </w:r>
    </w:p>
    <w:p w14:paraId="5F843D1A" w14:textId="77777777" w:rsidR="00491DDC" w:rsidRPr="00491DDC" w:rsidRDefault="00491DDC" w:rsidP="00491DDC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pict w14:anchorId="082AEA45">
          <v:rect id="_x0000_i1048" style="width:0;height:1.5pt" o:hralign="center" o:hrstd="t" o:hr="t" fillcolor="#a0a0a0" stroked="f"/>
        </w:pict>
      </w:r>
    </w:p>
    <w:p w14:paraId="6F28EE93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91DDC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24. PROMPT VERSIONING</w:t>
      </w:r>
    </w:p>
    <w:p w14:paraId="10557F55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Toda análise deve registrar:</w:t>
      </w:r>
    </w:p>
    <w:p w14:paraId="3B029228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model</w:t>
      </w:r>
    </w:p>
    <w:p w14:paraId="6CADDDCC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prompt_version</w:t>
      </w:r>
      <w:proofErr w:type="spellEnd"/>
    </w:p>
    <w:p w14:paraId="6522D012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Exemplo:</w:t>
      </w:r>
    </w:p>
    <w:p w14:paraId="03953136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model: </w:t>
      </w: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gemini</w:t>
      </w:r>
      <w:proofErr w:type="spellEnd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-flash</w:t>
      </w:r>
    </w:p>
    <w:p w14:paraId="0D8DA2F6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prompt_version</w:t>
      </w:r>
      <w:proofErr w:type="spellEnd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: diagnosis-v1</w:t>
      </w:r>
    </w:p>
    <w:p w14:paraId="0DB16FA4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Isso permitirá alterar o sistema posteriormente e comparar qualidade entre versões.</w:t>
      </w:r>
    </w:p>
    <w:p w14:paraId="6B14A9DD" w14:textId="77777777" w:rsidR="00491DDC" w:rsidRPr="00491DDC" w:rsidRDefault="00491DDC" w:rsidP="00491DDC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pict w14:anchorId="716A123C">
          <v:rect id="_x0000_i1049" style="width:0;height:1.5pt" o:hralign="center" o:hrstd="t" o:hr="t" fillcolor="#a0a0a0" stroked="f"/>
        </w:pict>
      </w:r>
    </w:p>
    <w:p w14:paraId="12C56179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91DDC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25. PAINEL ADMINISTRATIVO</w:t>
      </w:r>
    </w:p>
    <w:p w14:paraId="39391EDF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MVP administrativo mínimo:</w:t>
      </w:r>
    </w:p>
    <w:p w14:paraId="5F622887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91DDC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Usuários</w:t>
      </w:r>
    </w:p>
    <w:p w14:paraId="53B9A2E0" w14:textId="77777777" w:rsidR="00491DDC" w:rsidRPr="00491DDC" w:rsidRDefault="00491DDC" w:rsidP="00491D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total;</w:t>
      </w:r>
    </w:p>
    <w:p w14:paraId="13AA516E" w14:textId="77777777" w:rsidR="00491DDC" w:rsidRPr="00491DDC" w:rsidRDefault="00491DDC" w:rsidP="00491D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novos usuários;</w:t>
      </w:r>
    </w:p>
    <w:p w14:paraId="0802AB93" w14:textId="77777777" w:rsidR="00491DDC" w:rsidRPr="00491DDC" w:rsidRDefault="00491DDC" w:rsidP="00491D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consentimento de marketing.</w:t>
      </w:r>
    </w:p>
    <w:p w14:paraId="697CEC3C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91DDC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Utilização</w:t>
      </w:r>
    </w:p>
    <w:p w14:paraId="787F9EB9" w14:textId="77777777" w:rsidR="00491DDC" w:rsidRPr="00491DDC" w:rsidRDefault="00491DDC" w:rsidP="00491D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análises realizadas;</w:t>
      </w:r>
    </w:p>
    <w:p w14:paraId="52F912BF" w14:textId="77777777" w:rsidR="00491DDC" w:rsidRPr="00491DDC" w:rsidRDefault="00491DDC" w:rsidP="00491D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cards gerados;</w:t>
      </w:r>
    </w:p>
    <w:p w14:paraId="385106D3" w14:textId="77777777" w:rsidR="00491DDC" w:rsidRPr="00491DDC" w:rsidRDefault="00491DDC" w:rsidP="00491D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cards copiados;</w:t>
      </w:r>
    </w:p>
    <w:p w14:paraId="177F938A" w14:textId="77777777" w:rsidR="00491DDC" w:rsidRPr="00491DDC" w:rsidRDefault="00491DDC" w:rsidP="00491D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usuários recorrentes.</w:t>
      </w:r>
    </w:p>
    <w:p w14:paraId="144BC22B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91DDC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Conversão</w:t>
      </w:r>
    </w:p>
    <w:p w14:paraId="3964A577" w14:textId="77777777" w:rsidR="00491DDC" w:rsidRPr="00491DDC" w:rsidRDefault="00491DDC" w:rsidP="00491D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visualizações do CTA;</w:t>
      </w:r>
    </w:p>
    <w:p w14:paraId="652CA8C2" w14:textId="77777777" w:rsidR="00491DDC" w:rsidRPr="00491DDC" w:rsidRDefault="00491DDC" w:rsidP="00491D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cliques;</w:t>
      </w:r>
    </w:p>
    <w:p w14:paraId="7D531535" w14:textId="77777777" w:rsidR="00491DDC" w:rsidRPr="00491DDC" w:rsidRDefault="00491DDC" w:rsidP="00491D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CTR.</w:t>
      </w:r>
    </w:p>
    <w:p w14:paraId="77618052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Não criar CRM próprio.</w:t>
      </w:r>
    </w:p>
    <w:p w14:paraId="7284C38B" w14:textId="77777777" w:rsidR="00491DDC" w:rsidRPr="00491DDC" w:rsidRDefault="00491DDC" w:rsidP="00491DDC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pict w14:anchorId="0D4A7858">
          <v:rect id="_x0000_i1050" style="width:0;height:1.5pt" o:hralign="center" o:hrstd="t" o:hr="t" fillcolor="#a0a0a0" stroked="f"/>
        </w:pict>
      </w:r>
    </w:p>
    <w:p w14:paraId="6A4EB224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91DDC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26. CRITÉRIOS DE ACEITE</w:t>
      </w:r>
    </w:p>
    <w:p w14:paraId="6814F8A6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O MVP somente estará pronto quando for possível completar:</w:t>
      </w:r>
    </w:p>
    <w:p w14:paraId="0793F5E3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VISITAR</w:t>
      </w:r>
    </w:p>
    <w:p w14:paraId="524CC96D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66D82AC5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CADASTRAR</w:t>
      </w:r>
    </w:p>
    <w:p w14:paraId="0DEDAF0C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72610CEA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VALIDAR E-MAIL</w:t>
      </w:r>
    </w:p>
    <w:p w14:paraId="103957A2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02E3A79D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COLAR QUESTÃO</w:t>
      </w:r>
    </w:p>
    <w:p w14:paraId="72A1E9A1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488CBD27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INFORMAR RESPOSTA</w:t>
      </w:r>
    </w:p>
    <w:p w14:paraId="5A414EB8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1675C29C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INFORMAR GABARITO</w:t>
      </w:r>
    </w:p>
    <w:p w14:paraId="3EB7A560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26503163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RECEBER DIAGNÓSTICO</w:t>
      </w:r>
    </w:p>
    <w:p w14:paraId="6D8370D0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668BD133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RECEBER OU NÃO FLASHCARD</w:t>
      </w:r>
    </w:p>
    <w:p w14:paraId="1CE57243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295D3AED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COPIAR CARD</w:t>
      </w:r>
    </w:p>
    <w:p w14:paraId="78AA4D9E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38709717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VISUALIZAR CTA</w:t>
      </w:r>
    </w:p>
    <w:p w14:paraId="52612E63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753D6E6B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ACESSAR PÁGINA DO E-BOOK</w:t>
      </w:r>
    </w:p>
    <w:p w14:paraId="50C1F2A2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E quando:</w:t>
      </w:r>
    </w:p>
    <w:p w14:paraId="3B86231E" w14:textId="77777777" w:rsidR="00491DDC" w:rsidRPr="00491DDC" w:rsidRDefault="00491DDC" w:rsidP="00491D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dados permanecerem associados corretamente ao usuário;</w:t>
      </w:r>
    </w:p>
    <w:p w14:paraId="23FE0FD0" w14:textId="77777777" w:rsidR="00491DDC" w:rsidRPr="00491DDC" w:rsidRDefault="00491DDC" w:rsidP="00491D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outro usuário não puder acessá-los;</w:t>
      </w:r>
    </w:p>
    <w:p w14:paraId="64B17733" w14:textId="77777777" w:rsidR="00491DDC" w:rsidRPr="00491DDC" w:rsidRDefault="00491DDC" w:rsidP="00491D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limite diário funcionar;</w:t>
      </w:r>
    </w:p>
    <w:p w14:paraId="0736DB2A" w14:textId="77777777" w:rsidR="00491DDC" w:rsidRPr="00491DDC" w:rsidRDefault="00491DDC" w:rsidP="00491D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 xml:space="preserve">respostas da IA respeitarem o </w:t>
      </w:r>
      <w:proofErr w:type="spellStart"/>
      <w:r w:rsidRPr="00491DDC">
        <w:rPr>
          <w:rFonts w:ascii="Times New Roman" w:eastAsia="Times New Roman" w:hAnsi="Times New Roman"/>
          <w:lang w:eastAsia="pt-BR"/>
        </w:rPr>
        <w:t>schema</w:t>
      </w:r>
      <w:proofErr w:type="spellEnd"/>
      <w:r w:rsidRPr="00491DDC">
        <w:rPr>
          <w:rFonts w:ascii="Times New Roman" w:eastAsia="Times New Roman" w:hAnsi="Times New Roman"/>
          <w:lang w:eastAsia="pt-BR"/>
        </w:rPr>
        <w:t>;</w:t>
      </w:r>
    </w:p>
    <w:p w14:paraId="5E82827E" w14:textId="77777777" w:rsidR="00491DDC" w:rsidRPr="00491DDC" w:rsidRDefault="00491DDC" w:rsidP="00491D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falhas da IA forem tratadas;</w:t>
      </w:r>
    </w:p>
    <w:p w14:paraId="4FD50A5E" w14:textId="77777777" w:rsidR="00491DDC" w:rsidRPr="00491DDC" w:rsidRDefault="00491DDC" w:rsidP="00491D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eventos principais forem registrados;</w:t>
      </w:r>
    </w:p>
    <w:p w14:paraId="3AFB95E2" w14:textId="77777777" w:rsidR="00491DDC" w:rsidRPr="00491DDC" w:rsidRDefault="00491DDC" w:rsidP="00491D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aplicação funcionar adequadamente em desktop e mobile.</w:t>
      </w:r>
    </w:p>
    <w:p w14:paraId="60B1E1DB" w14:textId="77777777" w:rsidR="00491DDC" w:rsidRPr="00491DDC" w:rsidRDefault="00491DDC" w:rsidP="00491DDC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pict w14:anchorId="7CF774D9">
          <v:rect id="_x0000_i1051" style="width:0;height:1.5pt" o:hralign="center" o:hrstd="t" o:hr="t" fillcolor="#a0a0a0" stroked="f"/>
        </w:pict>
      </w:r>
    </w:p>
    <w:p w14:paraId="233277D6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91DDC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27. TESTES MÍNIMOS</w:t>
      </w:r>
    </w:p>
    <w:p w14:paraId="622C0815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91DDC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Unitários</w:t>
      </w:r>
    </w:p>
    <w:p w14:paraId="4E3F0870" w14:textId="77777777" w:rsidR="00491DDC" w:rsidRPr="00491DDC" w:rsidRDefault="00491DDC" w:rsidP="00491D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validação de inputs;</w:t>
      </w:r>
    </w:p>
    <w:p w14:paraId="63337F5C" w14:textId="77777777" w:rsidR="00491DDC" w:rsidRPr="00491DDC" w:rsidRDefault="00491DDC" w:rsidP="00491D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classificação das respostas estruturadas;</w:t>
      </w:r>
    </w:p>
    <w:p w14:paraId="49A9E1FC" w14:textId="77777777" w:rsidR="00491DDC" w:rsidRPr="00491DDC" w:rsidRDefault="00491DDC" w:rsidP="00491D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limite diário;</w:t>
      </w:r>
    </w:p>
    <w:p w14:paraId="154F5A2A" w14:textId="77777777" w:rsidR="00491DDC" w:rsidRPr="00491DDC" w:rsidRDefault="00491DDC" w:rsidP="00491D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regras de acesso;</w:t>
      </w:r>
    </w:p>
    <w:p w14:paraId="2042BA07" w14:textId="77777777" w:rsidR="00491DDC" w:rsidRPr="00491DDC" w:rsidRDefault="00491DDC" w:rsidP="00491D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eventos.</w:t>
      </w:r>
    </w:p>
    <w:p w14:paraId="3AE75DEF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91DDC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Integração</w:t>
      </w:r>
    </w:p>
    <w:p w14:paraId="590B66ED" w14:textId="77777777" w:rsidR="00491DDC" w:rsidRPr="00491DDC" w:rsidRDefault="00491DDC" w:rsidP="00491D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autenticação;</w:t>
      </w:r>
    </w:p>
    <w:p w14:paraId="2578686B" w14:textId="77777777" w:rsidR="00491DDC" w:rsidRPr="00491DDC" w:rsidRDefault="00491DDC" w:rsidP="00491D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persistência;</w:t>
      </w:r>
    </w:p>
    <w:p w14:paraId="174A8DF1" w14:textId="77777777" w:rsidR="00491DDC" w:rsidRPr="00491DDC" w:rsidRDefault="00491DDC" w:rsidP="00491D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chamada de IA;</w:t>
      </w:r>
    </w:p>
    <w:p w14:paraId="22340B74" w14:textId="77777777" w:rsidR="00491DDC" w:rsidRPr="00491DDC" w:rsidRDefault="00491DDC" w:rsidP="00491D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criação da análise.</w:t>
      </w:r>
    </w:p>
    <w:p w14:paraId="41A81DC2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91DDC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E2E</w:t>
      </w:r>
    </w:p>
    <w:p w14:paraId="698A734A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Fluxo completo:</w:t>
      </w:r>
    </w:p>
    <w:p w14:paraId="7F75D996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b/>
          <w:bCs/>
          <w:lang w:eastAsia="pt-BR"/>
        </w:rPr>
        <w:t xml:space="preserve">cadastro → análise → diagnóstico → </w:t>
      </w:r>
      <w:proofErr w:type="spellStart"/>
      <w:r w:rsidRPr="00491DDC">
        <w:rPr>
          <w:rFonts w:ascii="Times New Roman" w:eastAsia="Times New Roman" w:hAnsi="Times New Roman"/>
          <w:b/>
          <w:bCs/>
          <w:lang w:eastAsia="pt-BR"/>
        </w:rPr>
        <w:t>flashcard</w:t>
      </w:r>
      <w:proofErr w:type="spellEnd"/>
      <w:r w:rsidRPr="00491DDC">
        <w:rPr>
          <w:rFonts w:ascii="Times New Roman" w:eastAsia="Times New Roman" w:hAnsi="Times New Roman"/>
          <w:b/>
          <w:bCs/>
          <w:lang w:eastAsia="pt-BR"/>
        </w:rPr>
        <w:t xml:space="preserve"> → copiar → CTA.</w:t>
      </w:r>
    </w:p>
    <w:p w14:paraId="67294B6C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91DDC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Avaliação da IA</w:t>
      </w:r>
    </w:p>
    <w:p w14:paraId="363F58DC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 xml:space="preserve">Criar </w:t>
      </w:r>
      <w:proofErr w:type="spellStart"/>
      <w:r w:rsidRPr="00491DDC">
        <w:rPr>
          <w:rFonts w:ascii="Times New Roman" w:eastAsia="Times New Roman" w:hAnsi="Times New Roman"/>
          <w:lang w:eastAsia="pt-BR"/>
        </w:rPr>
        <w:t>dataset</w:t>
      </w:r>
      <w:proofErr w:type="spellEnd"/>
      <w:r w:rsidRPr="00491DDC">
        <w:rPr>
          <w:rFonts w:ascii="Times New Roman" w:eastAsia="Times New Roman" w:hAnsi="Times New Roman"/>
          <w:lang w:eastAsia="pt-BR"/>
        </w:rPr>
        <w:t xml:space="preserve"> inicial com aproximadamente </w:t>
      </w:r>
      <w:r w:rsidRPr="00491DDC">
        <w:rPr>
          <w:rFonts w:ascii="Times New Roman" w:eastAsia="Times New Roman" w:hAnsi="Times New Roman"/>
          <w:b/>
          <w:bCs/>
          <w:lang w:eastAsia="pt-BR"/>
        </w:rPr>
        <w:t>50 questões representativas</w:t>
      </w:r>
      <w:r w:rsidRPr="00491DDC">
        <w:rPr>
          <w:rFonts w:ascii="Times New Roman" w:eastAsia="Times New Roman" w:hAnsi="Times New Roman"/>
          <w:lang w:eastAsia="pt-BR"/>
        </w:rPr>
        <w:t>, contendo diferentes tipos de erro esperados.</w:t>
      </w:r>
    </w:p>
    <w:p w14:paraId="3740B59B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Avaliar:</w:t>
      </w:r>
    </w:p>
    <w:p w14:paraId="4883D24D" w14:textId="77777777" w:rsidR="00491DDC" w:rsidRPr="00491DDC" w:rsidRDefault="00491DDC" w:rsidP="00491D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diagnóstico;</w:t>
      </w:r>
    </w:p>
    <w:p w14:paraId="0427A965" w14:textId="77777777" w:rsidR="00491DDC" w:rsidRPr="00491DDC" w:rsidRDefault="00491DDC" w:rsidP="00491D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classificação;</w:t>
      </w:r>
    </w:p>
    <w:p w14:paraId="009A3DDE" w14:textId="77777777" w:rsidR="00491DDC" w:rsidRPr="00491DDC" w:rsidRDefault="00491DDC" w:rsidP="00491D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necessidade ou não de card;</w:t>
      </w:r>
    </w:p>
    <w:p w14:paraId="38442DA3" w14:textId="77777777" w:rsidR="00491DDC" w:rsidRPr="00491DDC" w:rsidRDefault="00491DDC" w:rsidP="00491D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qualidade do card;</w:t>
      </w:r>
    </w:p>
    <w:p w14:paraId="2A97A4B4" w14:textId="77777777" w:rsidR="00491DDC" w:rsidRPr="00491DDC" w:rsidRDefault="00491DDC" w:rsidP="00491D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alucinações.</w:t>
      </w:r>
    </w:p>
    <w:p w14:paraId="16964E35" w14:textId="77777777" w:rsidR="00491DDC" w:rsidRPr="00491DDC" w:rsidRDefault="00491DDC" w:rsidP="00491DDC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pict w14:anchorId="3C4AA178">
          <v:rect id="_x0000_i1052" style="width:0;height:1.5pt" o:hralign="center" o:hrstd="t" o:hr="t" fillcolor="#a0a0a0" stroked="f"/>
        </w:pict>
      </w:r>
    </w:p>
    <w:p w14:paraId="1F42FF4D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91DDC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28. FASES DE IMPLEMENTAÇÃO</w:t>
      </w:r>
    </w:p>
    <w:p w14:paraId="684901B7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91DDC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Fase 1 — Fundação</w:t>
      </w:r>
    </w:p>
    <w:p w14:paraId="53D3B407" w14:textId="77777777" w:rsidR="00491DDC" w:rsidRPr="00491DDC" w:rsidRDefault="00491DDC" w:rsidP="00491D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projeto;</w:t>
      </w:r>
    </w:p>
    <w:p w14:paraId="7BAE559E" w14:textId="77777777" w:rsidR="00491DDC" w:rsidRPr="00491DDC" w:rsidRDefault="00491DDC" w:rsidP="00491D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banco;</w:t>
      </w:r>
    </w:p>
    <w:p w14:paraId="6A178FDF" w14:textId="77777777" w:rsidR="00491DDC" w:rsidRPr="00491DDC" w:rsidRDefault="00491DDC" w:rsidP="00491D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autenticação;</w:t>
      </w:r>
    </w:p>
    <w:p w14:paraId="24F7596C" w14:textId="77777777" w:rsidR="00491DDC" w:rsidRPr="00491DDC" w:rsidRDefault="00491DDC" w:rsidP="00491D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RLS;</w:t>
      </w:r>
    </w:p>
    <w:p w14:paraId="402E3DEE" w14:textId="77777777" w:rsidR="00491DDC" w:rsidRPr="00491DDC" w:rsidRDefault="00491DDC" w:rsidP="00491D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cadastro;</w:t>
      </w:r>
    </w:p>
    <w:p w14:paraId="490AA80E" w14:textId="77777777" w:rsidR="00491DDC" w:rsidRPr="00491DDC" w:rsidRDefault="00491DDC" w:rsidP="00491D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consentimentos.</w:t>
      </w:r>
    </w:p>
    <w:p w14:paraId="38DDFDB3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91DDC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Fase 2 — Núcleo</w:t>
      </w:r>
    </w:p>
    <w:p w14:paraId="375A82FC" w14:textId="77777777" w:rsidR="00491DDC" w:rsidRPr="00491DDC" w:rsidRDefault="00491DDC" w:rsidP="00491D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formulário;</w:t>
      </w:r>
    </w:p>
    <w:p w14:paraId="265FD7EA" w14:textId="77777777" w:rsidR="00491DDC" w:rsidRPr="00491DDC" w:rsidRDefault="00491DDC" w:rsidP="00491D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API de IA;</w:t>
      </w:r>
    </w:p>
    <w:p w14:paraId="45EAE1BB" w14:textId="77777777" w:rsidR="00491DDC" w:rsidRPr="00491DDC" w:rsidRDefault="00491DDC" w:rsidP="00491D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491DDC">
        <w:rPr>
          <w:rFonts w:ascii="Times New Roman" w:eastAsia="Times New Roman" w:hAnsi="Times New Roman"/>
          <w:lang w:eastAsia="pt-BR"/>
        </w:rPr>
        <w:t>structured</w:t>
      </w:r>
      <w:proofErr w:type="spellEnd"/>
      <w:r w:rsidRPr="00491DDC">
        <w:rPr>
          <w:rFonts w:ascii="Times New Roman" w:eastAsia="Times New Roman" w:hAnsi="Times New Roman"/>
          <w:lang w:eastAsia="pt-BR"/>
        </w:rPr>
        <w:t xml:space="preserve"> output;</w:t>
      </w:r>
    </w:p>
    <w:p w14:paraId="5EE2A5D6" w14:textId="77777777" w:rsidR="00491DDC" w:rsidRPr="00491DDC" w:rsidRDefault="00491DDC" w:rsidP="00491D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diagnóstico;</w:t>
      </w:r>
    </w:p>
    <w:p w14:paraId="3800F9F4" w14:textId="77777777" w:rsidR="00491DDC" w:rsidRPr="00491DDC" w:rsidRDefault="00491DDC" w:rsidP="00491D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491DDC">
        <w:rPr>
          <w:rFonts w:ascii="Times New Roman" w:eastAsia="Times New Roman" w:hAnsi="Times New Roman"/>
          <w:lang w:eastAsia="pt-BR"/>
        </w:rPr>
        <w:t>flashcard</w:t>
      </w:r>
      <w:proofErr w:type="spellEnd"/>
      <w:r w:rsidRPr="00491DDC">
        <w:rPr>
          <w:rFonts w:ascii="Times New Roman" w:eastAsia="Times New Roman" w:hAnsi="Times New Roman"/>
          <w:lang w:eastAsia="pt-BR"/>
        </w:rPr>
        <w:t>.</w:t>
      </w:r>
    </w:p>
    <w:p w14:paraId="1881DF1C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91DDC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Fase 3 — Produto</w:t>
      </w:r>
    </w:p>
    <w:p w14:paraId="4958E400" w14:textId="77777777" w:rsidR="00491DDC" w:rsidRPr="00491DDC" w:rsidRDefault="00491DDC" w:rsidP="00491D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histórico;</w:t>
      </w:r>
    </w:p>
    <w:p w14:paraId="722FC1FE" w14:textId="77777777" w:rsidR="00491DDC" w:rsidRPr="00491DDC" w:rsidRDefault="00491DDC" w:rsidP="00491D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limite diário;</w:t>
      </w:r>
    </w:p>
    <w:p w14:paraId="2D321FFD" w14:textId="77777777" w:rsidR="00491DDC" w:rsidRPr="00491DDC" w:rsidRDefault="00491DDC" w:rsidP="00491D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copiar card;</w:t>
      </w:r>
    </w:p>
    <w:p w14:paraId="77020A58" w14:textId="77777777" w:rsidR="00491DDC" w:rsidRPr="00491DDC" w:rsidRDefault="00491DDC" w:rsidP="00491D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tratamento de erros.</w:t>
      </w:r>
    </w:p>
    <w:p w14:paraId="2453BF37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91DDC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Fase 4 — Aquisição</w:t>
      </w:r>
    </w:p>
    <w:p w14:paraId="3BDB7487" w14:textId="77777777" w:rsidR="00491DDC" w:rsidRPr="00491DDC" w:rsidRDefault="00491DDC" w:rsidP="00491D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landing;</w:t>
      </w:r>
    </w:p>
    <w:p w14:paraId="6D1226D2" w14:textId="77777777" w:rsidR="00491DDC" w:rsidRPr="00491DDC" w:rsidRDefault="00491DDC" w:rsidP="00491D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CTA do e-book;</w:t>
      </w:r>
    </w:p>
    <w:p w14:paraId="6C6846F0" w14:textId="77777777" w:rsidR="00491DDC" w:rsidRPr="00491DDC" w:rsidRDefault="00491DDC" w:rsidP="00491D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491DDC">
        <w:rPr>
          <w:rFonts w:ascii="Times New Roman" w:eastAsia="Times New Roman" w:hAnsi="Times New Roman"/>
          <w:lang w:eastAsia="pt-BR"/>
        </w:rPr>
        <w:t>analytics</w:t>
      </w:r>
      <w:proofErr w:type="spellEnd"/>
      <w:r w:rsidRPr="00491DDC">
        <w:rPr>
          <w:rFonts w:ascii="Times New Roman" w:eastAsia="Times New Roman" w:hAnsi="Times New Roman"/>
          <w:lang w:eastAsia="pt-BR"/>
        </w:rPr>
        <w:t>;</w:t>
      </w:r>
    </w:p>
    <w:p w14:paraId="777660BE" w14:textId="77777777" w:rsidR="00491DDC" w:rsidRPr="00491DDC" w:rsidRDefault="00491DDC" w:rsidP="00491D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painel administrativo.</w:t>
      </w:r>
    </w:p>
    <w:p w14:paraId="136A4719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91DDC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Fase 5 — Qualidade</w:t>
      </w:r>
    </w:p>
    <w:p w14:paraId="6F36371D" w14:textId="77777777" w:rsidR="00491DDC" w:rsidRPr="00491DDC" w:rsidRDefault="00491DDC" w:rsidP="00491D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testes;</w:t>
      </w:r>
    </w:p>
    <w:p w14:paraId="0DED33BF" w14:textId="77777777" w:rsidR="00491DDC" w:rsidRPr="00491DDC" w:rsidRDefault="00491DDC" w:rsidP="00491D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491DDC">
        <w:rPr>
          <w:rFonts w:ascii="Times New Roman" w:eastAsia="Times New Roman" w:hAnsi="Times New Roman"/>
          <w:lang w:eastAsia="pt-BR"/>
        </w:rPr>
        <w:t>dataset</w:t>
      </w:r>
      <w:proofErr w:type="spellEnd"/>
      <w:r w:rsidRPr="00491DDC">
        <w:rPr>
          <w:rFonts w:ascii="Times New Roman" w:eastAsia="Times New Roman" w:hAnsi="Times New Roman"/>
          <w:lang w:eastAsia="pt-BR"/>
        </w:rPr>
        <w:t xml:space="preserve"> de avaliação;</w:t>
      </w:r>
    </w:p>
    <w:p w14:paraId="5FE6E28D" w14:textId="77777777" w:rsidR="00491DDC" w:rsidRPr="00491DDC" w:rsidRDefault="00491DDC" w:rsidP="00491D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segurança;</w:t>
      </w:r>
    </w:p>
    <w:p w14:paraId="378E35F5" w14:textId="77777777" w:rsidR="00491DDC" w:rsidRPr="00491DDC" w:rsidRDefault="00491DDC" w:rsidP="00491D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mobile;</w:t>
      </w:r>
    </w:p>
    <w:p w14:paraId="65B8BFB5" w14:textId="77777777" w:rsidR="00491DDC" w:rsidRPr="00491DDC" w:rsidRDefault="00491DDC" w:rsidP="00491D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performance;</w:t>
      </w:r>
    </w:p>
    <w:p w14:paraId="7B9F7C6F" w14:textId="77777777" w:rsidR="00491DDC" w:rsidRPr="00491DDC" w:rsidRDefault="00491DDC" w:rsidP="00491D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revisão LGPD.</w:t>
      </w:r>
    </w:p>
    <w:p w14:paraId="3075ADEE" w14:textId="77777777" w:rsidR="00491DDC" w:rsidRPr="00491DDC" w:rsidRDefault="00491DDC" w:rsidP="00491DDC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pict w14:anchorId="16213D28">
          <v:rect id="_x0000_i1053" style="width:0;height:1.5pt" o:hralign="center" o:hrstd="t" o:hr="t" fillcolor="#a0a0a0" stroked="f"/>
        </w:pict>
      </w:r>
    </w:p>
    <w:p w14:paraId="2D9E43D3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91DDC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29. EVOLUÇÃO POSTERIOR</w:t>
      </w:r>
    </w:p>
    <w:p w14:paraId="2B9CD09E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Somente após validação:</w:t>
      </w:r>
    </w:p>
    <w:p w14:paraId="39FC0482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Anti-Erros</w:t>
      </w:r>
      <w:proofErr w:type="spellEnd"/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gratuito</w:t>
      </w:r>
    </w:p>
    <w:p w14:paraId="1445B12B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50AA6C1A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Histórico inteligente</w:t>
      </w:r>
    </w:p>
    <w:p w14:paraId="3502051A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298A8040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Detecção de erros recorrentes</w:t>
      </w:r>
    </w:p>
    <w:p w14:paraId="4166EDDE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24C03697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Deck pessoal</w:t>
      </w:r>
    </w:p>
    <w:p w14:paraId="7CFB09A1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45AD7055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Material teórico do aluno</w:t>
      </w:r>
    </w:p>
    <w:p w14:paraId="29BB36AF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0E2DAE32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Repetição espaçada</w:t>
      </w:r>
    </w:p>
    <w:p w14:paraId="098066BF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1DF251CE" w14:textId="77777777" w:rsidR="00491DDC" w:rsidRPr="00491DDC" w:rsidRDefault="00491DDC" w:rsidP="00491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1DDC">
        <w:rPr>
          <w:rFonts w:ascii="Courier New" w:eastAsia="Times New Roman" w:hAnsi="Courier New" w:cs="Courier New"/>
          <w:sz w:val="20"/>
          <w:szCs w:val="20"/>
          <w:lang w:eastAsia="pt-BR"/>
        </w:rPr>
        <w:t>Sistema adaptativo completo</w:t>
      </w:r>
    </w:p>
    <w:p w14:paraId="743909F3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Essa evolução preserva os dados e aprendizados obtidos pelo MVP sem obrigar a construir a plataforma completa antecipadamente.</w:t>
      </w:r>
    </w:p>
    <w:p w14:paraId="4B3F9F5F" w14:textId="77777777" w:rsidR="00491DDC" w:rsidRPr="00491DDC" w:rsidRDefault="00491DDC" w:rsidP="00491DDC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pict w14:anchorId="1433E2BA">
          <v:rect id="_x0000_i1054" style="width:0;height:1.5pt" o:hralign="center" o:hrstd="t" o:hr="t" fillcolor="#a0a0a0" stroked="f"/>
        </w:pict>
      </w:r>
    </w:p>
    <w:p w14:paraId="62D1CF29" w14:textId="77777777" w:rsidR="00491DDC" w:rsidRPr="00491DDC" w:rsidRDefault="00491DDC" w:rsidP="00491D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91DDC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30. PRINCÍPIO DE ESCOPO</w:t>
      </w:r>
    </w:p>
    <w:p w14:paraId="260534F5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>Sempre que surgir uma nova funcionalidade, aplicar a pergunta:</w:t>
      </w:r>
    </w:p>
    <w:p w14:paraId="30CD6569" w14:textId="77777777" w:rsidR="00491DDC" w:rsidRPr="00491DDC" w:rsidRDefault="00491DDC" w:rsidP="00491DDC">
      <w:pPr>
        <w:spacing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b/>
          <w:bCs/>
          <w:lang w:eastAsia="pt-BR"/>
        </w:rPr>
        <w:t>Isso é necessário para provar que estudantes se cadastram, usam o diagnóstico, percebem valor e avançam para os produtos do Método Aprender?</w:t>
      </w:r>
    </w:p>
    <w:p w14:paraId="52B82EC8" w14:textId="77777777" w:rsidR="00491DDC" w:rsidRPr="00491DDC" w:rsidRDefault="00491DDC" w:rsidP="00491DD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91DDC">
        <w:rPr>
          <w:rFonts w:ascii="Times New Roman" w:eastAsia="Times New Roman" w:hAnsi="Times New Roman"/>
          <w:lang w:eastAsia="pt-BR"/>
        </w:rPr>
        <w:t xml:space="preserve">Se a resposta for </w:t>
      </w:r>
      <w:r w:rsidRPr="00491DDC">
        <w:rPr>
          <w:rFonts w:ascii="Times New Roman" w:eastAsia="Times New Roman" w:hAnsi="Times New Roman"/>
          <w:b/>
          <w:bCs/>
          <w:lang w:eastAsia="pt-BR"/>
        </w:rPr>
        <w:t>não</w:t>
      </w:r>
      <w:r w:rsidRPr="00491DDC">
        <w:rPr>
          <w:rFonts w:ascii="Times New Roman" w:eastAsia="Times New Roman" w:hAnsi="Times New Roman"/>
          <w:lang w:eastAsia="pt-BR"/>
        </w:rPr>
        <w:t>, fica fora do MVP.</w:t>
      </w:r>
    </w:p>
    <w:p w14:paraId="5E6EBFB3" w14:textId="77777777" w:rsidR="00C7271E" w:rsidRDefault="00C7271E"/>
    <w:sectPr w:rsidR="00C727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A3BB3"/>
    <w:multiLevelType w:val="multilevel"/>
    <w:tmpl w:val="006E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F7057"/>
    <w:multiLevelType w:val="multilevel"/>
    <w:tmpl w:val="1092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653E9"/>
    <w:multiLevelType w:val="multilevel"/>
    <w:tmpl w:val="D23E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93678"/>
    <w:multiLevelType w:val="multilevel"/>
    <w:tmpl w:val="8B9C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2680B"/>
    <w:multiLevelType w:val="multilevel"/>
    <w:tmpl w:val="6BB0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81C18"/>
    <w:multiLevelType w:val="multilevel"/>
    <w:tmpl w:val="F96A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B3C12"/>
    <w:multiLevelType w:val="multilevel"/>
    <w:tmpl w:val="8160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10849"/>
    <w:multiLevelType w:val="multilevel"/>
    <w:tmpl w:val="14D4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277C1"/>
    <w:multiLevelType w:val="multilevel"/>
    <w:tmpl w:val="DC5C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03192D"/>
    <w:multiLevelType w:val="multilevel"/>
    <w:tmpl w:val="1DA0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9857D7"/>
    <w:multiLevelType w:val="multilevel"/>
    <w:tmpl w:val="236E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E856D2"/>
    <w:multiLevelType w:val="multilevel"/>
    <w:tmpl w:val="F0EC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E46099"/>
    <w:multiLevelType w:val="multilevel"/>
    <w:tmpl w:val="272C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F56151"/>
    <w:multiLevelType w:val="multilevel"/>
    <w:tmpl w:val="549E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B22DBE"/>
    <w:multiLevelType w:val="multilevel"/>
    <w:tmpl w:val="1C6E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2B720B"/>
    <w:multiLevelType w:val="multilevel"/>
    <w:tmpl w:val="A974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582EFE"/>
    <w:multiLevelType w:val="multilevel"/>
    <w:tmpl w:val="E236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7002DC"/>
    <w:multiLevelType w:val="multilevel"/>
    <w:tmpl w:val="A4B4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0C6304"/>
    <w:multiLevelType w:val="multilevel"/>
    <w:tmpl w:val="CB6E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6F0DA9"/>
    <w:multiLevelType w:val="multilevel"/>
    <w:tmpl w:val="5948A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AB0B21"/>
    <w:multiLevelType w:val="multilevel"/>
    <w:tmpl w:val="2614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D710D9"/>
    <w:multiLevelType w:val="multilevel"/>
    <w:tmpl w:val="218E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053BB1"/>
    <w:multiLevelType w:val="multilevel"/>
    <w:tmpl w:val="4D52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640EE8"/>
    <w:multiLevelType w:val="multilevel"/>
    <w:tmpl w:val="3EC0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B31383"/>
    <w:multiLevelType w:val="multilevel"/>
    <w:tmpl w:val="5754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322FB4"/>
    <w:multiLevelType w:val="multilevel"/>
    <w:tmpl w:val="AEE8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203D25"/>
    <w:multiLevelType w:val="multilevel"/>
    <w:tmpl w:val="E208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EF0C97"/>
    <w:multiLevelType w:val="multilevel"/>
    <w:tmpl w:val="772E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A43E15"/>
    <w:multiLevelType w:val="multilevel"/>
    <w:tmpl w:val="CDC8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279728">
    <w:abstractNumId w:val="16"/>
  </w:num>
  <w:num w:numId="2" w16cid:durableId="620499447">
    <w:abstractNumId w:val="19"/>
  </w:num>
  <w:num w:numId="3" w16cid:durableId="487982475">
    <w:abstractNumId w:val="17"/>
  </w:num>
  <w:num w:numId="4" w16cid:durableId="225729744">
    <w:abstractNumId w:val="22"/>
  </w:num>
  <w:num w:numId="5" w16cid:durableId="1781681998">
    <w:abstractNumId w:val="21"/>
  </w:num>
  <w:num w:numId="6" w16cid:durableId="1478912465">
    <w:abstractNumId w:val="13"/>
  </w:num>
  <w:num w:numId="7" w16cid:durableId="1743522085">
    <w:abstractNumId w:val="12"/>
  </w:num>
  <w:num w:numId="8" w16cid:durableId="629672293">
    <w:abstractNumId w:val="26"/>
  </w:num>
  <w:num w:numId="9" w16cid:durableId="223873455">
    <w:abstractNumId w:val="1"/>
  </w:num>
  <w:num w:numId="10" w16cid:durableId="105084751">
    <w:abstractNumId w:val="11"/>
  </w:num>
  <w:num w:numId="11" w16cid:durableId="1214385498">
    <w:abstractNumId w:val="24"/>
  </w:num>
  <w:num w:numId="12" w16cid:durableId="588855205">
    <w:abstractNumId w:val="20"/>
  </w:num>
  <w:num w:numId="13" w16cid:durableId="778764736">
    <w:abstractNumId w:val="4"/>
  </w:num>
  <w:num w:numId="14" w16cid:durableId="1762526614">
    <w:abstractNumId w:val="18"/>
  </w:num>
  <w:num w:numId="15" w16cid:durableId="66807136">
    <w:abstractNumId w:val="27"/>
  </w:num>
  <w:num w:numId="16" w16cid:durableId="1713580600">
    <w:abstractNumId w:val="23"/>
  </w:num>
  <w:num w:numId="17" w16cid:durableId="205147662">
    <w:abstractNumId w:val="25"/>
  </w:num>
  <w:num w:numId="18" w16cid:durableId="81802149">
    <w:abstractNumId w:val="10"/>
  </w:num>
  <w:num w:numId="19" w16cid:durableId="1889956008">
    <w:abstractNumId w:val="0"/>
  </w:num>
  <w:num w:numId="20" w16cid:durableId="1916745604">
    <w:abstractNumId w:val="14"/>
  </w:num>
  <w:num w:numId="21" w16cid:durableId="1987125072">
    <w:abstractNumId w:val="2"/>
  </w:num>
  <w:num w:numId="22" w16cid:durableId="1640184989">
    <w:abstractNumId w:val="28"/>
  </w:num>
  <w:num w:numId="23" w16cid:durableId="601883241">
    <w:abstractNumId w:val="8"/>
  </w:num>
  <w:num w:numId="24" w16cid:durableId="1212309187">
    <w:abstractNumId w:val="7"/>
  </w:num>
  <w:num w:numId="25" w16cid:durableId="2044477392">
    <w:abstractNumId w:val="9"/>
  </w:num>
  <w:num w:numId="26" w16cid:durableId="121389453">
    <w:abstractNumId w:val="15"/>
  </w:num>
  <w:num w:numId="27" w16cid:durableId="101153907">
    <w:abstractNumId w:val="5"/>
  </w:num>
  <w:num w:numId="28" w16cid:durableId="1095173643">
    <w:abstractNumId w:val="3"/>
  </w:num>
  <w:num w:numId="29" w16cid:durableId="18422318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DDC"/>
    <w:rsid w:val="004170CA"/>
    <w:rsid w:val="00491DDC"/>
    <w:rsid w:val="00536C17"/>
    <w:rsid w:val="00780565"/>
    <w:rsid w:val="00C7271E"/>
    <w:rsid w:val="00DF6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D211E"/>
  <w15:chartTrackingRefBased/>
  <w15:docId w15:val="{715FFCFC-50B3-4466-930F-593D56849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"/>
        <w:sz w:val="24"/>
        <w:szCs w:val="24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91D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91D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91D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1DDC"/>
    <w:rPr>
      <w:rFonts w:ascii="Times New Roman" w:eastAsia="Times New Roman" w:hAnsi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91DDC"/>
    <w:rPr>
      <w:rFonts w:ascii="Times New Roman" w:eastAsia="Times New Roman" w:hAnsi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91DDC"/>
    <w:rPr>
      <w:rFonts w:ascii="Times New Roman" w:eastAsia="Times New Roman" w:hAnsi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91DDC"/>
    <w:pPr>
      <w:spacing w:before="100" w:beforeAutospacing="1" w:after="100" w:afterAutospacing="1" w:line="240" w:lineRule="auto"/>
    </w:pPr>
    <w:rPr>
      <w:rFonts w:ascii="Times New Roman" w:eastAsia="Times New Roman" w:hAnsi="Times New Roman"/>
      <w:lang w:eastAsia="pt-BR"/>
    </w:rPr>
  </w:style>
  <w:style w:type="character" w:styleId="Forte">
    <w:name w:val="Strong"/>
    <w:basedOn w:val="Fontepargpadro"/>
    <w:uiPriority w:val="22"/>
    <w:qFormat/>
    <w:rsid w:val="00491DDC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91D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91DDC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491D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80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520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32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95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99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8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7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77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69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1924</Words>
  <Characters>10393</Characters>
  <Application>Microsoft Office Word</Application>
  <DocSecurity>0</DocSecurity>
  <Lines>86</Lines>
  <Paragraphs>24</Paragraphs>
  <ScaleCrop>false</ScaleCrop>
  <Company/>
  <LinksUpToDate>false</LinksUpToDate>
  <CharactersWithSpaces>12293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torres de araujo</dc:creator>
  <cp:keywords/>
  <dc:description/>
  <cp:lastModifiedBy>claudio torres de araujo</cp:lastModifiedBy>
  <cp:revision>1</cp:revision>
  <dcterms:created xsi:type="dcterms:W3CDTF">2026-08-25T17:38:00Z</dcterms:created>
  <dcterms:modified xsi:type="dcterms:W3CDTF">2026-08-25T17:38:00Z</dcterms:modified>
</cp:coreProperties>
</file>