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8117" w14:textId="29A40251" w:rsidR="001A160A" w:rsidRDefault="00FA5BDD" w:rsidP="00515E2D">
      <w:pPr>
        <w:pStyle w:val="NoSpacing"/>
        <w:jc w:val="center"/>
        <w:rPr>
          <w:rFonts w:ascii="Times New Roman" w:hAnsi="Times New Roman" w:cs="Times New Roman"/>
          <w:b/>
          <w:sz w:val="24"/>
          <w:szCs w:val="24"/>
        </w:rPr>
      </w:pPr>
      <w:r>
        <w:rPr>
          <w:rFonts w:ascii="Times New Roman" w:hAnsi="Times New Roman" w:cs="Times New Roman"/>
          <w:b/>
          <w:sz w:val="24"/>
          <w:szCs w:val="24"/>
        </w:rPr>
        <w:t>-</w:t>
      </w:r>
    </w:p>
    <w:p w14:paraId="5C8439D4"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57AB5820"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6360A2DB" w14:textId="77777777" w:rsidR="002B1B41" w:rsidRPr="00F23A63" w:rsidRDefault="002B1B41" w:rsidP="00F23A63">
      <w:pPr>
        <w:pStyle w:val="NoSpacing"/>
        <w:rPr>
          <w:rFonts w:ascii="Calibri Light" w:hAnsi="Calibri Light" w:cs="Calibri Light"/>
          <w:b/>
          <w:sz w:val="24"/>
          <w:szCs w:val="24"/>
        </w:rPr>
      </w:pPr>
    </w:p>
    <w:p w14:paraId="0D54A698" w14:textId="77777777" w:rsidR="002B1B41" w:rsidRPr="00F23A63" w:rsidRDefault="002B1B41" w:rsidP="00F23A63">
      <w:pPr>
        <w:pStyle w:val="NoSpacing"/>
        <w:rPr>
          <w:rFonts w:ascii="Calibri Light" w:hAnsi="Calibri Light" w:cs="Calibri Light"/>
          <w:b/>
          <w:sz w:val="24"/>
          <w:szCs w:val="24"/>
        </w:rPr>
      </w:pPr>
    </w:p>
    <w:p w14:paraId="0387D27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0CA0D587" w14:textId="77777777" w:rsidR="002B1B41" w:rsidRPr="00F23A63" w:rsidRDefault="002B1B41" w:rsidP="00F23A63">
      <w:pPr>
        <w:pStyle w:val="NoSpacing"/>
        <w:rPr>
          <w:rFonts w:ascii="Calibri Light" w:hAnsi="Calibri Light" w:cs="Calibri Light"/>
          <w:sz w:val="24"/>
          <w:szCs w:val="24"/>
        </w:rPr>
      </w:pPr>
    </w:p>
    <w:p w14:paraId="112C506C"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6C15F16F" w14:textId="77777777" w:rsidR="002B1B41" w:rsidRPr="00F23A63" w:rsidRDefault="002B1B41" w:rsidP="00F23A63">
      <w:pPr>
        <w:pStyle w:val="NoSpacing"/>
        <w:rPr>
          <w:rFonts w:ascii="Calibri Light" w:hAnsi="Calibri Light" w:cs="Calibri Light"/>
          <w:sz w:val="24"/>
          <w:szCs w:val="24"/>
        </w:rPr>
      </w:pPr>
    </w:p>
    <w:p w14:paraId="20DC23F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F23A63">
        <w:rPr>
          <w:rFonts w:ascii="Calibri Light" w:hAnsi="Calibri Light" w:cs="Calibri Light"/>
          <w:sz w:val="24"/>
          <w:szCs w:val="24"/>
        </w:rPr>
        <w:t>all of</w:t>
      </w:r>
      <w:proofErr w:type="gramEnd"/>
      <w:r w:rsidRPr="00F23A63">
        <w:rPr>
          <w:rFonts w:ascii="Calibri Light" w:hAnsi="Calibri Light" w:cs="Calibri Light"/>
          <w:sz w:val="24"/>
          <w:szCs w:val="24"/>
        </w:rPr>
        <w:t xml:space="preserve"> your materials together and organized and will assist us in archiving these documents.</w:t>
      </w:r>
    </w:p>
    <w:p w14:paraId="385D73B5" w14:textId="77777777" w:rsidR="002B1B41" w:rsidRPr="00F23A63" w:rsidRDefault="002B1B41" w:rsidP="00F23A63">
      <w:pPr>
        <w:pStyle w:val="NoSpacing"/>
        <w:rPr>
          <w:rFonts w:ascii="Calibri Light" w:hAnsi="Calibri Light" w:cs="Calibri Light"/>
          <w:sz w:val="24"/>
          <w:szCs w:val="24"/>
        </w:rPr>
      </w:pPr>
    </w:p>
    <w:p w14:paraId="742CB59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23ECBE6" w14:textId="77777777" w:rsidR="002B1B41" w:rsidRPr="00F23A63" w:rsidRDefault="002B1B41" w:rsidP="00F23A63">
      <w:pPr>
        <w:pStyle w:val="NoSpacing"/>
        <w:rPr>
          <w:rFonts w:ascii="Calibri Light" w:hAnsi="Calibri Light" w:cs="Calibri Light"/>
          <w:sz w:val="24"/>
          <w:szCs w:val="24"/>
        </w:rPr>
      </w:pPr>
    </w:p>
    <w:p w14:paraId="6E212E5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09FC90B6" w14:textId="77777777" w:rsidR="002B1B41" w:rsidRPr="00F23A63" w:rsidRDefault="002B1B41" w:rsidP="00F23A63">
      <w:pPr>
        <w:pStyle w:val="NoSpacing"/>
        <w:rPr>
          <w:rFonts w:ascii="Calibri Light" w:hAnsi="Calibri Light" w:cs="Calibri Light"/>
          <w:sz w:val="24"/>
          <w:szCs w:val="24"/>
        </w:rPr>
      </w:pPr>
    </w:p>
    <w:p w14:paraId="3948516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26671071" w14:textId="77777777" w:rsidR="002B1B41" w:rsidRPr="00F23A63" w:rsidRDefault="002B1B41" w:rsidP="00F23A63">
      <w:pPr>
        <w:pStyle w:val="NoSpacing"/>
        <w:rPr>
          <w:rFonts w:ascii="Calibri Light" w:hAnsi="Calibri Light" w:cs="Calibri Light"/>
          <w:sz w:val="24"/>
          <w:szCs w:val="24"/>
        </w:rPr>
      </w:pPr>
    </w:p>
    <w:p w14:paraId="5AEE91D8" w14:textId="77777777" w:rsidR="002B1B41" w:rsidRPr="00F23A63" w:rsidRDefault="002B1B41" w:rsidP="00F23A63">
      <w:pPr>
        <w:pStyle w:val="NoSpacing"/>
        <w:rPr>
          <w:rFonts w:ascii="Calibri Light" w:hAnsi="Calibri Light" w:cs="Calibri Light"/>
          <w:sz w:val="24"/>
          <w:szCs w:val="24"/>
        </w:rPr>
      </w:pPr>
    </w:p>
    <w:p w14:paraId="0D5E00A9"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6A4C0A2A" w14:textId="77777777" w:rsidR="002B1B41" w:rsidRPr="00F23A63" w:rsidRDefault="002B1B41" w:rsidP="00F23A63">
      <w:pPr>
        <w:pStyle w:val="NoSpacing"/>
        <w:rPr>
          <w:rFonts w:ascii="Calibri Light" w:hAnsi="Calibri Light" w:cs="Calibri Light"/>
          <w:sz w:val="24"/>
          <w:szCs w:val="24"/>
        </w:rPr>
      </w:pPr>
    </w:p>
    <w:p w14:paraId="022EE4FF"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5C13C827"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7DF25EE0"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562EBEFF" w14:textId="77777777" w:rsidR="00FA0C3B" w:rsidRPr="00F23A63" w:rsidRDefault="00FA0C3B" w:rsidP="00F23A63">
      <w:pPr>
        <w:spacing w:after="0" w:line="240" w:lineRule="auto"/>
        <w:rPr>
          <w:rFonts w:ascii="Calibri Light" w:hAnsi="Calibri Light" w:cs="Calibri Light"/>
          <w:sz w:val="24"/>
          <w:szCs w:val="24"/>
        </w:rPr>
      </w:pPr>
    </w:p>
    <w:p w14:paraId="5A620DC8" w14:textId="77777777" w:rsidR="00506A60" w:rsidRPr="00F23A63" w:rsidRDefault="00506A60"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7EB7A6FE"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5CD5075D" w14:textId="77777777" w:rsidTr="00374D0C">
        <w:tc>
          <w:tcPr>
            <w:tcW w:w="6120" w:type="dxa"/>
          </w:tcPr>
          <w:p w14:paraId="668E4958" w14:textId="77777777" w:rsidR="00E70353" w:rsidRPr="00F23A63" w:rsidRDefault="00E70353" w:rsidP="00F23A63">
            <w:pPr>
              <w:pStyle w:val="ListParagraph"/>
              <w:rPr>
                <w:rFonts w:ascii="Calibri Light" w:hAnsi="Calibri Light" w:cs="Calibri Light"/>
                <w:sz w:val="24"/>
                <w:szCs w:val="24"/>
              </w:rPr>
            </w:pPr>
          </w:p>
        </w:tc>
        <w:tc>
          <w:tcPr>
            <w:tcW w:w="4657" w:type="dxa"/>
          </w:tcPr>
          <w:p w14:paraId="7BA0A489"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537227DA" w14:textId="77777777" w:rsidTr="00374D0C">
        <w:tc>
          <w:tcPr>
            <w:tcW w:w="6120" w:type="dxa"/>
          </w:tcPr>
          <w:p w14:paraId="738874B1"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54F19872" w14:textId="5CA8B627" w:rsidR="00506A60" w:rsidRPr="00F23A63" w:rsidRDefault="00FA5BDD" w:rsidP="00F23A63">
            <w:pPr>
              <w:ind w:left="0"/>
              <w:rPr>
                <w:rFonts w:ascii="Calibri Light" w:hAnsi="Calibri Light" w:cs="Calibri Light"/>
                <w:sz w:val="24"/>
                <w:szCs w:val="24"/>
              </w:rPr>
            </w:pPr>
            <w:r>
              <w:rPr>
                <w:rFonts w:ascii="Calibri Light" w:hAnsi="Calibri Light" w:cs="Calibri Light"/>
                <w:sz w:val="24"/>
                <w:szCs w:val="24"/>
              </w:rPr>
              <w:t>ECUADOR</w:t>
            </w:r>
          </w:p>
        </w:tc>
      </w:tr>
      <w:tr w:rsidR="00506A60" w:rsidRPr="00F23A63" w14:paraId="2708497E" w14:textId="77777777" w:rsidTr="00374D0C">
        <w:tc>
          <w:tcPr>
            <w:tcW w:w="6120" w:type="dxa"/>
          </w:tcPr>
          <w:p w14:paraId="5D6FB940" w14:textId="77777777" w:rsidR="00506A60" w:rsidRPr="00F23A63" w:rsidRDefault="00E70353"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2222AB09" w14:textId="0FDB100A" w:rsidR="00506A60" w:rsidRPr="00F23A63" w:rsidRDefault="00A97692" w:rsidP="00F23A63">
            <w:pPr>
              <w:ind w:left="0"/>
              <w:rPr>
                <w:rFonts w:ascii="Calibri Light" w:hAnsi="Calibri Light" w:cs="Calibri Light"/>
                <w:sz w:val="24"/>
                <w:szCs w:val="24"/>
              </w:rPr>
            </w:pPr>
            <w:r>
              <w:rPr>
                <w:rFonts w:ascii="Calibri Light" w:hAnsi="Calibri Light" w:cs="Calibri Light"/>
                <w:sz w:val="24"/>
                <w:szCs w:val="24"/>
              </w:rPr>
              <w:t>STATMARK LLC</w:t>
            </w:r>
          </w:p>
        </w:tc>
      </w:tr>
      <w:tr w:rsidR="00506A60" w:rsidRPr="00F23A63" w14:paraId="1B48AED5" w14:textId="77777777" w:rsidTr="00374D0C">
        <w:tc>
          <w:tcPr>
            <w:tcW w:w="6120" w:type="dxa"/>
          </w:tcPr>
          <w:p w14:paraId="03F83CB8" w14:textId="77777777" w:rsidR="00506A60" w:rsidRPr="00F23A63" w:rsidRDefault="00E70353" w:rsidP="00F23A63">
            <w:pPr>
              <w:pStyle w:val="ListParagraph"/>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653E1F6E" w14:textId="1A0C1C64" w:rsidR="00506A60" w:rsidRPr="00F23A63" w:rsidRDefault="00A97692" w:rsidP="00F23A63">
            <w:pPr>
              <w:ind w:left="0"/>
              <w:rPr>
                <w:rFonts w:ascii="Calibri Light" w:hAnsi="Calibri Light" w:cs="Calibri Light"/>
                <w:sz w:val="24"/>
                <w:szCs w:val="24"/>
              </w:rPr>
            </w:pPr>
            <w:r>
              <w:rPr>
                <w:rFonts w:ascii="Calibri Light" w:hAnsi="Calibri Light" w:cs="Calibri Light"/>
                <w:sz w:val="24"/>
                <w:szCs w:val="24"/>
              </w:rPr>
              <w:t>FLORIDA</w:t>
            </w:r>
          </w:p>
        </w:tc>
      </w:tr>
    </w:tbl>
    <w:p w14:paraId="4E67DC1F" w14:textId="77777777" w:rsidR="00506A60" w:rsidRPr="00F23A63" w:rsidRDefault="00506A60" w:rsidP="00F23A63">
      <w:pPr>
        <w:spacing w:after="0" w:line="240" w:lineRule="auto"/>
        <w:ind w:left="274"/>
        <w:rPr>
          <w:rFonts w:ascii="Calibri Light" w:hAnsi="Calibri Light" w:cs="Calibri Light"/>
          <w:sz w:val="24"/>
          <w:szCs w:val="24"/>
        </w:rPr>
      </w:pPr>
    </w:p>
    <w:p w14:paraId="6C937B37" w14:textId="77777777" w:rsidR="00F10B9B" w:rsidRPr="00F23A63" w:rsidRDefault="00F10B9B"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70EADF8B"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00933EA6" w:rsidRPr="00F23A63" w14:paraId="6C23BDB4" w14:textId="77777777" w:rsidTr="00374D0C">
        <w:trPr>
          <w:jc w:val="center"/>
        </w:trPr>
        <w:tc>
          <w:tcPr>
            <w:tcW w:w="10734" w:type="dxa"/>
          </w:tcPr>
          <w:p w14:paraId="7D8ED8E5"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B73E93" w14:paraId="0E3E7CB5" w14:textId="77777777" w:rsidTr="00374D0C">
        <w:trPr>
          <w:trHeight w:val="85"/>
          <w:jc w:val="center"/>
        </w:trPr>
        <w:tc>
          <w:tcPr>
            <w:tcW w:w="10734" w:type="dxa"/>
          </w:tcPr>
          <w:p w14:paraId="3212972E" w14:textId="03F4FC8F" w:rsidR="00933EA6" w:rsidRPr="0050207B" w:rsidRDefault="0050207B" w:rsidP="00F23A63">
            <w:pPr>
              <w:ind w:left="0"/>
              <w:rPr>
                <w:rFonts w:ascii="Calibri Light" w:hAnsi="Calibri Light" w:cs="Calibri Light"/>
                <w:sz w:val="24"/>
                <w:szCs w:val="24"/>
                <w:lang w:val="es-VE"/>
              </w:rPr>
            </w:pPr>
            <w:r w:rsidRPr="003D2F20">
              <w:rPr>
                <w:rFonts w:ascii="Calibri Light" w:hAnsi="Calibri Light" w:cs="Calibri Light"/>
                <w:sz w:val="24"/>
                <w:szCs w:val="24"/>
                <w:lang w:val="es-ES"/>
              </w:rPr>
              <w:t>ADRIANA RIVAS – PM</w:t>
            </w:r>
            <w:r>
              <w:rPr>
                <w:rFonts w:ascii="Calibri Light" w:hAnsi="Calibri Light" w:cs="Calibri Light"/>
                <w:sz w:val="24"/>
                <w:szCs w:val="24"/>
                <w:lang w:val="es-ES"/>
              </w:rPr>
              <w:t xml:space="preserve"> </w:t>
            </w:r>
            <w:r w:rsidRPr="003D2F20">
              <w:rPr>
                <w:rFonts w:ascii="Calibri Light" w:hAnsi="Calibri Light" w:cs="Calibri Light"/>
                <w:sz w:val="24"/>
                <w:szCs w:val="24"/>
                <w:lang w:val="es-ES"/>
              </w:rPr>
              <w:t>/Orlando M</w:t>
            </w:r>
            <w:r>
              <w:rPr>
                <w:rFonts w:ascii="Calibri Light" w:hAnsi="Calibri Light" w:cs="Calibri Light"/>
                <w:sz w:val="24"/>
                <w:szCs w:val="24"/>
                <w:lang w:val="es-ES"/>
              </w:rPr>
              <w:t xml:space="preserve"> Riebman CEO</w:t>
            </w:r>
          </w:p>
        </w:tc>
      </w:tr>
    </w:tbl>
    <w:p w14:paraId="0E42D9B0" w14:textId="77777777" w:rsidR="00933EA6" w:rsidRPr="0050207B" w:rsidRDefault="00933EA6" w:rsidP="00F23A63">
      <w:pPr>
        <w:spacing w:after="0" w:line="240" w:lineRule="auto"/>
        <w:ind w:left="0"/>
        <w:rPr>
          <w:rFonts w:ascii="Calibri Light" w:hAnsi="Calibri Light" w:cs="Calibri Light"/>
          <w:b/>
          <w:sz w:val="24"/>
          <w:szCs w:val="24"/>
          <w:lang w:val="es-VE"/>
        </w:rPr>
      </w:pPr>
    </w:p>
    <w:tbl>
      <w:tblPr>
        <w:tblStyle w:val="TableGrid"/>
        <w:tblW w:w="10729" w:type="dxa"/>
        <w:jc w:val="center"/>
        <w:tblLook w:val="04A0" w:firstRow="1" w:lastRow="0" w:firstColumn="1" w:lastColumn="0" w:noHBand="0" w:noVBand="1"/>
      </w:tblPr>
      <w:tblGrid>
        <w:gridCol w:w="10729"/>
      </w:tblGrid>
      <w:tr w:rsidR="00933EA6" w:rsidRPr="00F23A63" w14:paraId="3ACEC54A" w14:textId="77777777" w:rsidTr="00374D0C">
        <w:trPr>
          <w:jc w:val="center"/>
        </w:trPr>
        <w:tc>
          <w:tcPr>
            <w:tcW w:w="10729" w:type="dxa"/>
          </w:tcPr>
          <w:p w14:paraId="35A5F5AD"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50207B" w:rsidRPr="00F23A63" w14:paraId="74BE9B8C" w14:textId="77777777" w:rsidTr="00374D0C">
        <w:trPr>
          <w:trHeight w:val="85"/>
          <w:jc w:val="center"/>
        </w:trPr>
        <w:tc>
          <w:tcPr>
            <w:tcW w:w="10729" w:type="dxa"/>
          </w:tcPr>
          <w:p w14:paraId="4F1F098F" w14:textId="00C3909D" w:rsidR="0050207B" w:rsidRPr="00F23A63" w:rsidRDefault="00000000" w:rsidP="0050207B">
            <w:pPr>
              <w:ind w:left="0"/>
              <w:rPr>
                <w:rFonts w:ascii="Calibri Light" w:hAnsi="Calibri Light" w:cs="Calibri Light"/>
                <w:sz w:val="24"/>
                <w:szCs w:val="24"/>
              </w:rPr>
            </w:pPr>
            <w:hyperlink r:id="rId8" w:history="1">
              <w:r w:rsidR="0050207B" w:rsidRPr="00111037">
                <w:rPr>
                  <w:rStyle w:val="Hyperlink"/>
                  <w:rFonts w:ascii="Calibri Light" w:hAnsi="Calibri Light" w:cs="Calibri Light"/>
                  <w:sz w:val="24"/>
                  <w:szCs w:val="24"/>
                </w:rPr>
                <w:t>Arivas@statmark.net</w:t>
              </w:r>
            </w:hyperlink>
            <w:r w:rsidR="0050207B">
              <w:rPr>
                <w:rFonts w:ascii="Calibri Light" w:hAnsi="Calibri Light" w:cs="Calibri Light"/>
                <w:sz w:val="24"/>
                <w:szCs w:val="24"/>
              </w:rPr>
              <w:t xml:space="preserve"> – </w:t>
            </w:r>
            <w:hyperlink r:id="rId9" w:history="1">
              <w:r w:rsidR="0050207B" w:rsidRPr="0054101B">
                <w:rPr>
                  <w:rStyle w:val="Hyperlink"/>
                  <w:rFonts w:ascii="Calibri Light" w:hAnsi="Calibri Light" w:cs="Calibri Light"/>
                  <w:sz w:val="24"/>
                  <w:szCs w:val="24"/>
                </w:rPr>
                <w:t>584141512044/riebman@statmark.net</w:t>
              </w:r>
            </w:hyperlink>
            <w:r w:rsidR="0050207B">
              <w:rPr>
                <w:rFonts w:ascii="Calibri Light" w:hAnsi="Calibri Light" w:cs="Calibri Light"/>
                <w:sz w:val="24"/>
                <w:szCs w:val="24"/>
              </w:rPr>
              <w:t xml:space="preserve"> - 9548951358</w:t>
            </w:r>
          </w:p>
        </w:tc>
      </w:tr>
    </w:tbl>
    <w:p w14:paraId="4F623994" w14:textId="77777777" w:rsidR="00F10B9B" w:rsidRPr="00F23A63" w:rsidRDefault="00F10B9B" w:rsidP="00F23A63">
      <w:pPr>
        <w:spacing w:after="0" w:line="240" w:lineRule="auto"/>
        <w:ind w:left="0"/>
        <w:rPr>
          <w:rFonts w:ascii="Calibri Light" w:hAnsi="Calibri Light" w:cs="Calibri Light"/>
          <w:b/>
          <w:sz w:val="24"/>
          <w:szCs w:val="24"/>
        </w:rPr>
      </w:pPr>
    </w:p>
    <w:p w14:paraId="081E635D" w14:textId="77777777" w:rsidR="00F10B9B" w:rsidRPr="00F23A63" w:rsidRDefault="0009577A"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10D6AB33"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005164A9" w:rsidRPr="00F23A63" w14:paraId="3F5D9DC5" w14:textId="77777777" w:rsidTr="00821555">
        <w:trPr>
          <w:jc w:val="center"/>
        </w:trPr>
        <w:tc>
          <w:tcPr>
            <w:tcW w:w="10710" w:type="dxa"/>
          </w:tcPr>
          <w:p w14:paraId="167270C9" w14:textId="77777777" w:rsidR="005164A9" w:rsidRPr="00F23A63" w:rsidRDefault="005164A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6E0D9B" w:rsidRPr="00F23A63" w14:paraId="542309E3" w14:textId="77777777" w:rsidTr="00821555">
        <w:trPr>
          <w:trHeight w:val="85"/>
          <w:jc w:val="center"/>
        </w:trPr>
        <w:tc>
          <w:tcPr>
            <w:tcW w:w="10710" w:type="dxa"/>
          </w:tcPr>
          <w:p w14:paraId="437755CA" w14:textId="01E68926" w:rsidR="006E0D9B" w:rsidRPr="00F23A63" w:rsidRDefault="006E0D9B" w:rsidP="006E0D9B">
            <w:pPr>
              <w:ind w:left="0"/>
              <w:rPr>
                <w:rFonts w:ascii="Calibri Light" w:hAnsi="Calibri Light" w:cs="Calibri Light"/>
                <w:sz w:val="24"/>
                <w:szCs w:val="24"/>
              </w:rPr>
            </w:pPr>
            <w:r>
              <w:rPr>
                <w:rFonts w:ascii="Arial" w:hAnsi="Arial" w:cs="Arial"/>
              </w:rPr>
              <w:t xml:space="preserve">The </w:t>
            </w:r>
            <w:r w:rsidRPr="008D3713">
              <w:rPr>
                <w:rFonts w:ascii="Arial" w:hAnsi="Arial" w:cs="Arial"/>
              </w:rPr>
              <w:t xml:space="preserve">fieldwork was conducted </w:t>
            </w:r>
            <w:r w:rsidR="00B73E93" w:rsidRPr="008D3713">
              <w:rPr>
                <w:rFonts w:ascii="Arial" w:hAnsi="Arial" w:cs="Arial"/>
              </w:rPr>
              <w:t>from</w:t>
            </w:r>
            <w:r w:rsidR="00B73E93">
              <w:rPr>
                <w:rFonts w:ascii="Arial" w:hAnsi="Arial" w:cs="Arial"/>
              </w:rPr>
              <w:t xml:space="preserve"> </w:t>
            </w:r>
            <w:r w:rsidR="00B73E93">
              <w:rPr>
                <w:rFonts w:ascii="Calibri Light" w:hAnsi="Calibri Light" w:cs="Calibri Light"/>
                <w:sz w:val="24"/>
                <w:szCs w:val="24"/>
              </w:rPr>
              <w:t>June</w:t>
            </w:r>
            <w:r>
              <w:rPr>
                <w:rFonts w:ascii="Calibri Light" w:hAnsi="Calibri Light" w:cs="Calibri Light"/>
                <w:sz w:val="24"/>
                <w:szCs w:val="24"/>
              </w:rPr>
              <w:t xml:space="preserve"> 29th to august 5th</w:t>
            </w:r>
          </w:p>
        </w:tc>
      </w:tr>
    </w:tbl>
    <w:p w14:paraId="5F3F2BB2"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eGrid"/>
        <w:tblW w:w="10730" w:type="dxa"/>
        <w:jc w:val="center"/>
        <w:tblLook w:val="04A0" w:firstRow="1" w:lastRow="0" w:firstColumn="1" w:lastColumn="0" w:noHBand="0" w:noVBand="1"/>
      </w:tblPr>
      <w:tblGrid>
        <w:gridCol w:w="10730"/>
      </w:tblGrid>
      <w:tr w:rsidR="003B722C" w:rsidRPr="00F23A63" w14:paraId="57782EDF" w14:textId="77777777" w:rsidTr="006E0D9B">
        <w:trPr>
          <w:trHeight w:val="791"/>
          <w:jc w:val="center"/>
        </w:trPr>
        <w:tc>
          <w:tcPr>
            <w:tcW w:w="10730" w:type="dxa"/>
          </w:tcPr>
          <w:p w14:paraId="157C2A87" w14:textId="77777777" w:rsidR="003B722C" w:rsidRPr="00F23A63" w:rsidRDefault="00A13173" w:rsidP="00235A61">
            <w:pPr>
              <w:pStyle w:val="ListParagraph"/>
              <w:numPr>
                <w:ilvl w:val="0"/>
                <w:numId w:val="23"/>
              </w:numPr>
              <w:ind w:right="-100"/>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FA5BDD" w14:paraId="627E31BC" w14:textId="77777777" w:rsidTr="006E0D9B">
        <w:trPr>
          <w:trHeight w:val="2340"/>
          <w:jc w:val="center"/>
        </w:trPr>
        <w:tc>
          <w:tcPr>
            <w:tcW w:w="10730" w:type="dxa"/>
          </w:tcPr>
          <w:p w14:paraId="38AAF2D6" w14:textId="724FB177" w:rsidR="003B722C" w:rsidRDefault="001F14A1" w:rsidP="00F23A63">
            <w:pPr>
              <w:ind w:left="0"/>
              <w:rPr>
                <w:rFonts w:ascii="Calibri Light" w:hAnsi="Calibri Light" w:cs="Calibri Light"/>
                <w:sz w:val="24"/>
                <w:szCs w:val="24"/>
              </w:rPr>
            </w:pPr>
            <w:r>
              <w:rPr>
                <w:rFonts w:ascii="Calibri Light" w:hAnsi="Calibri Light" w:cs="Calibri Light"/>
                <w:sz w:val="24"/>
                <w:szCs w:val="24"/>
              </w:rPr>
              <w:t>The poll is nationally representative.</w:t>
            </w:r>
          </w:p>
          <w:p w14:paraId="765825A7" w14:textId="631815BA" w:rsidR="00697C37" w:rsidRDefault="00697C37" w:rsidP="00F23A63">
            <w:pPr>
              <w:ind w:left="0"/>
              <w:rPr>
                <w:rFonts w:ascii="Calibri Light" w:hAnsi="Calibri Light" w:cs="Calibri Light"/>
                <w:sz w:val="24"/>
                <w:szCs w:val="24"/>
              </w:rPr>
            </w:pPr>
            <w:r>
              <w:rPr>
                <w:rFonts w:ascii="Calibri Light" w:hAnsi="Calibri Light" w:cs="Calibri Light"/>
                <w:sz w:val="24"/>
                <w:szCs w:val="24"/>
              </w:rPr>
              <w:t xml:space="preserve">The </w:t>
            </w:r>
            <w:r w:rsidRPr="00F23A63">
              <w:rPr>
                <w:rFonts w:ascii="Calibri Light" w:hAnsi="Calibri Light" w:cs="Calibri Light"/>
                <w:sz w:val="24"/>
                <w:szCs w:val="24"/>
              </w:rPr>
              <w:t>principle geographic areas</w:t>
            </w:r>
            <w:r>
              <w:rPr>
                <w:rFonts w:ascii="Calibri Light" w:hAnsi="Calibri Light" w:cs="Calibri Light"/>
                <w:sz w:val="24"/>
                <w:szCs w:val="24"/>
              </w:rPr>
              <w:t xml:space="preserve"> were:</w:t>
            </w:r>
          </w:p>
          <w:p w14:paraId="7E0F9E04" w14:textId="77777777" w:rsidR="00FA5BDD" w:rsidRDefault="00FA5BDD" w:rsidP="00697C37">
            <w:pPr>
              <w:pStyle w:val="ListParagraph"/>
              <w:numPr>
                <w:ilvl w:val="0"/>
                <w:numId w:val="30"/>
              </w:numPr>
              <w:spacing w:after="200" w:line="276" w:lineRule="auto"/>
              <w:ind w:right="685"/>
              <w:rPr>
                <w:rFonts w:ascii="Calibri Light" w:hAnsi="Calibri Light" w:cs="Calibri Light"/>
                <w:sz w:val="24"/>
                <w:szCs w:val="24"/>
                <w:lang w:val="es-VE"/>
              </w:rPr>
            </w:pPr>
            <w:r w:rsidRPr="00FA5BDD">
              <w:rPr>
                <w:rFonts w:ascii="Calibri Light" w:hAnsi="Calibri Light" w:cs="Calibri Light"/>
                <w:sz w:val="24"/>
                <w:szCs w:val="24"/>
                <w:lang w:val="es-VE"/>
              </w:rPr>
              <w:t>Guayaquil</w:t>
            </w:r>
          </w:p>
          <w:p w14:paraId="1569613C" w14:textId="2EFAB650" w:rsidR="00FA5BDD" w:rsidRPr="006E0D9B" w:rsidRDefault="00FA5BDD" w:rsidP="00697C37">
            <w:pPr>
              <w:pStyle w:val="ListParagraph"/>
              <w:numPr>
                <w:ilvl w:val="0"/>
                <w:numId w:val="30"/>
              </w:numPr>
              <w:spacing w:after="200" w:line="276" w:lineRule="auto"/>
              <w:ind w:right="685"/>
              <w:rPr>
                <w:rFonts w:ascii="Calibri Light" w:hAnsi="Calibri Light" w:cs="Calibri Light"/>
                <w:sz w:val="24"/>
                <w:szCs w:val="24"/>
                <w:lang w:val="es-VE"/>
              </w:rPr>
            </w:pPr>
            <w:r w:rsidRPr="00FA5BDD">
              <w:rPr>
                <w:rFonts w:ascii="Calibri Light" w:hAnsi="Calibri Light" w:cs="Calibri Light"/>
                <w:sz w:val="24"/>
                <w:szCs w:val="24"/>
                <w:lang w:val="es-VE"/>
              </w:rPr>
              <w:t xml:space="preserve">Manta </w:t>
            </w:r>
            <w:r w:rsidR="006A3117" w:rsidRPr="006E0D9B">
              <w:rPr>
                <w:rFonts w:ascii="Calibri Light" w:hAnsi="Calibri Light" w:cs="Calibri Light"/>
                <w:sz w:val="24"/>
                <w:szCs w:val="24"/>
                <w:lang w:val="es-VE"/>
              </w:rPr>
              <w:t>Portov</w:t>
            </w:r>
            <w:r w:rsidRPr="006E0D9B">
              <w:rPr>
                <w:rFonts w:ascii="Calibri Light" w:hAnsi="Calibri Light" w:cs="Calibri Light"/>
                <w:sz w:val="24"/>
                <w:szCs w:val="24"/>
                <w:lang w:val="es-VE"/>
              </w:rPr>
              <w:t>iejo</w:t>
            </w:r>
          </w:p>
          <w:p w14:paraId="21B9406D" w14:textId="77777777" w:rsidR="00FA5BDD" w:rsidRPr="006E0D9B" w:rsidRDefault="00FA5BDD" w:rsidP="00697C37">
            <w:pPr>
              <w:pStyle w:val="ListParagraph"/>
              <w:numPr>
                <w:ilvl w:val="0"/>
                <w:numId w:val="30"/>
              </w:numPr>
              <w:spacing w:after="200" w:line="276" w:lineRule="auto"/>
              <w:ind w:right="685"/>
              <w:rPr>
                <w:rFonts w:ascii="Calibri Light" w:hAnsi="Calibri Light" w:cs="Calibri Light"/>
                <w:sz w:val="24"/>
                <w:szCs w:val="24"/>
                <w:lang w:val="es-VE"/>
              </w:rPr>
            </w:pPr>
            <w:r w:rsidRPr="006E0D9B">
              <w:rPr>
                <w:rFonts w:ascii="Calibri Light" w:hAnsi="Calibri Light" w:cs="Calibri Light"/>
                <w:sz w:val="24"/>
                <w:szCs w:val="24"/>
                <w:lang w:val="es-VE"/>
              </w:rPr>
              <w:t>Quito</w:t>
            </w:r>
          </w:p>
          <w:p w14:paraId="45EC89D0" w14:textId="77777777" w:rsidR="00FA5BDD" w:rsidRDefault="00FA5BDD" w:rsidP="00697C37">
            <w:pPr>
              <w:pStyle w:val="ListParagraph"/>
              <w:numPr>
                <w:ilvl w:val="0"/>
                <w:numId w:val="30"/>
              </w:numPr>
              <w:spacing w:after="200" w:line="276" w:lineRule="auto"/>
              <w:ind w:right="685"/>
              <w:rPr>
                <w:rFonts w:ascii="Calibri Light" w:hAnsi="Calibri Light" w:cs="Calibri Light"/>
                <w:sz w:val="24"/>
                <w:szCs w:val="24"/>
                <w:lang w:val="es-VE"/>
              </w:rPr>
            </w:pPr>
            <w:r w:rsidRPr="00FA5BDD">
              <w:rPr>
                <w:rFonts w:ascii="Calibri Light" w:hAnsi="Calibri Light" w:cs="Calibri Light"/>
                <w:sz w:val="24"/>
                <w:szCs w:val="24"/>
                <w:lang w:val="es-VE"/>
              </w:rPr>
              <w:t>Cuenca</w:t>
            </w:r>
            <w:r w:rsidRPr="00FA5BDD">
              <w:rPr>
                <w:rFonts w:ascii="Calibri Light" w:hAnsi="Calibri Light" w:cs="Calibri Light"/>
                <w:sz w:val="24"/>
                <w:szCs w:val="24"/>
                <w:lang w:val="es-VE"/>
              </w:rPr>
              <w:tab/>
            </w:r>
          </w:p>
          <w:p w14:paraId="1132BCB5" w14:textId="5AE95EF3" w:rsidR="003B722C" w:rsidRPr="00697C37" w:rsidRDefault="00FA5BDD" w:rsidP="00697C37">
            <w:pPr>
              <w:pStyle w:val="ListParagraph"/>
              <w:numPr>
                <w:ilvl w:val="0"/>
                <w:numId w:val="30"/>
              </w:numPr>
              <w:spacing w:after="200" w:line="276" w:lineRule="auto"/>
              <w:ind w:right="685"/>
              <w:rPr>
                <w:rFonts w:ascii="Calibri Light" w:hAnsi="Calibri Light" w:cs="Calibri Light"/>
                <w:sz w:val="24"/>
                <w:szCs w:val="24"/>
                <w:lang w:val="es-VE"/>
              </w:rPr>
            </w:pPr>
            <w:r w:rsidRPr="00FA5BDD">
              <w:rPr>
                <w:rFonts w:ascii="Calibri Light" w:hAnsi="Calibri Light" w:cs="Calibri Light"/>
                <w:sz w:val="24"/>
                <w:szCs w:val="24"/>
                <w:lang w:val="es-VE"/>
              </w:rPr>
              <w:t>Ambato</w:t>
            </w:r>
          </w:p>
        </w:tc>
      </w:tr>
    </w:tbl>
    <w:p w14:paraId="5F7D38C3" w14:textId="77777777" w:rsidR="0043522E" w:rsidRPr="00697C37" w:rsidRDefault="0043522E" w:rsidP="00F23A63">
      <w:pPr>
        <w:spacing w:after="0" w:line="240" w:lineRule="auto"/>
        <w:ind w:left="0"/>
        <w:rPr>
          <w:rFonts w:ascii="Calibri Light" w:hAnsi="Calibri Light" w:cs="Calibri Light"/>
          <w:b/>
          <w:sz w:val="24"/>
          <w:szCs w:val="24"/>
          <w:lang w:val="es-VE"/>
        </w:rPr>
      </w:pPr>
    </w:p>
    <w:tbl>
      <w:tblPr>
        <w:tblStyle w:val="TableGrid"/>
        <w:tblW w:w="10819" w:type="dxa"/>
        <w:jc w:val="center"/>
        <w:tblLook w:val="04A0" w:firstRow="1" w:lastRow="0" w:firstColumn="1" w:lastColumn="0" w:noHBand="0" w:noVBand="1"/>
      </w:tblPr>
      <w:tblGrid>
        <w:gridCol w:w="10819"/>
      </w:tblGrid>
      <w:tr w:rsidR="00542411" w:rsidRPr="00F23A63" w14:paraId="7B4C51D5" w14:textId="77777777" w:rsidTr="006C38BC">
        <w:trPr>
          <w:jc w:val="center"/>
        </w:trPr>
        <w:tc>
          <w:tcPr>
            <w:tcW w:w="10819" w:type="dxa"/>
          </w:tcPr>
          <w:p w14:paraId="21DECC32" w14:textId="77777777" w:rsidR="00542411" w:rsidRPr="00F23A63" w:rsidRDefault="000466CE" w:rsidP="00CE60A6">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42362AE6" w14:textId="77777777" w:rsidTr="006C38BC">
        <w:trPr>
          <w:trHeight w:val="85"/>
          <w:jc w:val="center"/>
        </w:trPr>
        <w:tc>
          <w:tcPr>
            <w:tcW w:w="10819" w:type="dxa"/>
          </w:tcPr>
          <w:p w14:paraId="39EC5702" w14:textId="253FD90C" w:rsidR="00542411" w:rsidRPr="00F23A63" w:rsidRDefault="00095283" w:rsidP="00F23A63">
            <w:pPr>
              <w:ind w:left="0"/>
              <w:rPr>
                <w:rFonts w:ascii="Calibri Light" w:hAnsi="Calibri Light" w:cs="Calibri Light"/>
                <w:sz w:val="24"/>
                <w:szCs w:val="24"/>
              </w:rPr>
            </w:pPr>
            <w:r>
              <w:rPr>
                <w:rFonts w:ascii="Calibri Light" w:hAnsi="Calibri Light" w:cs="Calibri Light"/>
                <w:sz w:val="24"/>
                <w:szCs w:val="24"/>
              </w:rPr>
              <w:t xml:space="preserve">The mode of </w:t>
            </w:r>
            <w:r w:rsidRPr="00F23A63">
              <w:rPr>
                <w:rFonts w:ascii="Calibri Light" w:hAnsi="Calibri Light" w:cs="Calibri Light"/>
                <w:sz w:val="24"/>
                <w:szCs w:val="24"/>
              </w:rPr>
              <w:t>interviewing</w:t>
            </w:r>
            <w:r>
              <w:rPr>
                <w:rFonts w:ascii="Calibri Light" w:hAnsi="Calibri Light" w:cs="Calibri Light"/>
                <w:sz w:val="24"/>
                <w:szCs w:val="24"/>
              </w:rPr>
              <w:t xml:space="preserve"> was face to face.</w:t>
            </w:r>
          </w:p>
          <w:p w14:paraId="3AD2C0AB" w14:textId="77777777" w:rsidR="00CB7A43" w:rsidRPr="00F23A63" w:rsidRDefault="00CB7A43" w:rsidP="00F23A63">
            <w:pPr>
              <w:ind w:left="0"/>
              <w:rPr>
                <w:rFonts w:ascii="Calibri Light" w:hAnsi="Calibri Light" w:cs="Calibri Light"/>
                <w:sz w:val="24"/>
                <w:szCs w:val="24"/>
              </w:rPr>
            </w:pPr>
          </w:p>
        </w:tc>
      </w:tr>
    </w:tbl>
    <w:p w14:paraId="33189E09" w14:textId="77777777" w:rsidR="00E70353" w:rsidRPr="00F23A63" w:rsidRDefault="00E70353"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355B94A6" w14:textId="77777777" w:rsidTr="006C38BC">
        <w:trPr>
          <w:jc w:val="center"/>
        </w:trPr>
        <w:tc>
          <w:tcPr>
            <w:tcW w:w="10819" w:type="dxa"/>
          </w:tcPr>
          <w:p w14:paraId="52738900" w14:textId="7F2F1EFA" w:rsidR="00542411" w:rsidRPr="00F23A63" w:rsidRDefault="004909AB"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r w:rsidR="00B73E93">
              <w:rPr>
                <w:rFonts w:ascii="Calibri Light" w:hAnsi="Calibri Light" w:cs="Calibri Light"/>
                <w:sz w:val="24"/>
                <w:szCs w:val="24"/>
              </w:rPr>
              <w:t xml:space="preserve"> 100</w:t>
            </w:r>
            <w:r w:rsidR="0008222F">
              <w:rPr>
                <w:rFonts w:ascii="Calibri Light" w:hAnsi="Calibri Light" w:cs="Calibri Light"/>
                <w:sz w:val="24"/>
                <w:szCs w:val="24"/>
              </w:rPr>
              <w:t>5</w:t>
            </w:r>
            <w:r w:rsidR="00B73E93">
              <w:rPr>
                <w:rFonts w:ascii="Calibri Light" w:hAnsi="Calibri Light" w:cs="Calibri Light"/>
                <w:sz w:val="24"/>
                <w:szCs w:val="24"/>
              </w:rPr>
              <w:t xml:space="preserve"> interviews</w:t>
            </w:r>
          </w:p>
        </w:tc>
      </w:tr>
      <w:tr w:rsidR="00542411" w:rsidRPr="00F23A63" w14:paraId="33B9B239" w14:textId="77777777" w:rsidTr="006C38BC">
        <w:trPr>
          <w:trHeight w:val="85"/>
          <w:jc w:val="center"/>
        </w:trPr>
        <w:tc>
          <w:tcPr>
            <w:tcW w:w="10819" w:type="dxa"/>
          </w:tcPr>
          <w:p w14:paraId="7F09BD8C" w14:textId="77777777" w:rsidR="00CB7A43" w:rsidRPr="00F23A63" w:rsidRDefault="00CB7A43" w:rsidP="00F23A63">
            <w:pPr>
              <w:ind w:left="0"/>
              <w:rPr>
                <w:rFonts w:ascii="Calibri Light" w:hAnsi="Calibri Light" w:cs="Calibri Light"/>
                <w:sz w:val="24"/>
                <w:szCs w:val="24"/>
              </w:rPr>
            </w:pPr>
          </w:p>
        </w:tc>
      </w:tr>
    </w:tbl>
    <w:p w14:paraId="75F7130A" w14:textId="77777777" w:rsidR="00542411" w:rsidRDefault="00542411" w:rsidP="00F23A63">
      <w:pPr>
        <w:spacing w:after="0" w:line="240" w:lineRule="auto"/>
        <w:rPr>
          <w:rFonts w:ascii="Calibri Light" w:hAnsi="Calibri Light" w:cs="Calibri Light"/>
          <w:sz w:val="24"/>
          <w:szCs w:val="24"/>
        </w:rPr>
      </w:pPr>
    </w:p>
    <w:p w14:paraId="22A25AC6" w14:textId="77777777" w:rsidR="0001422E" w:rsidRPr="00F23A63" w:rsidRDefault="0001422E"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B97FC1" w:rsidRPr="00F23A63" w14:paraId="7AAA703D" w14:textId="77777777" w:rsidTr="006C38BC">
        <w:trPr>
          <w:jc w:val="center"/>
        </w:trPr>
        <w:tc>
          <w:tcPr>
            <w:tcW w:w="10819" w:type="dxa"/>
          </w:tcPr>
          <w:p w14:paraId="49812663" w14:textId="77777777" w:rsidR="00B97FC1" w:rsidRPr="00F23A63" w:rsidRDefault="00B97FC1"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lastRenderedPageBreak/>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095283" w:rsidRPr="0074008E" w14:paraId="71A2CBDE" w14:textId="77777777" w:rsidTr="006C38BC">
        <w:trPr>
          <w:trHeight w:val="85"/>
          <w:jc w:val="center"/>
        </w:trPr>
        <w:tc>
          <w:tcPr>
            <w:tcW w:w="10819" w:type="dxa"/>
          </w:tcPr>
          <w:p w14:paraId="6437854C" w14:textId="37A2163A" w:rsidR="00095283" w:rsidRPr="0074008E" w:rsidRDefault="00095283" w:rsidP="0074008E">
            <w:pPr>
              <w:ind w:left="0"/>
              <w:rPr>
                <w:rFonts w:ascii="Calibri Light" w:hAnsi="Calibri Light" w:cs="Calibri Light"/>
                <w:sz w:val="24"/>
                <w:szCs w:val="24"/>
              </w:rPr>
            </w:pPr>
            <w:r w:rsidRPr="0074008E">
              <w:rPr>
                <w:rFonts w:ascii="Calibri Light" w:hAnsi="Calibri Light" w:cs="Calibri Light"/>
                <w:sz w:val="24"/>
                <w:szCs w:val="24"/>
              </w:rPr>
              <w:t xml:space="preserve">All of them were conducted in Spanish due to </w:t>
            </w:r>
            <w:r w:rsidR="00B73E93">
              <w:rPr>
                <w:rFonts w:ascii="Calibri Light" w:hAnsi="Calibri Light" w:cs="Calibri Light"/>
                <w:sz w:val="24"/>
                <w:szCs w:val="24"/>
              </w:rPr>
              <w:t>being the</w:t>
            </w:r>
            <w:r w:rsidRPr="0074008E">
              <w:rPr>
                <w:rFonts w:ascii="Calibri Light" w:hAnsi="Calibri Light" w:cs="Calibri Light"/>
                <w:sz w:val="24"/>
                <w:szCs w:val="24"/>
              </w:rPr>
              <w:t xml:space="preserve"> sole/official language in </w:t>
            </w:r>
            <w:r w:rsidR="00FA5BDD">
              <w:rPr>
                <w:rFonts w:ascii="Calibri Light" w:hAnsi="Calibri Light" w:cs="Calibri Light"/>
                <w:sz w:val="24"/>
                <w:szCs w:val="24"/>
              </w:rPr>
              <w:t>Ecuador</w:t>
            </w:r>
            <w:r w:rsidRPr="0074008E">
              <w:rPr>
                <w:rFonts w:ascii="Calibri Light" w:hAnsi="Calibri Light" w:cs="Calibri Light"/>
                <w:sz w:val="24"/>
                <w:szCs w:val="24"/>
              </w:rPr>
              <w:t xml:space="preserve">. </w:t>
            </w:r>
          </w:p>
          <w:p w14:paraId="6F7B8B7A" w14:textId="77777777" w:rsidR="00095283" w:rsidRPr="00F23A63" w:rsidRDefault="00095283" w:rsidP="00095283">
            <w:pPr>
              <w:ind w:left="0"/>
              <w:rPr>
                <w:rFonts w:ascii="Calibri Light" w:hAnsi="Calibri Light" w:cs="Calibri Light"/>
                <w:sz w:val="24"/>
                <w:szCs w:val="24"/>
              </w:rPr>
            </w:pPr>
          </w:p>
        </w:tc>
      </w:tr>
    </w:tbl>
    <w:p w14:paraId="0D73E9E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4909AB" w:rsidRPr="00F23A63" w14:paraId="234146BE" w14:textId="77777777" w:rsidTr="006C38BC">
        <w:trPr>
          <w:jc w:val="center"/>
        </w:trPr>
        <w:tc>
          <w:tcPr>
            <w:tcW w:w="10819" w:type="dxa"/>
          </w:tcPr>
          <w:p w14:paraId="32E200B1" w14:textId="77777777" w:rsidR="00267E2B" w:rsidRPr="00F23A63" w:rsidRDefault="004909AB"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74008E" w14:paraId="292E0791" w14:textId="77777777" w:rsidTr="006C38BC">
        <w:trPr>
          <w:trHeight w:val="85"/>
          <w:jc w:val="center"/>
        </w:trPr>
        <w:tc>
          <w:tcPr>
            <w:tcW w:w="10819" w:type="dxa"/>
          </w:tcPr>
          <w:p w14:paraId="69AE3C38" w14:textId="1823A59E" w:rsidR="00013E2F" w:rsidRDefault="00013E2F" w:rsidP="00013E2F">
            <w:pPr>
              <w:ind w:left="0"/>
              <w:rPr>
                <w:rFonts w:ascii="Calibri Light" w:hAnsi="Calibri Light" w:cs="Calibri Light"/>
                <w:sz w:val="24"/>
                <w:szCs w:val="24"/>
                <w:highlight w:val="yellow"/>
              </w:rPr>
            </w:pPr>
            <w:r w:rsidRPr="00061344">
              <w:rPr>
                <w:rFonts w:ascii="Calibri Light" w:hAnsi="Calibri Light" w:cs="Calibri Light"/>
                <w:sz w:val="24"/>
                <w:szCs w:val="24"/>
              </w:rPr>
              <w:t>The average length was 3</w:t>
            </w:r>
            <w:r>
              <w:rPr>
                <w:rFonts w:ascii="Calibri Light" w:hAnsi="Calibri Light" w:cs="Calibri Light"/>
                <w:sz w:val="24"/>
                <w:szCs w:val="24"/>
              </w:rPr>
              <w:t>9 minutes and 93 secs</w:t>
            </w:r>
          </w:p>
          <w:p w14:paraId="2FC16435" w14:textId="24D9E4B1" w:rsidR="00CB7A43" w:rsidRPr="0074008E" w:rsidRDefault="00CB7A43" w:rsidP="0074008E">
            <w:pPr>
              <w:ind w:left="0"/>
              <w:rPr>
                <w:rFonts w:ascii="Calibri Light" w:hAnsi="Calibri Light" w:cs="Calibri Light"/>
                <w:sz w:val="24"/>
                <w:szCs w:val="24"/>
              </w:rPr>
            </w:pPr>
          </w:p>
        </w:tc>
      </w:tr>
    </w:tbl>
    <w:p w14:paraId="65E515FF"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933EA6" w:rsidRPr="00F23A63" w14:paraId="618C3766" w14:textId="77777777" w:rsidTr="006C38BC">
        <w:trPr>
          <w:jc w:val="center"/>
        </w:trPr>
        <w:tc>
          <w:tcPr>
            <w:tcW w:w="10819" w:type="dxa"/>
          </w:tcPr>
          <w:p w14:paraId="2089CD0D" w14:textId="77777777" w:rsidR="00933EA6" w:rsidRPr="00F23A63" w:rsidRDefault="00933EA6"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013E2F" w14:paraId="7A9BE116" w14:textId="77777777" w:rsidTr="006C38BC">
        <w:trPr>
          <w:trHeight w:val="85"/>
          <w:jc w:val="center"/>
        </w:trPr>
        <w:tc>
          <w:tcPr>
            <w:tcW w:w="10819" w:type="dxa"/>
          </w:tcPr>
          <w:p w14:paraId="40B74A6A" w14:textId="22508D8B" w:rsidR="00013E2F" w:rsidRDefault="00013E2F" w:rsidP="00013E2F">
            <w:pPr>
              <w:ind w:left="0"/>
              <w:rPr>
                <w:rFonts w:ascii="Calibri Light" w:hAnsi="Calibri Light" w:cs="Calibri Light"/>
                <w:sz w:val="24"/>
                <w:szCs w:val="24"/>
              </w:rPr>
            </w:pPr>
            <w:r>
              <w:rPr>
                <w:rFonts w:ascii="Calibri Light" w:hAnsi="Calibri Light" w:cs="Calibri Light"/>
                <w:sz w:val="24"/>
                <w:szCs w:val="24"/>
              </w:rPr>
              <w:t>T</w:t>
            </w:r>
            <w:r w:rsidRPr="00061344">
              <w:rPr>
                <w:rFonts w:ascii="Calibri Light" w:hAnsi="Calibri Light" w:cs="Calibri Light"/>
                <w:sz w:val="24"/>
                <w:szCs w:val="24"/>
              </w:rPr>
              <w:t xml:space="preserve">he shortest was of 19 min and 25 secs, and the longest of </w:t>
            </w:r>
            <w:r w:rsidRPr="00013E2F">
              <w:rPr>
                <w:rFonts w:ascii="Calibri Light" w:hAnsi="Calibri Light" w:cs="Calibri Light"/>
                <w:sz w:val="24"/>
                <w:szCs w:val="24"/>
              </w:rPr>
              <w:t>93 min</w:t>
            </w:r>
          </w:p>
          <w:p w14:paraId="48C64D9A" w14:textId="77777777" w:rsidR="00933EA6" w:rsidRPr="00F23A63" w:rsidRDefault="00933EA6" w:rsidP="00F23A63">
            <w:pPr>
              <w:ind w:left="0"/>
              <w:rPr>
                <w:rFonts w:ascii="Calibri Light" w:hAnsi="Calibri Light" w:cs="Calibri Light"/>
                <w:sz w:val="24"/>
                <w:szCs w:val="24"/>
              </w:rPr>
            </w:pPr>
          </w:p>
        </w:tc>
      </w:tr>
    </w:tbl>
    <w:p w14:paraId="49170885" w14:textId="77777777" w:rsidR="00A87A42" w:rsidRPr="00F23A63" w:rsidRDefault="00A87A42" w:rsidP="00F23A63">
      <w:pPr>
        <w:spacing w:after="0" w:line="240" w:lineRule="auto"/>
        <w:ind w:left="0"/>
        <w:rPr>
          <w:rFonts w:ascii="Calibri Light" w:hAnsi="Calibri Light" w:cs="Calibri Light"/>
          <w:b/>
          <w:sz w:val="24"/>
          <w:szCs w:val="24"/>
        </w:rPr>
      </w:pPr>
    </w:p>
    <w:p w14:paraId="308EB5DC" w14:textId="77777777" w:rsidR="00201F56" w:rsidRPr="00F23A63" w:rsidRDefault="00201F56"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6DE37B88"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661584DF" w14:textId="77777777" w:rsidTr="006C38BC">
        <w:trPr>
          <w:jc w:val="center"/>
        </w:trPr>
        <w:tc>
          <w:tcPr>
            <w:tcW w:w="10819" w:type="dxa"/>
          </w:tcPr>
          <w:p w14:paraId="4B06FC9A" w14:textId="77777777" w:rsidR="00201F56" w:rsidRPr="00F23A63" w:rsidRDefault="00201F56" w:rsidP="00F23A63">
            <w:pPr>
              <w:pStyle w:val="ListParagraph"/>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bl>
    <w:p w14:paraId="44B7B3D9"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 xml:space="preserve">Funcionarios publicos: Empleados públicos </w:t>
      </w:r>
    </w:p>
    <w:p w14:paraId="567B5483"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 xml:space="preserve">Funcionarios del gobierno: Empleados del gobierno </w:t>
      </w:r>
    </w:p>
    <w:p w14:paraId="546606C5" w14:textId="77777777" w:rsidR="00FA5BDD" w:rsidRDefault="00FA5BDD" w:rsidP="00FA5BDD">
      <w:pPr>
        <w:ind w:left="0"/>
        <w:rPr>
          <w:rFonts w:ascii="Calibri Light" w:hAnsi="Calibri Light" w:cs="Calibri Light"/>
          <w:sz w:val="24"/>
          <w:szCs w:val="24"/>
        </w:rPr>
      </w:pPr>
      <w:r>
        <w:rPr>
          <w:rFonts w:ascii="Calibri Light" w:hAnsi="Calibri Light" w:cs="Calibri Light"/>
          <w:sz w:val="24"/>
          <w:szCs w:val="24"/>
        </w:rPr>
        <w:t>The scale of the section 2 corruption, “</w:t>
      </w:r>
      <w:proofErr w:type="spellStart"/>
      <w:r>
        <w:rPr>
          <w:rFonts w:ascii="Calibri Light" w:hAnsi="Calibri Light" w:cs="Calibri Light"/>
          <w:sz w:val="24"/>
          <w:szCs w:val="24"/>
        </w:rPr>
        <w:t>aceptable</w:t>
      </w:r>
      <w:proofErr w:type="spellEnd"/>
      <w:r>
        <w:rPr>
          <w:rFonts w:ascii="Calibri Light" w:hAnsi="Calibri Light" w:cs="Calibri Light"/>
          <w:sz w:val="24"/>
          <w:szCs w:val="24"/>
        </w:rPr>
        <w:t xml:space="preserve">” by </w:t>
      </w:r>
      <w:proofErr w:type="spellStart"/>
      <w:r>
        <w:rPr>
          <w:rFonts w:ascii="Calibri Light" w:hAnsi="Calibri Light" w:cs="Calibri Light"/>
          <w:sz w:val="24"/>
          <w:szCs w:val="24"/>
        </w:rPr>
        <w:t>correcto</w:t>
      </w:r>
      <w:proofErr w:type="spellEnd"/>
      <w:r>
        <w:rPr>
          <w:rFonts w:ascii="Calibri Light" w:hAnsi="Calibri Light" w:cs="Calibri Light"/>
          <w:sz w:val="24"/>
          <w:szCs w:val="24"/>
        </w:rPr>
        <w:t>.</w:t>
      </w:r>
    </w:p>
    <w:p w14:paraId="691EA3F5"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Adjudicar: Asignar</w:t>
      </w:r>
    </w:p>
    <w:p w14:paraId="5784D986"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Incurren: Realizan</w:t>
      </w:r>
    </w:p>
    <w:p w14:paraId="1E99DC9F"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Organismos gubernamentales: Instituciones del gobierno</w:t>
      </w:r>
    </w:p>
    <w:p w14:paraId="0FB18BAB"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Crímenes: Delitos</w:t>
      </w:r>
    </w:p>
    <w:p w14:paraId="2947D2AC"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Estatus: Estado</w:t>
      </w:r>
    </w:p>
    <w:p w14:paraId="4369E920"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Cuartos: Habitaciones</w:t>
      </w:r>
    </w:p>
    <w:p w14:paraId="512145E5"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Certificado de Nacimiento: Partida de Nacimiento</w:t>
      </w:r>
    </w:p>
    <w:p w14:paraId="048330CC" w14:textId="77777777" w:rsidR="00FA5BDD" w:rsidRPr="00FA5BDD" w:rsidRDefault="00FA5BDD" w:rsidP="00FA5BDD">
      <w:pPr>
        <w:ind w:left="0"/>
        <w:rPr>
          <w:rFonts w:ascii="Calibri Light" w:hAnsi="Calibri Light" w:cs="Calibri Light"/>
          <w:sz w:val="24"/>
          <w:szCs w:val="24"/>
          <w:lang w:val="es-VE"/>
        </w:rPr>
      </w:pPr>
      <w:r w:rsidRPr="00FA5BDD">
        <w:rPr>
          <w:rFonts w:ascii="Calibri Light" w:hAnsi="Calibri Light" w:cs="Calibri Light"/>
          <w:sz w:val="24"/>
          <w:szCs w:val="24"/>
          <w:lang w:val="es-VE"/>
        </w:rPr>
        <w:t>Identificación otorgada por el gobierno: Cédula de identidad</w:t>
      </w:r>
    </w:p>
    <w:p w14:paraId="66791D68" w14:textId="37F3A3FA" w:rsidR="00201F56" w:rsidRPr="00FA5BDD" w:rsidRDefault="00FA5BDD" w:rsidP="00FA5BDD">
      <w:pPr>
        <w:spacing w:after="0" w:line="240" w:lineRule="auto"/>
        <w:ind w:left="0"/>
        <w:rPr>
          <w:rFonts w:ascii="Calibri Light" w:hAnsi="Calibri Light" w:cs="Calibri Light"/>
          <w:b/>
          <w:sz w:val="24"/>
          <w:szCs w:val="24"/>
        </w:rPr>
      </w:pPr>
      <w:r>
        <w:rPr>
          <w:rFonts w:ascii="Calibri Light" w:hAnsi="Calibri Light" w:cs="Calibri Light"/>
          <w:sz w:val="24"/>
          <w:szCs w:val="24"/>
        </w:rPr>
        <w:t>In Income2, add the option 99</w:t>
      </w:r>
    </w:p>
    <w:p w14:paraId="3500292E" w14:textId="69C1CC37" w:rsidR="005A7882" w:rsidRDefault="005A7882" w:rsidP="00F23A63">
      <w:pPr>
        <w:spacing w:after="0" w:line="240" w:lineRule="auto"/>
        <w:ind w:left="0"/>
        <w:rPr>
          <w:rFonts w:ascii="Calibri Light" w:hAnsi="Calibri Light" w:cs="Calibri Light"/>
          <w:b/>
          <w:sz w:val="24"/>
          <w:szCs w:val="24"/>
        </w:rPr>
      </w:pPr>
    </w:p>
    <w:p w14:paraId="4AC455B0" w14:textId="69181681" w:rsidR="00013E2F" w:rsidRDefault="00013E2F" w:rsidP="00F23A63">
      <w:pPr>
        <w:spacing w:after="0" w:line="240" w:lineRule="auto"/>
        <w:ind w:left="0"/>
        <w:rPr>
          <w:rFonts w:ascii="Calibri Light" w:hAnsi="Calibri Light" w:cs="Calibri Light"/>
          <w:b/>
          <w:sz w:val="24"/>
          <w:szCs w:val="24"/>
        </w:rPr>
      </w:pPr>
    </w:p>
    <w:p w14:paraId="5C243D56" w14:textId="7551EA59" w:rsidR="00013E2F" w:rsidRDefault="00013E2F" w:rsidP="00F23A63">
      <w:pPr>
        <w:spacing w:after="0" w:line="240" w:lineRule="auto"/>
        <w:ind w:left="0"/>
        <w:rPr>
          <w:rFonts w:ascii="Calibri Light" w:hAnsi="Calibri Light" w:cs="Calibri Light"/>
          <w:b/>
          <w:sz w:val="24"/>
          <w:szCs w:val="24"/>
        </w:rPr>
      </w:pPr>
    </w:p>
    <w:p w14:paraId="62985DED" w14:textId="0A584835" w:rsidR="00013E2F" w:rsidRDefault="00013E2F" w:rsidP="00F23A63">
      <w:pPr>
        <w:spacing w:after="0" w:line="240" w:lineRule="auto"/>
        <w:ind w:left="0"/>
        <w:rPr>
          <w:rFonts w:ascii="Calibri Light" w:hAnsi="Calibri Light" w:cs="Calibri Light"/>
          <w:b/>
          <w:sz w:val="24"/>
          <w:szCs w:val="24"/>
        </w:rPr>
      </w:pPr>
    </w:p>
    <w:p w14:paraId="77D6DD70" w14:textId="08F9F6C5" w:rsidR="00013E2F" w:rsidRDefault="00013E2F" w:rsidP="00F23A63">
      <w:pPr>
        <w:spacing w:after="0" w:line="240" w:lineRule="auto"/>
        <w:ind w:left="0"/>
        <w:rPr>
          <w:rFonts w:ascii="Calibri Light" w:hAnsi="Calibri Light" w:cs="Calibri Light"/>
          <w:b/>
          <w:sz w:val="24"/>
          <w:szCs w:val="24"/>
        </w:rPr>
      </w:pPr>
    </w:p>
    <w:p w14:paraId="787C9863" w14:textId="77777777" w:rsidR="00013E2F" w:rsidRPr="00FA5BDD" w:rsidRDefault="00013E2F"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304B53BC" w14:textId="77777777" w:rsidTr="006C38BC">
        <w:trPr>
          <w:jc w:val="center"/>
        </w:trPr>
        <w:tc>
          <w:tcPr>
            <w:tcW w:w="10819" w:type="dxa"/>
          </w:tcPr>
          <w:p w14:paraId="4F69FE3D" w14:textId="77777777" w:rsidR="00201F5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lastRenderedPageBreak/>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w:t>
            </w:r>
            <w:proofErr w:type="gramStart"/>
            <w:r w:rsidR="00EF6FFD" w:rsidRPr="00F23A63">
              <w:rPr>
                <w:rFonts w:ascii="Calibri Light" w:hAnsi="Calibri Light" w:cs="Calibri Light"/>
                <w:sz w:val="24"/>
                <w:szCs w:val="24"/>
              </w:rPr>
              <w:t>time period</w:t>
            </w:r>
            <w:proofErr w:type="gramEnd"/>
            <w:r w:rsidR="00EF6FFD" w:rsidRPr="00F23A63">
              <w:rPr>
                <w:rFonts w:ascii="Calibri Light" w:hAnsi="Calibri Light" w:cs="Calibri Light"/>
                <w:sz w:val="24"/>
                <w:szCs w:val="24"/>
              </w:rPr>
              <w:t xml:space="preserve">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bl>
    <w:p w14:paraId="25D61553" w14:textId="77777777" w:rsidR="009F2D4C" w:rsidRDefault="009F2D4C" w:rsidP="00F23A63">
      <w:pPr>
        <w:pStyle w:val="ListParagraph"/>
        <w:spacing w:after="0" w:line="240" w:lineRule="auto"/>
        <w:ind w:left="274"/>
        <w:rPr>
          <w:rFonts w:ascii="Calibri Light" w:hAnsi="Calibri Light" w:cs="Calibri Light"/>
          <w:b/>
          <w:sz w:val="24"/>
          <w:szCs w:val="24"/>
        </w:rPr>
      </w:pPr>
    </w:p>
    <w:p w14:paraId="1906A486" w14:textId="60E94467" w:rsidR="002A7E62" w:rsidRDefault="002A7E62" w:rsidP="002A7E62">
      <w:pPr>
        <w:pStyle w:val="ListParagraph"/>
        <w:numPr>
          <w:ilvl w:val="0"/>
          <w:numId w:val="29"/>
        </w:numPr>
        <w:rPr>
          <w:b/>
          <w:bCs/>
          <w:lang w:val="es-VE"/>
        </w:rPr>
      </w:pPr>
      <w:r w:rsidRPr="002A7E62">
        <w:rPr>
          <w:rFonts w:ascii="Calibri Light" w:hAnsi="Calibri Light" w:cs="Calibri Light"/>
          <w:b/>
          <w:bCs/>
          <w:sz w:val="24"/>
          <w:szCs w:val="24"/>
        </w:rPr>
        <w:t>Ethnic groups</w:t>
      </w:r>
      <w:r w:rsidRPr="002A7E62">
        <w:rPr>
          <w:b/>
          <w:bCs/>
          <w:lang w:val="es-VE"/>
        </w:rPr>
        <w:t xml:space="preserve"> </w:t>
      </w:r>
    </w:p>
    <w:p w14:paraId="75A0E190" w14:textId="77777777" w:rsidR="00013E2F" w:rsidRPr="00013E2F" w:rsidRDefault="00013E2F" w:rsidP="00013E2F">
      <w:pPr>
        <w:ind w:left="634"/>
        <w:rPr>
          <w:lang w:val="es-VE"/>
        </w:rPr>
      </w:pPr>
      <w:r w:rsidRPr="00013E2F">
        <w:rPr>
          <w:lang w:val="es-VE"/>
        </w:rPr>
        <w:t>Half Blood</w:t>
      </w:r>
    </w:p>
    <w:p w14:paraId="37FA37E4" w14:textId="77777777" w:rsidR="00013E2F" w:rsidRPr="00013E2F" w:rsidRDefault="00013E2F" w:rsidP="00013E2F">
      <w:pPr>
        <w:ind w:left="634"/>
        <w:rPr>
          <w:lang w:val="es-VE"/>
        </w:rPr>
      </w:pPr>
      <w:r w:rsidRPr="00013E2F">
        <w:rPr>
          <w:lang w:val="es-VE"/>
        </w:rPr>
        <w:t>White</w:t>
      </w:r>
    </w:p>
    <w:p w14:paraId="153EF2EF" w14:textId="77777777" w:rsidR="00013E2F" w:rsidRPr="00013E2F" w:rsidRDefault="00013E2F" w:rsidP="00013E2F">
      <w:pPr>
        <w:ind w:left="634"/>
        <w:rPr>
          <w:lang w:val="es-VE"/>
        </w:rPr>
      </w:pPr>
      <w:r w:rsidRPr="00013E2F">
        <w:rPr>
          <w:lang w:val="es-VE"/>
        </w:rPr>
        <w:t>Indigenous</w:t>
      </w:r>
    </w:p>
    <w:p w14:paraId="2AFA6AC8" w14:textId="77777777" w:rsidR="00013E2F" w:rsidRPr="00013E2F" w:rsidRDefault="00013E2F" w:rsidP="00013E2F">
      <w:pPr>
        <w:ind w:left="634"/>
        <w:rPr>
          <w:lang w:val="es-VE"/>
        </w:rPr>
      </w:pPr>
      <w:r w:rsidRPr="00013E2F">
        <w:rPr>
          <w:lang w:val="es-VE"/>
        </w:rPr>
        <w:t>Afro-Ecuadorian</w:t>
      </w:r>
    </w:p>
    <w:p w14:paraId="63DF37B9" w14:textId="77777777" w:rsidR="00013E2F" w:rsidRPr="00013E2F" w:rsidRDefault="00013E2F" w:rsidP="00013E2F">
      <w:pPr>
        <w:ind w:left="634"/>
        <w:rPr>
          <w:lang w:val="es-VE"/>
        </w:rPr>
      </w:pPr>
      <w:r w:rsidRPr="00013E2F">
        <w:rPr>
          <w:lang w:val="es-VE"/>
        </w:rPr>
        <w:t>Montuvio</w:t>
      </w:r>
    </w:p>
    <w:p w14:paraId="05698F79" w14:textId="77777777" w:rsidR="00013E2F" w:rsidRPr="00013E2F" w:rsidRDefault="00013E2F" w:rsidP="00013E2F">
      <w:pPr>
        <w:ind w:left="634"/>
        <w:rPr>
          <w:lang w:val="es-VE"/>
        </w:rPr>
      </w:pPr>
      <w:r w:rsidRPr="00013E2F">
        <w:rPr>
          <w:lang w:val="es-VE"/>
        </w:rPr>
        <w:t>cholos</w:t>
      </w:r>
    </w:p>
    <w:p w14:paraId="6FF21B87" w14:textId="3DB1D193" w:rsidR="00013E2F" w:rsidRPr="002A7E62" w:rsidRDefault="00013E2F" w:rsidP="00013E2F">
      <w:pPr>
        <w:ind w:left="634"/>
        <w:rPr>
          <w:lang w:val="es-VE"/>
        </w:rPr>
      </w:pPr>
      <w:r w:rsidRPr="00013E2F">
        <w:rPr>
          <w:lang w:val="es-VE"/>
        </w:rPr>
        <w:t>Mulatto</w:t>
      </w:r>
    </w:p>
    <w:p w14:paraId="46137E30" w14:textId="31C0840F" w:rsidR="00201F56" w:rsidRPr="00FA0D54" w:rsidRDefault="009F2D4C" w:rsidP="00013E2F">
      <w:pPr>
        <w:pStyle w:val="ListParagraph"/>
        <w:numPr>
          <w:ilvl w:val="0"/>
          <w:numId w:val="29"/>
        </w:numPr>
        <w:rPr>
          <w:rFonts w:ascii="Calibri Light" w:hAnsi="Calibri Light" w:cs="Calibri Light"/>
          <w:b/>
          <w:bCs/>
          <w:sz w:val="24"/>
          <w:szCs w:val="24"/>
        </w:rPr>
      </w:pPr>
      <w:r w:rsidRPr="00FA0D54">
        <w:rPr>
          <w:rFonts w:ascii="Calibri Light" w:hAnsi="Calibri Light" w:cs="Calibri Light"/>
          <w:b/>
          <w:bCs/>
          <w:sz w:val="24"/>
          <w:szCs w:val="24"/>
        </w:rPr>
        <w:t>Religious Preference</w:t>
      </w:r>
    </w:p>
    <w:p w14:paraId="79ADDB6E"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Catholicism</w:t>
      </w:r>
    </w:p>
    <w:p w14:paraId="1DC7FBCE"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Evangelical</w:t>
      </w:r>
    </w:p>
    <w:p w14:paraId="1C13D698"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Protestant</w:t>
      </w:r>
    </w:p>
    <w:p w14:paraId="401C4702"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Christian</w:t>
      </w:r>
    </w:p>
    <w:p w14:paraId="17DCDDA3"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Spiritualistic</w:t>
      </w:r>
    </w:p>
    <w:p w14:paraId="0F2F7BC0" w14:textId="1376F865" w:rsidR="00FA0D54" w:rsidRPr="00FA0D54" w:rsidRDefault="00B73E93"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Jehovah’s</w:t>
      </w:r>
      <w:r w:rsidR="00FA0D54" w:rsidRPr="00FA0D54">
        <w:rPr>
          <w:rFonts w:ascii="Calibri Light" w:hAnsi="Calibri Light" w:cs="Calibri Light"/>
          <w:sz w:val="24"/>
          <w:szCs w:val="24"/>
        </w:rPr>
        <w:t xml:space="preserve"> Witness</w:t>
      </w:r>
    </w:p>
    <w:p w14:paraId="2BAB3DCF"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Mormon</w:t>
      </w:r>
    </w:p>
    <w:p w14:paraId="636EE57F"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Adventist</w:t>
      </w:r>
    </w:p>
    <w:p w14:paraId="306714ED" w14:textId="77777777" w:rsidR="00FA0D54" w:rsidRPr="00FA0D54"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Muslim</w:t>
      </w:r>
    </w:p>
    <w:p w14:paraId="4196EF8B" w14:textId="7D9A8F20" w:rsidR="00013E2F" w:rsidRDefault="00FA0D54" w:rsidP="00FA0D54">
      <w:pPr>
        <w:pStyle w:val="ListParagraph"/>
        <w:ind w:left="994"/>
        <w:rPr>
          <w:rFonts w:ascii="Calibri Light" w:hAnsi="Calibri Light" w:cs="Calibri Light"/>
          <w:sz w:val="24"/>
          <w:szCs w:val="24"/>
        </w:rPr>
      </w:pPr>
      <w:r w:rsidRPr="00FA0D54">
        <w:rPr>
          <w:rFonts w:ascii="Calibri Light" w:hAnsi="Calibri Light" w:cs="Calibri Light"/>
          <w:sz w:val="24"/>
          <w:szCs w:val="24"/>
        </w:rPr>
        <w:t>Buddhist</w:t>
      </w:r>
    </w:p>
    <w:p w14:paraId="1F6DD8C8" w14:textId="5FA28BF8" w:rsidR="006E27BF" w:rsidRDefault="006E27BF" w:rsidP="002A7E62">
      <w:pPr>
        <w:pStyle w:val="ListParagraph"/>
        <w:numPr>
          <w:ilvl w:val="0"/>
          <w:numId w:val="29"/>
        </w:numPr>
        <w:rPr>
          <w:b/>
          <w:bCs/>
        </w:rPr>
      </w:pPr>
      <w:r w:rsidRPr="002A7E62">
        <w:rPr>
          <w:b/>
          <w:bCs/>
        </w:rPr>
        <w:t xml:space="preserve">Income </w:t>
      </w:r>
      <w:r w:rsidR="005C22B0">
        <w:rPr>
          <w:b/>
          <w:bCs/>
        </w:rPr>
        <w:t>Brackets</w:t>
      </w:r>
    </w:p>
    <w:tbl>
      <w:tblPr>
        <w:tblW w:w="6080" w:type="dxa"/>
        <w:tblCellMar>
          <w:left w:w="70" w:type="dxa"/>
          <w:right w:w="70" w:type="dxa"/>
        </w:tblCellMar>
        <w:tblLook w:val="04A0" w:firstRow="1" w:lastRow="0" w:firstColumn="1" w:lastColumn="0" w:noHBand="0" w:noVBand="1"/>
      </w:tblPr>
      <w:tblGrid>
        <w:gridCol w:w="1240"/>
        <w:gridCol w:w="1220"/>
        <w:gridCol w:w="1200"/>
        <w:gridCol w:w="1200"/>
        <w:gridCol w:w="1220"/>
      </w:tblGrid>
      <w:tr w:rsidR="005C22B0" w:rsidRPr="005C22B0" w14:paraId="31E64F96" w14:textId="77777777" w:rsidTr="005C22B0">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1F36A"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r w:rsidRPr="005C22B0">
              <w:rPr>
                <w:rFonts w:ascii="Calibri Light" w:eastAsia="Times New Roman" w:hAnsi="Calibri Light" w:cs="Calibri Light"/>
                <w:b/>
                <w:bCs/>
                <w:color w:val="000000"/>
                <w:lang w:val="es-VE" w:eastAsia="es-VE"/>
              </w:rPr>
              <w:t>Quintile 1</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6B40944"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r w:rsidRPr="005C22B0">
              <w:rPr>
                <w:rFonts w:ascii="Calibri Light" w:eastAsia="Times New Roman" w:hAnsi="Calibri Light" w:cs="Calibri Light"/>
                <w:b/>
                <w:bCs/>
                <w:color w:val="000000"/>
                <w:lang w:val="es-VE" w:eastAsia="es-VE"/>
              </w:rPr>
              <w:t>Quintile 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3D454CA"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r w:rsidRPr="005C22B0">
              <w:rPr>
                <w:rFonts w:ascii="Calibri Light" w:eastAsia="Times New Roman" w:hAnsi="Calibri Light" w:cs="Calibri Light"/>
                <w:b/>
                <w:bCs/>
                <w:color w:val="000000"/>
                <w:lang w:val="es-VE" w:eastAsia="es-VE"/>
              </w:rPr>
              <w:t>Quintile 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3C5901D"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r w:rsidRPr="005C22B0">
              <w:rPr>
                <w:rFonts w:ascii="Calibri Light" w:eastAsia="Times New Roman" w:hAnsi="Calibri Light" w:cs="Calibri Light"/>
                <w:b/>
                <w:bCs/>
                <w:color w:val="000000"/>
                <w:lang w:val="es-VE" w:eastAsia="es-VE"/>
              </w:rPr>
              <w:t>Quintile 4</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7D36945B" w14:textId="77777777" w:rsidR="005C22B0" w:rsidRPr="005C22B0" w:rsidRDefault="005C22B0" w:rsidP="005C22B0">
            <w:pPr>
              <w:spacing w:after="0" w:line="240" w:lineRule="auto"/>
              <w:ind w:left="0" w:right="0"/>
              <w:jc w:val="center"/>
              <w:rPr>
                <w:rFonts w:ascii="Calibri Light" w:eastAsia="Times New Roman" w:hAnsi="Calibri Light" w:cs="Calibri Light"/>
                <w:b/>
                <w:bCs/>
                <w:color w:val="000000"/>
                <w:lang w:val="es-VE" w:eastAsia="es-VE"/>
              </w:rPr>
            </w:pPr>
            <w:r w:rsidRPr="005C22B0">
              <w:rPr>
                <w:rFonts w:ascii="Calibri Light" w:eastAsia="Times New Roman" w:hAnsi="Calibri Light" w:cs="Calibri Light"/>
                <w:b/>
                <w:bCs/>
                <w:color w:val="000000"/>
                <w:lang w:val="es-VE" w:eastAsia="es-VE"/>
              </w:rPr>
              <w:t>Quintile 5</w:t>
            </w:r>
          </w:p>
        </w:tc>
      </w:tr>
      <w:tr w:rsidR="00FA5BDD" w:rsidRPr="005C22B0" w14:paraId="59EE3F42" w14:textId="77777777" w:rsidTr="006A311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5BE2207" w14:textId="49A902E3" w:rsidR="00FA5BDD" w:rsidRPr="005C22B0" w:rsidRDefault="00FA5BDD" w:rsidP="00FA5BDD">
            <w:pPr>
              <w:spacing w:after="0" w:line="240" w:lineRule="auto"/>
              <w:ind w:left="0" w:right="0"/>
              <w:jc w:val="center"/>
              <w:rPr>
                <w:rFonts w:ascii="Calibri Light" w:eastAsia="Times New Roman" w:hAnsi="Calibri Light" w:cs="Calibri Light"/>
                <w:color w:val="000000"/>
                <w:lang w:val="es-VE" w:eastAsia="es-VE"/>
              </w:rPr>
            </w:pPr>
            <w:r>
              <w:rPr>
                <w:rFonts w:ascii="Calibri" w:hAnsi="Calibri" w:cs="Calibri"/>
                <w:color w:val="000000"/>
              </w:rPr>
              <w:t>less than 180</w:t>
            </w:r>
          </w:p>
        </w:tc>
        <w:tc>
          <w:tcPr>
            <w:tcW w:w="1220" w:type="dxa"/>
            <w:tcBorders>
              <w:top w:val="nil"/>
              <w:left w:val="nil"/>
              <w:bottom w:val="single" w:sz="4" w:space="0" w:color="auto"/>
              <w:right w:val="single" w:sz="4" w:space="0" w:color="auto"/>
            </w:tcBorders>
            <w:shd w:val="clear" w:color="auto" w:fill="auto"/>
            <w:vAlign w:val="bottom"/>
            <w:hideMark/>
          </w:tcPr>
          <w:p w14:paraId="0A2C2855" w14:textId="7071F97A" w:rsidR="00FA5BDD" w:rsidRPr="005C22B0" w:rsidRDefault="00FA5BDD" w:rsidP="00FA5BDD">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181 - 840</w:t>
            </w:r>
          </w:p>
        </w:tc>
        <w:tc>
          <w:tcPr>
            <w:tcW w:w="1200" w:type="dxa"/>
            <w:tcBorders>
              <w:top w:val="nil"/>
              <w:left w:val="nil"/>
              <w:bottom w:val="single" w:sz="4" w:space="0" w:color="auto"/>
              <w:right w:val="single" w:sz="4" w:space="0" w:color="auto"/>
            </w:tcBorders>
            <w:shd w:val="clear" w:color="auto" w:fill="auto"/>
            <w:vAlign w:val="bottom"/>
            <w:hideMark/>
          </w:tcPr>
          <w:p w14:paraId="5B140AC9" w14:textId="4C355565" w:rsidR="00FA5BDD" w:rsidRPr="005C22B0" w:rsidRDefault="00FA5BDD" w:rsidP="00FA5BDD">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840 -1800</w:t>
            </w:r>
          </w:p>
        </w:tc>
        <w:tc>
          <w:tcPr>
            <w:tcW w:w="1200" w:type="dxa"/>
            <w:tcBorders>
              <w:top w:val="nil"/>
              <w:left w:val="nil"/>
              <w:bottom w:val="single" w:sz="4" w:space="0" w:color="auto"/>
              <w:right w:val="single" w:sz="4" w:space="0" w:color="auto"/>
            </w:tcBorders>
            <w:shd w:val="clear" w:color="auto" w:fill="auto"/>
            <w:vAlign w:val="bottom"/>
            <w:hideMark/>
          </w:tcPr>
          <w:p w14:paraId="2AEEACEB" w14:textId="3B54A797" w:rsidR="00FA5BDD" w:rsidRPr="005C22B0" w:rsidRDefault="00FA5BDD" w:rsidP="00FA5BDD">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1800-2880</w:t>
            </w:r>
          </w:p>
        </w:tc>
        <w:tc>
          <w:tcPr>
            <w:tcW w:w="1220" w:type="dxa"/>
            <w:tcBorders>
              <w:top w:val="nil"/>
              <w:left w:val="nil"/>
              <w:bottom w:val="single" w:sz="4" w:space="0" w:color="auto"/>
              <w:right w:val="single" w:sz="4" w:space="0" w:color="auto"/>
            </w:tcBorders>
            <w:shd w:val="clear" w:color="auto" w:fill="auto"/>
            <w:vAlign w:val="bottom"/>
            <w:hideMark/>
          </w:tcPr>
          <w:p w14:paraId="216C7C6E" w14:textId="5623F5CF" w:rsidR="00FA5BDD" w:rsidRPr="005C22B0" w:rsidRDefault="00FA5BDD" w:rsidP="00FA5BDD">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2881</w:t>
            </w:r>
            <w:r w:rsidR="00B73E93">
              <w:rPr>
                <w:rFonts w:ascii="Calibri Light" w:hAnsi="Calibri Light" w:cs="Calibri Light"/>
                <w:color w:val="000000"/>
              </w:rPr>
              <w:t>+</w:t>
            </w:r>
          </w:p>
        </w:tc>
      </w:tr>
    </w:tbl>
    <w:p w14:paraId="27EBCE8C" w14:textId="77777777" w:rsidR="0074008E" w:rsidRDefault="0074008E" w:rsidP="00697C37">
      <w:pPr>
        <w:pStyle w:val="ListParagraph"/>
        <w:ind w:left="994"/>
        <w:rPr>
          <w:rFonts w:ascii="Calibri Light" w:hAnsi="Calibri Light" w:cs="Calibri Light"/>
          <w:b/>
          <w:bCs/>
          <w:sz w:val="24"/>
          <w:szCs w:val="24"/>
        </w:rPr>
      </w:pPr>
    </w:p>
    <w:p w14:paraId="20F31BAF" w14:textId="7D01F419" w:rsidR="002A7E62" w:rsidRPr="002A7E62" w:rsidRDefault="002A7E62" w:rsidP="00697C37">
      <w:pPr>
        <w:pStyle w:val="ListParagraph"/>
        <w:numPr>
          <w:ilvl w:val="0"/>
          <w:numId w:val="29"/>
        </w:numPr>
        <w:rPr>
          <w:rFonts w:ascii="Calibri Light" w:hAnsi="Calibri Light" w:cs="Calibri Light"/>
          <w:b/>
          <w:bCs/>
          <w:sz w:val="24"/>
          <w:szCs w:val="24"/>
        </w:rPr>
      </w:pPr>
      <w:r w:rsidRPr="002A7E62">
        <w:rPr>
          <w:rFonts w:ascii="Calibri Light" w:hAnsi="Calibri Light" w:cs="Calibri Light"/>
          <w:b/>
          <w:bCs/>
          <w:sz w:val="24"/>
          <w:szCs w:val="24"/>
        </w:rPr>
        <w:t xml:space="preserve">levels of education </w:t>
      </w:r>
    </w:p>
    <w:tbl>
      <w:tblPr>
        <w:tblStyle w:val="TableGrid"/>
        <w:tblW w:w="0" w:type="auto"/>
        <w:tblInd w:w="-5" w:type="dxa"/>
        <w:tblLook w:val="04A0" w:firstRow="1" w:lastRow="0" w:firstColumn="1" w:lastColumn="0" w:noHBand="0" w:noVBand="1"/>
      </w:tblPr>
      <w:tblGrid>
        <w:gridCol w:w="3444"/>
        <w:gridCol w:w="3846"/>
      </w:tblGrid>
      <w:tr w:rsidR="00CF720A" w:rsidRPr="00CF720A" w14:paraId="2D303985" w14:textId="57E0316C" w:rsidTr="00CF720A">
        <w:tc>
          <w:tcPr>
            <w:tcW w:w="3444" w:type="dxa"/>
          </w:tcPr>
          <w:p w14:paraId="3EB47D1B" w14:textId="77777777" w:rsidR="00CF720A" w:rsidRPr="00CF720A" w:rsidRDefault="00CF720A" w:rsidP="00CF720A">
            <w:pPr>
              <w:ind w:left="0" w:right="0"/>
              <w:rPr>
                <w:lang w:val="es-VE"/>
              </w:rPr>
            </w:pPr>
            <w:r w:rsidRPr="00CF720A">
              <w:rPr>
                <w:lang w:val="es-VE"/>
              </w:rPr>
              <w:t>Ninguno</w:t>
            </w:r>
          </w:p>
        </w:tc>
        <w:tc>
          <w:tcPr>
            <w:tcW w:w="3846" w:type="dxa"/>
          </w:tcPr>
          <w:p w14:paraId="4ED4ECED" w14:textId="6C8205CE" w:rsidR="00CF720A" w:rsidRPr="00CF720A" w:rsidRDefault="00CF720A" w:rsidP="00CF720A">
            <w:pPr>
              <w:ind w:left="0" w:right="0"/>
              <w:rPr>
                <w:lang w:val="es-VE"/>
              </w:rPr>
            </w:pPr>
            <w:r w:rsidRPr="00A24648">
              <w:t>None</w:t>
            </w:r>
          </w:p>
        </w:tc>
      </w:tr>
      <w:tr w:rsidR="00CF720A" w:rsidRPr="00CF720A" w14:paraId="6D1C360A" w14:textId="3B5BCF0F" w:rsidTr="00CF720A">
        <w:tc>
          <w:tcPr>
            <w:tcW w:w="3444" w:type="dxa"/>
          </w:tcPr>
          <w:p w14:paraId="2E1B6C73" w14:textId="77777777" w:rsidR="00CF720A" w:rsidRPr="00CF720A" w:rsidRDefault="00CF720A" w:rsidP="00CF720A">
            <w:pPr>
              <w:ind w:left="0" w:right="0"/>
              <w:rPr>
                <w:lang w:val="es-VE"/>
              </w:rPr>
            </w:pPr>
            <w:r w:rsidRPr="00CF720A">
              <w:rPr>
                <w:lang w:val="es-VE"/>
              </w:rPr>
              <w:t>Primaria</w:t>
            </w:r>
          </w:p>
        </w:tc>
        <w:tc>
          <w:tcPr>
            <w:tcW w:w="3846" w:type="dxa"/>
          </w:tcPr>
          <w:p w14:paraId="4C234F36" w14:textId="5325AE17" w:rsidR="00CF720A" w:rsidRPr="00CF720A" w:rsidRDefault="00CF720A" w:rsidP="00CF720A">
            <w:pPr>
              <w:ind w:left="0" w:right="0"/>
              <w:rPr>
                <w:lang w:val="es-VE"/>
              </w:rPr>
            </w:pPr>
            <w:r w:rsidRPr="00A24648">
              <w:t>Primary</w:t>
            </w:r>
          </w:p>
        </w:tc>
      </w:tr>
      <w:tr w:rsidR="00CF720A" w:rsidRPr="00CF720A" w14:paraId="5EFC1050" w14:textId="73A7EB13" w:rsidTr="00CF720A">
        <w:tc>
          <w:tcPr>
            <w:tcW w:w="3444" w:type="dxa"/>
          </w:tcPr>
          <w:p w14:paraId="6E521BA9" w14:textId="77777777" w:rsidR="00CF720A" w:rsidRPr="00CF720A" w:rsidRDefault="00CF720A" w:rsidP="00CF720A">
            <w:pPr>
              <w:ind w:left="0" w:right="0"/>
              <w:rPr>
                <w:lang w:val="es-VE"/>
              </w:rPr>
            </w:pPr>
            <w:r w:rsidRPr="00CF720A">
              <w:rPr>
                <w:lang w:val="es-VE"/>
              </w:rPr>
              <w:t>Secundaria</w:t>
            </w:r>
          </w:p>
        </w:tc>
        <w:tc>
          <w:tcPr>
            <w:tcW w:w="3846" w:type="dxa"/>
          </w:tcPr>
          <w:p w14:paraId="0BF22AC5" w14:textId="679484BD" w:rsidR="00CF720A" w:rsidRPr="00CF720A" w:rsidRDefault="00CF720A" w:rsidP="00CF720A">
            <w:pPr>
              <w:ind w:left="0" w:right="0"/>
              <w:rPr>
                <w:lang w:val="es-VE"/>
              </w:rPr>
            </w:pPr>
            <w:r w:rsidRPr="00A24648">
              <w:t>Secondary</w:t>
            </w:r>
          </w:p>
        </w:tc>
      </w:tr>
      <w:tr w:rsidR="00CF720A" w:rsidRPr="00CF720A" w14:paraId="41639E8D" w14:textId="7AAE0C2B" w:rsidTr="00CF720A">
        <w:tc>
          <w:tcPr>
            <w:tcW w:w="3444" w:type="dxa"/>
          </w:tcPr>
          <w:p w14:paraId="070AB8E3" w14:textId="77777777" w:rsidR="00CF720A" w:rsidRPr="00CF720A" w:rsidRDefault="00CF720A" w:rsidP="00CF720A">
            <w:pPr>
              <w:ind w:left="0" w:right="0"/>
              <w:rPr>
                <w:lang w:val="es-VE"/>
              </w:rPr>
            </w:pPr>
            <w:r w:rsidRPr="00CF720A">
              <w:rPr>
                <w:lang w:val="es-VE"/>
              </w:rPr>
              <w:t>Bachillerato</w:t>
            </w:r>
          </w:p>
        </w:tc>
        <w:tc>
          <w:tcPr>
            <w:tcW w:w="3846" w:type="dxa"/>
          </w:tcPr>
          <w:p w14:paraId="0215DA0A" w14:textId="47B54570" w:rsidR="00CF720A" w:rsidRPr="00CF720A" w:rsidRDefault="00CF720A" w:rsidP="00CF720A">
            <w:pPr>
              <w:ind w:left="0" w:right="0"/>
              <w:rPr>
                <w:lang w:val="es-VE"/>
              </w:rPr>
            </w:pPr>
            <w:r w:rsidRPr="00A24648">
              <w:t>Baccalaureate</w:t>
            </w:r>
          </w:p>
        </w:tc>
      </w:tr>
      <w:tr w:rsidR="00CF720A" w:rsidRPr="00CF720A" w14:paraId="47B726C7" w14:textId="2BEBBA44" w:rsidTr="00CF720A">
        <w:tc>
          <w:tcPr>
            <w:tcW w:w="3444" w:type="dxa"/>
          </w:tcPr>
          <w:p w14:paraId="25C66902" w14:textId="77777777" w:rsidR="00CF720A" w:rsidRPr="00CF720A" w:rsidRDefault="00CF720A" w:rsidP="00CF720A">
            <w:pPr>
              <w:ind w:left="0" w:right="0"/>
              <w:rPr>
                <w:lang w:val="es-VE"/>
              </w:rPr>
            </w:pPr>
            <w:r w:rsidRPr="00CF720A">
              <w:rPr>
                <w:lang w:val="es-VE"/>
              </w:rPr>
              <w:t>Pregrado/licenciatura</w:t>
            </w:r>
          </w:p>
        </w:tc>
        <w:tc>
          <w:tcPr>
            <w:tcW w:w="3846" w:type="dxa"/>
          </w:tcPr>
          <w:p w14:paraId="0D559F18" w14:textId="1035C06B" w:rsidR="00CF720A" w:rsidRPr="00CF720A" w:rsidRDefault="00CF720A" w:rsidP="00CF720A">
            <w:pPr>
              <w:ind w:left="0" w:right="0"/>
              <w:rPr>
                <w:lang w:val="es-VE"/>
              </w:rPr>
            </w:pPr>
            <w:r w:rsidRPr="00A24648">
              <w:t>Undergraduate/Bachelor's Degree</w:t>
            </w:r>
          </w:p>
        </w:tc>
      </w:tr>
      <w:tr w:rsidR="00CF720A" w:rsidRPr="00CF720A" w14:paraId="2CAAD668" w14:textId="63A2D895" w:rsidTr="00CF720A">
        <w:tc>
          <w:tcPr>
            <w:tcW w:w="3444" w:type="dxa"/>
          </w:tcPr>
          <w:p w14:paraId="58576AD8" w14:textId="77777777" w:rsidR="00CF720A" w:rsidRPr="00CF720A" w:rsidRDefault="00CF720A" w:rsidP="00CF720A">
            <w:pPr>
              <w:ind w:left="0" w:right="0"/>
              <w:rPr>
                <w:lang w:val="es-VE"/>
              </w:rPr>
            </w:pPr>
            <w:r w:rsidRPr="00CF720A">
              <w:rPr>
                <w:lang w:val="es-VE"/>
              </w:rPr>
              <w:t>Posgrado (Maestría, Doctorado)</w:t>
            </w:r>
          </w:p>
        </w:tc>
        <w:tc>
          <w:tcPr>
            <w:tcW w:w="3846" w:type="dxa"/>
          </w:tcPr>
          <w:p w14:paraId="795BA6F0" w14:textId="79237D78" w:rsidR="00CF720A" w:rsidRPr="00CF720A" w:rsidRDefault="00CF720A" w:rsidP="00CF720A">
            <w:pPr>
              <w:ind w:left="0" w:right="0"/>
              <w:rPr>
                <w:lang w:val="es-VE"/>
              </w:rPr>
            </w:pPr>
            <w:r w:rsidRPr="00A24648">
              <w:t>Postgraduate (Master's, Doctorate)</w:t>
            </w:r>
          </w:p>
        </w:tc>
      </w:tr>
      <w:tr w:rsidR="00CF720A" w:rsidRPr="00CF720A" w14:paraId="088344E7" w14:textId="7C247195" w:rsidTr="00CF720A">
        <w:tc>
          <w:tcPr>
            <w:tcW w:w="3444" w:type="dxa"/>
          </w:tcPr>
          <w:p w14:paraId="30F029E0" w14:textId="77777777" w:rsidR="00CF720A" w:rsidRPr="00CF720A" w:rsidRDefault="00CF720A" w:rsidP="00CF720A">
            <w:pPr>
              <w:ind w:left="0" w:right="0"/>
              <w:rPr>
                <w:lang w:val="es-VE"/>
              </w:rPr>
            </w:pPr>
            <w:r w:rsidRPr="00CF720A">
              <w:rPr>
                <w:lang w:val="es-VE"/>
              </w:rPr>
              <w:t>Vocacional/escuela técnica</w:t>
            </w:r>
          </w:p>
        </w:tc>
        <w:tc>
          <w:tcPr>
            <w:tcW w:w="3846" w:type="dxa"/>
          </w:tcPr>
          <w:p w14:paraId="1D2656D8" w14:textId="61915210" w:rsidR="00CF720A" w:rsidRPr="00CF720A" w:rsidRDefault="00CF720A" w:rsidP="00CF720A">
            <w:pPr>
              <w:ind w:left="0" w:right="0"/>
              <w:rPr>
                <w:lang w:val="es-VE"/>
              </w:rPr>
            </w:pPr>
            <w:r w:rsidRPr="00A24648">
              <w:t>Vocational/technical school</w:t>
            </w:r>
          </w:p>
        </w:tc>
      </w:tr>
      <w:tr w:rsidR="00CF720A" w:rsidRPr="00CF720A" w14:paraId="57A7AD91" w14:textId="34D8BD2A" w:rsidTr="00CF720A">
        <w:tc>
          <w:tcPr>
            <w:tcW w:w="3444" w:type="dxa"/>
          </w:tcPr>
          <w:p w14:paraId="2EF7132F" w14:textId="77777777" w:rsidR="00CF720A" w:rsidRPr="00CF720A" w:rsidRDefault="00CF720A" w:rsidP="00CF720A">
            <w:pPr>
              <w:ind w:left="0" w:right="0"/>
              <w:rPr>
                <w:lang w:val="es-VE"/>
              </w:rPr>
            </w:pPr>
            <w:r w:rsidRPr="00CF720A">
              <w:rPr>
                <w:lang w:val="es-VE"/>
              </w:rPr>
              <w:lastRenderedPageBreak/>
              <w:t>(NO LEER)No Sabe/No Responde</w:t>
            </w:r>
          </w:p>
        </w:tc>
        <w:tc>
          <w:tcPr>
            <w:tcW w:w="3846" w:type="dxa"/>
          </w:tcPr>
          <w:p w14:paraId="79DDC6D3" w14:textId="1F061831" w:rsidR="00CF720A" w:rsidRPr="00CF720A" w:rsidRDefault="00CF720A" w:rsidP="00CF720A">
            <w:pPr>
              <w:ind w:left="0" w:right="0"/>
            </w:pPr>
            <w:r w:rsidRPr="00A24648">
              <w:t>(DO NOT READ)Does not know/Does not answer</w:t>
            </w:r>
          </w:p>
        </w:tc>
      </w:tr>
    </w:tbl>
    <w:p w14:paraId="46626274" w14:textId="0D3E39C6" w:rsidR="006E27BF" w:rsidRPr="00CF720A" w:rsidRDefault="006E27BF" w:rsidP="00CF720A">
      <w:pPr>
        <w:pStyle w:val="ListParagraph"/>
        <w:numPr>
          <w:ilvl w:val="0"/>
          <w:numId w:val="29"/>
        </w:numPr>
      </w:pPr>
      <w:r w:rsidRPr="00CF720A">
        <w:t>Currency</w:t>
      </w:r>
    </w:p>
    <w:p w14:paraId="273B25F1" w14:textId="691B8634" w:rsidR="006E27BF" w:rsidRPr="00CF720A" w:rsidRDefault="00FA5BDD" w:rsidP="00CF720A">
      <w:pPr>
        <w:ind w:left="720"/>
      </w:pPr>
      <w:r>
        <w:t xml:space="preserve">USD </w:t>
      </w:r>
      <w:proofErr w:type="spellStart"/>
      <w:r>
        <w:t>Dolar</w:t>
      </w:r>
      <w:proofErr w:type="spellEnd"/>
    </w:p>
    <w:p w14:paraId="49CDBCC0" w14:textId="7DE395FF" w:rsidR="006E27BF" w:rsidRPr="00CF720A" w:rsidRDefault="006E27BF" w:rsidP="00CF720A">
      <w:pPr>
        <w:pStyle w:val="ListParagraph"/>
        <w:numPr>
          <w:ilvl w:val="0"/>
          <w:numId w:val="29"/>
        </w:numPr>
      </w:pPr>
      <w:proofErr w:type="spellStart"/>
      <w:r w:rsidRPr="00CF720A">
        <w:t>Frecuency</w:t>
      </w:r>
      <w:proofErr w:type="spellEnd"/>
      <w:r w:rsidRPr="00CF720A">
        <w:t>:</w:t>
      </w:r>
    </w:p>
    <w:p w14:paraId="1EFE60D5" w14:textId="2F797937" w:rsidR="006E27BF" w:rsidRPr="00CF720A" w:rsidRDefault="006E27BF" w:rsidP="00CF720A">
      <w:pPr>
        <w:ind w:left="720"/>
      </w:pPr>
      <w:r w:rsidRPr="00CF720A">
        <w:t>Monthly</w:t>
      </w:r>
    </w:p>
    <w:tbl>
      <w:tblPr>
        <w:tblStyle w:val="TableGrid"/>
        <w:tblW w:w="10909" w:type="dxa"/>
        <w:jc w:val="center"/>
        <w:tblLook w:val="04A0" w:firstRow="1" w:lastRow="0" w:firstColumn="1" w:lastColumn="0" w:noHBand="0" w:noVBand="1"/>
      </w:tblPr>
      <w:tblGrid>
        <w:gridCol w:w="10909"/>
      </w:tblGrid>
      <w:tr w:rsidR="00634159" w:rsidRPr="00F23A63" w14:paraId="55724CAE" w14:textId="77777777" w:rsidTr="006C38BC">
        <w:trPr>
          <w:jc w:val="center"/>
        </w:trPr>
        <w:tc>
          <w:tcPr>
            <w:tcW w:w="10909" w:type="dxa"/>
          </w:tcPr>
          <w:p w14:paraId="74DCCB5B" w14:textId="77777777" w:rsidR="00634159" w:rsidRPr="00F23A63" w:rsidRDefault="0063415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37D2AE67" w14:textId="77777777" w:rsidTr="006C38BC">
        <w:trPr>
          <w:trHeight w:val="85"/>
          <w:jc w:val="center"/>
        </w:trPr>
        <w:tc>
          <w:tcPr>
            <w:tcW w:w="10909" w:type="dxa"/>
          </w:tcPr>
          <w:p w14:paraId="1CF49B56" w14:textId="16C1DFA2" w:rsidR="00634159" w:rsidRPr="00F23A63" w:rsidRDefault="006E27BF" w:rsidP="00F23A63">
            <w:pPr>
              <w:ind w:left="0"/>
              <w:rPr>
                <w:rFonts w:ascii="Calibri Light" w:hAnsi="Calibri Light" w:cs="Calibri Light"/>
                <w:sz w:val="24"/>
                <w:szCs w:val="24"/>
              </w:rPr>
            </w:pPr>
            <w:r>
              <w:rPr>
                <w:rFonts w:ascii="Calibri Light" w:hAnsi="Calibri Light" w:cs="Calibri Light"/>
                <w:sz w:val="24"/>
                <w:szCs w:val="24"/>
              </w:rPr>
              <w:t>N/A</w:t>
            </w:r>
          </w:p>
          <w:p w14:paraId="6EF7E9D6" w14:textId="77777777" w:rsidR="00634159" w:rsidRPr="00F23A63" w:rsidRDefault="00634159" w:rsidP="00F23A63">
            <w:pPr>
              <w:ind w:left="0"/>
              <w:rPr>
                <w:rFonts w:ascii="Calibri Light" w:hAnsi="Calibri Light" w:cs="Calibri Light"/>
                <w:sz w:val="24"/>
                <w:szCs w:val="24"/>
              </w:rPr>
            </w:pPr>
          </w:p>
        </w:tc>
      </w:tr>
    </w:tbl>
    <w:p w14:paraId="28798268"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p w14:paraId="588C9337"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p w14:paraId="23F8911B" w14:textId="77777777" w:rsidR="00641A5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11E37069"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30EE372E" w14:textId="77777777" w:rsidTr="006C38BC">
        <w:trPr>
          <w:jc w:val="center"/>
        </w:trPr>
        <w:tc>
          <w:tcPr>
            <w:tcW w:w="10913" w:type="dxa"/>
          </w:tcPr>
          <w:p w14:paraId="5D5C1714"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21033071" w14:textId="77777777" w:rsidTr="006C38BC">
        <w:trPr>
          <w:trHeight w:val="85"/>
          <w:jc w:val="center"/>
        </w:trPr>
        <w:tc>
          <w:tcPr>
            <w:tcW w:w="10913" w:type="dxa"/>
          </w:tcPr>
          <w:p w14:paraId="3DC79C2E" w14:textId="7A281B35" w:rsidR="00641A59" w:rsidRPr="00F23A63" w:rsidRDefault="006E27BF" w:rsidP="00F23A63">
            <w:pPr>
              <w:ind w:left="0"/>
              <w:rPr>
                <w:rFonts w:ascii="Calibri Light" w:hAnsi="Calibri Light" w:cs="Calibri Light"/>
                <w:sz w:val="24"/>
                <w:szCs w:val="24"/>
              </w:rPr>
            </w:pPr>
            <w:r>
              <w:rPr>
                <w:rFonts w:ascii="Calibri Light" w:hAnsi="Calibri Light" w:cs="Calibri Light"/>
                <w:sz w:val="24"/>
                <w:szCs w:val="24"/>
              </w:rPr>
              <w:t xml:space="preserve">1 </w:t>
            </w:r>
            <w:r w:rsidR="00B73E93">
              <w:rPr>
                <w:rFonts w:ascii="Calibri Light" w:hAnsi="Calibri Light" w:cs="Calibri Light"/>
                <w:sz w:val="24"/>
                <w:szCs w:val="24"/>
              </w:rPr>
              <w:t xml:space="preserve">+ </w:t>
            </w:r>
            <w:r>
              <w:rPr>
                <w:rFonts w:ascii="Calibri Light" w:hAnsi="Calibri Light" w:cs="Calibri Light"/>
                <w:sz w:val="24"/>
                <w:szCs w:val="24"/>
              </w:rPr>
              <w:t xml:space="preserve">years </w:t>
            </w:r>
          </w:p>
          <w:p w14:paraId="2DBF5A97" w14:textId="77777777" w:rsidR="00CB7A43" w:rsidRPr="00F23A63" w:rsidRDefault="00CB7A43" w:rsidP="00F23A63">
            <w:pPr>
              <w:ind w:left="0"/>
              <w:rPr>
                <w:rFonts w:ascii="Calibri Light" w:hAnsi="Calibri Light" w:cs="Calibri Light"/>
                <w:sz w:val="24"/>
                <w:szCs w:val="24"/>
              </w:rPr>
            </w:pPr>
          </w:p>
        </w:tc>
      </w:tr>
    </w:tbl>
    <w:p w14:paraId="49C5D537" w14:textId="77777777" w:rsidR="00F23A63" w:rsidRPr="00F23A63" w:rsidRDefault="00F23A63"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637696" w:rsidRPr="00F23A63" w14:paraId="7919DEDB" w14:textId="77777777" w:rsidTr="006C38BC">
        <w:trPr>
          <w:jc w:val="center"/>
        </w:trPr>
        <w:tc>
          <w:tcPr>
            <w:tcW w:w="10913" w:type="dxa"/>
          </w:tcPr>
          <w:p w14:paraId="45917A9E" w14:textId="77777777" w:rsidR="00637696" w:rsidRPr="00F23A63" w:rsidRDefault="00637696"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460B80F2" w14:textId="77777777" w:rsidTr="006C38BC">
        <w:trPr>
          <w:trHeight w:val="85"/>
          <w:jc w:val="center"/>
        </w:trPr>
        <w:tc>
          <w:tcPr>
            <w:tcW w:w="10913" w:type="dxa"/>
          </w:tcPr>
          <w:p w14:paraId="70876121" w14:textId="55FBB188" w:rsidR="00637696" w:rsidRPr="00F23A63" w:rsidRDefault="000605ED" w:rsidP="00F23A63">
            <w:pPr>
              <w:ind w:left="0"/>
              <w:rPr>
                <w:rFonts w:ascii="Calibri Light" w:hAnsi="Calibri Light" w:cs="Calibri Light"/>
                <w:sz w:val="24"/>
                <w:szCs w:val="24"/>
              </w:rPr>
            </w:pPr>
            <w:r>
              <w:rPr>
                <w:rFonts w:ascii="Calibri Light" w:hAnsi="Calibri Light" w:cs="Calibri Light"/>
                <w:sz w:val="24"/>
                <w:szCs w:val="24"/>
              </w:rPr>
              <w:t xml:space="preserve">3.1 </w:t>
            </w:r>
            <w:r w:rsidR="00B73E93">
              <w:rPr>
                <w:rFonts w:ascii="Calibri Light" w:hAnsi="Calibri Light" w:cs="Calibri Light"/>
                <w:sz w:val="24"/>
                <w:szCs w:val="24"/>
              </w:rPr>
              <w:t>95%</w:t>
            </w:r>
            <w:r>
              <w:rPr>
                <w:rFonts w:ascii="Calibri Light" w:hAnsi="Calibri Light" w:cs="Calibri Light"/>
                <w:sz w:val="24"/>
                <w:szCs w:val="24"/>
              </w:rPr>
              <w:t xml:space="preserve"> </w:t>
            </w:r>
            <w:r w:rsidRPr="000605ED">
              <w:rPr>
                <w:rFonts w:ascii="Calibri Light" w:hAnsi="Calibri Light" w:cs="Calibri Light"/>
                <w:sz w:val="24"/>
                <w:szCs w:val="24"/>
              </w:rPr>
              <w:t>CONFIDENCE INTERVAL</w:t>
            </w:r>
          </w:p>
          <w:p w14:paraId="14A62CA5" w14:textId="77777777" w:rsidR="00637696" w:rsidRPr="00F23A63" w:rsidRDefault="00637696" w:rsidP="00F23A63">
            <w:pPr>
              <w:ind w:left="0"/>
              <w:rPr>
                <w:rFonts w:ascii="Calibri Light" w:hAnsi="Calibri Light" w:cs="Calibri Light"/>
                <w:sz w:val="24"/>
                <w:szCs w:val="24"/>
              </w:rPr>
            </w:pPr>
          </w:p>
        </w:tc>
      </w:tr>
    </w:tbl>
    <w:p w14:paraId="425E96EF" w14:textId="77777777" w:rsidR="00637696" w:rsidRPr="00F23A63" w:rsidRDefault="00637696"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1C1637" w:rsidRPr="00F23A63" w14:paraId="194F353D" w14:textId="77777777" w:rsidTr="003A2070">
        <w:trPr>
          <w:jc w:val="center"/>
        </w:trPr>
        <w:tc>
          <w:tcPr>
            <w:tcW w:w="10918" w:type="dxa"/>
          </w:tcPr>
          <w:p w14:paraId="41D1328E" w14:textId="77777777" w:rsidR="002476E4" w:rsidRPr="00F23A63" w:rsidRDefault="002047B5"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118D425D" w14:textId="77777777" w:rsidR="001C1637"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733795EA"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367F31B0"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48A1F432"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0821F20B"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A5BDD" w14:paraId="17878E71" w14:textId="77777777" w:rsidTr="003A2070">
        <w:trPr>
          <w:trHeight w:val="85"/>
          <w:jc w:val="center"/>
        </w:trPr>
        <w:tc>
          <w:tcPr>
            <w:tcW w:w="10918" w:type="dxa"/>
          </w:tcPr>
          <w:p w14:paraId="27A0AD0C" w14:textId="0BD1DE2C" w:rsidR="005C22B0" w:rsidRPr="00FA5BDD" w:rsidRDefault="005C22B0" w:rsidP="00FA5BDD">
            <w:pPr>
              <w:ind w:left="0"/>
              <w:rPr>
                <w:rFonts w:ascii="Calibri Light" w:hAnsi="Calibri Light" w:cs="Calibri Light"/>
                <w:sz w:val="24"/>
                <w:szCs w:val="24"/>
              </w:rPr>
            </w:pPr>
            <w:r w:rsidRPr="00FA5BDD">
              <w:rPr>
                <w:rFonts w:ascii="Calibri Light" w:hAnsi="Calibri Light" w:cs="Calibri Light"/>
                <w:sz w:val="24"/>
                <w:szCs w:val="24"/>
              </w:rPr>
              <w:t xml:space="preserve">It comprises a </w:t>
            </w:r>
            <w:r w:rsidR="00B73E93">
              <w:rPr>
                <w:rFonts w:ascii="Calibri Light" w:hAnsi="Calibri Light" w:cs="Calibri Light"/>
                <w:sz w:val="24"/>
                <w:szCs w:val="24"/>
              </w:rPr>
              <w:t>multi</w:t>
            </w:r>
            <w:r w:rsidRPr="00FA5BDD">
              <w:rPr>
                <w:rFonts w:ascii="Calibri Light" w:hAnsi="Calibri Light" w:cs="Calibri Light"/>
                <w:sz w:val="24"/>
                <w:szCs w:val="24"/>
              </w:rPr>
              <w:t xml:space="preserve">stage methodology. </w:t>
            </w:r>
            <w:r w:rsidR="000E28C7">
              <w:rPr>
                <w:rFonts w:ascii="Calibri Light" w:hAnsi="Calibri Light" w:cs="Calibri Light"/>
                <w:sz w:val="24"/>
                <w:szCs w:val="24"/>
              </w:rPr>
              <w:t>G</w:t>
            </w:r>
            <w:r w:rsidRPr="00FA5BDD">
              <w:rPr>
                <w:rFonts w:ascii="Calibri Light" w:hAnsi="Calibri Light" w:cs="Calibri Light"/>
                <w:sz w:val="24"/>
                <w:szCs w:val="24"/>
              </w:rPr>
              <w:t xml:space="preserve">eostatistical units </w:t>
            </w:r>
            <w:r w:rsidR="000E28C7">
              <w:rPr>
                <w:rFonts w:ascii="Calibri Light" w:hAnsi="Calibri Light" w:cs="Calibri Light"/>
                <w:sz w:val="24"/>
                <w:szCs w:val="24"/>
              </w:rPr>
              <w:t>were selected based on</w:t>
            </w:r>
            <w:r w:rsidRPr="00FA5BDD">
              <w:rPr>
                <w:rFonts w:ascii="Calibri Light" w:hAnsi="Calibri Light" w:cs="Calibri Light"/>
                <w:sz w:val="24"/>
                <w:szCs w:val="24"/>
              </w:rPr>
              <w:t xml:space="preserve"> population weight</w:t>
            </w:r>
            <w:r w:rsidR="000E28C7">
              <w:rPr>
                <w:rFonts w:ascii="Calibri Light" w:hAnsi="Calibri Light" w:cs="Calibri Light"/>
                <w:sz w:val="24"/>
                <w:szCs w:val="24"/>
              </w:rPr>
              <w:t xml:space="preserve">, </w:t>
            </w:r>
            <w:r w:rsidRPr="00FA5BDD">
              <w:rPr>
                <w:rFonts w:ascii="Calibri Light" w:hAnsi="Calibri Light" w:cs="Calibri Light"/>
                <w:sz w:val="24"/>
                <w:szCs w:val="24"/>
              </w:rPr>
              <w:t xml:space="preserve">geographic representation for each large region. The whole procedure </w:t>
            </w:r>
            <w:r w:rsidR="000E28C7">
              <w:rPr>
                <w:rFonts w:ascii="Calibri Light" w:hAnsi="Calibri Light" w:cs="Calibri Light"/>
                <w:sz w:val="24"/>
                <w:szCs w:val="24"/>
              </w:rPr>
              <w:t>took</w:t>
            </w:r>
            <w:r w:rsidRPr="00FA5BDD">
              <w:rPr>
                <w:rFonts w:ascii="Calibri Light" w:hAnsi="Calibri Light" w:cs="Calibri Light"/>
                <w:sz w:val="24"/>
                <w:szCs w:val="24"/>
              </w:rPr>
              <w:t xml:space="preserve"> five stages, from </w:t>
            </w:r>
            <w:r w:rsidR="000E28C7">
              <w:rPr>
                <w:rFonts w:ascii="Calibri Light" w:hAnsi="Calibri Light" w:cs="Calibri Light"/>
                <w:sz w:val="24"/>
                <w:szCs w:val="24"/>
              </w:rPr>
              <w:t>larger</w:t>
            </w:r>
            <w:r w:rsidRPr="00FA5BDD">
              <w:rPr>
                <w:rFonts w:ascii="Calibri Light" w:hAnsi="Calibri Light" w:cs="Calibri Light"/>
                <w:sz w:val="24"/>
                <w:szCs w:val="24"/>
              </w:rPr>
              <w:t xml:space="preserve"> units to </w:t>
            </w:r>
            <w:r w:rsidR="000E28C7">
              <w:rPr>
                <w:rFonts w:ascii="Calibri Light" w:hAnsi="Calibri Light" w:cs="Calibri Light"/>
                <w:sz w:val="24"/>
                <w:szCs w:val="24"/>
              </w:rPr>
              <w:t xml:space="preserve">the </w:t>
            </w:r>
            <w:r w:rsidRPr="00FA5BDD">
              <w:rPr>
                <w:rFonts w:ascii="Calibri Light" w:hAnsi="Calibri Light" w:cs="Calibri Light"/>
                <w:sz w:val="24"/>
                <w:szCs w:val="24"/>
              </w:rPr>
              <w:t>smallest one (last one is drawn randomly).</w:t>
            </w:r>
          </w:p>
          <w:p w14:paraId="7E0B0A08" w14:textId="77777777" w:rsidR="00957187" w:rsidRPr="008D3713" w:rsidRDefault="00957187" w:rsidP="00957187">
            <w:pPr>
              <w:pStyle w:val="ListParagraph"/>
              <w:numPr>
                <w:ilvl w:val="0"/>
                <w:numId w:val="27"/>
              </w:numPr>
              <w:spacing w:after="200" w:line="276" w:lineRule="auto"/>
              <w:ind w:left="162" w:right="685" w:firstLine="0"/>
              <w:rPr>
                <w:rFonts w:ascii="Arial" w:hAnsi="Arial" w:cs="Arial"/>
                <w:color w:val="000000" w:themeColor="text1"/>
              </w:rPr>
            </w:pPr>
            <w:r w:rsidRPr="008D3713">
              <w:rPr>
                <w:rFonts w:ascii="Arial" w:hAnsi="Arial" w:cs="Arial"/>
                <w:color w:val="000000" w:themeColor="text1"/>
              </w:rPr>
              <w:t xml:space="preserve">First stage: Biggest unit / Region </w:t>
            </w:r>
          </w:p>
          <w:p w14:paraId="088CC501" w14:textId="77777777" w:rsidR="00957187" w:rsidRPr="008D3713" w:rsidRDefault="00957187" w:rsidP="00957187">
            <w:pPr>
              <w:pStyle w:val="ListParagraph"/>
              <w:numPr>
                <w:ilvl w:val="0"/>
                <w:numId w:val="27"/>
              </w:numPr>
              <w:spacing w:after="200" w:line="276" w:lineRule="auto"/>
              <w:ind w:left="162" w:right="685" w:firstLine="0"/>
              <w:rPr>
                <w:rFonts w:ascii="Arial" w:hAnsi="Arial" w:cs="Arial"/>
                <w:color w:val="000000" w:themeColor="text1"/>
              </w:rPr>
            </w:pPr>
            <w:r w:rsidRPr="008D3713">
              <w:rPr>
                <w:rFonts w:ascii="Arial" w:hAnsi="Arial" w:cs="Arial"/>
                <w:color w:val="000000" w:themeColor="text1"/>
              </w:rPr>
              <w:t xml:space="preserve">Second stage: </w:t>
            </w:r>
            <w:r>
              <w:rPr>
                <w:rFonts w:ascii="Arial" w:hAnsi="Arial" w:cs="Arial"/>
                <w:color w:val="000000" w:themeColor="text1"/>
              </w:rPr>
              <w:t>Province</w:t>
            </w:r>
          </w:p>
          <w:p w14:paraId="1B6E60A7" w14:textId="77777777" w:rsidR="00957187" w:rsidRPr="008D3713" w:rsidRDefault="00957187" w:rsidP="00957187">
            <w:pPr>
              <w:pStyle w:val="ListParagraph"/>
              <w:numPr>
                <w:ilvl w:val="0"/>
                <w:numId w:val="27"/>
              </w:numPr>
              <w:spacing w:after="200" w:line="276" w:lineRule="auto"/>
              <w:ind w:left="162" w:right="685" w:firstLine="0"/>
              <w:rPr>
                <w:rFonts w:ascii="Arial" w:hAnsi="Arial" w:cs="Arial"/>
                <w:color w:val="000000" w:themeColor="text1"/>
              </w:rPr>
            </w:pPr>
            <w:r w:rsidRPr="008D3713">
              <w:rPr>
                <w:rFonts w:ascii="Arial" w:hAnsi="Arial" w:cs="Arial"/>
                <w:color w:val="000000" w:themeColor="text1"/>
              </w:rPr>
              <w:t xml:space="preserve">Third stage: </w:t>
            </w:r>
            <w:r>
              <w:rPr>
                <w:rFonts w:ascii="Arial" w:hAnsi="Arial" w:cs="Arial"/>
                <w:color w:val="000000" w:themeColor="text1"/>
              </w:rPr>
              <w:t>Canton</w:t>
            </w:r>
          </w:p>
          <w:p w14:paraId="434EBA5D" w14:textId="747E9D5D" w:rsidR="005C22B0" w:rsidRPr="00FA5BDD" w:rsidRDefault="00957187" w:rsidP="00957187">
            <w:pPr>
              <w:pStyle w:val="ListParagraph"/>
              <w:numPr>
                <w:ilvl w:val="0"/>
                <w:numId w:val="27"/>
              </w:numPr>
              <w:ind w:left="162" w:right="685" w:firstLine="0"/>
              <w:rPr>
                <w:rFonts w:ascii="Calibri Light" w:hAnsi="Calibri Light" w:cs="Calibri Light"/>
                <w:sz w:val="24"/>
                <w:szCs w:val="24"/>
              </w:rPr>
            </w:pPr>
            <w:r w:rsidRPr="008D3713">
              <w:rPr>
                <w:rFonts w:ascii="Arial" w:hAnsi="Arial" w:cs="Arial"/>
                <w:color w:val="000000" w:themeColor="text1"/>
              </w:rPr>
              <w:t xml:space="preserve">Fourth stage </w:t>
            </w:r>
            <w:r>
              <w:rPr>
                <w:rFonts w:ascii="Arial" w:hAnsi="Arial" w:cs="Arial"/>
                <w:color w:val="000000" w:themeColor="text1"/>
              </w:rPr>
              <w:t>Parrish</w:t>
            </w:r>
          </w:p>
          <w:p w14:paraId="15E544A8" w14:textId="5E5840EC" w:rsidR="001C1637" w:rsidRPr="00F23A63" w:rsidRDefault="001C1637" w:rsidP="005C22B0">
            <w:pPr>
              <w:ind w:left="0"/>
              <w:rPr>
                <w:rFonts w:ascii="Calibri Light" w:hAnsi="Calibri Light" w:cs="Calibri Light"/>
                <w:sz w:val="24"/>
                <w:szCs w:val="24"/>
              </w:rPr>
            </w:pPr>
          </w:p>
        </w:tc>
      </w:tr>
    </w:tbl>
    <w:tbl>
      <w:tblPr>
        <w:tblStyle w:val="GridTable4"/>
        <w:tblW w:w="6660" w:type="dxa"/>
        <w:tblLook w:val="04A0" w:firstRow="1" w:lastRow="0" w:firstColumn="1" w:lastColumn="0" w:noHBand="0" w:noVBand="1"/>
      </w:tblPr>
      <w:tblGrid>
        <w:gridCol w:w="1160"/>
        <w:gridCol w:w="1420"/>
        <w:gridCol w:w="2040"/>
        <w:gridCol w:w="2040"/>
      </w:tblGrid>
      <w:tr w:rsidR="00FA0D54" w:rsidRPr="00FA0D54" w14:paraId="3FF6E2FE" w14:textId="77777777" w:rsidTr="00FA0D54">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8A210D6" w14:textId="77777777" w:rsidR="00FA0D54" w:rsidRPr="00FA0D54" w:rsidRDefault="00FA0D54" w:rsidP="00FA0D54">
            <w:pPr>
              <w:ind w:left="0" w:right="0"/>
              <w:rPr>
                <w:rFonts w:ascii="Calibri" w:eastAsia="Times New Roman" w:hAnsi="Calibri" w:cs="Calibri"/>
                <w:lang w:val="es-VE" w:eastAsia="es-VE"/>
              </w:rPr>
            </w:pPr>
            <w:r w:rsidRPr="00FA0D54">
              <w:rPr>
                <w:rFonts w:ascii="Calibri" w:eastAsia="Times New Roman" w:hAnsi="Calibri" w:cs="Calibri"/>
                <w:lang w:val="es-VE" w:eastAsia="es-VE"/>
              </w:rPr>
              <w:t>Region</w:t>
            </w:r>
          </w:p>
        </w:tc>
        <w:tc>
          <w:tcPr>
            <w:tcW w:w="1420" w:type="dxa"/>
            <w:noWrap/>
            <w:hideMark/>
          </w:tcPr>
          <w:p w14:paraId="4C6CA254" w14:textId="59BF469C" w:rsidR="00FA0D54" w:rsidRPr="00FA0D54" w:rsidRDefault="00FA0D54" w:rsidP="00FA0D54">
            <w:pPr>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VE" w:eastAsia="es-VE"/>
              </w:rPr>
            </w:pPr>
            <w:r w:rsidRPr="00FA0D54">
              <w:rPr>
                <w:rFonts w:ascii="Calibri" w:eastAsia="Times New Roman" w:hAnsi="Calibri" w:cs="Calibri"/>
                <w:lang w:val="es-VE" w:eastAsia="es-VE"/>
              </w:rPr>
              <w:t>Ci</w:t>
            </w:r>
            <w:r>
              <w:rPr>
                <w:rFonts w:ascii="Calibri" w:eastAsia="Times New Roman" w:hAnsi="Calibri" w:cs="Calibri"/>
                <w:lang w:val="es-VE" w:eastAsia="es-VE"/>
              </w:rPr>
              <w:t>ty</w:t>
            </w:r>
          </w:p>
        </w:tc>
        <w:tc>
          <w:tcPr>
            <w:tcW w:w="2040" w:type="dxa"/>
            <w:noWrap/>
            <w:hideMark/>
          </w:tcPr>
          <w:p w14:paraId="7E9C6061" w14:textId="37D12E8C" w:rsidR="00FA0D54" w:rsidRPr="00FA0D54" w:rsidRDefault="00FA0D54" w:rsidP="00FA0D54">
            <w:pPr>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VE" w:eastAsia="es-VE"/>
              </w:rPr>
            </w:pPr>
            <w:r>
              <w:rPr>
                <w:rFonts w:ascii="Calibri" w:eastAsia="Times New Roman" w:hAnsi="Calibri" w:cs="Calibri"/>
                <w:lang w:val="es-VE" w:eastAsia="es-VE"/>
              </w:rPr>
              <w:t>State</w:t>
            </w:r>
          </w:p>
        </w:tc>
        <w:tc>
          <w:tcPr>
            <w:tcW w:w="2040" w:type="dxa"/>
            <w:noWrap/>
            <w:hideMark/>
          </w:tcPr>
          <w:p w14:paraId="502A70B5" w14:textId="77777777" w:rsidR="00FA0D54" w:rsidRPr="00FA0D54" w:rsidRDefault="00FA0D54" w:rsidP="00FA0D54">
            <w:pPr>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VE" w:eastAsia="es-VE"/>
              </w:rPr>
            </w:pPr>
            <w:r w:rsidRPr="00FA0D54">
              <w:rPr>
                <w:rFonts w:ascii="Calibri" w:eastAsia="Times New Roman" w:hAnsi="Calibri" w:cs="Calibri"/>
                <w:lang w:val="es-VE" w:eastAsia="es-VE"/>
              </w:rPr>
              <w:t>Psu</w:t>
            </w:r>
          </w:p>
        </w:tc>
      </w:tr>
      <w:tr w:rsidR="00FA0D54" w:rsidRPr="00FA0D54" w14:paraId="342A7EF5"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7D6EF679" w14:textId="77777777" w:rsidR="00FA0D54" w:rsidRPr="00FA0D54" w:rsidRDefault="00FA0D54" w:rsidP="00FA0D54">
            <w:pPr>
              <w:ind w:left="0" w:right="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Costa</w:t>
            </w:r>
          </w:p>
        </w:tc>
        <w:tc>
          <w:tcPr>
            <w:tcW w:w="1420" w:type="dxa"/>
            <w:noWrap/>
            <w:hideMark/>
          </w:tcPr>
          <w:p w14:paraId="24F275BF"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Guayaquil</w:t>
            </w:r>
          </w:p>
        </w:tc>
        <w:tc>
          <w:tcPr>
            <w:tcW w:w="2040" w:type="dxa"/>
            <w:noWrap/>
            <w:hideMark/>
          </w:tcPr>
          <w:p w14:paraId="049BE88C"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Guayas</w:t>
            </w:r>
          </w:p>
        </w:tc>
        <w:tc>
          <w:tcPr>
            <w:tcW w:w="2040" w:type="dxa"/>
            <w:noWrap/>
            <w:hideMark/>
          </w:tcPr>
          <w:p w14:paraId="6C34F34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Febres Cordero</w:t>
            </w:r>
          </w:p>
        </w:tc>
      </w:tr>
      <w:tr w:rsidR="00FA0D54" w:rsidRPr="00FA0D54" w14:paraId="4D4C32F4"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5D5542D6"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2AF1F0AC"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EAAC3AA"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82107AF"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Letamendi</w:t>
            </w:r>
          </w:p>
        </w:tc>
      </w:tr>
      <w:tr w:rsidR="00FA0D54" w:rsidRPr="00FA0D54" w14:paraId="173AA924"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7F4B9A19"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12639AA9"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230F65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7B669914"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Pascuales</w:t>
            </w:r>
          </w:p>
        </w:tc>
      </w:tr>
      <w:tr w:rsidR="00FA0D54" w:rsidRPr="00FA0D54" w14:paraId="5B84D98D"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40777B15"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2B9A687"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73650F9"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9CD48AF"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Posorja</w:t>
            </w:r>
          </w:p>
        </w:tc>
      </w:tr>
      <w:tr w:rsidR="00FA0D54" w:rsidRPr="00FA0D54" w14:paraId="1F67C747"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129AE605"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5B770197"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7F84EB66"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947975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Tarqui</w:t>
            </w:r>
          </w:p>
        </w:tc>
      </w:tr>
      <w:tr w:rsidR="00FA0D54" w:rsidRPr="00FA0D54" w14:paraId="26B074B2"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B54B0F4"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2B156964"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F78F8C4"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0EEC766F"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Ximena</w:t>
            </w:r>
          </w:p>
        </w:tc>
      </w:tr>
      <w:tr w:rsidR="00FA0D54" w:rsidRPr="00FA0D54" w14:paraId="4A114B61"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5A7991C7"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04DA5337"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Manta</w:t>
            </w:r>
          </w:p>
        </w:tc>
        <w:tc>
          <w:tcPr>
            <w:tcW w:w="2040" w:type="dxa"/>
            <w:noWrap/>
            <w:hideMark/>
          </w:tcPr>
          <w:p w14:paraId="46B7293D"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Manabi</w:t>
            </w:r>
          </w:p>
        </w:tc>
        <w:tc>
          <w:tcPr>
            <w:tcW w:w="2040" w:type="dxa"/>
            <w:noWrap/>
            <w:hideMark/>
          </w:tcPr>
          <w:p w14:paraId="7BB5F534"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Manta</w:t>
            </w:r>
          </w:p>
        </w:tc>
      </w:tr>
      <w:tr w:rsidR="00FA0D54" w:rsidRPr="00FA0D54" w14:paraId="393C4853"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1485ABBF"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671A7A4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Portoviejo</w:t>
            </w:r>
          </w:p>
        </w:tc>
        <w:tc>
          <w:tcPr>
            <w:tcW w:w="2040" w:type="dxa"/>
            <w:noWrap/>
            <w:hideMark/>
          </w:tcPr>
          <w:p w14:paraId="7DD0EE78"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Manabi</w:t>
            </w:r>
          </w:p>
        </w:tc>
        <w:tc>
          <w:tcPr>
            <w:tcW w:w="2040" w:type="dxa"/>
            <w:noWrap/>
            <w:hideMark/>
          </w:tcPr>
          <w:p w14:paraId="53597026"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Portoviejo</w:t>
            </w:r>
          </w:p>
        </w:tc>
      </w:tr>
      <w:tr w:rsidR="00FA0D54" w:rsidRPr="00FA0D54" w14:paraId="484F6318"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58AF5A03" w14:textId="77777777" w:rsidR="00FA0D54" w:rsidRPr="00FA0D54" w:rsidRDefault="00FA0D54" w:rsidP="00FA0D54">
            <w:pPr>
              <w:ind w:left="0" w:right="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Sierra</w:t>
            </w:r>
          </w:p>
        </w:tc>
        <w:tc>
          <w:tcPr>
            <w:tcW w:w="1420" w:type="dxa"/>
            <w:noWrap/>
            <w:hideMark/>
          </w:tcPr>
          <w:p w14:paraId="5A1D1854"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Ambato</w:t>
            </w:r>
          </w:p>
        </w:tc>
        <w:tc>
          <w:tcPr>
            <w:tcW w:w="2040" w:type="dxa"/>
            <w:noWrap/>
            <w:hideMark/>
          </w:tcPr>
          <w:p w14:paraId="293B364B"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Tungurahua</w:t>
            </w:r>
          </w:p>
        </w:tc>
        <w:tc>
          <w:tcPr>
            <w:tcW w:w="2040" w:type="dxa"/>
            <w:noWrap/>
            <w:hideMark/>
          </w:tcPr>
          <w:p w14:paraId="5F9EA4AD"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Ambato</w:t>
            </w:r>
          </w:p>
        </w:tc>
      </w:tr>
      <w:tr w:rsidR="00FA0D54" w:rsidRPr="00FA0D54" w14:paraId="40D2A189"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89958A0"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1DE9C1DA"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BBE85DD"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722359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Santa Rosa</w:t>
            </w:r>
          </w:p>
        </w:tc>
      </w:tr>
      <w:tr w:rsidR="00FA0D54" w:rsidRPr="00FA0D54" w14:paraId="029682C4"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B8BE44D"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70C24E8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Cuenca</w:t>
            </w:r>
          </w:p>
        </w:tc>
        <w:tc>
          <w:tcPr>
            <w:tcW w:w="2040" w:type="dxa"/>
            <w:noWrap/>
            <w:hideMark/>
          </w:tcPr>
          <w:p w14:paraId="694AF132"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Azuay</w:t>
            </w:r>
          </w:p>
        </w:tc>
        <w:tc>
          <w:tcPr>
            <w:tcW w:w="2040" w:type="dxa"/>
            <w:noWrap/>
            <w:hideMark/>
          </w:tcPr>
          <w:p w14:paraId="7B1403DF"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Baños</w:t>
            </w:r>
          </w:p>
        </w:tc>
      </w:tr>
      <w:tr w:rsidR="00FA0D54" w:rsidRPr="00FA0D54" w14:paraId="7B4F2550"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3234FE6"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5CBD1B53"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DCE17CB"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6739C04"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Cuenca</w:t>
            </w:r>
          </w:p>
        </w:tc>
      </w:tr>
      <w:tr w:rsidR="00FA0D54" w:rsidRPr="00FA0D54" w14:paraId="02E84856"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657722A"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03C371BB"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7BEEB672"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0FDA375E"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Ricaurte</w:t>
            </w:r>
          </w:p>
        </w:tc>
      </w:tr>
      <w:tr w:rsidR="00FA0D54" w:rsidRPr="00FA0D54" w14:paraId="177947DC"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42BC1B8"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3DB36558"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643C5F9"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10EB59B"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Valle</w:t>
            </w:r>
          </w:p>
        </w:tc>
      </w:tr>
      <w:tr w:rsidR="00FA0D54" w:rsidRPr="00FA0D54" w14:paraId="7494D07E"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2C674C0"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3279BB9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s-VE" w:eastAsia="es-VE"/>
              </w:rPr>
            </w:pPr>
            <w:r w:rsidRPr="00FA0D54">
              <w:rPr>
                <w:rFonts w:ascii="Calibri" w:eastAsia="Times New Roman" w:hAnsi="Calibri" w:cs="Calibri"/>
                <w:b/>
                <w:bCs/>
                <w:color w:val="000000"/>
                <w:lang w:val="es-VE" w:eastAsia="es-VE"/>
              </w:rPr>
              <w:t>Quito</w:t>
            </w:r>
          </w:p>
        </w:tc>
        <w:tc>
          <w:tcPr>
            <w:tcW w:w="2040" w:type="dxa"/>
            <w:noWrap/>
            <w:hideMark/>
          </w:tcPr>
          <w:p w14:paraId="031DB75F"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Pichincha</w:t>
            </w:r>
          </w:p>
        </w:tc>
        <w:tc>
          <w:tcPr>
            <w:tcW w:w="2040" w:type="dxa"/>
            <w:noWrap/>
            <w:hideMark/>
          </w:tcPr>
          <w:p w14:paraId="26105722"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Alangasi</w:t>
            </w:r>
          </w:p>
        </w:tc>
      </w:tr>
      <w:tr w:rsidR="00FA0D54" w:rsidRPr="00FA0D54" w14:paraId="7C92C344"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C0F6D1C"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6D97E0C"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0C57903"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2C03C15"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Amaguaña</w:t>
            </w:r>
          </w:p>
        </w:tc>
      </w:tr>
      <w:tr w:rsidR="00FA0D54" w:rsidRPr="00FA0D54" w14:paraId="0F46B59D"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55A056F"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098F4560"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8652361"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B0B2039"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Calderon (Carapungo)</w:t>
            </w:r>
          </w:p>
        </w:tc>
      </w:tr>
      <w:tr w:rsidR="00FA0D54" w:rsidRPr="00FA0D54" w14:paraId="38BCA66D"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6B20E9F"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17E7A149"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C2337DA"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E2260DD"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Conocoto</w:t>
            </w:r>
          </w:p>
        </w:tc>
      </w:tr>
      <w:tr w:rsidR="00FA0D54" w:rsidRPr="00FA0D54" w14:paraId="1D7D60F9"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38496F6D"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74447B8A"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0244604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42D9906"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Cumbaya</w:t>
            </w:r>
          </w:p>
        </w:tc>
      </w:tr>
      <w:tr w:rsidR="00FA0D54" w:rsidRPr="00FA0D54" w14:paraId="51CDF9B4"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DFE0400"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4EC6225"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B7DFFE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BCE3DCB"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El Condado</w:t>
            </w:r>
          </w:p>
        </w:tc>
      </w:tr>
      <w:tr w:rsidR="00FA0D54" w:rsidRPr="00FA0D54" w14:paraId="76CEB291"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5F14B4D"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74E2ABCD"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6E5C7B7"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82B9538"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Guamaní</w:t>
            </w:r>
          </w:p>
        </w:tc>
      </w:tr>
      <w:tr w:rsidR="00FA0D54" w:rsidRPr="00FA0D54" w14:paraId="5DBB56AF"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72A56CBE"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F49AFD5"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8EB4D2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5FAC128"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Kennedy</w:t>
            </w:r>
          </w:p>
        </w:tc>
      </w:tr>
      <w:tr w:rsidR="00FA0D54" w:rsidRPr="00FA0D54" w14:paraId="0D581225"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76F959CD"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56F712B2"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F950F01"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746D791E"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La Ecuatoriana</w:t>
            </w:r>
          </w:p>
        </w:tc>
      </w:tr>
      <w:tr w:rsidR="00FA0D54" w:rsidRPr="00FA0D54" w14:paraId="58E7C24F"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6BCBB82"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11722832"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37CC1F4"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429ABE5"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La Ferroviaria</w:t>
            </w:r>
          </w:p>
        </w:tc>
      </w:tr>
      <w:tr w:rsidR="00FA0D54" w:rsidRPr="00FA0D54" w14:paraId="15980287"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4E163B8C"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5F7447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A09BA68"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240FE5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Pifo</w:t>
            </w:r>
          </w:p>
        </w:tc>
      </w:tr>
      <w:tr w:rsidR="00FA0D54" w:rsidRPr="00FA0D54" w14:paraId="739A7250"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3A5B2CA"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06C89646"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839B952"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98759FA"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Pintag</w:t>
            </w:r>
          </w:p>
        </w:tc>
      </w:tr>
      <w:tr w:rsidR="00FA0D54" w:rsidRPr="00FA0D54" w14:paraId="636BFCFD"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7206266"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006B95EF"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A63B21D"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DB4D689"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Pomasqui</w:t>
            </w:r>
          </w:p>
        </w:tc>
      </w:tr>
      <w:tr w:rsidR="00FA0D54" w:rsidRPr="00FA0D54" w14:paraId="642AB1CD"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40D562EE"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55412950"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FDACEA2"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835FE42"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Puengasí</w:t>
            </w:r>
          </w:p>
        </w:tc>
      </w:tr>
      <w:tr w:rsidR="00FA0D54" w:rsidRPr="00FA0D54" w14:paraId="2F4FEB53"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54F3F989"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2EB8E479"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0621B86C"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6ACBF21"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Quitumbe</w:t>
            </w:r>
          </w:p>
        </w:tc>
      </w:tr>
      <w:tr w:rsidR="00FA0D54" w:rsidRPr="00FA0D54" w14:paraId="3EE4B6F5"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28038D1F"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2B499A0E"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1A7E2FA"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0BB6D2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San Antonio</w:t>
            </w:r>
          </w:p>
        </w:tc>
      </w:tr>
      <w:tr w:rsidR="00FA0D54" w:rsidRPr="00FA0D54" w14:paraId="15A2100A"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74BAF97"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5D9C24D9"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A3E6F60"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584387D8"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San Bartolo</w:t>
            </w:r>
          </w:p>
        </w:tc>
      </w:tr>
      <w:tr w:rsidR="00FA0D54" w:rsidRPr="00FA0D54" w14:paraId="134F4DBF"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054E1CE3"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20B6EE5C"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24E2F440"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31C0F0E6"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Solanda</w:t>
            </w:r>
          </w:p>
        </w:tc>
      </w:tr>
      <w:tr w:rsidR="00FA0D54" w:rsidRPr="00FA0D54" w14:paraId="48FDDF9D" w14:textId="77777777" w:rsidTr="00FA0D5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64664B1C"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435C7040"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4C4B237C"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799D3CE3" w14:textId="77777777" w:rsidR="00FA0D54" w:rsidRPr="00FA0D54" w:rsidRDefault="00FA0D54" w:rsidP="00FA0D54">
            <w:pPr>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Tumbaco</w:t>
            </w:r>
          </w:p>
        </w:tc>
      </w:tr>
      <w:tr w:rsidR="00FA0D54" w:rsidRPr="00FA0D54" w14:paraId="39CB4835" w14:textId="77777777" w:rsidTr="00FA0D54">
        <w:trPr>
          <w:trHeight w:val="288"/>
        </w:trPr>
        <w:tc>
          <w:tcPr>
            <w:cnfStyle w:val="001000000000" w:firstRow="0" w:lastRow="0" w:firstColumn="1" w:lastColumn="0" w:oddVBand="0" w:evenVBand="0" w:oddHBand="0" w:evenHBand="0" w:firstRowFirstColumn="0" w:firstRowLastColumn="0" w:lastRowFirstColumn="0" w:lastRowLastColumn="0"/>
            <w:tcW w:w="1160" w:type="dxa"/>
            <w:noWrap/>
            <w:hideMark/>
          </w:tcPr>
          <w:p w14:paraId="4E785F27" w14:textId="77777777" w:rsidR="00FA0D54" w:rsidRPr="00FA0D54" w:rsidRDefault="00FA0D54" w:rsidP="00FA0D54">
            <w:pPr>
              <w:ind w:left="0" w:right="0"/>
              <w:jc w:val="right"/>
              <w:rPr>
                <w:rFonts w:ascii="Calibri" w:eastAsia="Times New Roman" w:hAnsi="Calibri" w:cs="Calibri"/>
                <w:color w:val="000000"/>
                <w:lang w:val="es-VE" w:eastAsia="es-VE"/>
              </w:rPr>
            </w:pPr>
          </w:p>
        </w:tc>
        <w:tc>
          <w:tcPr>
            <w:tcW w:w="1420" w:type="dxa"/>
            <w:noWrap/>
            <w:hideMark/>
          </w:tcPr>
          <w:p w14:paraId="7AE74231"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14E348A4"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VE" w:eastAsia="es-VE"/>
              </w:rPr>
            </w:pPr>
          </w:p>
        </w:tc>
        <w:tc>
          <w:tcPr>
            <w:tcW w:w="2040" w:type="dxa"/>
            <w:noWrap/>
            <w:hideMark/>
          </w:tcPr>
          <w:p w14:paraId="6E667259" w14:textId="77777777" w:rsidR="00FA0D54" w:rsidRPr="00FA0D54" w:rsidRDefault="00FA0D54" w:rsidP="00FA0D54">
            <w:pPr>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Yaruqui</w:t>
            </w:r>
          </w:p>
        </w:tc>
      </w:tr>
    </w:tbl>
    <w:p w14:paraId="46703B60" w14:textId="214ECEAD" w:rsidR="001A160A" w:rsidRDefault="001A160A" w:rsidP="00F23A63">
      <w:pPr>
        <w:spacing w:after="0" w:line="240" w:lineRule="auto"/>
        <w:ind w:left="0"/>
        <w:rPr>
          <w:rFonts w:ascii="Calibri Light" w:hAnsi="Calibri Light" w:cs="Calibri Light"/>
          <w:sz w:val="24"/>
          <w:szCs w:val="24"/>
        </w:rPr>
      </w:pPr>
    </w:p>
    <w:p w14:paraId="675B90B2" w14:textId="77777777" w:rsidR="00FA0D54" w:rsidRPr="00F23A63" w:rsidRDefault="00FA0D54"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B7A43" w:rsidRPr="00F23A63" w14:paraId="71EDC34C" w14:textId="77777777" w:rsidTr="003A2070">
        <w:trPr>
          <w:jc w:val="center"/>
        </w:trPr>
        <w:tc>
          <w:tcPr>
            <w:tcW w:w="10913" w:type="dxa"/>
          </w:tcPr>
          <w:p w14:paraId="5AA29FCD" w14:textId="77777777" w:rsidR="00933EA6" w:rsidRPr="00F23A63" w:rsidRDefault="00CB7A4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BD951B7" w14:textId="60C74077" w:rsidR="00933EA6" w:rsidRPr="00F23A63" w:rsidRDefault="00CB7A43"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w:t>
            </w:r>
            <w:r w:rsidR="000E28C7" w:rsidRPr="00F23A63">
              <w:rPr>
                <w:rFonts w:ascii="Calibri Light" w:hAnsi="Calibri Light" w:cs="Calibri Light"/>
                <w:sz w:val="24"/>
                <w:szCs w:val="24"/>
              </w:rPr>
              <w:t>e.g.,</w:t>
            </w:r>
            <w:r w:rsidR="0052490E" w:rsidRPr="00F23A63">
              <w:rPr>
                <w:rFonts w:ascii="Calibri Light" w:hAnsi="Calibri Light" w:cs="Calibri Light"/>
                <w:sz w:val="24"/>
                <w:szCs w:val="24"/>
              </w:rPr>
              <w:t xml:space="preserve">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4B20B5F1" w14:textId="77777777" w:rsidR="00933EA6" w:rsidRPr="00F23A63" w:rsidRDefault="001C1637"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40F0BDEF" w14:textId="77777777" w:rsidR="000054A3" w:rsidRPr="00F23A63" w:rsidRDefault="0052490E" w:rsidP="00F23A63">
            <w:pPr>
              <w:pStyle w:val="ListParagraph"/>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 xml:space="preserve">(e.g. </w:t>
            </w:r>
            <w:proofErr w:type="spellStart"/>
            <w:r w:rsidR="001C1637" w:rsidRPr="00F23A63">
              <w:rPr>
                <w:rFonts w:ascii="Calibri Light" w:hAnsi="Calibri Light" w:cs="Calibri Light"/>
                <w:sz w:val="24"/>
                <w:szCs w:val="24"/>
                <w:lang w:val="fr-FR"/>
              </w:rPr>
              <w:t>census</w:t>
            </w:r>
            <w:proofErr w:type="spellEnd"/>
            <w:r w:rsidR="001C1637" w:rsidRPr="00F23A63">
              <w:rPr>
                <w:rFonts w:ascii="Calibri Light" w:hAnsi="Calibri Light" w:cs="Calibri Light"/>
                <w:sz w:val="24"/>
                <w:szCs w:val="24"/>
                <w:lang w:val="fr-FR"/>
              </w:rPr>
              <w:t xml:space="preserve"> data, population </w:t>
            </w:r>
            <w:proofErr w:type="spellStart"/>
            <w:r w:rsidR="001C1637" w:rsidRPr="00F23A63">
              <w:rPr>
                <w:rFonts w:ascii="Calibri Light" w:hAnsi="Calibri Light" w:cs="Calibri Light"/>
                <w:sz w:val="24"/>
                <w:szCs w:val="24"/>
                <w:lang w:val="fr-FR"/>
              </w:rPr>
              <w:t>statistics</w:t>
            </w:r>
            <w:proofErr w:type="spellEnd"/>
            <w:r w:rsidR="001C1637" w:rsidRPr="00F23A63">
              <w:rPr>
                <w:rFonts w:ascii="Calibri Light" w:hAnsi="Calibri Light" w:cs="Calibri Light"/>
                <w:sz w:val="24"/>
                <w:szCs w:val="24"/>
                <w:lang w:val="fr-FR"/>
              </w:rPr>
              <w:t>, etc.)</w:t>
            </w:r>
            <w:r w:rsidR="00840DEA" w:rsidRPr="00F23A63">
              <w:rPr>
                <w:rFonts w:ascii="Calibri Light" w:hAnsi="Calibri Light" w:cs="Calibri Light"/>
                <w:sz w:val="24"/>
                <w:szCs w:val="24"/>
                <w:lang w:val="fr-FR"/>
              </w:rPr>
              <w:t xml:space="preserve"> </w:t>
            </w:r>
          </w:p>
          <w:p w14:paraId="6EB35C6D" w14:textId="77777777" w:rsidR="000054A3" w:rsidRPr="00F23A63" w:rsidRDefault="008D5423" w:rsidP="00F23A63">
            <w:pPr>
              <w:pStyle w:val="ListParagraph"/>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bl>
    <w:p w14:paraId="1AAC8F89" w14:textId="57010F83" w:rsidR="001A160A" w:rsidRPr="00272523" w:rsidRDefault="00FE3512" w:rsidP="00697C37">
      <w:pPr>
        <w:pStyle w:val="ListParagraph"/>
        <w:numPr>
          <w:ilvl w:val="0"/>
          <w:numId w:val="31"/>
        </w:numPr>
        <w:spacing w:after="0" w:line="240" w:lineRule="auto"/>
        <w:rPr>
          <w:rFonts w:ascii="Calibri Light" w:hAnsi="Calibri Light" w:cs="Calibri Light"/>
          <w:b/>
          <w:bCs/>
          <w:sz w:val="24"/>
          <w:szCs w:val="24"/>
        </w:rPr>
      </w:pPr>
      <w:r w:rsidRPr="00272523">
        <w:rPr>
          <w:rFonts w:ascii="Calibri Light" w:hAnsi="Calibri Light" w:cs="Calibri Light"/>
          <w:b/>
          <w:bCs/>
          <w:sz w:val="24"/>
          <w:szCs w:val="24"/>
        </w:rPr>
        <w:t>V</w:t>
      </w:r>
      <w:r w:rsidR="00697C37" w:rsidRPr="00272523">
        <w:rPr>
          <w:rFonts w:ascii="Calibri Light" w:hAnsi="Calibri Light" w:cs="Calibri Light"/>
          <w:b/>
          <w:bCs/>
          <w:sz w:val="24"/>
          <w:szCs w:val="24"/>
        </w:rPr>
        <w:t>ariables involved</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957187" w:rsidRPr="00957187" w14:paraId="45D40B8B" w14:textId="77777777" w:rsidTr="00957187">
        <w:trPr>
          <w:trHeight w:val="300"/>
        </w:trPr>
        <w:tc>
          <w:tcPr>
            <w:tcW w:w="24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5934F" w14:textId="77777777" w:rsidR="00957187" w:rsidRPr="00957187" w:rsidRDefault="00957187" w:rsidP="00957187">
            <w:pPr>
              <w:spacing w:after="0" w:line="240" w:lineRule="auto"/>
              <w:ind w:left="0" w:right="0"/>
              <w:jc w:val="center"/>
              <w:rPr>
                <w:rFonts w:ascii="Calibri" w:eastAsia="Times New Roman" w:hAnsi="Calibri" w:cs="Calibri"/>
                <w:b/>
                <w:bCs/>
                <w:color w:val="000000"/>
                <w:sz w:val="20"/>
                <w:szCs w:val="20"/>
                <w:lang w:val="es-VE" w:eastAsia="es-VE"/>
              </w:rPr>
            </w:pPr>
            <w:r w:rsidRPr="00957187">
              <w:rPr>
                <w:rFonts w:ascii="Calibri" w:eastAsia="Times New Roman" w:hAnsi="Calibri" w:cs="Calibri"/>
                <w:b/>
                <w:bCs/>
                <w:color w:val="000000"/>
                <w:sz w:val="20"/>
                <w:szCs w:val="20"/>
                <w:lang w:val="es-VE" w:eastAsia="es-VE"/>
              </w:rPr>
              <w:t>Costa</w:t>
            </w:r>
          </w:p>
        </w:tc>
        <w:tc>
          <w:tcPr>
            <w:tcW w:w="36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4D12061" w14:textId="77777777" w:rsidR="00957187" w:rsidRPr="00957187" w:rsidRDefault="00957187" w:rsidP="00957187">
            <w:pPr>
              <w:spacing w:after="0" w:line="240" w:lineRule="auto"/>
              <w:ind w:left="0" w:right="0"/>
              <w:jc w:val="center"/>
              <w:rPr>
                <w:rFonts w:ascii="Calibri" w:eastAsia="Times New Roman" w:hAnsi="Calibri" w:cs="Calibri"/>
                <w:b/>
                <w:bCs/>
                <w:color w:val="000000"/>
                <w:sz w:val="20"/>
                <w:szCs w:val="20"/>
                <w:lang w:val="es-VE" w:eastAsia="es-VE"/>
              </w:rPr>
            </w:pPr>
            <w:r w:rsidRPr="00957187">
              <w:rPr>
                <w:rFonts w:ascii="Calibri" w:eastAsia="Times New Roman" w:hAnsi="Calibri" w:cs="Calibri"/>
                <w:b/>
                <w:bCs/>
                <w:color w:val="000000"/>
                <w:sz w:val="20"/>
                <w:szCs w:val="20"/>
                <w:lang w:val="es-VE" w:eastAsia="es-VE"/>
              </w:rPr>
              <w:t>Sierra</w:t>
            </w:r>
          </w:p>
        </w:tc>
      </w:tr>
      <w:tr w:rsidR="00957187" w:rsidRPr="00957187" w14:paraId="242D070F" w14:textId="77777777" w:rsidTr="00FA0D54">
        <w:trPr>
          <w:trHeight w:val="588"/>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2CBB952" w14:textId="77777777" w:rsidR="00957187" w:rsidRPr="00FA0D54" w:rsidRDefault="00957187" w:rsidP="00957187">
            <w:pPr>
              <w:spacing w:after="0" w:line="240" w:lineRule="auto"/>
              <w:ind w:left="0" w:right="0"/>
              <w:jc w:val="center"/>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Guayaquil</w:t>
            </w:r>
          </w:p>
        </w:tc>
        <w:tc>
          <w:tcPr>
            <w:tcW w:w="1200" w:type="dxa"/>
            <w:tcBorders>
              <w:top w:val="nil"/>
              <w:left w:val="nil"/>
              <w:bottom w:val="single" w:sz="4" w:space="0" w:color="auto"/>
              <w:right w:val="single" w:sz="4" w:space="0" w:color="auto"/>
            </w:tcBorders>
            <w:shd w:val="clear" w:color="auto" w:fill="auto"/>
            <w:vAlign w:val="center"/>
            <w:hideMark/>
          </w:tcPr>
          <w:p w14:paraId="0C91793A" w14:textId="66756781" w:rsidR="00957187" w:rsidRPr="00FA0D54" w:rsidRDefault="00957187" w:rsidP="006A3117">
            <w:pPr>
              <w:spacing w:after="0" w:line="240" w:lineRule="auto"/>
              <w:ind w:left="0" w:right="0"/>
              <w:jc w:val="center"/>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Manta Porto</w:t>
            </w:r>
            <w:r w:rsidR="006A3117" w:rsidRPr="00FA0D54">
              <w:rPr>
                <w:rFonts w:ascii="Calibri" w:eastAsia="Times New Roman" w:hAnsi="Calibri" w:cs="Calibri"/>
                <w:color w:val="000000"/>
                <w:lang w:val="es-VE" w:eastAsia="es-VE"/>
              </w:rPr>
              <w:t>v</w:t>
            </w:r>
            <w:r w:rsidRPr="00FA0D54">
              <w:rPr>
                <w:rFonts w:ascii="Calibri" w:eastAsia="Times New Roman" w:hAnsi="Calibri" w:cs="Calibri"/>
                <w:color w:val="000000"/>
                <w:lang w:val="es-VE" w:eastAsia="es-VE"/>
              </w:rPr>
              <w:t>iejo</w:t>
            </w:r>
          </w:p>
        </w:tc>
        <w:tc>
          <w:tcPr>
            <w:tcW w:w="1200" w:type="dxa"/>
            <w:tcBorders>
              <w:top w:val="nil"/>
              <w:left w:val="nil"/>
              <w:bottom w:val="single" w:sz="4" w:space="0" w:color="auto"/>
              <w:right w:val="single" w:sz="4" w:space="0" w:color="auto"/>
            </w:tcBorders>
            <w:shd w:val="clear" w:color="auto" w:fill="auto"/>
            <w:vAlign w:val="center"/>
            <w:hideMark/>
          </w:tcPr>
          <w:p w14:paraId="43E4520E" w14:textId="77777777" w:rsidR="00957187" w:rsidRPr="00FA0D54" w:rsidRDefault="00957187" w:rsidP="00957187">
            <w:pPr>
              <w:spacing w:after="0" w:line="240" w:lineRule="auto"/>
              <w:ind w:left="0" w:right="0"/>
              <w:jc w:val="center"/>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Quito</w:t>
            </w:r>
          </w:p>
        </w:tc>
        <w:tc>
          <w:tcPr>
            <w:tcW w:w="1200" w:type="dxa"/>
            <w:tcBorders>
              <w:top w:val="nil"/>
              <w:left w:val="nil"/>
              <w:bottom w:val="single" w:sz="4" w:space="0" w:color="auto"/>
              <w:right w:val="single" w:sz="4" w:space="0" w:color="auto"/>
            </w:tcBorders>
            <w:shd w:val="clear" w:color="auto" w:fill="auto"/>
            <w:vAlign w:val="center"/>
            <w:hideMark/>
          </w:tcPr>
          <w:p w14:paraId="292CAE77" w14:textId="77777777" w:rsidR="00957187" w:rsidRPr="00FA0D54" w:rsidRDefault="00957187" w:rsidP="00957187">
            <w:pPr>
              <w:spacing w:after="0" w:line="240" w:lineRule="auto"/>
              <w:ind w:left="0" w:right="0"/>
              <w:jc w:val="center"/>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Cuenca</w:t>
            </w:r>
          </w:p>
        </w:tc>
        <w:tc>
          <w:tcPr>
            <w:tcW w:w="1200" w:type="dxa"/>
            <w:tcBorders>
              <w:top w:val="nil"/>
              <w:left w:val="nil"/>
              <w:bottom w:val="single" w:sz="4" w:space="0" w:color="auto"/>
              <w:right w:val="single" w:sz="4" w:space="0" w:color="auto"/>
            </w:tcBorders>
            <w:shd w:val="clear" w:color="auto" w:fill="auto"/>
            <w:vAlign w:val="center"/>
            <w:hideMark/>
          </w:tcPr>
          <w:p w14:paraId="322DDABB" w14:textId="77777777" w:rsidR="00957187" w:rsidRPr="00957187" w:rsidRDefault="00957187" w:rsidP="00957187">
            <w:pPr>
              <w:spacing w:after="0" w:line="240" w:lineRule="auto"/>
              <w:ind w:left="0" w:right="0"/>
              <w:jc w:val="center"/>
              <w:rPr>
                <w:rFonts w:ascii="Calibri" w:eastAsia="Times New Roman" w:hAnsi="Calibri" w:cs="Calibri"/>
                <w:color w:val="000000"/>
                <w:lang w:val="es-VE" w:eastAsia="es-VE"/>
              </w:rPr>
            </w:pPr>
            <w:r w:rsidRPr="00FA0D54">
              <w:rPr>
                <w:rFonts w:ascii="Calibri" w:eastAsia="Times New Roman" w:hAnsi="Calibri" w:cs="Calibri"/>
                <w:color w:val="000000"/>
                <w:lang w:val="es-VE" w:eastAsia="es-VE"/>
              </w:rPr>
              <w:t>Ambato</w:t>
            </w:r>
          </w:p>
        </w:tc>
      </w:tr>
      <w:tr w:rsidR="00957187" w:rsidRPr="00957187" w14:paraId="1C89EEE7" w14:textId="77777777" w:rsidTr="009571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749D18"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2,723,665</w:t>
            </w:r>
          </w:p>
        </w:tc>
        <w:tc>
          <w:tcPr>
            <w:tcW w:w="1200" w:type="dxa"/>
            <w:tcBorders>
              <w:top w:val="nil"/>
              <w:left w:val="nil"/>
              <w:bottom w:val="single" w:sz="4" w:space="0" w:color="auto"/>
              <w:right w:val="single" w:sz="4" w:space="0" w:color="auto"/>
            </w:tcBorders>
            <w:shd w:val="clear" w:color="auto" w:fill="auto"/>
            <w:noWrap/>
            <w:vAlign w:val="center"/>
            <w:hideMark/>
          </w:tcPr>
          <w:p w14:paraId="0ABB88F9"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586,081</w:t>
            </w:r>
          </w:p>
        </w:tc>
        <w:tc>
          <w:tcPr>
            <w:tcW w:w="1200" w:type="dxa"/>
            <w:tcBorders>
              <w:top w:val="nil"/>
              <w:left w:val="nil"/>
              <w:bottom w:val="single" w:sz="4" w:space="0" w:color="auto"/>
              <w:right w:val="single" w:sz="4" w:space="0" w:color="auto"/>
            </w:tcBorders>
            <w:shd w:val="clear" w:color="auto" w:fill="auto"/>
            <w:noWrap/>
            <w:vAlign w:val="center"/>
            <w:hideMark/>
          </w:tcPr>
          <w:p w14:paraId="5782779F"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2,781,641</w:t>
            </w:r>
          </w:p>
        </w:tc>
        <w:tc>
          <w:tcPr>
            <w:tcW w:w="1200" w:type="dxa"/>
            <w:tcBorders>
              <w:top w:val="nil"/>
              <w:left w:val="nil"/>
              <w:bottom w:val="single" w:sz="4" w:space="0" w:color="auto"/>
              <w:right w:val="single" w:sz="4" w:space="0" w:color="auto"/>
            </w:tcBorders>
            <w:shd w:val="clear" w:color="auto" w:fill="auto"/>
            <w:noWrap/>
            <w:vAlign w:val="center"/>
            <w:hideMark/>
          </w:tcPr>
          <w:p w14:paraId="4333ED52"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636,996</w:t>
            </w:r>
          </w:p>
        </w:tc>
        <w:tc>
          <w:tcPr>
            <w:tcW w:w="1200" w:type="dxa"/>
            <w:tcBorders>
              <w:top w:val="nil"/>
              <w:left w:val="nil"/>
              <w:bottom w:val="single" w:sz="4" w:space="0" w:color="auto"/>
              <w:right w:val="single" w:sz="4" w:space="0" w:color="auto"/>
            </w:tcBorders>
            <w:shd w:val="clear" w:color="auto" w:fill="auto"/>
            <w:noWrap/>
            <w:vAlign w:val="center"/>
            <w:hideMark/>
          </w:tcPr>
          <w:p w14:paraId="3A244578"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387,309</w:t>
            </w:r>
          </w:p>
        </w:tc>
      </w:tr>
      <w:tr w:rsidR="00957187" w:rsidRPr="00957187" w14:paraId="06F12AF3" w14:textId="77777777" w:rsidTr="0095718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9ED361"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380</w:t>
            </w:r>
          </w:p>
        </w:tc>
        <w:tc>
          <w:tcPr>
            <w:tcW w:w="1200" w:type="dxa"/>
            <w:tcBorders>
              <w:top w:val="nil"/>
              <w:left w:val="nil"/>
              <w:bottom w:val="single" w:sz="4" w:space="0" w:color="auto"/>
              <w:right w:val="single" w:sz="4" w:space="0" w:color="auto"/>
            </w:tcBorders>
            <w:shd w:val="clear" w:color="auto" w:fill="auto"/>
            <w:noWrap/>
            <w:vAlign w:val="center"/>
            <w:hideMark/>
          </w:tcPr>
          <w:p w14:paraId="52202AAC"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80</w:t>
            </w:r>
          </w:p>
        </w:tc>
        <w:tc>
          <w:tcPr>
            <w:tcW w:w="1200" w:type="dxa"/>
            <w:tcBorders>
              <w:top w:val="nil"/>
              <w:left w:val="nil"/>
              <w:bottom w:val="single" w:sz="4" w:space="0" w:color="auto"/>
              <w:right w:val="single" w:sz="4" w:space="0" w:color="auto"/>
            </w:tcBorders>
            <w:shd w:val="clear" w:color="auto" w:fill="auto"/>
            <w:noWrap/>
            <w:vAlign w:val="center"/>
            <w:hideMark/>
          </w:tcPr>
          <w:p w14:paraId="3711DAD5"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400</w:t>
            </w:r>
          </w:p>
        </w:tc>
        <w:tc>
          <w:tcPr>
            <w:tcW w:w="1200" w:type="dxa"/>
            <w:tcBorders>
              <w:top w:val="nil"/>
              <w:left w:val="nil"/>
              <w:bottom w:val="single" w:sz="4" w:space="0" w:color="auto"/>
              <w:right w:val="single" w:sz="4" w:space="0" w:color="auto"/>
            </w:tcBorders>
            <w:shd w:val="clear" w:color="auto" w:fill="auto"/>
            <w:noWrap/>
            <w:vAlign w:val="center"/>
            <w:hideMark/>
          </w:tcPr>
          <w:p w14:paraId="4304E8C2"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80</w:t>
            </w:r>
          </w:p>
        </w:tc>
        <w:tc>
          <w:tcPr>
            <w:tcW w:w="1200" w:type="dxa"/>
            <w:tcBorders>
              <w:top w:val="nil"/>
              <w:left w:val="nil"/>
              <w:bottom w:val="single" w:sz="4" w:space="0" w:color="auto"/>
              <w:right w:val="single" w:sz="4" w:space="0" w:color="auto"/>
            </w:tcBorders>
            <w:shd w:val="clear" w:color="auto" w:fill="auto"/>
            <w:noWrap/>
            <w:vAlign w:val="center"/>
            <w:hideMark/>
          </w:tcPr>
          <w:p w14:paraId="2E6229FA"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60</w:t>
            </w:r>
          </w:p>
        </w:tc>
      </w:tr>
    </w:tbl>
    <w:p w14:paraId="240487CB" w14:textId="4AD6C90A" w:rsidR="00697C37" w:rsidRDefault="00697C37" w:rsidP="00697C37">
      <w:pPr>
        <w:pStyle w:val="ListParagraph"/>
        <w:spacing w:after="0" w:line="240" w:lineRule="auto"/>
        <w:ind w:left="994"/>
        <w:rPr>
          <w:rFonts w:ascii="Calibri Light" w:hAnsi="Calibri Light" w:cs="Calibri Light"/>
          <w:sz w:val="24"/>
          <w:szCs w:val="24"/>
        </w:rPr>
      </w:pPr>
    </w:p>
    <w:p w14:paraId="4E106B02" w14:textId="333A4033" w:rsidR="003110C1" w:rsidRDefault="00FE3512" w:rsidP="00957187">
      <w:pPr>
        <w:spacing w:after="0" w:line="240" w:lineRule="auto"/>
      </w:pPr>
      <w:r w:rsidRPr="00894D57">
        <w:rPr>
          <w:rFonts w:ascii="Calibri Light" w:hAnsi="Calibri Light" w:cs="Calibri Light"/>
          <w:b/>
          <w:bCs/>
          <w:sz w:val="24"/>
          <w:szCs w:val="24"/>
        </w:rPr>
        <w:lastRenderedPageBreak/>
        <w:t>Source:</w:t>
      </w:r>
      <w:r w:rsidRPr="00894D57">
        <w:rPr>
          <w:rFonts w:ascii="Calibri Light" w:hAnsi="Calibri Light" w:cs="Calibri Light"/>
          <w:sz w:val="24"/>
          <w:szCs w:val="24"/>
        </w:rPr>
        <w:t xml:space="preserve"> </w:t>
      </w:r>
      <w:r w:rsidR="00957187">
        <w:rPr>
          <w:rFonts w:ascii="Calibri Light" w:hAnsi="Calibri Light" w:cs="Calibri Light"/>
          <w:sz w:val="24"/>
          <w:szCs w:val="24"/>
        </w:rPr>
        <w:fldChar w:fldCharType="begin"/>
      </w:r>
      <w:r w:rsidR="00957187">
        <w:rPr>
          <w:rFonts w:ascii="Calibri Light" w:hAnsi="Calibri Light" w:cs="Calibri Light"/>
          <w:sz w:val="24"/>
          <w:szCs w:val="24"/>
        </w:rPr>
        <w:instrText xml:space="preserve"> LINK </w:instrText>
      </w:r>
      <w:r w:rsidR="003110C1">
        <w:rPr>
          <w:rFonts w:ascii="Calibri Light" w:hAnsi="Calibri Light" w:cs="Calibri Light"/>
          <w:sz w:val="24"/>
          <w:szCs w:val="24"/>
        </w:rPr>
        <w:instrText xml:space="preserve">Excel.Sheet.12 "C:\\Users\\58412\\Documents\\Documentos\\Statmark\\wjp\\sampling\\ecuador 20220323.xlsx" "Sampling Plan Nationally Rep!R16C2:R16C9" </w:instrText>
      </w:r>
      <w:r w:rsidR="00957187">
        <w:rPr>
          <w:rFonts w:ascii="Calibri Light" w:hAnsi="Calibri Light" w:cs="Calibri Light"/>
          <w:sz w:val="24"/>
          <w:szCs w:val="24"/>
        </w:rPr>
        <w:instrText xml:space="preserve">\a \f 5 \h  \* MERGEFORMAT </w:instrText>
      </w:r>
      <w:r w:rsidR="00957187">
        <w:rPr>
          <w:rFonts w:ascii="Calibri Light" w:hAnsi="Calibri Light" w:cs="Calibri Light"/>
          <w:sz w:val="24"/>
          <w:szCs w:val="24"/>
        </w:rPr>
        <w:fldChar w:fldCharType="separate"/>
      </w:r>
    </w:p>
    <w:p w14:paraId="4FB31415" w14:textId="6F58249D" w:rsidR="003110C1" w:rsidRPr="003110C1" w:rsidRDefault="00000000" w:rsidP="003110C1">
      <w:pPr>
        <w:spacing w:after="0" w:line="240" w:lineRule="auto"/>
        <w:rPr>
          <w:rFonts w:ascii="Calibri Light" w:hAnsi="Calibri Light" w:cs="Calibri Light"/>
          <w:sz w:val="24"/>
          <w:szCs w:val="24"/>
          <w:u w:val="single"/>
        </w:rPr>
      </w:pPr>
      <w:hyperlink r:id="rId10" w:history="1">
        <w:r w:rsidR="003110C1" w:rsidRPr="003110C1">
          <w:rPr>
            <w:rStyle w:val="Hyperlink"/>
            <w:rFonts w:ascii="Calibri Light" w:hAnsi="Calibri Light" w:cs="Calibri Light"/>
            <w:sz w:val="24"/>
            <w:szCs w:val="24"/>
          </w:rPr>
          <w:t>https://www.ecuadorencifras.gob.ec/proyecciones-poblacionales/</w:t>
        </w:r>
      </w:hyperlink>
    </w:p>
    <w:p w14:paraId="2CEB6EE2" w14:textId="2AD2E886" w:rsidR="00FE3512" w:rsidRPr="00894D57" w:rsidRDefault="00957187" w:rsidP="00957187">
      <w:pPr>
        <w:spacing w:after="0" w:line="240" w:lineRule="auto"/>
        <w:rPr>
          <w:rFonts w:ascii="Calibri Light" w:hAnsi="Calibri Light" w:cs="Calibri Light"/>
          <w:sz w:val="24"/>
          <w:szCs w:val="24"/>
        </w:rPr>
      </w:pPr>
      <w:r>
        <w:rPr>
          <w:rFonts w:ascii="Calibri Light" w:hAnsi="Calibri Light" w:cs="Calibri Light"/>
          <w:sz w:val="24"/>
          <w:szCs w:val="24"/>
        </w:rPr>
        <w:fldChar w:fldCharType="end"/>
      </w:r>
    </w:p>
    <w:p w14:paraId="0242DDEB" w14:textId="53868F42" w:rsidR="00FE3512" w:rsidRPr="00894D57" w:rsidRDefault="00FE3512" w:rsidP="00FE3512">
      <w:pPr>
        <w:spacing w:after="0" w:line="240" w:lineRule="auto"/>
        <w:rPr>
          <w:rFonts w:ascii="Calibri Light" w:hAnsi="Calibri Light" w:cs="Calibri Light"/>
          <w:sz w:val="24"/>
          <w:szCs w:val="24"/>
        </w:rPr>
      </w:pPr>
      <w:r w:rsidRPr="00894D57">
        <w:rPr>
          <w:rFonts w:ascii="Calibri Light" w:hAnsi="Calibri Light" w:cs="Calibri Light"/>
          <w:b/>
          <w:bCs/>
          <w:sz w:val="24"/>
          <w:szCs w:val="24"/>
        </w:rPr>
        <w:t>Year:</w:t>
      </w:r>
      <w:r w:rsidRPr="00894D57">
        <w:rPr>
          <w:rFonts w:ascii="Calibri Light" w:hAnsi="Calibri Light" w:cs="Calibri Light"/>
          <w:sz w:val="24"/>
          <w:szCs w:val="24"/>
        </w:rPr>
        <w:t xml:space="preserve"> 202</w:t>
      </w:r>
      <w:r w:rsidR="00957187">
        <w:rPr>
          <w:rFonts w:ascii="Calibri Light" w:hAnsi="Calibri Light" w:cs="Calibri Light"/>
          <w:sz w:val="24"/>
          <w:szCs w:val="24"/>
        </w:rPr>
        <w:t>0</w:t>
      </w:r>
    </w:p>
    <w:p w14:paraId="7DE9F3AC" w14:textId="6F6E770F" w:rsidR="00FE3512" w:rsidRDefault="00FE3512" w:rsidP="00FE3512">
      <w:pPr>
        <w:spacing w:after="0" w:line="240" w:lineRule="auto"/>
        <w:rPr>
          <w:rFonts w:ascii="Calibri Light" w:hAnsi="Calibri Light" w:cs="Calibri Light"/>
          <w:sz w:val="24"/>
          <w:szCs w:val="24"/>
        </w:rPr>
      </w:pPr>
    </w:p>
    <w:tbl>
      <w:tblPr>
        <w:tblW w:w="6960" w:type="dxa"/>
        <w:tblCellMar>
          <w:left w:w="70" w:type="dxa"/>
          <w:right w:w="70" w:type="dxa"/>
        </w:tblCellMar>
        <w:tblLook w:val="04A0" w:firstRow="1" w:lastRow="0" w:firstColumn="1" w:lastColumn="0" w:noHBand="0" w:noVBand="1"/>
      </w:tblPr>
      <w:tblGrid>
        <w:gridCol w:w="3600"/>
        <w:gridCol w:w="3360"/>
      </w:tblGrid>
      <w:tr w:rsidR="00957187" w:rsidRPr="00957187" w14:paraId="6AB868D1" w14:textId="77777777" w:rsidTr="00957187">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D2683"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Female</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3AEB2A09"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Male</w:t>
            </w:r>
          </w:p>
        </w:tc>
      </w:tr>
      <w:tr w:rsidR="00957187" w:rsidRPr="00957187" w14:paraId="407603E5" w14:textId="77777777" w:rsidTr="00957187">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A1A0E"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50.50%</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15E655CB"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49.50%</w:t>
            </w:r>
          </w:p>
        </w:tc>
      </w:tr>
      <w:tr w:rsidR="00957187" w:rsidRPr="00957187" w14:paraId="453E1EA6" w14:textId="77777777" w:rsidTr="00957187">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360C"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505</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73A61344"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495</w:t>
            </w:r>
          </w:p>
        </w:tc>
      </w:tr>
    </w:tbl>
    <w:p w14:paraId="7BDA63B8" w14:textId="77777777" w:rsidR="00894D57" w:rsidRPr="00894D57" w:rsidRDefault="00894D57" w:rsidP="00FE3512">
      <w:pPr>
        <w:spacing w:after="0" w:line="240" w:lineRule="auto"/>
        <w:rPr>
          <w:rFonts w:ascii="Calibri Light" w:hAnsi="Calibri Light" w:cs="Calibri Light"/>
          <w:sz w:val="24"/>
          <w:szCs w:val="24"/>
        </w:rPr>
      </w:pPr>
    </w:p>
    <w:p w14:paraId="7DF53B3F" w14:textId="278ED3AD" w:rsidR="00FE3512" w:rsidRPr="00DD6F4E" w:rsidRDefault="00FE3512" w:rsidP="00DD6F4E">
      <w:pPr>
        <w:spacing w:after="0" w:line="240" w:lineRule="auto"/>
        <w:rPr>
          <w:rFonts w:ascii="Calibri Light" w:hAnsi="Calibri Light" w:cs="Calibri Light"/>
          <w:sz w:val="24"/>
          <w:szCs w:val="24"/>
        </w:rPr>
      </w:pPr>
      <w:r w:rsidRPr="00DD6F4E">
        <w:rPr>
          <w:rFonts w:ascii="Calibri Light" w:hAnsi="Calibri Light" w:cs="Calibri Light"/>
          <w:b/>
          <w:bCs/>
          <w:sz w:val="24"/>
          <w:szCs w:val="24"/>
        </w:rPr>
        <w:t>Source:</w:t>
      </w:r>
      <w:r w:rsidRPr="00DD6F4E">
        <w:rPr>
          <w:rFonts w:ascii="Calibri Light" w:hAnsi="Calibri Light" w:cs="Calibri Light"/>
          <w:sz w:val="24"/>
          <w:szCs w:val="24"/>
        </w:rPr>
        <w:t xml:space="preserve"> </w:t>
      </w:r>
      <w:r w:rsidR="00957187" w:rsidRPr="00957187">
        <w:rPr>
          <w:rFonts w:ascii="Calibri Light" w:hAnsi="Calibri Light" w:cs="Calibri Light"/>
          <w:sz w:val="24"/>
          <w:szCs w:val="24"/>
        </w:rPr>
        <w:t>https://www.ecuadorencifras.gob.ec/proyecciones-poblacionales/.</w:t>
      </w:r>
    </w:p>
    <w:p w14:paraId="43EEEC61" w14:textId="1EC125E9" w:rsidR="00FE3512" w:rsidRDefault="00FE3512" w:rsidP="00FE3512">
      <w:pPr>
        <w:spacing w:after="0" w:line="240" w:lineRule="auto"/>
        <w:rPr>
          <w:rFonts w:ascii="Calibri Light" w:hAnsi="Calibri Light" w:cs="Calibri Light"/>
          <w:sz w:val="24"/>
          <w:szCs w:val="24"/>
          <w:lang w:val="es-VE"/>
        </w:rPr>
      </w:pPr>
      <w:r>
        <w:rPr>
          <w:rFonts w:ascii="Calibri Light" w:hAnsi="Calibri Light" w:cs="Calibri Light"/>
          <w:b/>
          <w:bCs/>
          <w:sz w:val="24"/>
          <w:szCs w:val="24"/>
          <w:lang w:val="es-VE"/>
        </w:rPr>
        <w:t>Year:</w:t>
      </w:r>
      <w:r>
        <w:rPr>
          <w:rFonts w:ascii="Calibri Light" w:hAnsi="Calibri Light" w:cs="Calibri Light"/>
          <w:sz w:val="24"/>
          <w:szCs w:val="24"/>
          <w:lang w:val="es-VE"/>
        </w:rPr>
        <w:t xml:space="preserve"> 20</w:t>
      </w:r>
      <w:r w:rsidR="00894D57">
        <w:rPr>
          <w:rFonts w:ascii="Calibri Light" w:hAnsi="Calibri Light" w:cs="Calibri Light"/>
          <w:sz w:val="24"/>
          <w:szCs w:val="24"/>
          <w:lang w:val="es-VE"/>
        </w:rPr>
        <w:t>2</w:t>
      </w:r>
      <w:r w:rsidR="00957187">
        <w:rPr>
          <w:rFonts w:ascii="Calibri Light" w:hAnsi="Calibri Light" w:cs="Calibri Light"/>
          <w:sz w:val="24"/>
          <w:szCs w:val="24"/>
          <w:lang w:val="es-VE"/>
        </w:rPr>
        <w:t>0</w:t>
      </w:r>
    </w:p>
    <w:p w14:paraId="3FEF0EE5" w14:textId="0942BBA8" w:rsidR="00FE3512" w:rsidRDefault="00FE3512" w:rsidP="00FE3512">
      <w:pPr>
        <w:spacing w:after="0" w:line="240" w:lineRule="auto"/>
        <w:rPr>
          <w:rFonts w:ascii="Calibri Light" w:hAnsi="Calibri Light" w:cs="Calibri Light"/>
          <w:sz w:val="24"/>
          <w:szCs w:val="24"/>
          <w:lang w:val="es-VE"/>
        </w:rPr>
      </w:pPr>
    </w:p>
    <w:tbl>
      <w:tblPr>
        <w:tblW w:w="10680" w:type="dxa"/>
        <w:tblCellMar>
          <w:left w:w="70" w:type="dxa"/>
          <w:right w:w="70" w:type="dxa"/>
        </w:tblCellMar>
        <w:tblLook w:val="04A0" w:firstRow="1" w:lastRow="0" w:firstColumn="1" w:lastColumn="0" w:noHBand="0" w:noVBand="1"/>
      </w:tblPr>
      <w:tblGrid>
        <w:gridCol w:w="3720"/>
        <w:gridCol w:w="1200"/>
        <w:gridCol w:w="1200"/>
        <w:gridCol w:w="1200"/>
        <w:gridCol w:w="1200"/>
        <w:gridCol w:w="1200"/>
        <w:gridCol w:w="960"/>
      </w:tblGrid>
      <w:tr w:rsidR="00957187" w:rsidRPr="00957187" w14:paraId="5DF56DC1" w14:textId="77777777" w:rsidTr="00957187">
        <w:trPr>
          <w:trHeight w:val="288"/>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E1F7E" w14:textId="77777777" w:rsidR="00957187" w:rsidRPr="00957187" w:rsidRDefault="00957187" w:rsidP="00957187">
            <w:pPr>
              <w:spacing w:after="0" w:line="240" w:lineRule="auto"/>
              <w:ind w:left="0" w:right="0"/>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DADBC6"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18-24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E2DFAD8"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25-34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4FD07FC"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35-44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282E62"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45-54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88254A"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55-64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0B70DB" w14:textId="77777777" w:rsidR="00957187" w:rsidRPr="00957187" w:rsidRDefault="00957187" w:rsidP="00957187">
            <w:pPr>
              <w:spacing w:after="0" w:line="240" w:lineRule="auto"/>
              <w:ind w:left="0" w:right="0"/>
              <w:jc w:val="center"/>
              <w:rPr>
                <w:rFonts w:ascii="Calibri Light" w:eastAsia="Times New Roman" w:hAnsi="Calibri Light" w:cs="Calibri Light"/>
                <w:b/>
                <w:bCs/>
                <w:color w:val="000000"/>
                <w:lang w:val="es-VE" w:eastAsia="es-VE"/>
              </w:rPr>
            </w:pPr>
            <w:r w:rsidRPr="00957187">
              <w:rPr>
                <w:rFonts w:ascii="Calibri Light" w:eastAsia="Times New Roman" w:hAnsi="Calibri Light" w:cs="Calibri Light"/>
                <w:b/>
                <w:bCs/>
                <w:color w:val="000000"/>
                <w:lang w:val="es-VE" w:eastAsia="es-VE"/>
              </w:rPr>
              <w:t>65+</w:t>
            </w:r>
          </w:p>
        </w:tc>
      </w:tr>
      <w:tr w:rsidR="00957187" w:rsidRPr="00957187" w14:paraId="0276136A" w14:textId="77777777" w:rsidTr="0095718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B806A0B" w14:textId="77777777" w:rsidR="00957187" w:rsidRPr="00957187" w:rsidRDefault="00957187" w:rsidP="00957187">
            <w:pPr>
              <w:spacing w:after="0" w:line="240" w:lineRule="auto"/>
              <w:ind w:left="0" w:right="0"/>
              <w:rPr>
                <w:rFonts w:ascii="Calibri Light" w:eastAsia="Times New Roman" w:hAnsi="Calibri Light" w:cs="Calibri Light"/>
                <w:color w:val="000000"/>
                <w:lang w:eastAsia="es-VE"/>
              </w:rPr>
            </w:pPr>
            <w:r w:rsidRPr="00957187">
              <w:rPr>
                <w:rFonts w:ascii="Calibri Light" w:eastAsia="Times New Roman" w:hAnsi="Calibri Light" w:cs="Calibri Light"/>
                <w:color w:val="000000"/>
                <w:lang w:eastAsia="es-VE"/>
              </w:rPr>
              <w:t>Population (city or national statistics)</w:t>
            </w:r>
          </w:p>
        </w:tc>
        <w:tc>
          <w:tcPr>
            <w:tcW w:w="1200" w:type="dxa"/>
            <w:tcBorders>
              <w:top w:val="nil"/>
              <w:left w:val="nil"/>
              <w:bottom w:val="single" w:sz="4" w:space="0" w:color="auto"/>
              <w:right w:val="single" w:sz="4" w:space="0" w:color="auto"/>
            </w:tcBorders>
            <w:shd w:val="clear" w:color="auto" w:fill="auto"/>
            <w:noWrap/>
            <w:vAlign w:val="center"/>
            <w:hideMark/>
          </w:tcPr>
          <w:p w14:paraId="7870F52B"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2,152,890</w:t>
            </w:r>
          </w:p>
        </w:tc>
        <w:tc>
          <w:tcPr>
            <w:tcW w:w="1200" w:type="dxa"/>
            <w:tcBorders>
              <w:top w:val="nil"/>
              <w:left w:val="nil"/>
              <w:bottom w:val="single" w:sz="4" w:space="0" w:color="auto"/>
              <w:right w:val="single" w:sz="4" w:space="0" w:color="auto"/>
            </w:tcBorders>
            <w:shd w:val="clear" w:color="auto" w:fill="auto"/>
            <w:noWrap/>
            <w:vAlign w:val="center"/>
            <w:hideMark/>
          </w:tcPr>
          <w:p w14:paraId="207A7646"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2,684,371</w:t>
            </w:r>
          </w:p>
        </w:tc>
        <w:tc>
          <w:tcPr>
            <w:tcW w:w="1200" w:type="dxa"/>
            <w:tcBorders>
              <w:top w:val="nil"/>
              <w:left w:val="nil"/>
              <w:bottom w:val="single" w:sz="4" w:space="0" w:color="auto"/>
              <w:right w:val="single" w:sz="4" w:space="0" w:color="auto"/>
            </w:tcBorders>
            <w:shd w:val="clear" w:color="auto" w:fill="auto"/>
            <w:noWrap/>
            <w:vAlign w:val="center"/>
            <w:hideMark/>
          </w:tcPr>
          <w:p w14:paraId="15181474"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2,266,291</w:t>
            </w:r>
          </w:p>
        </w:tc>
        <w:tc>
          <w:tcPr>
            <w:tcW w:w="1200" w:type="dxa"/>
            <w:tcBorders>
              <w:top w:val="nil"/>
              <w:left w:val="nil"/>
              <w:bottom w:val="single" w:sz="4" w:space="0" w:color="auto"/>
              <w:right w:val="single" w:sz="4" w:space="0" w:color="auto"/>
            </w:tcBorders>
            <w:shd w:val="clear" w:color="auto" w:fill="auto"/>
            <w:noWrap/>
            <w:vAlign w:val="center"/>
            <w:hideMark/>
          </w:tcPr>
          <w:p w14:paraId="57D56262"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1,784,360</w:t>
            </w:r>
          </w:p>
        </w:tc>
        <w:tc>
          <w:tcPr>
            <w:tcW w:w="1200" w:type="dxa"/>
            <w:tcBorders>
              <w:top w:val="nil"/>
              <w:left w:val="nil"/>
              <w:bottom w:val="single" w:sz="4" w:space="0" w:color="auto"/>
              <w:right w:val="single" w:sz="4" w:space="0" w:color="auto"/>
            </w:tcBorders>
            <w:shd w:val="clear" w:color="auto" w:fill="auto"/>
            <w:noWrap/>
            <w:vAlign w:val="center"/>
            <w:hideMark/>
          </w:tcPr>
          <w:p w14:paraId="302C24F1"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1,313,404</w:t>
            </w:r>
          </w:p>
        </w:tc>
        <w:tc>
          <w:tcPr>
            <w:tcW w:w="960" w:type="dxa"/>
            <w:tcBorders>
              <w:top w:val="nil"/>
              <w:left w:val="nil"/>
              <w:bottom w:val="single" w:sz="4" w:space="0" w:color="auto"/>
              <w:right w:val="single" w:sz="4" w:space="0" w:color="auto"/>
            </w:tcBorders>
            <w:shd w:val="clear" w:color="auto" w:fill="auto"/>
            <w:noWrap/>
            <w:vAlign w:val="center"/>
            <w:hideMark/>
          </w:tcPr>
          <w:p w14:paraId="2891F523" w14:textId="77777777" w:rsidR="00957187" w:rsidRPr="0095718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sidRPr="00957187">
              <w:rPr>
                <w:rFonts w:ascii="Calibri" w:eastAsia="Times New Roman" w:hAnsi="Calibri" w:cs="Calibri"/>
                <w:color w:val="000000"/>
                <w:sz w:val="20"/>
                <w:szCs w:val="20"/>
                <w:lang w:val="es-VE" w:eastAsia="es-VE"/>
              </w:rPr>
              <w:t>1,310,297</w:t>
            </w:r>
          </w:p>
        </w:tc>
      </w:tr>
      <w:tr w:rsidR="00957187" w:rsidRPr="00957187" w14:paraId="743705D3" w14:textId="77777777" w:rsidTr="0095718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6D378DE" w14:textId="77777777" w:rsidR="00957187" w:rsidRPr="00957187" w:rsidRDefault="00957187" w:rsidP="00957187">
            <w:pPr>
              <w:spacing w:after="0" w:line="240" w:lineRule="auto"/>
              <w:ind w:left="0" w:right="0"/>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Sample Size</w:t>
            </w:r>
          </w:p>
        </w:tc>
        <w:tc>
          <w:tcPr>
            <w:tcW w:w="1200" w:type="dxa"/>
            <w:tcBorders>
              <w:top w:val="nil"/>
              <w:left w:val="nil"/>
              <w:bottom w:val="single" w:sz="4" w:space="0" w:color="auto"/>
              <w:right w:val="single" w:sz="4" w:space="0" w:color="auto"/>
            </w:tcBorders>
            <w:shd w:val="clear" w:color="auto" w:fill="auto"/>
            <w:noWrap/>
            <w:vAlign w:val="center"/>
            <w:hideMark/>
          </w:tcPr>
          <w:p w14:paraId="79D08855"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187</w:t>
            </w:r>
          </w:p>
        </w:tc>
        <w:tc>
          <w:tcPr>
            <w:tcW w:w="1200" w:type="dxa"/>
            <w:tcBorders>
              <w:top w:val="nil"/>
              <w:left w:val="nil"/>
              <w:bottom w:val="single" w:sz="4" w:space="0" w:color="auto"/>
              <w:right w:val="single" w:sz="4" w:space="0" w:color="auto"/>
            </w:tcBorders>
            <w:shd w:val="clear" w:color="auto" w:fill="auto"/>
            <w:noWrap/>
            <w:vAlign w:val="center"/>
            <w:hideMark/>
          </w:tcPr>
          <w:p w14:paraId="500B11BD"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233</w:t>
            </w:r>
          </w:p>
        </w:tc>
        <w:tc>
          <w:tcPr>
            <w:tcW w:w="1200" w:type="dxa"/>
            <w:tcBorders>
              <w:top w:val="nil"/>
              <w:left w:val="nil"/>
              <w:bottom w:val="single" w:sz="4" w:space="0" w:color="auto"/>
              <w:right w:val="single" w:sz="4" w:space="0" w:color="auto"/>
            </w:tcBorders>
            <w:shd w:val="clear" w:color="auto" w:fill="auto"/>
            <w:noWrap/>
            <w:vAlign w:val="center"/>
            <w:hideMark/>
          </w:tcPr>
          <w:p w14:paraId="53B46DBB"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197</w:t>
            </w:r>
          </w:p>
        </w:tc>
        <w:tc>
          <w:tcPr>
            <w:tcW w:w="1200" w:type="dxa"/>
            <w:tcBorders>
              <w:top w:val="nil"/>
              <w:left w:val="nil"/>
              <w:bottom w:val="single" w:sz="4" w:space="0" w:color="auto"/>
              <w:right w:val="single" w:sz="4" w:space="0" w:color="auto"/>
            </w:tcBorders>
            <w:shd w:val="clear" w:color="auto" w:fill="auto"/>
            <w:noWrap/>
            <w:vAlign w:val="center"/>
            <w:hideMark/>
          </w:tcPr>
          <w:p w14:paraId="4BE27241"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155</w:t>
            </w:r>
          </w:p>
        </w:tc>
        <w:tc>
          <w:tcPr>
            <w:tcW w:w="1200" w:type="dxa"/>
            <w:tcBorders>
              <w:top w:val="nil"/>
              <w:left w:val="nil"/>
              <w:bottom w:val="single" w:sz="4" w:space="0" w:color="auto"/>
              <w:right w:val="single" w:sz="4" w:space="0" w:color="auto"/>
            </w:tcBorders>
            <w:shd w:val="clear" w:color="auto" w:fill="auto"/>
            <w:noWrap/>
            <w:vAlign w:val="center"/>
            <w:hideMark/>
          </w:tcPr>
          <w:p w14:paraId="494600DA"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114</w:t>
            </w:r>
          </w:p>
        </w:tc>
        <w:tc>
          <w:tcPr>
            <w:tcW w:w="960" w:type="dxa"/>
            <w:tcBorders>
              <w:top w:val="nil"/>
              <w:left w:val="nil"/>
              <w:bottom w:val="single" w:sz="4" w:space="0" w:color="auto"/>
              <w:right w:val="single" w:sz="4" w:space="0" w:color="auto"/>
            </w:tcBorders>
            <w:shd w:val="clear" w:color="auto" w:fill="auto"/>
            <w:noWrap/>
            <w:vAlign w:val="center"/>
            <w:hideMark/>
          </w:tcPr>
          <w:p w14:paraId="1D9B91D9" w14:textId="77777777" w:rsidR="00957187" w:rsidRPr="00957187" w:rsidRDefault="00957187" w:rsidP="00957187">
            <w:pPr>
              <w:spacing w:after="0" w:line="240" w:lineRule="auto"/>
              <w:ind w:left="0" w:right="0"/>
              <w:jc w:val="center"/>
              <w:rPr>
                <w:rFonts w:ascii="Calibri Light" w:eastAsia="Times New Roman" w:hAnsi="Calibri Light" w:cs="Calibri Light"/>
                <w:color w:val="000000"/>
                <w:lang w:val="es-VE" w:eastAsia="es-VE"/>
              </w:rPr>
            </w:pPr>
            <w:r w:rsidRPr="00957187">
              <w:rPr>
                <w:rFonts w:ascii="Calibri Light" w:eastAsia="Times New Roman" w:hAnsi="Calibri Light" w:cs="Calibri Light"/>
                <w:color w:val="000000"/>
                <w:lang w:val="es-VE" w:eastAsia="es-VE"/>
              </w:rPr>
              <w:t>114</w:t>
            </w:r>
          </w:p>
        </w:tc>
      </w:tr>
    </w:tbl>
    <w:p w14:paraId="6025BF8C" w14:textId="77777777" w:rsidR="00894D57" w:rsidRDefault="00894D57" w:rsidP="00FE3512">
      <w:pPr>
        <w:spacing w:after="0" w:line="240" w:lineRule="auto"/>
        <w:rPr>
          <w:rFonts w:ascii="Calibri Light" w:hAnsi="Calibri Light" w:cs="Calibri Light"/>
          <w:sz w:val="24"/>
          <w:szCs w:val="24"/>
          <w:lang w:val="es-VE"/>
        </w:rPr>
      </w:pPr>
    </w:p>
    <w:p w14:paraId="1BB59A41" w14:textId="26786AB3" w:rsidR="00DD6F4E" w:rsidRPr="00DD6F4E" w:rsidRDefault="00DD6F4E" w:rsidP="00DD6F4E">
      <w:pPr>
        <w:spacing w:after="0" w:line="240" w:lineRule="auto"/>
        <w:rPr>
          <w:rFonts w:ascii="Calibri Light" w:hAnsi="Calibri Light" w:cs="Calibri Light"/>
          <w:sz w:val="24"/>
          <w:szCs w:val="24"/>
        </w:rPr>
      </w:pPr>
      <w:r w:rsidRPr="00DD6F4E">
        <w:rPr>
          <w:rFonts w:ascii="Calibri Light" w:hAnsi="Calibri Light" w:cs="Calibri Light"/>
          <w:b/>
          <w:bCs/>
          <w:sz w:val="24"/>
          <w:szCs w:val="24"/>
        </w:rPr>
        <w:t>Source</w:t>
      </w:r>
      <w:r>
        <w:rPr>
          <w:rFonts w:ascii="Calibri Light" w:hAnsi="Calibri Light" w:cs="Calibri Light"/>
          <w:sz w:val="24"/>
          <w:szCs w:val="24"/>
        </w:rPr>
        <w:t xml:space="preserve">: </w:t>
      </w:r>
      <w:r w:rsidR="00957187" w:rsidRPr="00957187">
        <w:rPr>
          <w:rFonts w:ascii="Calibri Light" w:hAnsi="Calibri Light" w:cs="Calibri Light"/>
          <w:sz w:val="24"/>
          <w:szCs w:val="24"/>
        </w:rPr>
        <w:t>https://www.ecuadorencifras.gob.ec/proyecciones-poblacionales/</w:t>
      </w:r>
    </w:p>
    <w:p w14:paraId="7283073A" w14:textId="0FB57F1D" w:rsidR="00DD6F4E" w:rsidRPr="00894D57" w:rsidRDefault="00DD6F4E" w:rsidP="00DD6F4E">
      <w:pPr>
        <w:spacing w:after="0" w:line="240" w:lineRule="auto"/>
        <w:rPr>
          <w:rFonts w:ascii="Calibri Light" w:hAnsi="Calibri Light" w:cs="Calibri Light"/>
          <w:sz w:val="24"/>
          <w:szCs w:val="24"/>
        </w:rPr>
      </w:pPr>
      <w:r w:rsidRPr="00894D57">
        <w:rPr>
          <w:rFonts w:ascii="Calibri Light" w:hAnsi="Calibri Light" w:cs="Calibri Light"/>
          <w:b/>
          <w:bCs/>
          <w:sz w:val="24"/>
          <w:szCs w:val="24"/>
        </w:rPr>
        <w:t>Year:</w:t>
      </w:r>
      <w:r w:rsidRPr="00894D57">
        <w:rPr>
          <w:rFonts w:ascii="Calibri Light" w:hAnsi="Calibri Light" w:cs="Calibri Light"/>
          <w:sz w:val="24"/>
          <w:szCs w:val="24"/>
        </w:rPr>
        <w:t xml:space="preserve"> 20</w:t>
      </w:r>
      <w:r w:rsidR="00957187">
        <w:rPr>
          <w:rFonts w:ascii="Calibri Light" w:hAnsi="Calibri Light" w:cs="Calibri Light"/>
          <w:sz w:val="24"/>
          <w:szCs w:val="24"/>
        </w:rPr>
        <w:t>20</w:t>
      </w:r>
    </w:p>
    <w:p w14:paraId="089C5C31" w14:textId="40DA3A66" w:rsidR="00697C37" w:rsidRDefault="00697C37" w:rsidP="00F23A63">
      <w:pPr>
        <w:spacing w:after="0" w:line="240" w:lineRule="auto"/>
        <w:ind w:left="0"/>
        <w:rPr>
          <w:rFonts w:ascii="Calibri Light" w:hAnsi="Calibri Light" w:cs="Calibri Light"/>
          <w:sz w:val="24"/>
          <w:szCs w:val="24"/>
        </w:rPr>
      </w:pPr>
    </w:p>
    <w:p w14:paraId="0EFF441C" w14:textId="77777777" w:rsidR="00957187" w:rsidRDefault="00957187" w:rsidP="00F23A63">
      <w:pPr>
        <w:spacing w:after="0" w:line="240" w:lineRule="auto"/>
        <w:ind w:left="0"/>
        <w:rPr>
          <w:rFonts w:ascii="Calibri Light" w:hAnsi="Calibri Light" w:cs="Calibri Light"/>
          <w:sz w:val="24"/>
          <w:szCs w:val="24"/>
        </w:rPr>
      </w:pPr>
    </w:p>
    <w:tbl>
      <w:tblPr>
        <w:tblW w:w="9800" w:type="dxa"/>
        <w:tblCellMar>
          <w:left w:w="70" w:type="dxa"/>
          <w:right w:w="70" w:type="dxa"/>
        </w:tblCellMar>
        <w:tblLook w:val="04A0" w:firstRow="1" w:lastRow="0" w:firstColumn="1" w:lastColumn="0" w:noHBand="0" w:noVBand="1"/>
      </w:tblPr>
      <w:tblGrid>
        <w:gridCol w:w="3720"/>
        <w:gridCol w:w="1240"/>
        <w:gridCol w:w="1220"/>
        <w:gridCol w:w="1200"/>
        <w:gridCol w:w="1200"/>
        <w:gridCol w:w="1220"/>
      </w:tblGrid>
      <w:tr w:rsidR="00957187" w:rsidRPr="00894D57" w14:paraId="71D8AD31" w14:textId="77777777" w:rsidTr="006A3117">
        <w:trPr>
          <w:trHeight w:val="576"/>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9960F" w14:textId="77777777" w:rsidR="00957187" w:rsidRPr="00894D57" w:rsidRDefault="00957187" w:rsidP="00957187">
            <w:pPr>
              <w:spacing w:after="0" w:line="240" w:lineRule="auto"/>
              <w:ind w:left="0" w:right="0"/>
              <w:rPr>
                <w:rFonts w:ascii="Calibri Light" w:eastAsia="Times New Roman" w:hAnsi="Calibri Light" w:cs="Calibri Light"/>
                <w:color w:val="000000"/>
                <w:lang w:val="es-VE" w:eastAsia="es-VE"/>
              </w:rPr>
            </w:pPr>
            <w:r w:rsidRPr="00894D57">
              <w:rPr>
                <w:rFonts w:ascii="Calibri Light" w:eastAsia="Times New Roman" w:hAnsi="Calibri Light" w:cs="Calibri Light"/>
                <w:color w:val="000000"/>
                <w:lang w:val="es-VE" w:eastAsia="es-VE"/>
              </w:rPr>
              <w:t>Income Range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62BEAD2A" w14:textId="1397A6AB" w:rsidR="00957187" w:rsidRPr="00894D57" w:rsidRDefault="00957187" w:rsidP="000E28C7">
            <w:pPr>
              <w:spacing w:after="0" w:line="240" w:lineRule="auto"/>
              <w:ind w:left="0" w:right="0"/>
              <w:jc w:val="center"/>
              <w:rPr>
                <w:rFonts w:ascii="Calibri Light" w:eastAsia="Times New Roman" w:hAnsi="Calibri Light" w:cs="Calibri Light"/>
                <w:color w:val="000000"/>
                <w:lang w:val="es-VE" w:eastAsia="es-VE"/>
              </w:rPr>
            </w:pPr>
            <w:r>
              <w:rPr>
                <w:rFonts w:ascii="Calibri" w:hAnsi="Calibri" w:cs="Calibri"/>
                <w:color w:val="000000"/>
              </w:rPr>
              <w:t>less than 180</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48061DCB" w14:textId="72FC20F6" w:rsidR="00957187" w:rsidRPr="00894D57" w:rsidRDefault="00957187" w:rsidP="000E28C7">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181 - 840</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2DB1C00D" w14:textId="2AB51497" w:rsidR="00957187" w:rsidRPr="00894D57" w:rsidRDefault="00957187" w:rsidP="000E28C7">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840 -1800</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17217B42" w14:textId="5D993589" w:rsidR="00957187" w:rsidRPr="00894D57" w:rsidRDefault="00957187" w:rsidP="000E28C7">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1800-2880</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7A823FDB" w14:textId="5EBCFF36" w:rsidR="00957187" w:rsidRPr="00894D57" w:rsidRDefault="00957187" w:rsidP="000E28C7">
            <w:pPr>
              <w:spacing w:after="0" w:line="240" w:lineRule="auto"/>
              <w:ind w:left="0" w:right="0"/>
              <w:jc w:val="center"/>
              <w:rPr>
                <w:rFonts w:ascii="Calibri Light" w:eastAsia="Times New Roman" w:hAnsi="Calibri Light" w:cs="Calibri Light"/>
                <w:color w:val="000000"/>
                <w:lang w:val="es-VE" w:eastAsia="es-VE"/>
              </w:rPr>
            </w:pPr>
            <w:r>
              <w:rPr>
                <w:rFonts w:ascii="Calibri Light" w:hAnsi="Calibri Light" w:cs="Calibri Light"/>
                <w:color w:val="000000"/>
              </w:rPr>
              <w:t>2881</w:t>
            </w:r>
            <w:r w:rsidR="000E28C7">
              <w:rPr>
                <w:rFonts w:ascii="Calibri Light" w:hAnsi="Calibri Light" w:cs="Calibri Light"/>
                <w:color w:val="000000"/>
              </w:rPr>
              <w:t>+</w:t>
            </w:r>
          </w:p>
        </w:tc>
      </w:tr>
      <w:tr w:rsidR="00957187" w:rsidRPr="00894D57" w14:paraId="4E5FB862" w14:textId="77777777" w:rsidTr="006A311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0791BBA" w14:textId="77777777" w:rsidR="00957187" w:rsidRPr="00894D57" w:rsidRDefault="00957187" w:rsidP="00957187">
            <w:pPr>
              <w:spacing w:after="0" w:line="240" w:lineRule="auto"/>
              <w:ind w:left="0" w:right="0"/>
              <w:rPr>
                <w:rFonts w:ascii="Calibri Light" w:eastAsia="Times New Roman" w:hAnsi="Calibri Light" w:cs="Calibri Light"/>
                <w:color w:val="000000"/>
                <w:lang w:eastAsia="es-VE"/>
              </w:rPr>
            </w:pPr>
            <w:r w:rsidRPr="00894D57">
              <w:rPr>
                <w:rFonts w:ascii="Calibri Light" w:eastAsia="Times New Roman" w:hAnsi="Calibri Light" w:cs="Calibri Light"/>
                <w:color w:val="000000"/>
                <w:lang w:eastAsia="es-VE"/>
              </w:rPr>
              <w:t>Population (city or national statistics)</w:t>
            </w:r>
          </w:p>
        </w:tc>
        <w:tc>
          <w:tcPr>
            <w:tcW w:w="1240" w:type="dxa"/>
            <w:tcBorders>
              <w:top w:val="nil"/>
              <w:left w:val="nil"/>
              <w:bottom w:val="single" w:sz="4" w:space="0" w:color="auto"/>
              <w:right w:val="single" w:sz="4" w:space="0" w:color="auto"/>
            </w:tcBorders>
            <w:shd w:val="clear" w:color="auto" w:fill="auto"/>
            <w:noWrap/>
            <w:vAlign w:val="center"/>
            <w:hideMark/>
          </w:tcPr>
          <w:p w14:paraId="612969D6" w14:textId="6CC98222" w:rsidR="00957187" w:rsidRPr="00894D57" w:rsidRDefault="00957187" w:rsidP="00957187">
            <w:pPr>
              <w:spacing w:after="0" w:line="240" w:lineRule="auto"/>
              <w:ind w:left="0" w:right="0"/>
              <w:jc w:val="center"/>
              <w:rPr>
                <w:rFonts w:ascii="Calibri" w:eastAsia="Times New Roman" w:hAnsi="Calibri" w:cs="Calibri"/>
                <w:color w:val="000000"/>
                <w:sz w:val="20"/>
                <w:szCs w:val="20"/>
                <w:lang w:val="es-VE" w:eastAsia="es-VE"/>
              </w:rPr>
            </w:pPr>
            <w:r>
              <w:rPr>
                <w:rFonts w:ascii="Calibri Light" w:hAnsi="Calibri Light" w:cs="Calibri Light"/>
                <w:color w:val="000000"/>
              </w:rPr>
              <w:t>3,575,400</w:t>
            </w:r>
          </w:p>
        </w:tc>
        <w:tc>
          <w:tcPr>
            <w:tcW w:w="1220" w:type="dxa"/>
            <w:tcBorders>
              <w:top w:val="nil"/>
              <w:left w:val="nil"/>
              <w:bottom w:val="single" w:sz="4" w:space="0" w:color="auto"/>
              <w:right w:val="single" w:sz="4" w:space="0" w:color="auto"/>
            </w:tcBorders>
            <w:shd w:val="clear" w:color="auto" w:fill="auto"/>
            <w:noWrap/>
            <w:vAlign w:val="center"/>
            <w:hideMark/>
          </w:tcPr>
          <w:p w14:paraId="0CCE2A96" w14:textId="4917B5B7" w:rsidR="00957187" w:rsidRPr="00894D57" w:rsidRDefault="00957187" w:rsidP="00957187">
            <w:pPr>
              <w:spacing w:after="0" w:line="240" w:lineRule="auto"/>
              <w:ind w:left="0" w:right="0"/>
              <w:jc w:val="right"/>
              <w:rPr>
                <w:rFonts w:ascii="Calibri Light" w:eastAsia="Times New Roman" w:hAnsi="Calibri Light" w:cs="Calibri Light"/>
                <w:color w:val="000000"/>
                <w:lang w:val="es-VE" w:eastAsia="es-VE"/>
              </w:rPr>
            </w:pPr>
            <w:r>
              <w:rPr>
                <w:rFonts w:ascii="Calibri Light" w:hAnsi="Calibri Light" w:cs="Calibri Light"/>
                <w:color w:val="000000"/>
              </w:rPr>
              <w:t>3,575,400</w:t>
            </w:r>
          </w:p>
        </w:tc>
        <w:tc>
          <w:tcPr>
            <w:tcW w:w="1200" w:type="dxa"/>
            <w:tcBorders>
              <w:top w:val="nil"/>
              <w:left w:val="nil"/>
              <w:bottom w:val="single" w:sz="4" w:space="0" w:color="auto"/>
              <w:right w:val="single" w:sz="4" w:space="0" w:color="auto"/>
            </w:tcBorders>
            <w:shd w:val="clear" w:color="auto" w:fill="auto"/>
            <w:noWrap/>
            <w:vAlign w:val="center"/>
            <w:hideMark/>
          </w:tcPr>
          <w:p w14:paraId="5C4468EC" w14:textId="6328BD47" w:rsidR="00957187" w:rsidRPr="00894D57" w:rsidRDefault="00957187" w:rsidP="00957187">
            <w:pPr>
              <w:spacing w:after="0" w:line="240" w:lineRule="auto"/>
              <w:ind w:left="0" w:right="0"/>
              <w:jc w:val="right"/>
              <w:rPr>
                <w:rFonts w:ascii="Calibri Light" w:eastAsia="Times New Roman" w:hAnsi="Calibri Light" w:cs="Calibri Light"/>
                <w:color w:val="000000"/>
                <w:lang w:val="es-VE" w:eastAsia="es-VE"/>
              </w:rPr>
            </w:pPr>
            <w:r>
              <w:rPr>
                <w:rFonts w:ascii="Calibri Light" w:hAnsi="Calibri Light" w:cs="Calibri Light"/>
                <w:color w:val="000000"/>
              </w:rPr>
              <w:t>3,575,400</w:t>
            </w:r>
          </w:p>
        </w:tc>
        <w:tc>
          <w:tcPr>
            <w:tcW w:w="1200" w:type="dxa"/>
            <w:tcBorders>
              <w:top w:val="nil"/>
              <w:left w:val="nil"/>
              <w:bottom w:val="single" w:sz="4" w:space="0" w:color="auto"/>
              <w:right w:val="single" w:sz="4" w:space="0" w:color="auto"/>
            </w:tcBorders>
            <w:shd w:val="clear" w:color="auto" w:fill="auto"/>
            <w:noWrap/>
            <w:vAlign w:val="center"/>
            <w:hideMark/>
          </w:tcPr>
          <w:p w14:paraId="477A1AEC" w14:textId="62D4AE99" w:rsidR="00957187" w:rsidRPr="00894D57" w:rsidRDefault="00957187" w:rsidP="00957187">
            <w:pPr>
              <w:spacing w:after="0" w:line="240" w:lineRule="auto"/>
              <w:ind w:left="0" w:right="0"/>
              <w:jc w:val="right"/>
              <w:rPr>
                <w:rFonts w:ascii="Calibri Light" w:eastAsia="Times New Roman" w:hAnsi="Calibri Light" w:cs="Calibri Light"/>
                <w:color w:val="000000"/>
                <w:lang w:val="es-VE" w:eastAsia="es-VE"/>
              </w:rPr>
            </w:pPr>
            <w:r>
              <w:rPr>
                <w:rFonts w:ascii="Calibri Light" w:hAnsi="Calibri Light" w:cs="Calibri Light"/>
                <w:color w:val="000000"/>
              </w:rPr>
              <w:t>3,575,400</w:t>
            </w:r>
          </w:p>
        </w:tc>
        <w:tc>
          <w:tcPr>
            <w:tcW w:w="1220" w:type="dxa"/>
            <w:tcBorders>
              <w:top w:val="nil"/>
              <w:left w:val="nil"/>
              <w:bottom w:val="single" w:sz="4" w:space="0" w:color="auto"/>
              <w:right w:val="single" w:sz="4" w:space="0" w:color="auto"/>
            </w:tcBorders>
            <w:shd w:val="clear" w:color="auto" w:fill="auto"/>
            <w:noWrap/>
            <w:vAlign w:val="center"/>
            <w:hideMark/>
          </w:tcPr>
          <w:p w14:paraId="3267ACDF" w14:textId="36C28247" w:rsidR="00957187" w:rsidRPr="00894D57" w:rsidRDefault="00957187" w:rsidP="00957187">
            <w:pPr>
              <w:spacing w:after="0" w:line="240" w:lineRule="auto"/>
              <w:ind w:left="0" w:right="0"/>
              <w:jc w:val="right"/>
              <w:rPr>
                <w:rFonts w:ascii="Calibri Light" w:eastAsia="Times New Roman" w:hAnsi="Calibri Light" w:cs="Calibri Light"/>
                <w:color w:val="000000"/>
                <w:lang w:val="es-VE" w:eastAsia="es-VE"/>
              </w:rPr>
            </w:pPr>
            <w:r>
              <w:rPr>
                <w:rFonts w:ascii="Calibri Light" w:hAnsi="Calibri Light" w:cs="Calibri Light"/>
                <w:color w:val="000000"/>
              </w:rPr>
              <w:t>3,575,400</w:t>
            </w:r>
          </w:p>
        </w:tc>
      </w:tr>
      <w:tr w:rsidR="00894D57" w:rsidRPr="00894D57" w14:paraId="0962F0FB" w14:textId="77777777" w:rsidTr="00957187">
        <w:trPr>
          <w:trHeight w:val="288"/>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9316B7B" w14:textId="77777777" w:rsidR="00894D57" w:rsidRPr="00894D57" w:rsidRDefault="00894D57" w:rsidP="00894D57">
            <w:pPr>
              <w:spacing w:after="0" w:line="240" w:lineRule="auto"/>
              <w:ind w:left="0" w:right="0"/>
              <w:rPr>
                <w:rFonts w:ascii="Calibri Light" w:eastAsia="Times New Roman" w:hAnsi="Calibri Light" w:cs="Calibri Light"/>
                <w:color w:val="000000"/>
                <w:lang w:val="es-VE" w:eastAsia="es-VE"/>
              </w:rPr>
            </w:pPr>
            <w:r w:rsidRPr="00894D57">
              <w:rPr>
                <w:rFonts w:ascii="Calibri Light" w:eastAsia="Times New Roman" w:hAnsi="Calibri Light" w:cs="Calibri Light"/>
                <w:color w:val="000000"/>
                <w:lang w:val="es-VE" w:eastAsia="es-VE"/>
              </w:rPr>
              <w:t>Sample Size</w:t>
            </w:r>
          </w:p>
        </w:tc>
        <w:tc>
          <w:tcPr>
            <w:tcW w:w="1240" w:type="dxa"/>
            <w:tcBorders>
              <w:top w:val="nil"/>
              <w:left w:val="nil"/>
              <w:bottom w:val="single" w:sz="4" w:space="0" w:color="auto"/>
              <w:right w:val="single" w:sz="4" w:space="0" w:color="auto"/>
            </w:tcBorders>
            <w:shd w:val="clear" w:color="auto" w:fill="auto"/>
            <w:noWrap/>
            <w:vAlign w:val="bottom"/>
          </w:tcPr>
          <w:p w14:paraId="07F52C66" w14:textId="5CFCA2A9" w:rsidR="00894D57" w:rsidRPr="00894D57" w:rsidRDefault="00957187" w:rsidP="00894D57">
            <w:pPr>
              <w:spacing w:after="0" w:line="240" w:lineRule="auto"/>
              <w:ind w:left="0" w:right="0"/>
              <w:jc w:val="center"/>
              <w:rPr>
                <w:rFonts w:ascii="Calibri Light" w:eastAsia="Times New Roman" w:hAnsi="Calibri Light" w:cs="Calibri Light"/>
                <w:color w:val="000000"/>
                <w:lang w:val="es-VE" w:eastAsia="es-VE"/>
              </w:rPr>
            </w:pPr>
            <w:r>
              <w:rPr>
                <w:rFonts w:ascii="Calibri Light" w:eastAsia="Times New Roman" w:hAnsi="Calibri Light" w:cs="Calibri Light"/>
                <w:color w:val="000000"/>
                <w:lang w:val="es-VE" w:eastAsia="es-VE"/>
              </w:rPr>
              <w:t>200</w:t>
            </w:r>
          </w:p>
        </w:tc>
        <w:tc>
          <w:tcPr>
            <w:tcW w:w="1220" w:type="dxa"/>
            <w:tcBorders>
              <w:top w:val="nil"/>
              <w:left w:val="nil"/>
              <w:bottom w:val="single" w:sz="4" w:space="0" w:color="auto"/>
              <w:right w:val="single" w:sz="4" w:space="0" w:color="auto"/>
            </w:tcBorders>
            <w:shd w:val="clear" w:color="auto" w:fill="auto"/>
            <w:noWrap/>
            <w:vAlign w:val="bottom"/>
          </w:tcPr>
          <w:p w14:paraId="63B4E8F2" w14:textId="5386E656" w:rsidR="00894D57" w:rsidRPr="00894D57" w:rsidRDefault="00957187" w:rsidP="00894D57">
            <w:pPr>
              <w:spacing w:after="0" w:line="240" w:lineRule="auto"/>
              <w:ind w:left="0" w:right="0"/>
              <w:jc w:val="center"/>
              <w:rPr>
                <w:rFonts w:ascii="Calibri Light" w:eastAsia="Times New Roman" w:hAnsi="Calibri Light" w:cs="Calibri Light"/>
                <w:color w:val="000000"/>
                <w:lang w:val="es-VE" w:eastAsia="es-VE"/>
              </w:rPr>
            </w:pPr>
            <w:r>
              <w:rPr>
                <w:rFonts w:ascii="Calibri Light" w:eastAsia="Times New Roman" w:hAnsi="Calibri Light" w:cs="Calibri Light"/>
                <w:color w:val="000000"/>
                <w:lang w:val="es-VE" w:eastAsia="es-VE"/>
              </w:rPr>
              <w:t>200</w:t>
            </w:r>
          </w:p>
        </w:tc>
        <w:tc>
          <w:tcPr>
            <w:tcW w:w="1200" w:type="dxa"/>
            <w:tcBorders>
              <w:top w:val="nil"/>
              <w:left w:val="nil"/>
              <w:bottom w:val="single" w:sz="4" w:space="0" w:color="auto"/>
              <w:right w:val="single" w:sz="4" w:space="0" w:color="auto"/>
            </w:tcBorders>
            <w:shd w:val="clear" w:color="auto" w:fill="auto"/>
            <w:noWrap/>
            <w:vAlign w:val="bottom"/>
          </w:tcPr>
          <w:p w14:paraId="2E5965FB" w14:textId="1EA8311E" w:rsidR="00894D57" w:rsidRPr="00894D57" w:rsidRDefault="00957187" w:rsidP="00894D57">
            <w:pPr>
              <w:spacing w:after="0" w:line="240" w:lineRule="auto"/>
              <w:ind w:left="0" w:right="0"/>
              <w:jc w:val="center"/>
              <w:rPr>
                <w:rFonts w:ascii="Calibri Light" w:eastAsia="Times New Roman" w:hAnsi="Calibri Light" w:cs="Calibri Light"/>
                <w:color w:val="000000"/>
                <w:lang w:val="es-VE" w:eastAsia="es-VE"/>
              </w:rPr>
            </w:pPr>
            <w:r>
              <w:rPr>
                <w:rFonts w:ascii="Calibri Light" w:eastAsia="Times New Roman" w:hAnsi="Calibri Light" w:cs="Calibri Light"/>
                <w:color w:val="000000"/>
                <w:lang w:val="es-VE" w:eastAsia="es-VE"/>
              </w:rPr>
              <w:t>200</w:t>
            </w:r>
          </w:p>
        </w:tc>
        <w:tc>
          <w:tcPr>
            <w:tcW w:w="1200" w:type="dxa"/>
            <w:tcBorders>
              <w:top w:val="nil"/>
              <w:left w:val="nil"/>
              <w:bottom w:val="single" w:sz="4" w:space="0" w:color="auto"/>
              <w:right w:val="single" w:sz="4" w:space="0" w:color="auto"/>
            </w:tcBorders>
            <w:shd w:val="clear" w:color="auto" w:fill="auto"/>
            <w:noWrap/>
            <w:vAlign w:val="bottom"/>
          </w:tcPr>
          <w:p w14:paraId="36AA0E66" w14:textId="51CAC535" w:rsidR="00894D57" w:rsidRPr="00894D57" w:rsidRDefault="00957187" w:rsidP="00894D57">
            <w:pPr>
              <w:spacing w:after="0" w:line="240" w:lineRule="auto"/>
              <w:ind w:left="0" w:right="0"/>
              <w:jc w:val="center"/>
              <w:rPr>
                <w:rFonts w:ascii="Calibri Light" w:eastAsia="Times New Roman" w:hAnsi="Calibri Light" w:cs="Calibri Light"/>
                <w:color w:val="000000"/>
                <w:lang w:val="es-VE" w:eastAsia="es-VE"/>
              </w:rPr>
            </w:pPr>
            <w:r>
              <w:rPr>
                <w:rFonts w:ascii="Calibri Light" w:eastAsia="Times New Roman" w:hAnsi="Calibri Light" w:cs="Calibri Light"/>
                <w:color w:val="000000"/>
                <w:lang w:val="es-VE" w:eastAsia="es-VE"/>
              </w:rPr>
              <w:t>200</w:t>
            </w:r>
          </w:p>
        </w:tc>
        <w:tc>
          <w:tcPr>
            <w:tcW w:w="1220" w:type="dxa"/>
            <w:tcBorders>
              <w:top w:val="nil"/>
              <w:left w:val="nil"/>
              <w:bottom w:val="single" w:sz="4" w:space="0" w:color="auto"/>
              <w:right w:val="single" w:sz="4" w:space="0" w:color="auto"/>
            </w:tcBorders>
            <w:shd w:val="clear" w:color="auto" w:fill="auto"/>
            <w:noWrap/>
            <w:vAlign w:val="bottom"/>
          </w:tcPr>
          <w:p w14:paraId="34F72C15" w14:textId="31846C92" w:rsidR="00894D57" w:rsidRPr="00894D57" w:rsidRDefault="00957187" w:rsidP="00894D57">
            <w:pPr>
              <w:spacing w:after="0" w:line="240" w:lineRule="auto"/>
              <w:ind w:left="0" w:right="0"/>
              <w:jc w:val="center"/>
              <w:rPr>
                <w:rFonts w:ascii="Calibri Light" w:eastAsia="Times New Roman" w:hAnsi="Calibri Light" w:cs="Calibri Light"/>
                <w:color w:val="000000"/>
                <w:lang w:val="es-VE" w:eastAsia="es-VE"/>
              </w:rPr>
            </w:pPr>
            <w:r>
              <w:rPr>
                <w:rFonts w:ascii="Calibri Light" w:eastAsia="Times New Roman" w:hAnsi="Calibri Light" w:cs="Calibri Light"/>
                <w:color w:val="000000"/>
                <w:lang w:val="es-VE" w:eastAsia="es-VE"/>
              </w:rPr>
              <w:t>200</w:t>
            </w:r>
          </w:p>
        </w:tc>
      </w:tr>
    </w:tbl>
    <w:p w14:paraId="0D2EC4B8" w14:textId="77777777" w:rsidR="00894D57" w:rsidRDefault="00894D57" w:rsidP="00F23A63">
      <w:pPr>
        <w:spacing w:after="0" w:line="240" w:lineRule="auto"/>
        <w:ind w:left="0"/>
        <w:rPr>
          <w:rFonts w:ascii="Calibri Light" w:hAnsi="Calibri Light" w:cs="Calibri Light"/>
          <w:sz w:val="24"/>
          <w:szCs w:val="24"/>
        </w:rPr>
      </w:pPr>
    </w:p>
    <w:p w14:paraId="4C354720" w14:textId="757E3F67" w:rsidR="002C75AF" w:rsidRPr="00894D57" w:rsidRDefault="002C75AF" w:rsidP="002C75AF">
      <w:r w:rsidRPr="00894D57">
        <w:rPr>
          <w:b/>
          <w:bCs/>
        </w:rPr>
        <w:t>Source</w:t>
      </w:r>
      <w:r w:rsidRPr="00894D57">
        <w:t xml:space="preserve">: </w:t>
      </w:r>
      <w:r w:rsidR="00957187" w:rsidRPr="00957187">
        <w:t>Our fieldwork provider in Ecuador, based on 2021 surveys</w:t>
      </w:r>
    </w:p>
    <w:p w14:paraId="7CD9FA54" w14:textId="1EF4F935" w:rsidR="002C75AF" w:rsidRDefault="002C75AF" w:rsidP="002C75AF">
      <w:pPr>
        <w:rPr>
          <w:lang w:val="es-VE"/>
        </w:rPr>
      </w:pPr>
      <w:r w:rsidRPr="002C75AF">
        <w:rPr>
          <w:b/>
          <w:bCs/>
          <w:lang w:val="es-VE"/>
        </w:rPr>
        <w:t>Year</w:t>
      </w:r>
      <w:r>
        <w:rPr>
          <w:lang w:val="es-VE"/>
        </w:rPr>
        <w:t>: 202</w:t>
      </w:r>
      <w:r w:rsidR="00957187">
        <w:rPr>
          <w:lang w:val="es-VE"/>
        </w:rPr>
        <w:t>1</w:t>
      </w:r>
    </w:p>
    <w:tbl>
      <w:tblPr>
        <w:tblW w:w="6960" w:type="dxa"/>
        <w:tblCellMar>
          <w:left w:w="70" w:type="dxa"/>
          <w:right w:w="70" w:type="dxa"/>
        </w:tblCellMar>
        <w:tblLook w:val="04A0" w:firstRow="1" w:lastRow="0" w:firstColumn="1" w:lastColumn="0" w:noHBand="0" w:noVBand="1"/>
      </w:tblPr>
      <w:tblGrid>
        <w:gridCol w:w="3600"/>
        <w:gridCol w:w="3360"/>
      </w:tblGrid>
      <w:tr w:rsidR="00833BFD" w:rsidRPr="00833BFD" w14:paraId="1B506BF7" w14:textId="77777777" w:rsidTr="00833BFD">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74A23" w14:textId="77777777" w:rsidR="00833BFD" w:rsidRPr="00833BFD" w:rsidRDefault="00833BFD" w:rsidP="00833BFD">
            <w:pPr>
              <w:spacing w:after="0" w:line="240" w:lineRule="auto"/>
              <w:ind w:left="0" w:right="0"/>
              <w:jc w:val="center"/>
              <w:rPr>
                <w:rFonts w:ascii="Calibri Light" w:eastAsia="Times New Roman" w:hAnsi="Calibri Light" w:cs="Calibri Light"/>
                <w:b/>
                <w:bCs/>
                <w:color w:val="000000"/>
                <w:lang w:val="es-VE" w:eastAsia="es-VE"/>
              </w:rPr>
            </w:pPr>
            <w:r w:rsidRPr="00833BFD">
              <w:rPr>
                <w:rFonts w:ascii="Calibri Light" w:eastAsia="Times New Roman" w:hAnsi="Calibri Light" w:cs="Calibri Light"/>
                <w:b/>
                <w:bCs/>
                <w:color w:val="000000"/>
                <w:lang w:val="es-VE" w:eastAsia="es-VE"/>
              </w:rPr>
              <w:t xml:space="preserve">Rural </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08A41F46" w14:textId="77777777" w:rsidR="00833BFD" w:rsidRPr="00833BFD" w:rsidRDefault="00833BFD" w:rsidP="00833BFD">
            <w:pPr>
              <w:spacing w:after="0" w:line="240" w:lineRule="auto"/>
              <w:ind w:left="0" w:right="0"/>
              <w:jc w:val="center"/>
              <w:rPr>
                <w:rFonts w:ascii="Calibri Light" w:eastAsia="Times New Roman" w:hAnsi="Calibri Light" w:cs="Calibri Light"/>
                <w:b/>
                <w:bCs/>
                <w:color w:val="000000"/>
                <w:lang w:val="es-VE" w:eastAsia="es-VE"/>
              </w:rPr>
            </w:pPr>
            <w:r w:rsidRPr="00833BFD">
              <w:rPr>
                <w:rFonts w:ascii="Calibri Light" w:eastAsia="Times New Roman" w:hAnsi="Calibri Light" w:cs="Calibri Light"/>
                <w:b/>
                <w:bCs/>
                <w:color w:val="000000"/>
                <w:lang w:val="es-VE" w:eastAsia="es-VE"/>
              </w:rPr>
              <w:t>Urban</w:t>
            </w:r>
          </w:p>
        </w:tc>
      </w:tr>
      <w:tr w:rsidR="00833BFD" w:rsidRPr="00833BFD" w14:paraId="43EB89B7" w14:textId="77777777" w:rsidTr="00833BFD">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AAAA9" w14:textId="77777777" w:rsidR="00833BFD" w:rsidRPr="00833BFD" w:rsidRDefault="00833BFD" w:rsidP="00833BFD">
            <w:pPr>
              <w:spacing w:after="0" w:line="240" w:lineRule="auto"/>
              <w:ind w:left="0" w:right="0"/>
              <w:jc w:val="center"/>
              <w:rPr>
                <w:rFonts w:ascii="Calibri Light" w:eastAsia="Times New Roman" w:hAnsi="Calibri Light" w:cs="Calibri Light"/>
                <w:color w:val="000000"/>
                <w:lang w:val="es-VE" w:eastAsia="es-VE"/>
              </w:rPr>
            </w:pPr>
            <w:r w:rsidRPr="00833BFD">
              <w:rPr>
                <w:rFonts w:ascii="Calibri Light" w:eastAsia="Times New Roman" w:hAnsi="Calibri Light" w:cs="Calibri Light"/>
                <w:color w:val="000000"/>
                <w:lang w:val="es-VE" w:eastAsia="es-VE"/>
              </w:rPr>
              <w:t>6,435,720</w:t>
            </w:r>
          </w:p>
        </w:tc>
        <w:tc>
          <w:tcPr>
            <w:tcW w:w="3360" w:type="dxa"/>
            <w:tcBorders>
              <w:top w:val="single" w:sz="4" w:space="0" w:color="auto"/>
              <w:left w:val="nil"/>
              <w:bottom w:val="single" w:sz="4" w:space="0" w:color="auto"/>
              <w:right w:val="single" w:sz="4" w:space="0" w:color="auto"/>
            </w:tcBorders>
            <w:shd w:val="clear" w:color="auto" w:fill="auto"/>
            <w:vAlign w:val="center"/>
            <w:hideMark/>
          </w:tcPr>
          <w:p w14:paraId="0681FDA0" w14:textId="77777777" w:rsidR="00833BFD" w:rsidRPr="00833BFD" w:rsidRDefault="00833BFD" w:rsidP="00833BFD">
            <w:pPr>
              <w:spacing w:after="0" w:line="240" w:lineRule="auto"/>
              <w:ind w:left="0" w:right="0"/>
              <w:jc w:val="center"/>
              <w:rPr>
                <w:rFonts w:ascii="Calibri" w:eastAsia="Times New Roman" w:hAnsi="Calibri" w:cs="Calibri"/>
                <w:color w:val="000000"/>
                <w:sz w:val="20"/>
                <w:szCs w:val="20"/>
                <w:lang w:val="es-VE" w:eastAsia="es-VE"/>
              </w:rPr>
            </w:pPr>
            <w:r w:rsidRPr="00833BFD">
              <w:rPr>
                <w:rFonts w:ascii="Calibri" w:eastAsia="Times New Roman" w:hAnsi="Calibri" w:cs="Calibri"/>
                <w:color w:val="000000"/>
                <w:sz w:val="20"/>
                <w:szCs w:val="20"/>
                <w:lang w:val="es-VE" w:eastAsia="es-VE"/>
              </w:rPr>
              <w:t>11,441,280</w:t>
            </w:r>
          </w:p>
        </w:tc>
      </w:tr>
      <w:tr w:rsidR="00833BFD" w:rsidRPr="00833BFD" w14:paraId="591799BB" w14:textId="77777777" w:rsidTr="00833BFD">
        <w:trPr>
          <w:trHeight w:val="288"/>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EF9DD" w14:textId="77777777" w:rsidR="00833BFD" w:rsidRPr="00833BFD" w:rsidRDefault="00833BFD" w:rsidP="00833BFD">
            <w:pPr>
              <w:spacing w:after="0" w:line="240" w:lineRule="auto"/>
              <w:ind w:left="0" w:right="0"/>
              <w:jc w:val="center"/>
              <w:rPr>
                <w:rFonts w:ascii="Calibri Light" w:eastAsia="Times New Roman" w:hAnsi="Calibri Light" w:cs="Calibri Light"/>
                <w:color w:val="000000"/>
                <w:lang w:val="es-VE" w:eastAsia="es-VE"/>
              </w:rPr>
            </w:pPr>
            <w:r w:rsidRPr="00833BFD">
              <w:rPr>
                <w:rFonts w:ascii="Calibri Light" w:eastAsia="Times New Roman" w:hAnsi="Calibri Light" w:cs="Calibri Light"/>
                <w:color w:val="000000"/>
                <w:lang w:val="es-VE" w:eastAsia="es-VE"/>
              </w:rPr>
              <w:t>360</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5F945898" w14:textId="77777777" w:rsidR="00833BFD" w:rsidRPr="00833BFD" w:rsidRDefault="00833BFD" w:rsidP="00833BFD">
            <w:pPr>
              <w:spacing w:after="0" w:line="240" w:lineRule="auto"/>
              <w:ind w:left="0" w:right="0"/>
              <w:jc w:val="center"/>
              <w:rPr>
                <w:rFonts w:ascii="Calibri Light" w:eastAsia="Times New Roman" w:hAnsi="Calibri Light" w:cs="Calibri Light"/>
                <w:color w:val="000000"/>
                <w:lang w:val="es-VE" w:eastAsia="es-VE"/>
              </w:rPr>
            </w:pPr>
            <w:r w:rsidRPr="00833BFD">
              <w:rPr>
                <w:rFonts w:ascii="Calibri Light" w:eastAsia="Times New Roman" w:hAnsi="Calibri Light" w:cs="Calibri Light"/>
                <w:color w:val="000000"/>
                <w:lang w:val="es-VE" w:eastAsia="es-VE"/>
              </w:rPr>
              <w:t>640</w:t>
            </w:r>
          </w:p>
        </w:tc>
      </w:tr>
    </w:tbl>
    <w:p w14:paraId="67A0F6A0" w14:textId="77777777" w:rsidR="00833BFD" w:rsidRDefault="00833BFD">
      <w:pPr>
        <w:rPr>
          <w:b/>
          <w:bCs/>
        </w:rPr>
      </w:pPr>
    </w:p>
    <w:p w14:paraId="6A0566BE" w14:textId="0CF7B101" w:rsidR="002C75AF" w:rsidRDefault="002C75AF">
      <w:r w:rsidRPr="009F7125">
        <w:rPr>
          <w:b/>
          <w:bCs/>
        </w:rPr>
        <w:t>Source</w:t>
      </w:r>
      <w:r>
        <w:t>:</w:t>
      </w:r>
      <w:r w:rsidR="00833BFD" w:rsidRPr="00833BFD">
        <w:t xml:space="preserve"> https://www.ecuadorencifras.gob.ec/proyecciones-poblacionales/</w:t>
      </w:r>
    </w:p>
    <w:p w14:paraId="0A2AF423" w14:textId="711284D6" w:rsidR="002C75AF" w:rsidRDefault="002C75AF">
      <w:r w:rsidRPr="009F7125">
        <w:rPr>
          <w:b/>
          <w:bCs/>
        </w:rPr>
        <w:t>Year</w:t>
      </w:r>
      <w:r>
        <w:t>: 20</w:t>
      </w:r>
      <w:r w:rsidR="0013438B">
        <w:t>2</w:t>
      </w:r>
      <w:r w:rsidR="00833BFD">
        <w:t>0</w:t>
      </w:r>
    </w:p>
    <w:p w14:paraId="5530C56F" w14:textId="3C19364E" w:rsidR="00272523" w:rsidRPr="00272523" w:rsidRDefault="00272523" w:rsidP="00272523">
      <w:pPr>
        <w:pStyle w:val="ListParagraph"/>
        <w:numPr>
          <w:ilvl w:val="0"/>
          <w:numId w:val="31"/>
        </w:numPr>
        <w:spacing w:after="0" w:line="240" w:lineRule="auto"/>
        <w:rPr>
          <w:b/>
          <w:bCs/>
        </w:rPr>
      </w:pPr>
      <w:r w:rsidRPr="00272523">
        <w:rPr>
          <w:rFonts w:ascii="Calibri Light" w:hAnsi="Calibri Light" w:cs="Calibri Light"/>
          <w:b/>
          <w:bCs/>
          <w:sz w:val="24"/>
          <w:szCs w:val="24"/>
        </w:rPr>
        <w:t>Questions/criteria were used to classify a respondent for each relevant stratum</w:t>
      </w:r>
    </w:p>
    <w:p w14:paraId="2E452FAB" w14:textId="30B49416" w:rsidR="00272523" w:rsidRDefault="00272523" w:rsidP="00272523">
      <w:pPr>
        <w:spacing w:after="0" w:line="240" w:lineRule="auto"/>
        <w:ind w:left="0"/>
        <w:rPr>
          <w:b/>
          <w:bCs/>
        </w:rPr>
      </w:pPr>
    </w:p>
    <w:tbl>
      <w:tblPr>
        <w:tblStyle w:val="TableGrid"/>
        <w:tblW w:w="0" w:type="auto"/>
        <w:tblLook w:val="04A0" w:firstRow="1" w:lastRow="0" w:firstColumn="1" w:lastColumn="0" w:noHBand="0" w:noVBand="1"/>
      </w:tblPr>
      <w:tblGrid>
        <w:gridCol w:w="4675"/>
        <w:gridCol w:w="4675"/>
      </w:tblGrid>
      <w:tr w:rsidR="007B641E" w14:paraId="7DDA26DF" w14:textId="77777777" w:rsidTr="00272523">
        <w:tc>
          <w:tcPr>
            <w:tcW w:w="4675" w:type="dxa"/>
          </w:tcPr>
          <w:p w14:paraId="0CBAB0E0" w14:textId="37315B35" w:rsidR="007B641E" w:rsidRPr="00FE3512" w:rsidRDefault="007B641E" w:rsidP="00272523">
            <w:pPr>
              <w:ind w:left="0"/>
              <w:rPr>
                <w:rFonts w:ascii="Calibri" w:eastAsia="Times New Roman" w:hAnsi="Calibri" w:cs="Calibri"/>
                <w:b/>
                <w:bCs/>
                <w:color w:val="000000"/>
                <w:lang w:val="es-VE" w:eastAsia="es-VE"/>
              </w:rPr>
            </w:pPr>
            <w:r>
              <w:rPr>
                <w:rFonts w:ascii="Calibri" w:eastAsia="Times New Roman" w:hAnsi="Calibri" w:cs="Calibri"/>
                <w:b/>
                <w:bCs/>
                <w:color w:val="000000"/>
                <w:lang w:val="es-VE" w:eastAsia="es-VE"/>
              </w:rPr>
              <w:t>QUESTIONS</w:t>
            </w:r>
          </w:p>
        </w:tc>
        <w:tc>
          <w:tcPr>
            <w:tcW w:w="4675" w:type="dxa"/>
          </w:tcPr>
          <w:p w14:paraId="712043E9" w14:textId="69A8C69F" w:rsidR="007B641E" w:rsidRDefault="007B641E" w:rsidP="00272523">
            <w:pPr>
              <w:ind w:left="0"/>
              <w:rPr>
                <w:b/>
                <w:bCs/>
              </w:rPr>
            </w:pPr>
            <w:r>
              <w:rPr>
                <w:b/>
                <w:bCs/>
              </w:rPr>
              <w:t>CRITERIA</w:t>
            </w:r>
          </w:p>
        </w:tc>
      </w:tr>
      <w:tr w:rsidR="00272523" w:rsidRPr="00A21BA2" w14:paraId="6E740EF2" w14:textId="77777777" w:rsidTr="00272523">
        <w:tc>
          <w:tcPr>
            <w:tcW w:w="4675" w:type="dxa"/>
          </w:tcPr>
          <w:p w14:paraId="40A04C0E" w14:textId="39BB0F6F" w:rsidR="00272523" w:rsidRPr="00A21BA2" w:rsidRDefault="00272523" w:rsidP="00272523">
            <w:pPr>
              <w:ind w:left="0"/>
              <w:rPr>
                <w:rFonts w:ascii="Calibri Light" w:hAnsi="Calibri Light" w:cs="Calibri Light"/>
                <w:sz w:val="24"/>
                <w:szCs w:val="24"/>
              </w:rPr>
            </w:pPr>
            <w:r w:rsidRPr="00A21BA2">
              <w:rPr>
                <w:rFonts w:ascii="Calibri" w:eastAsia="Times New Roman" w:hAnsi="Calibri" w:cs="Calibri"/>
                <w:color w:val="000000"/>
                <w:lang w:val="es-VE" w:eastAsia="es-VE"/>
              </w:rPr>
              <w:t>REGION</w:t>
            </w:r>
          </w:p>
        </w:tc>
        <w:tc>
          <w:tcPr>
            <w:tcW w:w="4675" w:type="dxa"/>
          </w:tcPr>
          <w:p w14:paraId="60927A8B" w14:textId="39F542AC" w:rsidR="00272523" w:rsidRPr="00A21BA2" w:rsidRDefault="007E05F2" w:rsidP="00272523">
            <w:pPr>
              <w:ind w:left="0"/>
            </w:pPr>
            <w:r w:rsidRPr="00A21BA2">
              <w:t>R</w:t>
            </w:r>
            <w:r w:rsidR="00A21BA2">
              <w:t>egion</w:t>
            </w:r>
          </w:p>
        </w:tc>
      </w:tr>
      <w:tr w:rsidR="00272523" w:rsidRPr="00A21BA2" w14:paraId="05D65FE2" w14:textId="77777777" w:rsidTr="00272523">
        <w:tc>
          <w:tcPr>
            <w:tcW w:w="4675" w:type="dxa"/>
          </w:tcPr>
          <w:p w14:paraId="0A093916" w14:textId="620E329A" w:rsidR="00272523" w:rsidRPr="00A21BA2" w:rsidRDefault="00272523" w:rsidP="00272523">
            <w:pPr>
              <w:ind w:left="0"/>
            </w:pPr>
            <w:r w:rsidRPr="00A21BA2">
              <w:rPr>
                <w:rFonts w:ascii="Arial Narrow" w:eastAsia="Calibri" w:hAnsi="Arial Narrow" w:cs="Times New Roman"/>
                <w:sz w:val="20"/>
                <w:szCs w:val="20"/>
                <w:lang w:val="es-MX"/>
              </w:rPr>
              <w:t>GENDER </w:t>
            </w:r>
          </w:p>
        </w:tc>
        <w:tc>
          <w:tcPr>
            <w:tcW w:w="4675" w:type="dxa"/>
          </w:tcPr>
          <w:p w14:paraId="1EDFAC01" w14:textId="5106A5B9" w:rsidR="00272523" w:rsidRPr="00A21BA2" w:rsidRDefault="0035183E" w:rsidP="00272523">
            <w:pPr>
              <w:ind w:left="0"/>
            </w:pPr>
            <w:r w:rsidRPr="00A21BA2">
              <w:rPr>
                <w:rFonts w:ascii="Arial Narrow" w:eastAsia="Calibri" w:hAnsi="Arial Narrow" w:cs="Times New Roman"/>
                <w:sz w:val="20"/>
                <w:szCs w:val="20"/>
                <w:lang w:val="es-MX"/>
              </w:rPr>
              <w:t>Gend</w:t>
            </w:r>
          </w:p>
        </w:tc>
      </w:tr>
      <w:tr w:rsidR="00272523" w:rsidRPr="00A21BA2" w14:paraId="7493DBF8" w14:textId="77777777" w:rsidTr="00272523">
        <w:tc>
          <w:tcPr>
            <w:tcW w:w="4675" w:type="dxa"/>
          </w:tcPr>
          <w:p w14:paraId="0C291973" w14:textId="363A89AB" w:rsidR="00272523" w:rsidRPr="00A21BA2" w:rsidRDefault="00272523" w:rsidP="00272523">
            <w:pPr>
              <w:ind w:left="0"/>
            </w:pPr>
            <w:r w:rsidRPr="00A21BA2">
              <w:rPr>
                <w:rFonts w:ascii="Calibri Light" w:eastAsia="Times New Roman" w:hAnsi="Calibri Light" w:cs="Calibri Light"/>
                <w:color w:val="000000"/>
                <w:lang w:val="es-VE" w:eastAsia="es-VE"/>
              </w:rPr>
              <w:t>AGE</w:t>
            </w:r>
          </w:p>
        </w:tc>
        <w:tc>
          <w:tcPr>
            <w:tcW w:w="4675" w:type="dxa"/>
          </w:tcPr>
          <w:p w14:paraId="1FC21B09" w14:textId="7DE71B49" w:rsidR="00272523" w:rsidRPr="00A21BA2" w:rsidRDefault="0035183E" w:rsidP="00272523">
            <w:pPr>
              <w:ind w:left="0"/>
            </w:pPr>
            <w:r w:rsidRPr="00A21BA2">
              <w:rPr>
                <w:rFonts w:ascii="Arial Narrow" w:eastAsia="Calibri" w:hAnsi="Arial Narrow" w:cs="Times New Roman"/>
                <w:sz w:val="20"/>
                <w:szCs w:val="20"/>
                <w:lang w:val="es-MX"/>
              </w:rPr>
              <w:t>Age</w:t>
            </w:r>
          </w:p>
        </w:tc>
      </w:tr>
      <w:tr w:rsidR="00272523" w:rsidRPr="00A21BA2" w14:paraId="3D128ECF" w14:textId="77777777" w:rsidTr="00272523">
        <w:tc>
          <w:tcPr>
            <w:tcW w:w="4675" w:type="dxa"/>
          </w:tcPr>
          <w:p w14:paraId="676A9FAB" w14:textId="447D0F12" w:rsidR="00272523" w:rsidRPr="00A21BA2" w:rsidRDefault="00272523" w:rsidP="00272523">
            <w:pPr>
              <w:ind w:left="0"/>
            </w:pPr>
            <w:r w:rsidRPr="00A21BA2">
              <w:rPr>
                <w:rFonts w:ascii="Calibri Light" w:eastAsia="Times New Roman" w:hAnsi="Calibri Light" w:cs="Calibri Light"/>
                <w:color w:val="000000"/>
                <w:lang w:val="es-VE" w:eastAsia="es-VE"/>
              </w:rPr>
              <w:t>INCOME QUINTILES</w:t>
            </w:r>
          </w:p>
        </w:tc>
        <w:tc>
          <w:tcPr>
            <w:tcW w:w="4675" w:type="dxa"/>
          </w:tcPr>
          <w:p w14:paraId="007C5697" w14:textId="43265931" w:rsidR="00272523" w:rsidRPr="00A21BA2" w:rsidRDefault="0035183E" w:rsidP="00272523">
            <w:pPr>
              <w:ind w:left="0"/>
            </w:pPr>
            <w:r w:rsidRPr="00A21BA2">
              <w:rPr>
                <w:rFonts w:ascii="Arial Narrow" w:eastAsia="Calibri" w:hAnsi="Arial Narrow" w:cs="Times New Roman"/>
                <w:sz w:val="20"/>
                <w:szCs w:val="20"/>
                <w:lang w:val="es-MX"/>
              </w:rPr>
              <w:t>Income VS Income2</w:t>
            </w:r>
          </w:p>
        </w:tc>
      </w:tr>
      <w:tr w:rsidR="00272523" w:rsidRPr="00A21BA2" w14:paraId="08A091F2" w14:textId="77777777" w:rsidTr="00272523">
        <w:tc>
          <w:tcPr>
            <w:tcW w:w="4675" w:type="dxa"/>
          </w:tcPr>
          <w:p w14:paraId="0BFD7EA2" w14:textId="5902D2BE" w:rsidR="00272523" w:rsidRPr="00A21BA2" w:rsidRDefault="00272523" w:rsidP="00272523">
            <w:pPr>
              <w:ind w:left="0"/>
            </w:pPr>
            <w:r w:rsidRPr="00A21BA2">
              <w:rPr>
                <w:rFonts w:ascii="Calibri Light" w:eastAsia="Times New Roman" w:hAnsi="Calibri Light" w:cs="Calibri Light"/>
                <w:color w:val="000000"/>
                <w:lang w:val="es-VE" w:eastAsia="es-VE"/>
              </w:rPr>
              <w:t>RURAL  / URBAN</w:t>
            </w:r>
          </w:p>
        </w:tc>
        <w:tc>
          <w:tcPr>
            <w:tcW w:w="4675" w:type="dxa"/>
          </w:tcPr>
          <w:p w14:paraId="16EFCD38" w14:textId="55BC93B8" w:rsidR="00272523" w:rsidRPr="00A21BA2" w:rsidRDefault="00DE71CE" w:rsidP="00272523">
            <w:pPr>
              <w:ind w:left="0"/>
            </w:pPr>
            <w:r w:rsidRPr="00A21BA2">
              <w:t xml:space="preserve">% population </w:t>
            </w:r>
          </w:p>
        </w:tc>
      </w:tr>
    </w:tbl>
    <w:p w14:paraId="1AA1E869" w14:textId="77777777" w:rsidR="00272523" w:rsidRPr="00272523" w:rsidRDefault="00272523" w:rsidP="00272523">
      <w:pPr>
        <w:spacing w:after="0" w:line="240" w:lineRule="auto"/>
        <w:ind w:left="0"/>
        <w:rPr>
          <w:b/>
          <w:bCs/>
        </w:rPr>
      </w:pPr>
    </w:p>
    <w:tbl>
      <w:tblPr>
        <w:tblStyle w:val="TableGrid1"/>
        <w:tblW w:w="10918" w:type="dxa"/>
        <w:jc w:val="center"/>
        <w:tblLook w:val="04A0" w:firstRow="1" w:lastRow="0" w:firstColumn="1" w:lastColumn="0" w:noHBand="0" w:noVBand="1"/>
      </w:tblPr>
      <w:tblGrid>
        <w:gridCol w:w="10918"/>
      </w:tblGrid>
      <w:tr w:rsidR="000054A3" w:rsidRPr="00F23A63" w14:paraId="7D74F9D1" w14:textId="77777777" w:rsidTr="00FA0D54">
        <w:trPr>
          <w:jc w:val="center"/>
        </w:trPr>
        <w:tc>
          <w:tcPr>
            <w:tcW w:w="10918" w:type="dxa"/>
            <w:shd w:val="clear" w:color="auto" w:fill="auto"/>
          </w:tcPr>
          <w:p w14:paraId="690B4D7D" w14:textId="77777777" w:rsidR="002301D8" w:rsidRPr="00973796" w:rsidRDefault="002301D8" w:rsidP="00F23A63">
            <w:pPr>
              <w:numPr>
                <w:ilvl w:val="0"/>
                <w:numId w:val="23"/>
              </w:numPr>
              <w:ind w:right="-146"/>
              <w:contextualSpacing/>
              <w:rPr>
                <w:rFonts w:ascii="Calibri Light" w:hAnsi="Calibri Light" w:cs="Calibri Light"/>
                <w:sz w:val="24"/>
                <w:szCs w:val="24"/>
              </w:rPr>
            </w:pPr>
            <w:r w:rsidRPr="00973796">
              <w:rPr>
                <w:rFonts w:ascii="Calibri Light" w:hAnsi="Calibri Light" w:cs="Calibri Light"/>
                <w:sz w:val="24"/>
                <w:szCs w:val="24"/>
              </w:rPr>
              <w:lastRenderedPageBreak/>
              <w:t xml:space="preserve">Were you able to achieve the sample distribution proposed in the sampling plan? </w:t>
            </w:r>
          </w:p>
          <w:p w14:paraId="71A8A2A1" w14:textId="77777777" w:rsidR="002301D8" w:rsidRPr="00973796" w:rsidRDefault="002301D8" w:rsidP="00F23A63">
            <w:pPr>
              <w:numPr>
                <w:ilvl w:val="1"/>
                <w:numId w:val="23"/>
              </w:numPr>
              <w:ind w:right="-146"/>
              <w:contextualSpacing/>
              <w:rPr>
                <w:rFonts w:ascii="Calibri Light" w:hAnsi="Calibri Light" w:cs="Calibri Light"/>
                <w:sz w:val="24"/>
                <w:szCs w:val="24"/>
              </w:rPr>
            </w:pPr>
            <w:r w:rsidRPr="00973796">
              <w:rPr>
                <w:rFonts w:ascii="Calibri Light" w:hAnsi="Calibri Light" w:cs="Calibri Light"/>
                <w:sz w:val="24"/>
                <w:szCs w:val="24"/>
              </w:rPr>
              <w:t>If so, did you achieve it through random sampling or did you need to apply quotas?</w:t>
            </w:r>
          </w:p>
          <w:p w14:paraId="6D73DBBE" w14:textId="77777777" w:rsidR="000054A3" w:rsidRPr="00973796" w:rsidRDefault="002301D8" w:rsidP="00F23A63">
            <w:pPr>
              <w:numPr>
                <w:ilvl w:val="1"/>
                <w:numId w:val="23"/>
              </w:numPr>
              <w:ind w:right="-146"/>
              <w:contextualSpacing/>
              <w:rPr>
                <w:rFonts w:ascii="Calibri Light" w:hAnsi="Calibri Light" w:cs="Calibri Light"/>
                <w:sz w:val="24"/>
                <w:szCs w:val="24"/>
              </w:rPr>
            </w:pPr>
            <w:r w:rsidRPr="00973796">
              <w:rPr>
                <w:rFonts w:ascii="Calibri Light" w:hAnsi="Calibri Light" w:cs="Calibri Light"/>
                <w:sz w:val="24"/>
                <w:szCs w:val="24"/>
              </w:rPr>
              <w:t>If you applied quotas, please describe the process for selecting respondents</w:t>
            </w:r>
            <w:r w:rsidR="008D5423" w:rsidRPr="00973796">
              <w:rPr>
                <w:rFonts w:ascii="Calibri Light" w:hAnsi="Calibri Light" w:cs="Calibri Light"/>
                <w:sz w:val="24"/>
                <w:szCs w:val="24"/>
              </w:rPr>
              <w:t xml:space="preserve"> to fill the</w:t>
            </w:r>
            <w:r w:rsidRPr="00973796">
              <w:rPr>
                <w:rFonts w:ascii="Calibri Light" w:hAnsi="Calibri Light" w:cs="Calibri Light"/>
                <w:sz w:val="24"/>
                <w:szCs w:val="24"/>
              </w:rPr>
              <w:t xml:space="preserve">se quotas.  </w:t>
            </w:r>
            <w:r w:rsidR="000054A3" w:rsidRPr="00973796">
              <w:rPr>
                <w:rFonts w:ascii="Calibri Light" w:hAnsi="Calibri Light" w:cs="Calibri Light"/>
                <w:sz w:val="24"/>
                <w:szCs w:val="24"/>
              </w:rPr>
              <w:t xml:space="preserve"> </w:t>
            </w:r>
          </w:p>
          <w:p w14:paraId="10C1FF8A" w14:textId="268BEC85" w:rsidR="000054A3" w:rsidRPr="00973796" w:rsidRDefault="002301D8" w:rsidP="00F23A63">
            <w:pPr>
              <w:numPr>
                <w:ilvl w:val="1"/>
                <w:numId w:val="23"/>
              </w:numPr>
              <w:ind w:right="-146"/>
              <w:contextualSpacing/>
              <w:rPr>
                <w:rFonts w:ascii="Calibri Light" w:hAnsi="Calibri Light" w:cs="Calibri Light"/>
                <w:sz w:val="24"/>
                <w:szCs w:val="24"/>
              </w:rPr>
            </w:pPr>
            <w:r w:rsidRPr="00973796">
              <w:rPr>
                <w:rFonts w:ascii="Calibri Light" w:hAnsi="Calibri Light" w:cs="Calibri Light"/>
                <w:sz w:val="24"/>
                <w:szCs w:val="24"/>
              </w:rPr>
              <w:t>Did you use any weights to adjust the sample after fieldwork was completed?</w:t>
            </w:r>
            <w:r w:rsidR="006C2389" w:rsidRPr="00973796">
              <w:rPr>
                <w:rFonts w:ascii="Calibri Light" w:hAnsi="Calibri Light" w:cs="Calibri Light"/>
                <w:sz w:val="24"/>
                <w:szCs w:val="24"/>
              </w:rPr>
              <w:t xml:space="preserve"> </w:t>
            </w:r>
          </w:p>
        </w:tc>
      </w:tr>
      <w:tr w:rsidR="000054A3" w:rsidRPr="00E94F11" w14:paraId="76BCD530" w14:textId="77777777" w:rsidTr="003A2070">
        <w:trPr>
          <w:trHeight w:val="85"/>
          <w:jc w:val="center"/>
        </w:trPr>
        <w:tc>
          <w:tcPr>
            <w:tcW w:w="10918" w:type="dxa"/>
          </w:tcPr>
          <w:p w14:paraId="39EE46EE" w14:textId="77777777" w:rsidR="00E94F11" w:rsidRPr="00E94F11" w:rsidRDefault="00E94F11" w:rsidP="00E94F11">
            <w:pPr>
              <w:ind w:left="252" w:right="102"/>
            </w:pPr>
            <w:r w:rsidRPr="00E94F11">
              <w:t xml:space="preserve">The distribution of the sample proposed in the sampling plan by Region, Province, </w:t>
            </w:r>
            <w:proofErr w:type="gramStart"/>
            <w:r w:rsidRPr="00E94F11">
              <w:t>Canton</w:t>
            </w:r>
            <w:proofErr w:type="gramEnd"/>
            <w:r w:rsidRPr="00E94F11">
              <w:t xml:space="preserve"> and established Parish was strictly complied with.</w:t>
            </w:r>
          </w:p>
          <w:p w14:paraId="0523E4D1" w14:textId="6FBAFD34" w:rsidR="00E94F11" w:rsidRPr="00E94F11" w:rsidRDefault="00E94F11" w:rsidP="00E94F11">
            <w:pPr>
              <w:ind w:left="252" w:right="102"/>
            </w:pPr>
            <w:r w:rsidRPr="00E94F11">
              <w:t xml:space="preserve">For compliance with quotas by age, </w:t>
            </w:r>
            <w:r w:rsidR="000E28C7" w:rsidRPr="00E94F11">
              <w:t>gender,</w:t>
            </w:r>
            <w:r w:rsidRPr="00E94F11">
              <w:t xml:space="preserve"> and income level, a </w:t>
            </w:r>
            <w:r w:rsidR="000E28C7" w:rsidRPr="00E94F11">
              <w:t>sub distribution</w:t>
            </w:r>
            <w:r w:rsidRPr="00E94F11">
              <w:t xml:space="preserve"> was made according to the percentage required for each PSU and initial samples were established for each one.</w:t>
            </w:r>
          </w:p>
          <w:p w14:paraId="4D0DDCEC" w14:textId="0EB44147" w:rsidR="00E94F11" w:rsidRPr="00E94F11" w:rsidRDefault="00E94F11" w:rsidP="00E94F11">
            <w:pPr>
              <w:ind w:left="252" w:right="102"/>
            </w:pPr>
            <w:r w:rsidRPr="00E94F11">
              <w:t xml:space="preserve">The total sample by PSU was at the same time subdivided into clusters or groups of 10 surveys for each enumeration unit, which consisted of a sample established by age, </w:t>
            </w:r>
            <w:r w:rsidR="000E28C7" w:rsidRPr="00E94F11">
              <w:t>gender,</w:t>
            </w:r>
            <w:r w:rsidRPr="00E94F11">
              <w:t xml:space="preserve"> and income.</w:t>
            </w:r>
          </w:p>
          <w:p w14:paraId="2FE4C741" w14:textId="46CD00E3" w:rsidR="000054A3" w:rsidRPr="00E94F11" w:rsidRDefault="00E94F11" w:rsidP="00E94F11">
            <w:pPr>
              <w:ind w:left="252" w:right="102"/>
            </w:pPr>
            <w:r w:rsidRPr="00E94F11">
              <w:t xml:space="preserve">At the beginning of </w:t>
            </w:r>
            <w:r w:rsidR="000E28C7">
              <w:t>each</w:t>
            </w:r>
            <w:r w:rsidRPr="00E94F11">
              <w:t xml:space="preserve"> enumeration area, the enumerator carried out a random selection, fulfilling the sample established for that unit. each remaining household in the survey geographic unit.</w:t>
            </w:r>
          </w:p>
        </w:tc>
      </w:tr>
    </w:tbl>
    <w:p w14:paraId="454B84B4" w14:textId="77777777" w:rsidR="000054A3" w:rsidRPr="00E94F11" w:rsidRDefault="000054A3" w:rsidP="00F23A63">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0466CE" w:rsidRPr="00F23A63" w14:paraId="51375CFB" w14:textId="77777777" w:rsidTr="003A2070">
        <w:trPr>
          <w:jc w:val="center"/>
        </w:trPr>
        <w:tc>
          <w:tcPr>
            <w:tcW w:w="10918" w:type="dxa"/>
          </w:tcPr>
          <w:p w14:paraId="7D2EC760" w14:textId="77777777" w:rsidR="00933EA6" w:rsidRPr="00F23A63" w:rsidRDefault="009F58D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06A3B3DA" w14:textId="77777777" w:rsidR="009F58DB" w:rsidRPr="00F23A63" w:rsidRDefault="009F58DB"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1E04071" w14:textId="77777777" w:rsidTr="003A2070">
        <w:trPr>
          <w:trHeight w:val="85"/>
          <w:jc w:val="center"/>
        </w:trPr>
        <w:tc>
          <w:tcPr>
            <w:tcW w:w="10918" w:type="dxa"/>
          </w:tcPr>
          <w:p w14:paraId="53F6D828" w14:textId="1A553B82" w:rsidR="000466CE" w:rsidRPr="00F23A63" w:rsidRDefault="00701465" w:rsidP="00701465">
            <w:pPr>
              <w:pStyle w:val="ListParagraph"/>
              <w:ind w:left="994"/>
              <w:rPr>
                <w:rFonts w:ascii="Calibri Light" w:hAnsi="Calibri Light" w:cs="Calibri Light"/>
                <w:sz w:val="24"/>
                <w:szCs w:val="24"/>
              </w:rPr>
            </w:pPr>
            <w:r>
              <w:rPr>
                <w:rFonts w:ascii="Calibri Light" w:hAnsi="Calibri Light" w:cs="Calibri Light"/>
                <w:sz w:val="24"/>
                <w:szCs w:val="24"/>
              </w:rPr>
              <w:t>Please, see section 18.</w:t>
            </w:r>
          </w:p>
          <w:p w14:paraId="3FCF619B" w14:textId="77777777" w:rsidR="009F58DB" w:rsidRPr="00F23A63" w:rsidRDefault="009F58DB" w:rsidP="00F23A63">
            <w:pPr>
              <w:ind w:left="0"/>
              <w:rPr>
                <w:rFonts w:ascii="Calibri Light" w:hAnsi="Calibri Light" w:cs="Calibri Light"/>
                <w:sz w:val="24"/>
                <w:szCs w:val="24"/>
              </w:rPr>
            </w:pPr>
          </w:p>
        </w:tc>
      </w:tr>
    </w:tbl>
    <w:p w14:paraId="6314ED50"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39CCA420" w14:textId="77777777" w:rsidTr="003A2070">
        <w:trPr>
          <w:jc w:val="center"/>
        </w:trPr>
        <w:tc>
          <w:tcPr>
            <w:tcW w:w="10913" w:type="dxa"/>
          </w:tcPr>
          <w:p w14:paraId="34E11418" w14:textId="77777777" w:rsidR="00CD19D0" w:rsidRPr="00E94F11" w:rsidRDefault="003505BD" w:rsidP="00F23A63">
            <w:pPr>
              <w:pStyle w:val="ListParagraph"/>
              <w:numPr>
                <w:ilvl w:val="0"/>
                <w:numId w:val="23"/>
              </w:numPr>
              <w:ind w:right="-56"/>
              <w:rPr>
                <w:rFonts w:ascii="Calibri Light" w:hAnsi="Calibri Light" w:cs="Calibri Light"/>
                <w:sz w:val="24"/>
                <w:szCs w:val="24"/>
              </w:rPr>
            </w:pPr>
            <w:r w:rsidRPr="00E94F11">
              <w:rPr>
                <w:rFonts w:ascii="Calibri Light" w:hAnsi="Calibri Light" w:cs="Calibri Light"/>
                <w:sz w:val="24"/>
                <w:szCs w:val="24"/>
              </w:rPr>
              <w:t>Please describe, in detail, h</w:t>
            </w:r>
            <w:r w:rsidR="00CD19D0" w:rsidRPr="00E94F11">
              <w:rPr>
                <w:rFonts w:ascii="Calibri Light" w:hAnsi="Calibri Light" w:cs="Calibri Light"/>
                <w:sz w:val="24"/>
                <w:szCs w:val="24"/>
              </w:rPr>
              <w:t xml:space="preserve">ow </w:t>
            </w:r>
            <w:r w:rsidR="004743E0" w:rsidRPr="00E94F11">
              <w:rPr>
                <w:rFonts w:ascii="Calibri Light" w:hAnsi="Calibri Light" w:cs="Calibri Light"/>
                <w:sz w:val="24"/>
                <w:szCs w:val="24"/>
              </w:rPr>
              <w:t>enumeration areas</w:t>
            </w:r>
            <w:r w:rsidRPr="00E94F11">
              <w:rPr>
                <w:rFonts w:ascii="Calibri Light" w:hAnsi="Calibri Light" w:cs="Calibri Light"/>
                <w:sz w:val="24"/>
                <w:szCs w:val="24"/>
              </w:rPr>
              <w:t xml:space="preserve"> were selected.</w:t>
            </w:r>
            <w:r w:rsidR="00FF3BBC" w:rsidRPr="00E94F11">
              <w:rPr>
                <w:rFonts w:ascii="Calibri Light" w:hAnsi="Calibri Light" w:cs="Calibri Light"/>
                <w:sz w:val="24"/>
                <w:szCs w:val="24"/>
              </w:rPr>
              <w:t xml:space="preserve"> </w:t>
            </w:r>
            <w:r w:rsidR="00F603C1" w:rsidRPr="00E94F11">
              <w:rPr>
                <w:rFonts w:ascii="Calibri Light" w:hAnsi="Calibri Light" w:cs="Calibri Light"/>
                <w:i/>
                <w:sz w:val="24"/>
                <w:szCs w:val="24"/>
              </w:rPr>
              <w:t xml:space="preserve">By enumeration area, we mean </w:t>
            </w:r>
            <w:r w:rsidR="00366818" w:rsidRPr="00E94F11">
              <w:rPr>
                <w:rFonts w:ascii="Calibri Light" w:hAnsi="Calibri Light" w:cs="Calibri Light"/>
                <w:i/>
                <w:sz w:val="24"/>
                <w:szCs w:val="24"/>
              </w:rPr>
              <w:t>the smallest geographic unit for data collection that is allocated to a single enumerator.</w:t>
            </w:r>
          </w:p>
        </w:tc>
      </w:tr>
      <w:tr w:rsidR="00CD19D0" w:rsidRPr="003110C1" w14:paraId="66547296" w14:textId="77777777" w:rsidTr="003A2070">
        <w:trPr>
          <w:trHeight w:val="85"/>
          <w:jc w:val="center"/>
        </w:trPr>
        <w:tc>
          <w:tcPr>
            <w:tcW w:w="10913" w:type="dxa"/>
          </w:tcPr>
          <w:p w14:paraId="251DF0ED" w14:textId="02FC35A9" w:rsidR="00E94F11" w:rsidRPr="00E94F11" w:rsidRDefault="00E94F11" w:rsidP="00E94F11">
            <w:pPr>
              <w:ind w:left="252" w:right="102"/>
            </w:pPr>
            <w:r w:rsidRPr="00E94F11">
              <w:t>The sample of each PSU was divided into smaller units with 10 cases each, this made it possible to distribute the requested sample within the entire geographic area of the PSU.</w:t>
            </w:r>
          </w:p>
          <w:p w14:paraId="08B07AFC" w14:textId="728F9FF4" w:rsidR="00E94F11" w:rsidRPr="00E94F11" w:rsidRDefault="00E94F11" w:rsidP="00E94F11">
            <w:pPr>
              <w:ind w:left="252" w:right="102"/>
            </w:pPr>
            <w:r w:rsidRPr="00E94F11">
              <w:t>In the case of urban PSUs, a random selection of areas (neighborhoods) was carried out within each parish or PSU to obtain those necessary for each small sample unit of 10 cases, thus ensuring that we have a survey that is not concentrated in a single area. geographically, but rather dispersed within the same established parish or PSU.</w:t>
            </w:r>
          </w:p>
          <w:p w14:paraId="369598E5" w14:textId="77777777" w:rsidR="00E94F11" w:rsidRDefault="00E94F11" w:rsidP="00E94F11">
            <w:pPr>
              <w:ind w:left="252" w:right="102"/>
            </w:pPr>
            <w:r w:rsidRPr="00E94F11">
              <w:t>In the case of rural PSUs, since in most cases there was not such a large sample for each PSU or parish, for the first small sample unit of 10 cases, the center of the parish or rural PSU was always determined, and for the rest small sample units of 10 cases, the surrounding neighborhoods (areas) in a clockwise direction.</w:t>
            </w:r>
          </w:p>
          <w:p w14:paraId="625EB50C" w14:textId="77777777" w:rsidR="008407FF" w:rsidRPr="00E94F11" w:rsidRDefault="008407FF" w:rsidP="00E94F11">
            <w:pPr>
              <w:ind w:left="252" w:right="102"/>
            </w:pPr>
          </w:p>
        </w:tc>
      </w:tr>
    </w:tbl>
    <w:p w14:paraId="50BCCD8A" w14:textId="2A66F963" w:rsidR="00641A59" w:rsidRPr="00B73E93" w:rsidRDefault="00641A59" w:rsidP="00F23A63">
      <w:pPr>
        <w:spacing w:after="0" w:line="240" w:lineRule="auto"/>
        <w:rPr>
          <w:rFonts w:ascii="Calibri Light" w:hAnsi="Calibri Light" w:cs="Calibri Light"/>
          <w:sz w:val="24"/>
          <w:szCs w:val="24"/>
        </w:rPr>
      </w:pPr>
    </w:p>
    <w:p w14:paraId="4B7A05B5" w14:textId="77777777" w:rsidR="00701465" w:rsidRPr="00B73E93" w:rsidRDefault="00701465"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2ECBB66B" w14:textId="77777777" w:rsidTr="003A2070">
        <w:trPr>
          <w:jc w:val="center"/>
        </w:trPr>
        <w:tc>
          <w:tcPr>
            <w:tcW w:w="10918" w:type="dxa"/>
          </w:tcPr>
          <w:p w14:paraId="76261A4B" w14:textId="77777777" w:rsidR="003505BD"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3BBA3B5" w14:textId="77777777" w:rsidTr="003A2070">
        <w:trPr>
          <w:trHeight w:val="85"/>
          <w:jc w:val="center"/>
        </w:trPr>
        <w:tc>
          <w:tcPr>
            <w:tcW w:w="10918" w:type="dxa"/>
          </w:tcPr>
          <w:p w14:paraId="29AAAD00" w14:textId="7AD2823B" w:rsidR="003505BD" w:rsidRPr="00F23A63" w:rsidRDefault="00701465" w:rsidP="00F23A63">
            <w:pPr>
              <w:ind w:left="0"/>
              <w:rPr>
                <w:rFonts w:ascii="Calibri Light" w:hAnsi="Calibri Light" w:cs="Calibri Light"/>
                <w:sz w:val="24"/>
                <w:szCs w:val="24"/>
              </w:rPr>
            </w:pPr>
            <w:r>
              <w:rPr>
                <w:rFonts w:ascii="Calibri Light" w:hAnsi="Calibri Light" w:cs="Calibri Light"/>
                <w:sz w:val="24"/>
                <w:szCs w:val="24"/>
              </w:rPr>
              <w:t>Please, see section 18-</w:t>
            </w:r>
          </w:p>
        </w:tc>
      </w:tr>
    </w:tbl>
    <w:p w14:paraId="20840DE7" w14:textId="77777777" w:rsidR="003505BD" w:rsidRPr="00F23A63" w:rsidRDefault="003505BD"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3D8D68D7" w14:textId="77777777" w:rsidTr="003A2070">
        <w:trPr>
          <w:jc w:val="center"/>
        </w:trPr>
        <w:tc>
          <w:tcPr>
            <w:tcW w:w="10918" w:type="dxa"/>
          </w:tcPr>
          <w:p w14:paraId="051624C6" w14:textId="77777777" w:rsidR="003505BD" w:rsidRPr="00F23A63" w:rsidRDefault="003505BD" w:rsidP="00F23A63">
            <w:pPr>
              <w:pStyle w:val="ListParagraph"/>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E94F11" w:rsidRPr="00F23A63" w14:paraId="67C4D916" w14:textId="77777777" w:rsidTr="003A2070">
        <w:trPr>
          <w:jc w:val="center"/>
        </w:trPr>
        <w:tc>
          <w:tcPr>
            <w:tcW w:w="10918" w:type="dxa"/>
          </w:tcPr>
          <w:p w14:paraId="2F1F8883" w14:textId="634B354C" w:rsidR="00E94F11" w:rsidRPr="00E94F11" w:rsidRDefault="00E94F11" w:rsidP="00E94F11">
            <w:pPr>
              <w:ind w:left="0" w:right="-146"/>
              <w:rPr>
                <w:rFonts w:ascii="Calibri Light" w:hAnsi="Calibri Light" w:cs="Calibri Light"/>
                <w:sz w:val="24"/>
                <w:szCs w:val="24"/>
              </w:rPr>
            </w:pPr>
            <w:r>
              <w:rPr>
                <w:rFonts w:ascii="Calibri Light" w:hAnsi="Calibri Light" w:cs="Calibri Light"/>
                <w:sz w:val="24"/>
                <w:szCs w:val="24"/>
              </w:rPr>
              <w:t>Not appl</w:t>
            </w:r>
            <w:r w:rsidR="00D60327">
              <w:rPr>
                <w:rFonts w:ascii="Calibri Light" w:hAnsi="Calibri Light" w:cs="Calibri Light"/>
                <w:sz w:val="24"/>
                <w:szCs w:val="24"/>
              </w:rPr>
              <w:t>ied</w:t>
            </w:r>
          </w:p>
        </w:tc>
      </w:tr>
    </w:tbl>
    <w:p w14:paraId="7E1301E6" w14:textId="607599B0" w:rsidR="00573AF9" w:rsidRDefault="00573AF9" w:rsidP="00F23A63">
      <w:pPr>
        <w:spacing w:after="0" w:line="240" w:lineRule="auto"/>
        <w:ind w:left="0"/>
        <w:rPr>
          <w:rFonts w:ascii="Calibri Light" w:hAnsi="Calibri Light" w:cs="Calibri Light"/>
          <w:sz w:val="24"/>
          <w:szCs w:val="24"/>
          <w:lang w:val="es-VE"/>
        </w:rPr>
      </w:pPr>
    </w:p>
    <w:p w14:paraId="48D7FDF3" w14:textId="77777777" w:rsidR="00573AF9" w:rsidRPr="006C2389" w:rsidRDefault="00573AF9" w:rsidP="00F23A63">
      <w:pPr>
        <w:spacing w:after="0" w:line="240" w:lineRule="auto"/>
        <w:ind w:left="0"/>
        <w:rPr>
          <w:rFonts w:ascii="Calibri Light" w:hAnsi="Calibri Light" w:cs="Calibri Light"/>
          <w:sz w:val="24"/>
          <w:szCs w:val="24"/>
          <w:lang w:val="es-VE"/>
        </w:rPr>
      </w:pPr>
    </w:p>
    <w:tbl>
      <w:tblPr>
        <w:tblStyle w:val="TableGrid"/>
        <w:tblW w:w="10913" w:type="dxa"/>
        <w:jc w:val="center"/>
        <w:tblLook w:val="04A0" w:firstRow="1" w:lastRow="0" w:firstColumn="1" w:lastColumn="0" w:noHBand="0" w:noVBand="1"/>
      </w:tblPr>
      <w:tblGrid>
        <w:gridCol w:w="10913"/>
      </w:tblGrid>
      <w:tr w:rsidR="00CD19D0" w:rsidRPr="00F23A63" w14:paraId="15486184" w14:textId="77777777" w:rsidTr="003A2070">
        <w:trPr>
          <w:jc w:val="center"/>
        </w:trPr>
        <w:tc>
          <w:tcPr>
            <w:tcW w:w="10913" w:type="dxa"/>
          </w:tcPr>
          <w:p w14:paraId="32703259" w14:textId="77777777" w:rsidR="00CD19D0" w:rsidRPr="00F23A63" w:rsidRDefault="000466CE"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701465" w14:paraId="6C841254" w14:textId="77777777" w:rsidTr="003A2070">
        <w:trPr>
          <w:trHeight w:val="85"/>
          <w:jc w:val="center"/>
        </w:trPr>
        <w:tc>
          <w:tcPr>
            <w:tcW w:w="10913" w:type="dxa"/>
          </w:tcPr>
          <w:p w14:paraId="4FFE5EB4" w14:textId="377ED1A0" w:rsidR="000466CE" w:rsidRPr="00701465" w:rsidRDefault="00E94F11" w:rsidP="00701465">
            <w:pPr>
              <w:ind w:left="0"/>
              <w:rPr>
                <w:rFonts w:ascii="Calibri Light" w:hAnsi="Calibri Light" w:cs="Calibri Light"/>
                <w:sz w:val="24"/>
                <w:szCs w:val="24"/>
              </w:rPr>
            </w:pPr>
            <w:r>
              <w:rPr>
                <w:rFonts w:ascii="Calibri Light" w:hAnsi="Calibri Light" w:cs="Calibri Light"/>
                <w:sz w:val="24"/>
                <w:szCs w:val="24"/>
              </w:rPr>
              <w:t>Please, see section 22</w:t>
            </w:r>
          </w:p>
        </w:tc>
      </w:tr>
    </w:tbl>
    <w:p w14:paraId="21C012C9" w14:textId="77777777" w:rsidR="006C5DA7" w:rsidRPr="00701465" w:rsidRDefault="006C5DA7" w:rsidP="00F23A63">
      <w:pPr>
        <w:spacing w:after="0" w:line="240" w:lineRule="auto"/>
        <w:ind w:left="0"/>
        <w:rPr>
          <w:rFonts w:ascii="Calibri Light" w:hAnsi="Calibri Light" w:cs="Calibri Light"/>
          <w:sz w:val="24"/>
          <w:szCs w:val="24"/>
        </w:rPr>
      </w:pPr>
    </w:p>
    <w:p w14:paraId="609D5CA5" w14:textId="173CB1AF" w:rsidR="00731249" w:rsidRDefault="00731249" w:rsidP="00F23A63">
      <w:pPr>
        <w:spacing w:after="0" w:line="240" w:lineRule="auto"/>
        <w:rPr>
          <w:rFonts w:ascii="Calibri Light" w:hAnsi="Calibri Light" w:cs="Calibri Light"/>
          <w:sz w:val="24"/>
          <w:szCs w:val="24"/>
        </w:rPr>
      </w:pPr>
    </w:p>
    <w:p w14:paraId="0E7946CB" w14:textId="5D9D8068" w:rsidR="00E94F11" w:rsidRDefault="00E94F11" w:rsidP="00F23A63">
      <w:pPr>
        <w:spacing w:after="0" w:line="240" w:lineRule="auto"/>
        <w:rPr>
          <w:rFonts w:ascii="Calibri Light" w:hAnsi="Calibri Light" w:cs="Calibri Light"/>
          <w:sz w:val="24"/>
          <w:szCs w:val="24"/>
        </w:rPr>
      </w:pPr>
    </w:p>
    <w:p w14:paraId="7E540B7D" w14:textId="7949C852" w:rsidR="00E94F11" w:rsidRDefault="00E94F11" w:rsidP="00F23A63">
      <w:pPr>
        <w:spacing w:after="0" w:line="240" w:lineRule="auto"/>
        <w:rPr>
          <w:rFonts w:ascii="Calibri Light" w:hAnsi="Calibri Light" w:cs="Calibri Light"/>
          <w:sz w:val="24"/>
          <w:szCs w:val="24"/>
        </w:rPr>
      </w:pPr>
    </w:p>
    <w:p w14:paraId="1E96F331" w14:textId="77777777" w:rsidR="00E94F11" w:rsidRPr="00701465" w:rsidRDefault="00E94F11" w:rsidP="00F23A63">
      <w:pPr>
        <w:spacing w:after="0" w:line="240" w:lineRule="auto"/>
        <w:rPr>
          <w:rFonts w:ascii="Calibri Light" w:hAnsi="Calibri Light" w:cs="Calibri Light"/>
          <w:sz w:val="24"/>
          <w:szCs w:val="24"/>
        </w:rPr>
      </w:pPr>
    </w:p>
    <w:p w14:paraId="0FF8058E" w14:textId="77777777" w:rsidR="005164A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lastRenderedPageBreak/>
        <w:t>Respondent Selection</w:t>
      </w:r>
    </w:p>
    <w:p w14:paraId="38F9C35F" w14:textId="14916957" w:rsidR="005164A9" w:rsidRPr="002B47D6" w:rsidRDefault="005164A9" w:rsidP="002B47D6">
      <w:pPr>
        <w:spacing w:after="0" w:line="240" w:lineRule="auto"/>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164A9" w:rsidRPr="00F23A63" w14:paraId="15A59A1F" w14:textId="77777777" w:rsidTr="003A2070">
        <w:trPr>
          <w:jc w:val="center"/>
        </w:trPr>
        <w:tc>
          <w:tcPr>
            <w:tcW w:w="10913" w:type="dxa"/>
          </w:tcPr>
          <w:p w14:paraId="60C8E27C" w14:textId="77777777" w:rsidR="005164A9" w:rsidRPr="00F23A63" w:rsidRDefault="005164A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03034EAD" w14:textId="77777777" w:rsidTr="003A2070">
        <w:trPr>
          <w:trHeight w:val="85"/>
          <w:jc w:val="center"/>
        </w:trPr>
        <w:tc>
          <w:tcPr>
            <w:tcW w:w="10913" w:type="dxa"/>
          </w:tcPr>
          <w:p w14:paraId="2E7CC0F5" w14:textId="50F0B4CB" w:rsidR="000466CE" w:rsidRPr="00F23A63" w:rsidRDefault="003C1B89" w:rsidP="00F23A63">
            <w:pPr>
              <w:ind w:left="0"/>
              <w:rPr>
                <w:rFonts w:ascii="Calibri Light" w:hAnsi="Calibri Light" w:cs="Calibri Light"/>
                <w:sz w:val="24"/>
                <w:szCs w:val="24"/>
              </w:rPr>
            </w:pPr>
            <w:r>
              <w:rPr>
                <w:rFonts w:ascii="Calibri Light" w:hAnsi="Calibri Light" w:cs="Calibri Light"/>
                <w:sz w:val="24"/>
                <w:szCs w:val="24"/>
              </w:rPr>
              <w:t>We used the kish table into the questionnaire</w:t>
            </w:r>
          </w:p>
        </w:tc>
      </w:tr>
    </w:tbl>
    <w:p w14:paraId="30EDE3E4"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E57BBD" w:rsidRPr="00F23A63" w14:paraId="5EC990F1" w14:textId="77777777" w:rsidTr="003A2070">
        <w:trPr>
          <w:jc w:val="center"/>
        </w:trPr>
        <w:tc>
          <w:tcPr>
            <w:tcW w:w="10918" w:type="dxa"/>
          </w:tcPr>
          <w:p w14:paraId="314C7FA4" w14:textId="77777777" w:rsidR="00E57BBD" w:rsidRPr="00F23A63" w:rsidRDefault="00E57B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6C77D51E" w14:textId="77777777" w:rsidTr="003A2070">
        <w:trPr>
          <w:trHeight w:val="85"/>
          <w:jc w:val="center"/>
        </w:trPr>
        <w:tc>
          <w:tcPr>
            <w:tcW w:w="10918" w:type="dxa"/>
          </w:tcPr>
          <w:p w14:paraId="75CA49A2" w14:textId="5106D72C" w:rsidR="00636ADA" w:rsidRPr="00F23A63" w:rsidRDefault="002B47D6" w:rsidP="00F23A63">
            <w:pPr>
              <w:ind w:left="0"/>
              <w:rPr>
                <w:rFonts w:ascii="Calibri Light" w:hAnsi="Calibri Light" w:cs="Calibri Light"/>
                <w:sz w:val="24"/>
                <w:szCs w:val="24"/>
              </w:rPr>
            </w:pPr>
            <w:r>
              <w:rPr>
                <w:rFonts w:ascii="Calibri Light" w:hAnsi="Calibri Light" w:cs="Calibri Light"/>
                <w:sz w:val="24"/>
                <w:szCs w:val="24"/>
              </w:rPr>
              <w:t>No</w:t>
            </w:r>
            <w:r w:rsidR="009E2CFD">
              <w:rPr>
                <w:rFonts w:ascii="Calibri Light" w:hAnsi="Calibri Light" w:cs="Calibri Light"/>
                <w:sz w:val="24"/>
                <w:szCs w:val="24"/>
              </w:rPr>
              <w:t xml:space="preserve"> </w:t>
            </w:r>
            <w:r w:rsidR="00E94F11">
              <w:rPr>
                <w:rFonts w:ascii="Calibri Light" w:hAnsi="Calibri Light" w:cs="Calibri Light"/>
                <w:sz w:val="24"/>
                <w:szCs w:val="24"/>
              </w:rPr>
              <w:t>applied</w:t>
            </w:r>
          </w:p>
        </w:tc>
      </w:tr>
    </w:tbl>
    <w:p w14:paraId="4C37D71C"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636ADA" w:rsidRPr="00F23A63" w14:paraId="4A47BDAB" w14:textId="77777777" w:rsidTr="003A2070">
        <w:trPr>
          <w:jc w:val="center"/>
        </w:trPr>
        <w:tc>
          <w:tcPr>
            <w:tcW w:w="10918" w:type="dxa"/>
          </w:tcPr>
          <w:p w14:paraId="154426B7" w14:textId="77777777" w:rsidR="00636ADA" w:rsidRPr="00F23A63" w:rsidRDefault="00636ADA"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728DF047" w14:textId="77777777" w:rsidR="00636ADA" w:rsidRPr="00F23A63" w:rsidRDefault="00636ADA"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3110C1" w14:paraId="2DD1A50C" w14:textId="77777777" w:rsidTr="003A2070">
        <w:trPr>
          <w:trHeight w:val="85"/>
          <w:jc w:val="center"/>
        </w:trPr>
        <w:tc>
          <w:tcPr>
            <w:tcW w:w="10918" w:type="dxa"/>
          </w:tcPr>
          <w:p w14:paraId="7809DF8A" w14:textId="72A1FE3B" w:rsidR="00636ADA" w:rsidRPr="003110C1" w:rsidRDefault="00E94F11" w:rsidP="00F23A63">
            <w:pPr>
              <w:ind w:left="0"/>
              <w:rPr>
                <w:rFonts w:ascii="Calibri Light" w:hAnsi="Calibri Light" w:cs="Calibri Light"/>
                <w:sz w:val="24"/>
                <w:szCs w:val="24"/>
                <w:lang w:val="es-VE"/>
              </w:rPr>
            </w:pPr>
            <w:r>
              <w:rPr>
                <w:rFonts w:ascii="Calibri Light" w:hAnsi="Calibri Light" w:cs="Calibri Light"/>
                <w:sz w:val="24"/>
                <w:szCs w:val="24"/>
                <w:lang w:val="es-VE"/>
              </w:rPr>
              <w:t>No applied</w:t>
            </w:r>
          </w:p>
        </w:tc>
      </w:tr>
    </w:tbl>
    <w:p w14:paraId="5EB59732" w14:textId="77777777" w:rsidR="001A160A" w:rsidRPr="003110C1" w:rsidRDefault="001A160A" w:rsidP="00F23A63">
      <w:pPr>
        <w:spacing w:after="0" w:line="240" w:lineRule="auto"/>
        <w:ind w:left="0"/>
        <w:rPr>
          <w:rFonts w:ascii="Calibri Light" w:hAnsi="Calibri Light" w:cs="Calibri Light"/>
          <w:b/>
          <w:sz w:val="24"/>
          <w:szCs w:val="24"/>
          <w:lang w:val="es-VE"/>
        </w:rPr>
      </w:pPr>
    </w:p>
    <w:tbl>
      <w:tblPr>
        <w:tblStyle w:val="TableGrid"/>
        <w:tblW w:w="10913" w:type="dxa"/>
        <w:jc w:val="center"/>
        <w:tblLook w:val="04A0" w:firstRow="1" w:lastRow="0" w:firstColumn="1" w:lastColumn="0" w:noHBand="0" w:noVBand="1"/>
      </w:tblPr>
      <w:tblGrid>
        <w:gridCol w:w="10913"/>
      </w:tblGrid>
      <w:tr w:rsidR="00A72A58" w:rsidRPr="00F23A63" w14:paraId="4A4D2434" w14:textId="77777777" w:rsidTr="003A2070">
        <w:trPr>
          <w:jc w:val="center"/>
        </w:trPr>
        <w:tc>
          <w:tcPr>
            <w:tcW w:w="10913" w:type="dxa"/>
          </w:tcPr>
          <w:p w14:paraId="77765132" w14:textId="77777777" w:rsidR="008407FF" w:rsidRPr="00F23A63" w:rsidRDefault="00A72A58"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1115EAEC" w14:textId="77777777" w:rsidR="000466CE"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10E207AD" w14:textId="77777777" w:rsidR="00A72A58"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739F28F5" w14:textId="77777777" w:rsidTr="003A2070">
        <w:trPr>
          <w:trHeight w:val="85"/>
          <w:jc w:val="center"/>
        </w:trPr>
        <w:tc>
          <w:tcPr>
            <w:tcW w:w="10913" w:type="dxa"/>
          </w:tcPr>
          <w:p w14:paraId="2B338C6E" w14:textId="3A52B6A6" w:rsidR="000466CE" w:rsidRPr="00F23A63" w:rsidRDefault="000A5B66" w:rsidP="00F23A63">
            <w:pPr>
              <w:ind w:left="0"/>
              <w:rPr>
                <w:rFonts w:ascii="Calibri Light" w:hAnsi="Calibri Light" w:cs="Calibri Light"/>
                <w:sz w:val="24"/>
                <w:szCs w:val="24"/>
              </w:rPr>
            </w:pPr>
            <w:r>
              <w:rPr>
                <w:rFonts w:ascii="Calibri Light" w:hAnsi="Calibri Light" w:cs="Calibri Light"/>
                <w:sz w:val="24"/>
                <w:szCs w:val="24"/>
              </w:rPr>
              <w:t xml:space="preserve">We </w:t>
            </w:r>
            <w:r w:rsidR="008435B6">
              <w:rPr>
                <w:rFonts w:ascii="Calibri Light" w:hAnsi="Calibri Light" w:cs="Calibri Light"/>
                <w:sz w:val="24"/>
                <w:szCs w:val="24"/>
              </w:rPr>
              <w:t>did not made callbacks</w:t>
            </w:r>
          </w:p>
        </w:tc>
      </w:tr>
    </w:tbl>
    <w:p w14:paraId="3BF32668"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7449E7" w:rsidRPr="00F23A63" w14:paraId="19FB64AE" w14:textId="77777777" w:rsidTr="003A2070">
        <w:trPr>
          <w:jc w:val="center"/>
        </w:trPr>
        <w:tc>
          <w:tcPr>
            <w:tcW w:w="10913" w:type="dxa"/>
          </w:tcPr>
          <w:p w14:paraId="7A1530BB" w14:textId="77777777" w:rsidR="007449E7" w:rsidRPr="00F23A63" w:rsidRDefault="007449E7"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Were any groups of individuals deliberately excluded from the survey? (</w:t>
            </w:r>
            <w:proofErr w:type="gramStart"/>
            <w:r w:rsidRPr="00F23A63">
              <w:rPr>
                <w:rFonts w:ascii="Calibri Light" w:hAnsi="Calibri Light" w:cs="Calibri Light"/>
                <w:sz w:val="24"/>
                <w:szCs w:val="24"/>
              </w:rPr>
              <w:t>e.g.</w:t>
            </w:r>
            <w:proofErr w:type="gramEnd"/>
            <w:r w:rsidRPr="00F23A63">
              <w:rPr>
                <w:rFonts w:ascii="Calibri Light" w:hAnsi="Calibri Light" w:cs="Calibri Light"/>
                <w:sz w:val="24"/>
                <w:szCs w:val="24"/>
              </w:rPr>
              <w:t xml:space="preserve"> Government employees, police officers, market research professionals, etc.) </w:t>
            </w:r>
          </w:p>
        </w:tc>
      </w:tr>
      <w:tr w:rsidR="007449E7" w:rsidRPr="00E94F11" w14:paraId="2B52B6D2" w14:textId="77777777" w:rsidTr="003A2070">
        <w:trPr>
          <w:trHeight w:val="85"/>
          <w:jc w:val="center"/>
        </w:trPr>
        <w:tc>
          <w:tcPr>
            <w:tcW w:w="10913" w:type="dxa"/>
          </w:tcPr>
          <w:p w14:paraId="257BF3E2" w14:textId="6C5C6990" w:rsidR="00E94F11" w:rsidRPr="00F23A63" w:rsidRDefault="00E94F11" w:rsidP="00E94F11">
            <w:pPr>
              <w:ind w:left="0"/>
              <w:rPr>
                <w:rFonts w:ascii="Calibri Light" w:hAnsi="Calibri Light" w:cs="Calibri Light"/>
                <w:sz w:val="24"/>
                <w:szCs w:val="24"/>
              </w:rPr>
            </w:pPr>
            <w:r>
              <w:rPr>
                <w:rFonts w:ascii="Calibri Light" w:hAnsi="Calibri Light" w:cs="Calibri Light"/>
                <w:sz w:val="24"/>
                <w:szCs w:val="24"/>
              </w:rPr>
              <w:t>N</w:t>
            </w:r>
            <w:r w:rsidRPr="0033146C">
              <w:rPr>
                <w:rFonts w:ascii="Calibri Light" w:hAnsi="Calibri Light" w:cs="Calibri Light"/>
                <w:sz w:val="24"/>
                <w:szCs w:val="24"/>
              </w:rPr>
              <w:t xml:space="preserve">o. </w:t>
            </w:r>
            <w:r>
              <w:rPr>
                <w:rFonts w:ascii="Calibri Light" w:hAnsi="Calibri Light" w:cs="Calibri Light"/>
                <w:sz w:val="24"/>
                <w:szCs w:val="24"/>
              </w:rPr>
              <w:t>W</w:t>
            </w:r>
            <w:r w:rsidRPr="0033146C">
              <w:rPr>
                <w:rFonts w:ascii="Calibri Light" w:hAnsi="Calibri Light" w:cs="Calibri Light"/>
                <w:sz w:val="24"/>
                <w:szCs w:val="24"/>
              </w:rPr>
              <w:t xml:space="preserve">e did not exclude groups of </w:t>
            </w:r>
            <w:r w:rsidR="00D60327" w:rsidRPr="0033146C">
              <w:rPr>
                <w:rFonts w:ascii="Calibri Light" w:hAnsi="Calibri Light" w:cs="Calibri Light"/>
                <w:sz w:val="24"/>
                <w:szCs w:val="24"/>
              </w:rPr>
              <w:t>individuals. All</w:t>
            </w:r>
            <w:r w:rsidRPr="0033146C">
              <w:rPr>
                <w:rFonts w:ascii="Calibri Light" w:hAnsi="Calibri Light" w:cs="Calibri Light"/>
                <w:sz w:val="24"/>
                <w:szCs w:val="24"/>
              </w:rPr>
              <w:t xml:space="preserve"> </w:t>
            </w:r>
            <w:r>
              <w:rPr>
                <w:rFonts w:ascii="Calibri Light" w:hAnsi="Calibri Light" w:cs="Calibri Light"/>
                <w:sz w:val="24"/>
                <w:szCs w:val="24"/>
              </w:rPr>
              <w:t xml:space="preserve">Ecuadorian </w:t>
            </w:r>
            <w:r w:rsidRPr="0033146C">
              <w:rPr>
                <w:rFonts w:ascii="Calibri Light" w:hAnsi="Calibri Light" w:cs="Calibri Light"/>
                <w:sz w:val="24"/>
                <w:szCs w:val="24"/>
              </w:rPr>
              <w:t xml:space="preserve">citizens were to potentially </w:t>
            </w:r>
            <w:proofErr w:type="gramStart"/>
            <w:r w:rsidR="00D60327">
              <w:rPr>
                <w:rFonts w:ascii="Calibri Light" w:hAnsi="Calibri Light" w:cs="Calibri Light"/>
                <w:sz w:val="24"/>
                <w:szCs w:val="24"/>
              </w:rPr>
              <w:t>covered</w:t>
            </w:r>
            <w:proofErr w:type="gramEnd"/>
            <w:r>
              <w:rPr>
                <w:rFonts w:ascii="Calibri Light" w:hAnsi="Calibri Light" w:cs="Calibri Light"/>
                <w:sz w:val="24"/>
                <w:szCs w:val="24"/>
              </w:rPr>
              <w:t>.</w:t>
            </w:r>
          </w:p>
          <w:p w14:paraId="57888492" w14:textId="11708A72" w:rsidR="007449E7" w:rsidRPr="00E94F11" w:rsidRDefault="007449E7" w:rsidP="00F23A63">
            <w:pPr>
              <w:ind w:left="0"/>
              <w:rPr>
                <w:rFonts w:ascii="Calibri Light" w:hAnsi="Calibri Light" w:cs="Calibri Light"/>
                <w:sz w:val="24"/>
                <w:szCs w:val="24"/>
                <w:highlight w:val="green"/>
              </w:rPr>
            </w:pPr>
          </w:p>
        </w:tc>
      </w:tr>
    </w:tbl>
    <w:p w14:paraId="1F3C71B4" w14:textId="51D6CC2E" w:rsidR="001A38C9" w:rsidRPr="00E94F11" w:rsidRDefault="001A38C9" w:rsidP="00F23A63">
      <w:pPr>
        <w:spacing w:after="0" w:line="240" w:lineRule="auto"/>
        <w:ind w:left="0"/>
        <w:rPr>
          <w:rFonts w:ascii="Calibri Light" w:hAnsi="Calibri Light" w:cs="Calibri Light"/>
          <w:b/>
          <w:sz w:val="24"/>
          <w:szCs w:val="24"/>
        </w:rPr>
      </w:pPr>
    </w:p>
    <w:p w14:paraId="6CE2D0F1" w14:textId="77777777" w:rsidR="003505BD"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5476A37D"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00462F1F" w14:textId="77777777" w:rsidTr="003A2070">
        <w:trPr>
          <w:jc w:val="center"/>
        </w:trPr>
        <w:tc>
          <w:tcPr>
            <w:tcW w:w="10909" w:type="dxa"/>
          </w:tcPr>
          <w:p w14:paraId="666AC8A7" w14:textId="77777777" w:rsidR="008407FF" w:rsidRPr="00F23A63" w:rsidRDefault="003505BD"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29A08B22" w14:textId="77777777" w:rsidR="008407FF" w:rsidRPr="00F23A63" w:rsidRDefault="003505BD"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0F065060" w14:textId="77777777" w:rsidR="003505BD" w:rsidRPr="00F23A63" w:rsidRDefault="009F58DB"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7B910177" w14:textId="77777777" w:rsidTr="00FA34F9">
        <w:trPr>
          <w:trHeight w:val="388"/>
          <w:jc w:val="center"/>
        </w:trPr>
        <w:tc>
          <w:tcPr>
            <w:tcW w:w="10909" w:type="dxa"/>
          </w:tcPr>
          <w:p w14:paraId="3FDC97E9" w14:textId="39C7FC39" w:rsidR="00E94F11" w:rsidRPr="00E94F11"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28 interviewers.</w:t>
            </w:r>
          </w:p>
          <w:p w14:paraId="0CBCAA94" w14:textId="77777777" w:rsidR="00E94F11" w:rsidRPr="00E94F11"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a) They were divided into 6 work teams as follows. Quito 2 teams, Ambato 1 team, Guayaquil 1 team, Manta/Portoviejo 1 team, Cuenca 1 team.</w:t>
            </w:r>
          </w:p>
          <w:p w14:paraId="1C8D80C0" w14:textId="374C72AD" w:rsidR="00CB7A43" w:rsidRPr="00F23A63"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 xml:space="preserve">b) Interviewers </w:t>
            </w:r>
            <w:r w:rsidR="00D60327">
              <w:rPr>
                <w:rFonts w:ascii="Calibri Light" w:hAnsi="Calibri Light" w:cs="Calibri Light"/>
                <w:sz w:val="24"/>
                <w:szCs w:val="24"/>
              </w:rPr>
              <w:t xml:space="preserve">were </w:t>
            </w:r>
            <w:r w:rsidRPr="00E94F11">
              <w:rPr>
                <w:rFonts w:ascii="Calibri Light" w:hAnsi="Calibri Light" w:cs="Calibri Light"/>
                <w:sz w:val="24"/>
                <w:szCs w:val="24"/>
              </w:rPr>
              <w:t>18 women and 10 men</w:t>
            </w:r>
          </w:p>
        </w:tc>
      </w:tr>
    </w:tbl>
    <w:p w14:paraId="04F22985"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04FE00A" w14:textId="77777777" w:rsidTr="003A2070">
        <w:trPr>
          <w:jc w:val="center"/>
        </w:trPr>
        <w:tc>
          <w:tcPr>
            <w:tcW w:w="10909" w:type="dxa"/>
          </w:tcPr>
          <w:p w14:paraId="592F8D62" w14:textId="77777777" w:rsidR="003505BD" w:rsidRPr="00F23A63" w:rsidRDefault="003505BD"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F23355" w:rsidRPr="00E94F11" w14:paraId="1D870FE7" w14:textId="77777777" w:rsidTr="003A2070">
        <w:trPr>
          <w:trHeight w:val="85"/>
          <w:jc w:val="center"/>
        </w:trPr>
        <w:tc>
          <w:tcPr>
            <w:tcW w:w="10909" w:type="dxa"/>
          </w:tcPr>
          <w:p w14:paraId="2C242FA0" w14:textId="77777777" w:rsidR="00E94F11" w:rsidRPr="00E94F11" w:rsidRDefault="009E7881" w:rsidP="00E94F11">
            <w:pPr>
              <w:ind w:left="0"/>
              <w:rPr>
                <w:rFonts w:ascii="Calibri Light" w:hAnsi="Calibri Light" w:cs="Calibri Light"/>
                <w:sz w:val="24"/>
                <w:szCs w:val="24"/>
              </w:rPr>
            </w:pPr>
            <w:r w:rsidRPr="00E94F11">
              <w:rPr>
                <w:rFonts w:ascii="Calibri Light" w:hAnsi="Calibri Light" w:cs="Calibri Light"/>
                <w:sz w:val="24"/>
                <w:szCs w:val="24"/>
              </w:rPr>
              <w:t>1</w:t>
            </w:r>
            <w:r w:rsidR="00E94F11" w:rsidRPr="00E94F11">
              <w:rPr>
                <w:rFonts w:ascii="Calibri Light" w:hAnsi="Calibri Light" w:cs="Calibri Light"/>
                <w:sz w:val="24"/>
                <w:szCs w:val="24"/>
              </w:rPr>
              <w:t>.- Training in the proper management of the STG, with the delivery of users and passwords (VIRTULAL MODE)</w:t>
            </w:r>
          </w:p>
          <w:p w14:paraId="0343E83E" w14:textId="77777777" w:rsidR="00E94F11" w:rsidRPr="00E94F11"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2.- Training in handling the form in the STG, with tests in test mode (VIRTUAL MODE)</w:t>
            </w:r>
          </w:p>
          <w:p w14:paraId="5F314134" w14:textId="77777777" w:rsidR="00E94F11" w:rsidRPr="00E94F11"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 xml:space="preserve">3.- Training in the field of collecting the sample by age, gender, </w:t>
            </w:r>
            <w:proofErr w:type="gramStart"/>
            <w:r w:rsidRPr="00E94F11">
              <w:rPr>
                <w:rFonts w:ascii="Calibri Light" w:hAnsi="Calibri Light" w:cs="Calibri Light"/>
                <w:sz w:val="24"/>
                <w:szCs w:val="24"/>
              </w:rPr>
              <w:t>income</w:t>
            </w:r>
            <w:proofErr w:type="gramEnd"/>
            <w:r w:rsidRPr="00E94F11">
              <w:rPr>
                <w:rFonts w:ascii="Calibri Light" w:hAnsi="Calibri Light" w:cs="Calibri Light"/>
                <w:sz w:val="24"/>
                <w:szCs w:val="24"/>
              </w:rPr>
              <w:t xml:space="preserve"> and management of incidents. (FACE-TO-FACE MODE)</w:t>
            </w:r>
          </w:p>
          <w:p w14:paraId="74F60768" w14:textId="6A910894" w:rsidR="00F23355" w:rsidRPr="00E94F11" w:rsidRDefault="00E94F11" w:rsidP="00E94F11">
            <w:pPr>
              <w:ind w:left="0"/>
              <w:rPr>
                <w:rFonts w:ascii="Calibri Light" w:hAnsi="Calibri Light" w:cs="Calibri Light"/>
                <w:sz w:val="24"/>
                <w:szCs w:val="24"/>
              </w:rPr>
            </w:pPr>
            <w:r w:rsidRPr="00E94F11">
              <w:rPr>
                <w:rFonts w:ascii="Calibri Light" w:hAnsi="Calibri Light" w:cs="Calibri Light"/>
                <w:sz w:val="24"/>
                <w:szCs w:val="24"/>
              </w:rPr>
              <w:t xml:space="preserve">4.- Feedback to each group in the different cities (Quito, </w:t>
            </w:r>
            <w:r w:rsidR="00D60327" w:rsidRPr="00E94F11">
              <w:rPr>
                <w:rFonts w:ascii="Calibri Light" w:hAnsi="Calibri Light" w:cs="Calibri Light"/>
                <w:sz w:val="24"/>
                <w:szCs w:val="24"/>
              </w:rPr>
              <w:t>Guayaquil,</w:t>
            </w:r>
            <w:r w:rsidRPr="00E94F11">
              <w:rPr>
                <w:rFonts w:ascii="Calibri Light" w:hAnsi="Calibri Light" w:cs="Calibri Light"/>
                <w:sz w:val="24"/>
                <w:szCs w:val="24"/>
              </w:rPr>
              <w:t xml:space="preserve"> and Cuenca) on the handling of the form and cards in the field (FACE-TO-FACE MODE</w:t>
            </w:r>
          </w:p>
        </w:tc>
      </w:tr>
    </w:tbl>
    <w:p w14:paraId="6179D2C7" w14:textId="77777777" w:rsidR="003505BD" w:rsidRPr="00E94F11" w:rsidRDefault="003505BD" w:rsidP="00F23A63">
      <w:pPr>
        <w:spacing w:after="0" w:line="240" w:lineRule="auto"/>
        <w:rPr>
          <w:rFonts w:ascii="Calibri Light" w:hAnsi="Calibri Light" w:cs="Calibri Light"/>
          <w:b/>
          <w:sz w:val="24"/>
          <w:szCs w:val="24"/>
        </w:rPr>
      </w:pPr>
    </w:p>
    <w:p w14:paraId="19980F89" w14:textId="77777777" w:rsidR="0001422E" w:rsidRPr="00E94F11" w:rsidRDefault="0001422E" w:rsidP="00F23A63">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003505BD" w:rsidRPr="00F23A63" w14:paraId="745543A2" w14:textId="77777777" w:rsidTr="003A2070">
        <w:trPr>
          <w:jc w:val="center"/>
        </w:trPr>
        <w:tc>
          <w:tcPr>
            <w:tcW w:w="10952" w:type="dxa"/>
          </w:tcPr>
          <w:p w14:paraId="7998BC2E" w14:textId="77777777" w:rsidR="00AA63A5" w:rsidRPr="00F23A63" w:rsidRDefault="003505BD" w:rsidP="00F23A63">
            <w:pPr>
              <w:pStyle w:val="ListParagraph"/>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73782080"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6283CF00"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lastRenderedPageBreak/>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75A9209E" w14:textId="77777777" w:rsidR="003505BD"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973796" w14:paraId="1450184C" w14:textId="77777777" w:rsidTr="003A2070">
        <w:trPr>
          <w:trHeight w:val="70"/>
          <w:jc w:val="center"/>
        </w:trPr>
        <w:tc>
          <w:tcPr>
            <w:tcW w:w="10952" w:type="dxa"/>
          </w:tcPr>
          <w:p w14:paraId="7979259E" w14:textId="1707B735" w:rsidR="00973796" w:rsidRPr="00973796" w:rsidRDefault="00D60327" w:rsidP="00973796">
            <w:pPr>
              <w:ind w:left="0" w:right="138"/>
              <w:rPr>
                <w:rFonts w:ascii="Calibri Light" w:hAnsi="Calibri Light" w:cs="Calibri Light"/>
                <w:sz w:val="24"/>
                <w:szCs w:val="24"/>
              </w:rPr>
            </w:pPr>
            <w:r>
              <w:rPr>
                <w:rFonts w:ascii="Calibri Light" w:hAnsi="Calibri Light" w:cs="Calibri Light"/>
                <w:sz w:val="24"/>
                <w:szCs w:val="24"/>
              </w:rPr>
              <w:lastRenderedPageBreak/>
              <w:t>I</w:t>
            </w:r>
            <w:r w:rsidR="00973796" w:rsidRPr="00973796">
              <w:rPr>
                <w:rFonts w:ascii="Calibri Light" w:hAnsi="Calibri Light" w:cs="Calibri Light"/>
                <w:sz w:val="24"/>
                <w:szCs w:val="24"/>
              </w:rPr>
              <w:t>nterviews were supervised in several stages:</w:t>
            </w:r>
          </w:p>
          <w:p w14:paraId="37A52233" w14:textId="5C192D78" w:rsidR="00973796" w:rsidRPr="00973796" w:rsidRDefault="00973796" w:rsidP="00973796">
            <w:pPr>
              <w:ind w:left="0" w:right="138"/>
              <w:rPr>
                <w:rFonts w:ascii="Calibri Light" w:hAnsi="Calibri Light" w:cs="Calibri Light"/>
                <w:sz w:val="24"/>
                <w:szCs w:val="24"/>
              </w:rPr>
            </w:pPr>
            <w:r w:rsidRPr="00973796">
              <w:rPr>
                <w:rFonts w:ascii="Calibri Light" w:hAnsi="Calibri Light" w:cs="Calibri Light"/>
                <w:sz w:val="24"/>
                <w:szCs w:val="24"/>
              </w:rPr>
              <w:t xml:space="preserve">1.- Direct supervision in the field of 40% of the interviews carried out by each interviewer, for which there were 2 supervisors in the field Quito, 1 Supervisor </w:t>
            </w:r>
            <w:r w:rsidR="00D60327">
              <w:rPr>
                <w:rFonts w:ascii="Calibri Light" w:hAnsi="Calibri Light" w:cs="Calibri Light"/>
                <w:sz w:val="24"/>
                <w:szCs w:val="24"/>
              </w:rPr>
              <w:t xml:space="preserve">in </w:t>
            </w:r>
            <w:r w:rsidRPr="00973796">
              <w:rPr>
                <w:rFonts w:ascii="Calibri Light" w:hAnsi="Calibri Light" w:cs="Calibri Light"/>
                <w:sz w:val="24"/>
                <w:szCs w:val="24"/>
              </w:rPr>
              <w:t xml:space="preserve">Ambato, 1 Supervisor </w:t>
            </w:r>
            <w:r w:rsidR="00D60327">
              <w:rPr>
                <w:rFonts w:ascii="Calibri Light" w:hAnsi="Calibri Light" w:cs="Calibri Light"/>
                <w:sz w:val="24"/>
                <w:szCs w:val="24"/>
              </w:rPr>
              <w:t xml:space="preserve">in </w:t>
            </w:r>
            <w:r w:rsidRPr="00973796">
              <w:rPr>
                <w:rFonts w:ascii="Calibri Light" w:hAnsi="Calibri Light" w:cs="Calibri Light"/>
                <w:sz w:val="24"/>
                <w:szCs w:val="24"/>
              </w:rPr>
              <w:t xml:space="preserve">Guayaquil, 1 Supervisor </w:t>
            </w:r>
            <w:r w:rsidR="00D60327">
              <w:rPr>
                <w:rFonts w:ascii="Calibri Light" w:hAnsi="Calibri Light" w:cs="Calibri Light"/>
                <w:sz w:val="24"/>
                <w:szCs w:val="24"/>
              </w:rPr>
              <w:t xml:space="preserve">in </w:t>
            </w:r>
            <w:r w:rsidRPr="00973796">
              <w:rPr>
                <w:rFonts w:ascii="Calibri Light" w:hAnsi="Calibri Light" w:cs="Calibri Light"/>
                <w:sz w:val="24"/>
                <w:szCs w:val="24"/>
              </w:rPr>
              <w:t>Cuenca, field of Manta / Portoviejo was carried out with the Guayaquil team with 100% supervision</w:t>
            </w:r>
          </w:p>
          <w:p w14:paraId="551DC57C" w14:textId="77777777" w:rsidR="00973796" w:rsidRPr="00973796" w:rsidRDefault="00973796" w:rsidP="00973796">
            <w:pPr>
              <w:ind w:left="0" w:right="138"/>
              <w:rPr>
                <w:rFonts w:ascii="Calibri Light" w:hAnsi="Calibri Light" w:cs="Calibri Light"/>
                <w:sz w:val="24"/>
                <w:szCs w:val="24"/>
              </w:rPr>
            </w:pPr>
            <w:r w:rsidRPr="00973796">
              <w:rPr>
                <w:rFonts w:ascii="Calibri Light" w:hAnsi="Calibri Light" w:cs="Calibri Light"/>
                <w:sz w:val="24"/>
                <w:szCs w:val="24"/>
              </w:rPr>
              <w:t>2.- In addition to the field staff, the office supervisor contacted by telephone all the interviews that were placed in the progress office by quality control for reasons of lack of audio or some inconsistency in the form.</w:t>
            </w:r>
          </w:p>
          <w:p w14:paraId="446FE925" w14:textId="3C6DE159" w:rsidR="003505BD" w:rsidRPr="00973796" w:rsidRDefault="00973796" w:rsidP="00973796">
            <w:pPr>
              <w:ind w:left="0" w:right="138"/>
              <w:rPr>
                <w:rFonts w:ascii="Calibri Light" w:hAnsi="Calibri Light" w:cs="Calibri Light"/>
                <w:sz w:val="24"/>
                <w:szCs w:val="24"/>
              </w:rPr>
            </w:pPr>
            <w:r w:rsidRPr="00973796">
              <w:rPr>
                <w:rFonts w:ascii="Calibri Light" w:hAnsi="Calibri Light" w:cs="Calibri Light"/>
                <w:sz w:val="24"/>
                <w:szCs w:val="24"/>
              </w:rPr>
              <w:t xml:space="preserve">3.- The Quality Control person </w:t>
            </w:r>
            <w:r w:rsidR="00D60327">
              <w:rPr>
                <w:rFonts w:ascii="Calibri Light" w:hAnsi="Calibri Light" w:cs="Calibri Light"/>
                <w:sz w:val="24"/>
                <w:szCs w:val="24"/>
              </w:rPr>
              <w:t xml:space="preserve">in charge </w:t>
            </w:r>
            <w:r w:rsidRPr="00973796">
              <w:rPr>
                <w:rFonts w:ascii="Calibri Light" w:hAnsi="Calibri Light" w:cs="Calibri Light"/>
                <w:sz w:val="24"/>
                <w:szCs w:val="24"/>
              </w:rPr>
              <w:t xml:space="preserve">of the </w:t>
            </w:r>
            <w:r w:rsidR="00D60327">
              <w:rPr>
                <w:rFonts w:ascii="Calibri Light" w:hAnsi="Calibri Light" w:cs="Calibri Light"/>
                <w:sz w:val="24"/>
                <w:szCs w:val="24"/>
              </w:rPr>
              <w:t>project</w:t>
            </w:r>
            <w:r w:rsidRPr="00973796">
              <w:rPr>
                <w:rFonts w:ascii="Calibri Light" w:hAnsi="Calibri Light" w:cs="Calibri Light"/>
                <w:sz w:val="24"/>
                <w:szCs w:val="24"/>
              </w:rPr>
              <w:t xml:space="preserve"> </w:t>
            </w:r>
            <w:r w:rsidR="0016072F">
              <w:rPr>
                <w:rFonts w:ascii="Calibri Light" w:hAnsi="Calibri Light" w:cs="Calibri Light"/>
                <w:sz w:val="24"/>
                <w:szCs w:val="24"/>
              </w:rPr>
              <w:t>verified</w:t>
            </w:r>
            <w:r w:rsidRPr="00973796">
              <w:rPr>
                <w:rFonts w:ascii="Calibri Light" w:hAnsi="Calibri Light" w:cs="Calibri Light"/>
                <w:sz w:val="24"/>
                <w:szCs w:val="24"/>
              </w:rPr>
              <w:t xml:space="preserve"> 50% of the interviews conducted in each city.</w:t>
            </w:r>
          </w:p>
        </w:tc>
      </w:tr>
    </w:tbl>
    <w:p w14:paraId="5FC0C5A4" w14:textId="07365C24" w:rsidR="003505BD" w:rsidRPr="00973796" w:rsidRDefault="003505BD" w:rsidP="00F23A63">
      <w:pPr>
        <w:spacing w:after="0" w:line="240" w:lineRule="auto"/>
        <w:rPr>
          <w:rFonts w:ascii="Calibri Light" w:hAnsi="Calibri Light" w:cs="Calibri Light"/>
          <w:sz w:val="24"/>
          <w:szCs w:val="24"/>
        </w:rPr>
      </w:pPr>
    </w:p>
    <w:p w14:paraId="016B20F7" w14:textId="77777777" w:rsidR="00731249" w:rsidRPr="00973796" w:rsidRDefault="00731249" w:rsidP="00F23A63">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1AA544AA" w14:textId="77777777" w:rsidTr="003A2070">
        <w:trPr>
          <w:jc w:val="center"/>
        </w:trPr>
        <w:tc>
          <w:tcPr>
            <w:tcW w:w="10909" w:type="dxa"/>
          </w:tcPr>
          <w:p w14:paraId="05DC44ED" w14:textId="77777777" w:rsidR="003A2070" w:rsidRPr="00F23A63" w:rsidRDefault="00581223"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6E4CFD7B" w14:textId="77777777" w:rsidR="003505BD" w:rsidRPr="00F23A63" w:rsidRDefault="003505BD" w:rsidP="00F23A63">
            <w:pPr>
              <w:pStyle w:val="ListParagraph"/>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424885" w14:paraId="36BB94FE" w14:textId="77777777" w:rsidTr="003A2070">
        <w:trPr>
          <w:trHeight w:val="85"/>
          <w:jc w:val="center"/>
        </w:trPr>
        <w:tc>
          <w:tcPr>
            <w:tcW w:w="10909" w:type="dxa"/>
          </w:tcPr>
          <w:p w14:paraId="0C55BAC8" w14:textId="77777777" w:rsidR="00973796"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The quality control measures for the interviews were as follows:</w:t>
            </w:r>
          </w:p>
          <w:p w14:paraId="4FEB361D" w14:textId="77777777" w:rsidR="00973796"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1.- Complete review of the interview in the desk STG</w:t>
            </w:r>
          </w:p>
          <w:p w14:paraId="0D87DDDD" w14:textId="77777777" w:rsidR="00973796"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2.- Listen to the audios and make the comparison with the answer recorded by the interviewer</w:t>
            </w:r>
          </w:p>
          <w:p w14:paraId="30572D45" w14:textId="1DB1BDF3" w:rsidR="00973796" w:rsidRPr="00973796" w:rsidRDefault="00973796" w:rsidP="00973796">
            <w:pPr>
              <w:ind w:left="0" w:right="102"/>
              <w:rPr>
                <w:rFonts w:ascii="Calibri Light" w:hAnsi="Calibri Light" w:cs="Calibri Light"/>
                <w:sz w:val="24"/>
                <w:szCs w:val="24"/>
              </w:rPr>
            </w:pPr>
            <w:r w:rsidRPr="00973796">
              <w:rPr>
                <w:rFonts w:ascii="Calibri Light" w:hAnsi="Calibri Light" w:cs="Calibri Light"/>
                <w:sz w:val="24"/>
                <w:szCs w:val="24"/>
              </w:rPr>
              <w:t xml:space="preserve">3.- In the case of interview </w:t>
            </w:r>
            <w:r w:rsidR="0016072F">
              <w:rPr>
                <w:rFonts w:ascii="Calibri Light" w:hAnsi="Calibri Light" w:cs="Calibri Light"/>
                <w:sz w:val="24"/>
                <w:szCs w:val="24"/>
              </w:rPr>
              <w:t xml:space="preserve">lacking </w:t>
            </w:r>
            <w:r w:rsidRPr="00973796">
              <w:rPr>
                <w:rFonts w:ascii="Calibri Light" w:hAnsi="Calibri Light" w:cs="Calibri Light"/>
                <w:sz w:val="24"/>
                <w:szCs w:val="24"/>
              </w:rPr>
              <w:t xml:space="preserve">audio, </w:t>
            </w:r>
            <w:r w:rsidR="0016072F">
              <w:rPr>
                <w:rFonts w:ascii="Calibri Light" w:hAnsi="Calibri Light" w:cs="Calibri Light"/>
                <w:sz w:val="24"/>
                <w:szCs w:val="24"/>
              </w:rPr>
              <w:t xml:space="preserve">they were </w:t>
            </w:r>
            <w:r w:rsidRPr="00973796">
              <w:rPr>
                <w:rFonts w:ascii="Calibri Light" w:hAnsi="Calibri Light" w:cs="Calibri Light"/>
                <w:sz w:val="24"/>
                <w:szCs w:val="24"/>
              </w:rPr>
              <w:t>sen</w:t>
            </w:r>
            <w:r w:rsidR="0016072F">
              <w:rPr>
                <w:rFonts w:ascii="Calibri Light" w:hAnsi="Calibri Light" w:cs="Calibri Light"/>
                <w:sz w:val="24"/>
                <w:szCs w:val="24"/>
              </w:rPr>
              <w:t>t</w:t>
            </w:r>
            <w:r w:rsidRPr="00973796">
              <w:rPr>
                <w:rFonts w:ascii="Calibri Light" w:hAnsi="Calibri Light" w:cs="Calibri Light"/>
                <w:sz w:val="24"/>
                <w:szCs w:val="24"/>
              </w:rPr>
              <w:t xml:space="preserve"> </w:t>
            </w:r>
            <w:r w:rsidR="0016072F">
              <w:rPr>
                <w:rFonts w:ascii="Calibri Light" w:hAnsi="Calibri Light" w:cs="Calibri Light"/>
                <w:sz w:val="24"/>
                <w:szCs w:val="24"/>
              </w:rPr>
              <w:t>for</w:t>
            </w:r>
            <w:r w:rsidRPr="00973796">
              <w:rPr>
                <w:rFonts w:ascii="Calibri Light" w:hAnsi="Calibri Light" w:cs="Calibri Light"/>
                <w:sz w:val="24"/>
                <w:szCs w:val="24"/>
              </w:rPr>
              <w:t xml:space="preserve"> telephone supervision to verify the </w:t>
            </w:r>
            <w:r w:rsidR="0016072F">
              <w:rPr>
                <w:rFonts w:ascii="Calibri Light" w:hAnsi="Calibri Light" w:cs="Calibri Light"/>
                <w:sz w:val="24"/>
                <w:szCs w:val="24"/>
              </w:rPr>
              <w:t>response</w:t>
            </w:r>
            <w:r w:rsidRPr="00973796">
              <w:rPr>
                <w:rFonts w:ascii="Calibri Light" w:hAnsi="Calibri Light" w:cs="Calibri Light"/>
                <w:sz w:val="24"/>
                <w:szCs w:val="24"/>
              </w:rPr>
              <w:t xml:space="preserve"> that request audio.</w:t>
            </w:r>
          </w:p>
          <w:p w14:paraId="1B707C92" w14:textId="77777777" w:rsidR="00973796"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4.- Review of interview application times</w:t>
            </w:r>
          </w:p>
          <w:p w14:paraId="4567B1F9" w14:textId="77777777" w:rsidR="00973796"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5.- Review of interview time patterns and response patterns.</w:t>
            </w:r>
          </w:p>
          <w:p w14:paraId="50786B5C" w14:textId="432F5568" w:rsidR="00636ADA" w:rsidRPr="00973796" w:rsidRDefault="00973796" w:rsidP="00973796">
            <w:pPr>
              <w:ind w:left="0"/>
              <w:rPr>
                <w:rFonts w:ascii="Calibri Light" w:hAnsi="Calibri Light" w:cs="Calibri Light"/>
                <w:sz w:val="24"/>
                <w:szCs w:val="24"/>
              </w:rPr>
            </w:pPr>
            <w:r w:rsidRPr="00973796">
              <w:rPr>
                <w:rFonts w:ascii="Calibri Light" w:hAnsi="Calibri Light" w:cs="Calibri Light"/>
                <w:sz w:val="24"/>
                <w:szCs w:val="24"/>
              </w:rPr>
              <w:t xml:space="preserve">6.- </w:t>
            </w:r>
            <w:r>
              <w:rPr>
                <w:rFonts w:ascii="Calibri Light" w:hAnsi="Calibri Light" w:cs="Calibri Light"/>
                <w:sz w:val="24"/>
                <w:szCs w:val="24"/>
              </w:rPr>
              <w:t>5</w:t>
            </w:r>
            <w:r w:rsidRPr="00973796">
              <w:rPr>
                <w:rFonts w:ascii="Calibri Light" w:hAnsi="Calibri Light" w:cs="Calibri Light"/>
                <w:sz w:val="24"/>
                <w:szCs w:val="24"/>
              </w:rPr>
              <w:t>9 interviews were rejected for not meeting the quality levels in the processes previously</w:t>
            </w:r>
            <w:r>
              <w:rPr>
                <w:rFonts w:ascii="Calibri Light" w:hAnsi="Calibri Light" w:cs="Calibri Light"/>
                <w:sz w:val="24"/>
                <w:szCs w:val="24"/>
              </w:rPr>
              <w:t xml:space="preserve"> </w:t>
            </w:r>
            <w:r w:rsidR="0016072F">
              <w:rPr>
                <w:rFonts w:ascii="Calibri Light" w:hAnsi="Calibri Light" w:cs="Calibri Light"/>
                <w:sz w:val="24"/>
                <w:szCs w:val="24"/>
              </w:rPr>
              <w:t>indicated</w:t>
            </w:r>
            <w:r w:rsidRPr="00973796">
              <w:rPr>
                <w:rFonts w:ascii="Calibri Light" w:hAnsi="Calibri Light" w:cs="Calibri Light"/>
                <w:sz w:val="24"/>
                <w:szCs w:val="24"/>
              </w:rPr>
              <w:t>.</w:t>
            </w:r>
          </w:p>
        </w:tc>
      </w:tr>
    </w:tbl>
    <w:p w14:paraId="554FB5AE" w14:textId="77777777" w:rsidR="001A160A" w:rsidRPr="00424885"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7D09D761" w14:textId="77777777" w:rsidTr="003A2070">
        <w:trPr>
          <w:jc w:val="center"/>
        </w:trPr>
        <w:tc>
          <w:tcPr>
            <w:tcW w:w="10913" w:type="dxa"/>
          </w:tcPr>
          <w:p w14:paraId="6DF9B325" w14:textId="45C931CA" w:rsidR="00B23296"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w:t>
            </w:r>
            <w:r w:rsidR="0016072F" w:rsidRPr="00F23A63">
              <w:rPr>
                <w:rFonts w:ascii="Calibri Light" w:hAnsi="Calibri Light" w:cs="Calibri Light"/>
                <w:sz w:val="24"/>
                <w:szCs w:val="24"/>
              </w:rPr>
              <w:t>data process</w:t>
            </w:r>
            <w:r w:rsidRPr="00F23A63">
              <w:rPr>
                <w:rFonts w:ascii="Calibri Light" w:hAnsi="Calibri Light" w:cs="Calibri Light"/>
                <w:sz w:val="24"/>
                <w:szCs w:val="24"/>
              </w:rPr>
              <w:t xml:space="preserve">. </w:t>
            </w:r>
          </w:p>
          <w:p w14:paraId="1F5A719A" w14:textId="77777777" w:rsidR="00B23296" w:rsidRPr="00F23A63" w:rsidRDefault="003505BD"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6BC4EECB" w14:textId="21866B43" w:rsidR="003505BD" w:rsidRPr="00F23A63" w:rsidRDefault="003505BD" w:rsidP="00F23A63">
            <w:pPr>
              <w:pStyle w:val="ListParagraph"/>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2406A6" w14:paraId="2AB5047C" w14:textId="77777777" w:rsidTr="003A2070">
        <w:trPr>
          <w:trHeight w:val="85"/>
          <w:jc w:val="center"/>
        </w:trPr>
        <w:tc>
          <w:tcPr>
            <w:tcW w:w="10913" w:type="dxa"/>
          </w:tcPr>
          <w:p w14:paraId="64F1C8E6" w14:textId="1E6414B0" w:rsidR="003505BD" w:rsidRPr="002406A6" w:rsidRDefault="00424885" w:rsidP="00B67D3E">
            <w:pPr>
              <w:ind w:left="0"/>
              <w:rPr>
                <w:rFonts w:ascii="Calibri Light" w:hAnsi="Calibri Light" w:cs="Calibri Light"/>
                <w:sz w:val="24"/>
                <w:szCs w:val="24"/>
                <w:lang w:val="es-VE"/>
              </w:rPr>
            </w:pPr>
            <w:r>
              <w:rPr>
                <w:rFonts w:ascii="Calibri Light" w:hAnsi="Calibri Light" w:cs="Calibri Light"/>
                <w:sz w:val="24"/>
                <w:szCs w:val="24"/>
                <w:lang w:val="es-VE"/>
              </w:rPr>
              <w:t>No appl</w:t>
            </w:r>
            <w:r w:rsidR="0016072F">
              <w:rPr>
                <w:rFonts w:ascii="Calibri Light" w:hAnsi="Calibri Light" w:cs="Calibri Light"/>
                <w:sz w:val="24"/>
                <w:szCs w:val="24"/>
                <w:lang w:val="es-VE"/>
              </w:rPr>
              <w:t>icable</w:t>
            </w:r>
          </w:p>
        </w:tc>
      </w:tr>
    </w:tbl>
    <w:p w14:paraId="7D79D638" w14:textId="77777777" w:rsidR="00B9793E" w:rsidRPr="002406A6" w:rsidRDefault="00B9793E" w:rsidP="00F23A63">
      <w:pPr>
        <w:spacing w:after="0" w:line="240" w:lineRule="auto"/>
        <w:ind w:left="0"/>
        <w:rPr>
          <w:rFonts w:ascii="Calibri Light" w:hAnsi="Calibri Light" w:cs="Calibri Light"/>
          <w:sz w:val="24"/>
          <w:szCs w:val="24"/>
          <w:lang w:val="es-VE"/>
        </w:rPr>
      </w:pPr>
    </w:p>
    <w:tbl>
      <w:tblPr>
        <w:tblStyle w:val="TableGrid"/>
        <w:tblW w:w="10913" w:type="dxa"/>
        <w:jc w:val="center"/>
        <w:tblLook w:val="04A0" w:firstRow="1" w:lastRow="0" w:firstColumn="1" w:lastColumn="0" w:noHBand="0" w:noVBand="1"/>
      </w:tblPr>
      <w:tblGrid>
        <w:gridCol w:w="10913"/>
      </w:tblGrid>
      <w:tr w:rsidR="003505BD" w:rsidRPr="00F23A63" w14:paraId="40EA60A8" w14:textId="77777777" w:rsidTr="003A2070">
        <w:trPr>
          <w:jc w:val="center"/>
        </w:trPr>
        <w:tc>
          <w:tcPr>
            <w:tcW w:w="10913" w:type="dxa"/>
          </w:tcPr>
          <w:p w14:paraId="461C25FE" w14:textId="77777777" w:rsidR="003505BD" w:rsidRPr="00333C95" w:rsidRDefault="00DD6563"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1AE5DA40" w14:textId="77777777" w:rsidTr="003A2070">
        <w:trPr>
          <w:trHeight w:val="85"/>
          <w:jc w:val="center"/>
        </w:trPr>
        <w:tc>
          <w:tcPr>
            <w:tcW w:w="10913" w:type="dxa"/>
          </w:tcPr>
          <w:p w14:paraId="3F181B8E" w14:textId="06131448" w:rsidR="003505BD" w:rsidRPr="00F23A63" w:rsidRDefault="00973796" w:rsidP="00F23A63">
            <w:pPr>
              <w:ind w:left="0"/>
              <w:rPr>
                <w:rFonts w:ascii="Calibri Light" w:hAnsi="Calibri Light" w:cs="Calibri Light"/>
                <w:sz w:val="24"/>
                <w:szCs w:val="24"/>
              </w:rPr>
            </w:pPr>
            <w:r>
              <w:rPr>
                <w:rFonts w:ascii="Calibri Light" w:hAnsi="Calibri Light" w:cs="Calibri Light"/>
                <w:sz w:val="24"/>
                <w:szCs w:val="24"/>
              </w:rPr>
              <w:t>Please, see section 41</w:t>
            </w:r>
          </w:p>
        </w:tc>
      </w:tr>
    </w:tbl>
    <w:p w14:paraId="7EF27D8C"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B23296" w:rsidRPr="00F23A63" w14:paraId="761A59C8" w14:textId="77777777" w:rsidTr="003A2070">
        <w:trPr>
          <w:jc w:val="center"/>
        </w:trPr>
        <w:tc>
          <w:tcPr>
            <w:tcW w:w="10913" w:type="dxa"/>
          </w:tcPr>
          <w:p w14:paraId="37C75BD2" w14:textId="77777777" w:rsidR="00B23296" w:rsidRPr="00333C95" w:rsidRDefault="00B23296"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w:t>
            </w:r>
            <w:bookmarkStart w:id="0" w:name="_Hlk109651483"/>
            <w:r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bookmarkEnd w:id="0"/>
          </w:p>
        </w:tc>
      </w:tr>
      <w:tr w:rsidR="009B2F34" w:rsidRPr="00F23A63" w14:paraId="178F3574" w14:textId="77777777" w:rsidTr="003A2070">
        <w:trPr>
          <w:trHeight w:val="85"/>
          <w:jc w:val="center"/>
        </w:trPr>
        <w:tc>
          <w:tcPr>
            <w:tcW w:w="10913" w:type="dxa"/>
          </w:tcPr>
          <w:p w14:paraId="6E9F308B" w14:textId="51DB88F0" w:rsidR="009B2F34" w:rsidRPr="00F23A63" w:rsidRDefault="009B2F34" w:rsidP="009B2F34">
            <w:pPr>
              <w:ind w:left="0"/>
              <w:rPr>
                <w:rFonts w:ascii="Calibri Light" w:hAnsi="Calibri Light" w:cs="Calibri Light"/>
                <w:sz w:val="24"/>
                <w:szCs w:val="24"/>
              </w:rPr>
            </w:pPr>
            <w:r>
              <w:rPr>
                <w:rFonts w:ascii="Calibri Light" w:hAnsi="Calibri Light" w:cs="Calibri Light"/>
                <w:sz w:val="24"/>
                <w:szCs w:val="24"/>
              </w:rPr>
              <w:t xml:space="preserve">Please, see section </w:t>
            </w:r>
            <w:r w:rsidR="00973796">
              <w:rPr>
                <w:rFonts w:ascii="Calibri Light" w:hAnsi="Calibri Light" w:cs="Calibri Light"/>
                <w:sz w:val="24"/>
                <w:szCs w:val="24"/>
              </w:rPr>
              <w:t>41</w:t>
            </w:r>
          </w:p>
          <w:p w14:paraId="6FEAA37F" w14:textId="77777777" w:rsidR="009B2F34" w:rsidRPr="00F23A63" w:rsidRDefault="009B2F34" w:rsidP="009B2F34">
            <w:pPr>
              <w:ind w:left="0"/>
              <w:rPr>
                <w:rFonts w:ascii="Calibri Light" w:hAnsi="Calibri Light" w:cs="Calibri Light"/>
                <w:sz w:val="24"/>
                <w:szCs w:val="24"/>
              </w:rPr>
            </w:pPr>
          </w:p>
        </w:tc>
      </w:tr>
    </w:tbl>
    <w:p w14:paraId="6C024F6C"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267E2B" w:rsidRPr="00F23A63" w14:paraId="39177F93" w14:textId="77777777" w:rsidTr="003A2070">
        <w:trPr>
          <w:jc w:val="center"/>
        </w:trPr>
        <w:tc>
          <w:tcPr>
            <w:tcW w:w="10913" w:type="dxa"/>
          </w:tcPr>
          <w:p w14:paraId="2FADC97D" w14:textId="77777777" w:rsidR="00B23296" w:rsidRPr="00F23A63" w:rsidRDefault="00267E2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70C5B6AA" w14:textId="77777777" w:rsidTr="003A2070">
        <w:trPr>
          <w:trHeight w:val="85"/>
          <w:jc w:val="center"/>
        </w:trPr>
        <w:tc>
          <w:tcPr>
            <w:tcW w:w="10913" w:type="dxa"/>
          </w:tcPr>
          <w:p w14:paraId="558608F6" w14:textId="37A72583" w:rsidR="00267E2B" w:rsidRPr="00F23A63" w:rsidRDefault="00EF73FC" w:rsidP="00F23A63">
            <w:pPr>
              <w:ind w:left="0"/>
              <w:rPr>
                <w:rFonts w:ascii="Calibri Light" w:hAnsi="Calibri Light" w:cs="Calibri Light"/>
                <w:sz w:val="24"/>
                <w:szCs w:val="24"/>
              </w:rPr>
            </w:pPr>
            <w:r>
              <w:rPr>
                <w:rFonts w:ascii="Calibri Light" w:hAnsi="Calibri Light" w:cs="Calibri Light"/>
                <w:sz w:val="24"/>
                <w:szCs w:val="24"/>
              </w:rPr>
              <w:t xml:space="preserve">Please, see section </w:t>
            </w:r>
            <w:r w:rsidR="00973796">
              <w:rPr>
                <w:rFonts w:ascii="Calibri Light" w:hAnsi="Calibri Light" w:cs="Calibri Light"/>
                <w:sz w:val="24"/>
                <w:szCs w:val="24"/>
              </w:rPr>
              <w:t>41</w:t>
            </w:r>
          </w:p>
          <w:p w14:paraId="1212A80D" w14:textId="77777777" w:rsidR="00267E2B" w:rsidRPr="00F23A63" w:rsidRDefault="00267E2B" w:rsidP="00F23A63">
            <w:pPr>
              <w:ind w:left="0"/>
              <w:rPr>
                <w:rFonts w:ascii="Calibri Light" w:hAnsi="Calibri Light" w:cs="Calibri Light"/>
                <w:sz w:val="24"/>
                <w:szCs w:val="24"/>
              </w:rPr>
            </w:pPr>
          </w:p>
        </w:tc>
      </w:tr>
    </w:tbl>
    <w:p w14:paraId="6BFD7D95" w14:textId="77777777" w:rsidR="00267E2B" w:rsidRPr="00F23A63" w:rsidRDefault="00267E2B"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DD6563" w:rsidRPr="00F23A63" w14:paraId="66DCC174" w14:textId="77777777" w:rsidTr="003A2070">
        <w:trPr>
          <w:jc w:val="center"/>
        </w:trPr>
        <w:tc>
          <w:tcPr>
            <w:tcW w:w="10913" w:type="dxa"/>
          </w:tcPr>
          <w:p w14:paraId="76C7B7A2" w14:textId="77777777" w:rsidR="00DD6563" w:rsidRPr="00F23A63" w:rsidRDefault="00DD656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w:t>
            </w:r>
            <w:bookmarkStart w:id="1" w:name="_Hlk109651461"/>
            <w:r w:rsidRPr="00F23A63">
              <w:rPr>
                <w:rFonts w:ascii="Calibri Light" w:hAnsi="Calibri Light" w:cs="Calibri Light"/>
                <w:sz w:val="24"/>
                <w:szCs w:val="24"/>
              </w:rPr>
              <w:t xml:space="preserve">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bookmarkEnd w:id="1"/>
          </w:p>
        </w:tc>
      </w:tr>
      <w:tr w:rsidR="009B2F34" w:rsidRPr="00F23A63" w14:paraId="3D85DE25" w14:textId="77777777" w:rsidTr="003A2070">
        <w:trPr>
          <w:trHeight w:val="85"/>
          <w:jc w:val="center"/>
        </w:trPr>
        <w:tc>
          <w:tcPr>
            <w:tcW w:w="10913" w:type="dxa"/>
          </w:tcPr>
          <w:p w14:paraId="7F8FBE1E" w14:textId="497E8DE7" w:rsidR="009B2F34" w:rsidRPr="00F23A63" w:rsidRDefault="009B2F34" w:rsidP="009B2F34">
            <w:pPr>
              <w:ind w:left="0"/>
              <w:rPr>
                <w:rFonts w:ascii="Calibri Light" w:hAnsi="Calibri Light" w:cs="Calibri Light"/>
                <w:sz w:val="24"/>
                <w:szCs w:val="24"/>
              </w:rPr>
            </w:pPr>
            <w:r>
              <w:rPr>
                <w:rFonts w:ascii="Calibri Light" w:hAnsi="Calibri Light" w:cs="Calibri Light"/>
                <w:sz w:val="24"/>
                <w:szCs w:val="24"/>
              </w:rPr>
              <w:lastRenderedPageBreak/>
              <w:t xml:space="preserve">Please, see section </w:t>
            </w:r>
            <w:r w:rsidR="00973796">
              <w:rPr>
                <w:rFonts w:ascii="Calibri Light" w:hAnsi="Calibri Light" w:cs="Calibri Light"/>
                <w:sz w:val="24"/>
                <w:szCs w:val="24"/>
              </w:rPr>
              <w:t>41</w:t>
            </w:r>
          </w:p>
          <w:p w14:paraId="30AED09D" w14:textId="13C1741A" w:rsidR="009B2F34" w:rsidRPr="00F23A63" w:rsidRDefault="009B2F34" w:rsidP="009B2F34">
            <w:pPr>
              <w:ind w:left="0"/>
              <w:rPr>
                <w:rFonts w:ascii="Calibri Light" w:hAnsi="Calibri Light" w:cs="Calibri Light"/>
                <w:sz w:val="24"/>
                <w:szCs w:val="24"/>
              </w:rPr>
            </w:pPr>
          </w:p>
        </w:tc>
      </w:tr>
    </w:tbl>
    <w:p w14:paraId="13A8DD97" w14:textId="77777777" w:rsidR="0001422E" w:rsidRPr="00F23A63" w:rsidRDefault="0001422E" w:rsidP="00F23A63">
      <w:pPr>
        <w:spacing w:after="0" w:line="240" w:lineRule="auto"/>
        <w:ind w:left="0"/>
        <w:rPr>
          <w:rFonts w:ascii="Calibri Light" w:hAnsi="Calibri Light" w:cs="Calibri Light"/>
          <w:b/>
          <w:sz w:val="24"/>
          <w:szCs w:val="24"/>
        </w:rPr>
      </w:pPr>
    </w:p>
    <w:p w14:paraId="50499B28" w14:textId="77777777" w:rsidR="00641A59" w:rsidRPr="00F23A63" w:rsidRDefault="00641A59"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32D23B4D"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00345864" w:rsidRPr="00F23A63" w14:paraId="33F1A062" w14:textId="77777777" w:rsidTr="003A2070">
        <w:trPr>
          <w:jc w:val="center"/>
        </w:trPr>
        <w:tc>
          <w:tcPr>
            <w:tcW w:w="10828" w:type="dxa"/>
          </w:tcPr>
          <w:p w14:paraId="4639D6C8" w14:textId="77777777" w:rsidR="00345864" w:rsidRPr="00F23A63" w:rsidRDefault="0034586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all of </w:t>
            </w:r>
            <w:bookmarkStart w:id="2" w:name="_Hlk109651296"/>
            <w:r w:rsidRPr="00F23A63">
              <w:rPr>
                <w:rFonts w:ascii="Calibri Light" w:hAnsi="Calibri Light" w:cs="Calibri Light"/>
                <w:sz w:val="24"/>
                <w:szCs w:val="24"/>
              </w:rPr>
              <w:t>the weights used in the final dataset, and explain how they were calculated</w:t>
            </w:r>
            <w:bookmarkEnd w:id="2"/>
            <w:r w:rsidRPr="00F23A63">
              <w:rPr>
                <w:rFonts w:ascii="Calibri Light" w:hAnsi="Calibri Light" w:cs="Calibri Light"/>
                <w:sz w:val="24"/>
                <w:szCs w:val="24"/>
              </w:rPr>
              <w:t>. (Examples of weights include post-stratification weights, design weights, and population weights.)</w:t>
            </w:r>
          </w:p>
        </w:tc>
      </w:tr>
      <w:tr w:rsidR="00345864" w:rsidRPr="00F23A63" w14:paraId="5AA7B111" w14:textId="77777777" w:rsidTr="003A2070">
        <w:trPr>
          <w:trHeight w:val="85"/>
          <w:jc w:val="center"/>
        </w:trPr>
        <w:tc>
          <w:tcPr>
            <w:tcW w:w="10828" w:type="dxa"/>
          </w:tcPr>
          <w:p w14:paraId="57A28E64" w14:textId="0C5D0783" w:rsidR="00345864" w:rsidRPr="00F23A63" w:rsidRDefault="00086DA8" w:rsidP="00F23A63">
            <w:pPr>
              <w:ind w:left="0"/>
              <w:rPr>
                <w:rFonts w:ascii="Calibri Light" w:hAnsi="Calibri Light" w:cs="Calibri Light"/>
                <w:sz w:val="24"/>
                <w:szCs w:val="24"/>
              </w:rPr>
            </w:pPr>
            <w:r>
              <w:rPr>
                <w:rFonts w:ascii="Calibri Light" w:hAnsi="Calibri Light" w:cs="Calibri Light"/>
                <w:sz w:val="24"/>
                <w:szCs w:val="24"/>
              </w:rPr>
              <w:t xml:space="preserve">It was no required because the sampling </w:t>
            </w:r>
            <w:r w:rsidR="000A5B66">
              <w:rPr>
                <w:rFonts w:ascii="Calibri Light" w:hAnsi="Calibri Light" w:cs="Calibri Light"/>
                <w:sz w:val="24"/>
                <w:szCs w:val="24"/>
              </w:rPr>
              <w:t>was made proportional at the census data.</w:t>
            </w:r>
          </w:p>
          <w:p w14:paraId="123D746A" w14:textId="77777777" w:rsidR="00345864" w:rsidRPr="00F23A63" w:rsidRDefault="00345864" w:rsidP="00F23A63">
            <w:pPr>
              <w:ind w:left="0"/>
              <w:rPr>
                <w:rFonts w:ascii="Calibri Light" w:hAnsi="Calibri Light" w:cs="Calibri Light"/>
                <w:sz w:val="24"/>
                <w:szCs w:val="24"/>
              </w:rPr>
            </w:pPr>
          </w:p>
        </w:tc>
      </w:tr>
    </w:tbl>
    <w:p w14:paraId="6E40B99B" w14:textId="77777777" w:rsidR="00345864" w:rsidRPr="00F23A63" w:rsidRDefault="00345864" w:rsidP="00F23A63">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00C13015" w:rsidRPr="00F23A63" w14:paraId="36FB758B" w14:textId="77777777" w:rsidTr="003A2070">
        <w:trPr>
          <w:jc w:val="center"/>
        </w:trPr>
        <w:tc>
          <w:tcPr>
            <w:tcW w:w="10823" w:type="dxa"/>
          </w:tcPr>
          <w:p w14:paraId="441D66BF" w14:textId="77777777" w:rsidR="00C13015" w:rsidRPr="00F23A63" w:rsidRDefault="00C13015"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 xml:space="preserve">provide </w:t>
            </w:r>
            <w:bookmarkStart w:id="3" w:name="_Hlk109651436"/>
            <w:r w:rsidR="000F54A0" w:rsidRPr="00F23A63">
              <w:rPr>
                <w:rFonts w:ascii="Calibri Light" w:hAnsi="Calibri Light" w:cs="Calibri Light"/>
                <w:sz w:val="24"/>
                <w:szCs w:val="24"/>
              </w:rPr>
              <w:t>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and rejection rate for the survey</w:t>
            </w:r>
            <w:bookmarkEnd w:id="3"/>
            <w:r w:rsidR="000F54A0" w:rsidRPr="00F23A63">
              <w:rPr>
                <w:rFonts w:ascii="Calibri Light" w:hAnsi="Calibri Light" w:cs="Calibri Light"/>
                <w:sz w:val="24"/>
                <w:szCs w:val="24"/>
              </w:rPr>
              <w:t xml:space="preserve">. </w:t>
            </w:r>
          </w:p>
        </w:tc>
      </w:tr>
      <w:tr w:rsidR="00C13015" w:rsidRPr="00F23A63" w14:paraId="0D303FE2" w14:textId="77777777" w:rsidTr="003A2070">
        <w:trPr>
          <w:trHeight w:val="85"/>
          <w:jc w:val="center"/>
        </w:trPr>
        <w:tc>
          <w:tcPr>
            <w:tcW w:w="10823" w:type="dxa"/>
          </w:tcPr>
          <w:tbl>
            <w:tblPr>
              <w:tblW w:w="6080" w:type="dxa"/>
              <w:tblCellMar>
                <w:left w:w="0" w:type="dxa"/>
                <w:right w:w="0" w:type="dxa"/>
              </w:tblCellMar>
              <w:tblLook w:val="04A0" w:firstRow="1" w:lastRow="0" w:firstColumn="1" w:lastColumn="0" w:noHBand="0" w:noVBand="1"/>
            </w:tblPr>
            <w:tblGrid>
              <w:gridCol w:w="3940"/>
              <w:gridCol w:w="2140"/>
            </w:tblGrid>
            <w:tr w:rsidR="00973796" w14:paraId="2E531FD6" w14:textId="77777777" w:rsidTr="00973796">
              <w:trPr>
                <w:trHeight w:val="300"/>
              </w:trPr>
              <w:tc>
                <w:tcPr>
                  <w:tcW w:w="3940" w:type="dxa"/>
                  <w:noWrap/>
                  <w:tcMar>
                    <w:top w:w="15" w:type="dxa"/>
                    <w:left w:w="15" w:type="dxa"/>
                    <w:bottom w:w="0" w:type="dxa"/>
                    <w:right w:w="15" w:type="dxa"/>
                  </w:tcMar>
                  <w:vAlign w:val="bottom"/>
                  <w:hideMark/>
                </w:tcPr>
                <w:p w14:paraId="2E83D546" w14:textId="77777777" w:rsidR="00973796" w:rsidRDefault="00973796" w:rsidP="00973796"/>
              </w:tc>
              <w:tc>
                <w:tcPr>
                  <w:tcW w:w="2140" w:type="dxa"/>
                  <w:noWrap/>
                  <w:tcMar>
                    <w:top w:w="15" w:type="dxa"/>
                    <w:left w:w="15" w:type="dxa"/>
                    <w:bottom w:w="0" w:type="dxa"/>
                    <w:right w:w="15" w:type="dxa"/>
                  </w:tcMar>
                  <w:vAlign w:val="bottom"/>
                  <w:hideMark/>
                </w:tcPr>
                <w:p w14:paraId="1299B8CC" w14:textId="1DFA6686" w:rsidR="00973796" w:rsidRDefault="0016072F" w:rsidP="00973796">
                  <w:pPr>
                    <w:jc w:val="center"/>
                    <w:rPr>
                      <w:rFonts w:ascii="Calibri" w:hAnsi="Calibri" w:cs="Calibri"/>
                      <w:b/>
                      <w:bCs/>
                      <w:color w:val="000000"/>
                    </w:rPr>
                  </w:pPr>
                  <w:r>
                    <w:rPr>
                      <w:rFonts w:ascii="Calibri" w:hAnsi="Calibri" w:cs="Calibri"/>
                      <w:b/>
                      <w:bCs/>
                      <w:color w:val="000000"/>
                    </w:rPr>
                    <w:t>Cancelled Contacts</w:t>
                  </w:r>
                </w:p>
              </w:tc>
            </w:tr>
            <w:tr w:rsidR="00973796" w14:paraId="7A7D659C" w14:textId="77777777" w:rsidTr="00973796">
              <w:trPr>
                <w:trHeight w:val="300"/>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5F91149" w14:textId="77777777" w:rsidR="00973796" w:rsidRDefault="00973796" w:rsidP="00973796">
                  <w:pPr>
                    <w:jc w:val="center"/>
                    <w:rPr>
                      <w:color w:val="000000"/>
                    </w:rPr>
                  </w:pPr>
                  <w:r>
                    <w:rPr>
                      <w:color w:val="000000"/>
                    </w:rPr>
                    <w:t>Refusals</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hideMark/>
                </w:tcPr>
                <w:p w14:paraId="7F18EE5D" w14:textId="77777777" w:rsidR="00973796" w:rsidRDefault="00973796" w:rsidP="00973796">
                  <w:pPr>
                    <w:jc w:val="center"/>
                    <w:rPr>
                      <w:color w:val="000000"/>
                    </w:rPr>
                  </w:pPr>
                  <w:r>
                    <w:rPr>
                      <w:color w:val="000000"/>
                    </w:rPr>
                    <w:t>1157</w:t>
                  </w:r>
                </w:p>
              </w:tc>
            </w:tr>
            <w:tr w:rsidR="00973796" w14:paraId="69E7042D"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7B00D61" w14:textId="77777777" w:rsidR="00973796" w:rsidRDefault="00973796" w:rsidP="00973796">
                  <w:pPr>
                    <w:jc w:val="center"/>
                    <w:rPr>
                      <w:color w:val="000000"/>
                    </w:rPr>
                  </w:pPr>
                  <w:r>
                    <w:rPr>
                      <w:color w:val="000000"/>
                    </w:rPr>
                    <w:t>Break off</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7FE17E1" w14:textId="77777777" w:rsidR="00973796" w:rsidRDefault="00973796" w:rsidP="00973796">
                  <w:pPr>
                    <w:jc w:val="center"/>
                    <w:rPr>
                      <w:color w:val="000000"/>
                    </w:rPr>
                  </w:pPr>
                  <w:r>
                    <w:rPr>
                      <w:color w:val="000000"/>
                    </w:rPr>
                    <w:t>74</w:t>
                  </w:r>
                </w:p>
              </w:tc>
            </w:tr>
            <w:tr w:rsidR="00973796" w14:paraId="29F2FE25"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E9832D9" w14:textId="77777777" w:rsidR="00973796" w:rsidRDefault="00973796" w:rsidP="00973796">
                  <w:pPr>
                    <w:jc w:val="center"/>
                    <w:rPr>
                      <w:color w:val="000000"/>
                    </w:rPr>
                  </w:pPr>
                  <w:r>
                    <w:rPr>
                      <w:color w:val="000000"/>
                    </w:rPr>
                    <w:t>Non - contact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FE39C61" w14:textId="77777777" w:rsidR="00973796" w:rsidRDefault="00973796" w:rsidP="00973796">
                  <w:pPr>
                    <w:jc w:val="center"/>
                    <w:rPr>
                      <w:color w:val="000000"/>
                    </w:rPr>
                  </w:pPr>
                  <w:r>
                    <w:rPr>
                      <w:color w:val="000000"/>
                    </w:rPr>
                    <w:t>1579</w:t>
                  </w:r>
                </w:p>
              </w:tc>
            </w:tr>
            <w:tr w:rsidR="00973796" w14:paraId="7FD15929"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A0CA12A" w14:textId="77777777" w:rsidR="00973796" w:rsidRDefault="00973796" w:rsidP="00973796">
                  <w:pPr>
                    <w:jc w:val="center"/>
                    <w:rPr>
                      <w:color w:val="000000"/>
                    </w:rPr>
                  </w:pPr>
                  <w:r>
                    <w:rPr>
                      <w:color w:val="000000"/>
                    </w:rPr>
                    <w:t>Other reason of 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18FAC4B" w14:textId="77777777" w:rsidR="00973796" w:rsidRDefault="00973796" w:rsidP="00973796">
                  <w:pPr>
                    <w:jc w:val="center"/>
                    <w:rPr>
                      <w:color w:val="000000"/>
                    </w:rPr>
                  </w:pPr>
                  <w:r>
                    <w:rPr>
                      <w:color w:val="000000"/>
                    </w:rPr>
                    <w:t>41</w:t>
                  </w:r>
                </w:p>
              </w:tc>
            </w:tr>
            <w:tr w:rsidR="00973796" w14:paraId="5F9FAA3F"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D5688A3" w14:textId="77777777" w:rsidR="00973796" w:rsidRDefault="00973796" w:rsidP="00973796">
                  <w:pPr>
                    <w:jc w:val="center"/>
                    <w:rPr>
                      <w:color w:val="000000"/>
                    </w:rPr>
                  </w:pPr>
                  <w:r>
                    <w:rPr>
                      <w:color w:val="000000"/>
                    </w:rPr>
                    <w:t>Unknown if housing unit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1BC49548" w14:textId="77777777" w:rsidR="00973796" w:rsidRDefault="00973796" w:rsidP="00973796">
                  <w:pPr>
                    <w:jc w:val="center"/>
                    <w:rPr>
                      <w:color w:val="000000"/>
                    </w:rPr>
                  </w:pPr>
                  <w:r>
                    <w:rPr>
                      <w:color w:val="000000"/>
                    </w:rPr>
                    <w:t>27</w:t>
                  </w:r>
                </w:p>
              </w:tc>
            </w:tr>
            <w:tr w:rsidR="00973796" w14:paraId="3EF47432"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B530A7B" w14:textId="77777777" w:rsidR="00973796" w:rsidRDefault="00973796" w:rsidP="00973796">
                  <w:pPr>
                    <w:jc w:val="center"/>
                    <w:rPr>
                      <w:color w:val="000000"/>
                    </w:rPr>
                  </w:pPr>
                  <w:r>
                    <w:rPr>
                      <w:color w:val="000000"/>
                    </w:rPr>
                    <w:t>Unknown if eligible respondent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0BC5D120" w14:textId="77777777" w:rsidR="00973796" w:rsidRDefault="00973796" w:rsidP="00973796">
                  <w:pPr>
                    <w:jc w:val="center"/>
                    <w:rPr>
                      <w:color w:val="000000"/>
                    </w:rPr>
                  </w:pPr>
                  <w:r>
                    <w:rPr>
                      <w:color w:val="000000"/>
                    </w:rPr>
                    <w:t>12</w:t>
                  </w:r>
                </w:p>
              </w:tc>
            </w:tr>
            <w:tr w:rsidR="00973796" w14:paraId="3B077E02"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31A6526" w14:textId="77777777" w:rsidR="00973796" w:rsidRDefault="00973796" w:rsidP="00973796">
                  <w:pPr>
                    <w:jc w:val="center"/>
                    <w:rPr>
                      <w:color w:val="000000"/>
                    </w:rPr>
                  </w:pPr>
                  <w:r>
                    <w:rPr>
                      <w:color w:val="000000"/>
                    </w:rPr>
                    <w:t>Other reason for unknown ineligibility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66A74B7A" w14:textId="77777777" w:rsidR="00973796" w:rsidRDefault="00973796" w:rsidP="00973796">
                  <w:pPr>
                    <w:jc w:val="center"/>
                    <w:rPr>
                      <w:color w:val="000000"/>
                    </w:rPr>
                  </w:pPr>
                  <w:r>
                    <w:rPr>
                      <w:color w:val="000000"/>
                    </w:rPr>
                    <w:t>3</w:t>
                  </w:r>
                </w:p>
              </w:tc>
            </w:tr>
            <w:tr w:rsidR="00973796" w14:paraId="37C9C778"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979E1C7" w14:textId="77777777" w:rsidR="00973796" w:rsidRDefault="00973796" w:rsidP="00973796">
                  <w:pPr>
                    <w:jc w:val="center"/>
                    <w:rPr>
                      <w:color w:val="000000"/>
                    </w:rPr>
                  </w:pPr>
                  <w:r>
                    <w:rPr>
                      <w:color w:val="000000"/>
                    </w:rPr>
                    <w:t>Outside of sample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3D75AF8" w14:textId="77777777" w:rsidR="00973796" w:rsidRDefault="00973796" w:rsidP="00973796">
                  <w:pPr>
                    <w:jc w:val="center"/>
                    <w:rPr>
                      <w:color w:val="000000"/>
                    </w:rPr>
                  </w:pPr>
                  <w:r>
                    <w:rPr>
                      <w:color w:val="000000"/>
                    </w:rPr>
                    <w:t>98</w:t>
                  </w:r>
                </w:p>
              </w:tc>
            </w:tr>
            <w:tr w:rsidR="00973796" w14:paraId="2EFED0B8"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2F6053C" w14:textId="77777777" w:rsidR="00973796" w:rsidRDefault="00973796" w:rsidP="00973796">
                  <w:pPr>
                    <w:jc w:val="center"/>
                    <w:rPr>
                      <w:color w:val="000000"/>
                    </w:rPr>
                  </w:pPr>
                  <w:r>
                    <w:rPr>
                      <w:color w:val="000000"/>
                    </w:rPr>
                    <w:t>Not a housing unit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333A2F1" w14:textId="77777777" w:rsidR="00973796" w:rsidRDefault="00973796" w:rsidP="00973796">
                  <w:pPr>
                    <w:jc w:val="center"/>
                    <w:rPr>
                      <w:color w:val="000000"/>
                    </w:rPr>
                  </w:pPr>
                  <w:r>
                    <w:rPr>
                      <w:color w:val="000000"/>
                    </w:rPr>
                    <w:t>59</w:t>
                  </w:r>
                </w:p>
              </w:tc>
            </w:tr>
            <w:tr w:rsidR="00973796" w14:paraId="7C7AA0BA"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099DC2B" w14:textId="77777777" w:rsidR="00973796" w:rsidRDefault="00973796" w:rsidP="00973796">
                  <w:pPr>
                    <w:jc w:val="center"/>
                    <w:rPr>
                      <w:color w:val="000000"/>
                    </w:rPr>
                  </w:pPr>
                  <w:r>
                    <w:rPr>
                      <w:color w:val="000000"/>
                    </w:rPr>
                    <w:t>No eligible respondent in the household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9A00F60" w14:textId="77777777" w:rsidR="00973796" w:rsidRDefault="00973796" w:rsidP="00973796">
                  <w:pPr>
                    <w:jc w:val="center"/>
                    <w:rPr>
                      <w:color w:val="000000"/>
                    </w:rPr>
                  </w:pPr>
                  <w:r>
                    <w:rPr>
                      <w:color w:val="000000"/>
                    </w:rPr>
                    <w:t>90</w:t>
                  </w:r>
                </w:p>
              </w:tc>
            </w:tr>
            <w:tr w:rsidR="00973796" w14:paraId="1149E7C7"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774F686" w14:textId="77777777" w:rsidR="00973796" w:rsidRDefault="00973796" w:rsidP="00973796">
                  <w:pPr>
                    <w:jc w:val="center"/>
                    <w:rPr>
                      <w:color w:val="000000"/>
                    </w:rPr>
                  </w:pPr>
                  <w:r>
                    <w:rPr>
                      <w:color w:val="000000"/>
                    </w:rPr>
                    <w:t>Quota filled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2D22209D" w14:textId="77777777" w:rsidR="00973796" w:rsidRDefault="00973796" w:rsidP="00973796">
                  <w:pPr>
                    <w:jc w:val="center"/>
                    <w:rPr>
                      <w:color w:val="000000"/>
                    </w:rPr>
                  </w:pPr>
                  <w:r>
                    <w:rPr>
                      <w:color w:val="000000"/>
                    </w:rPr>
                    <w:t>14</w:t>
                  </w:r>
                </w:p>
              </w:tc>
            </w:tr>
            <w:tr w:rsidR="00973796" w14:paraId="65114C0C"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B4D6E5F" w14:textId="77777777" w:rsidR="00973796" w:rsidRDefault="00973796" w:rsidP="00973796">
                  <w:pPr>
                    <w:jc w:val="center"/>
                    <w:rPr>
                      <w:color w:val="000000"/>
                    </w:rPr>
                  </w:pPr>
                  <w:r>
                    <w:rPr>
                      <w:color w:val="000000"/>
                    </w:rPr>
                    <w:t>Other reason for ineligibility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4900B60" w14:textId="77777777" w:rsidR="00973796" w:rsidRDefault="00973796" w:rsidP="00973796">
                  <w:pPr>
                    <w:jc w:val="center"/>
                    <w:rPr>
                      <w:color w:val="000000"/>
                    </w:rPr>
                  </w:pPr>
                  <w:r>
                    <w:rPr>
                      <w:color w:val="000000"/>
                    </w:rPr>
                    <w:t>3</w:t>
                  </w:r>
                </w:p>
              </w:tc>
            </w:tr>
            <w:tr w:rsidR="00973796" w14:paraId="60FBAA60"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39F50F5" w14:textId="2BD16B21" w:rsidR="00973796" w:rsidRDefault="00973796" w:rsidP="00973796">
                  <w:pPr>
                    <w:jc w:val="center"/>
                    <w:rPr>
                      <w:b/>
                      <w:bCs/>
                      <w:color w:val="000000"/>
                    </w:rPr>
                  </w:pPr>
                  <w:r>
                    <w:rPr>
                      <w:b/>
                      <w:bCs/>
                      <w:color w:val="000000"/>
                    </w:rPr>
                    <w:t>TOTAL INCIDENC</w:t>
                  </w:r>
                  <w:r w:rsidR="0016072F">
                    <w:rPr>
                      <w:b/>
                      <w:bCs/>
                      <w:color w:val="000000"/>
                    </w:rPr>
                    <w:t>ES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71F1B6B8" w14:textId="77777777" w:rsidR="00973796" w:rsidRDefault="00973796" w:rsidP="00973796">
                  <w:pPr>
                    <w:jc w:val="center"/>
                    <w:rPr>
                      <w:color w:val="000000"/>
                    </w:rPr>
                  </w:pPr>
                  <w:r>
                    <w:rPr>
                      <w:color w:val="000000"/>
                    </w:rPr>
                    <w:t>3157</w:t>
                  </w:r>
                </w:p>
              </w:tc>
            </w:tr>
            <w:tr w:rsidR="00973796" w14:paraId="11520293" w14:textId="77777777" w:rsidTr="00973796">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1C416B1" w14:textId="13E600B3" w:rsidR="00973796" w:rsidRDefault="0016072F" w:rsidP="00973796">
                  <w:pPr>
                    <w:jc w:val="center"/>
                    <w:rPr>
                      <w:color w:val="000000"/>
                    </w:rPr>
                  </w:pPr>
                  <w:r>
                    <w:rPr>
                      <w:color w:val="000000"/>
                    </w:rPr>
                    <w:t>Effectives</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hideMark/>
                </w:tcPr>
                <w:p w14:paraId="4AA75AC5" w14:textId="77777777" w:rsidR="00973796" w:rsidRDefault="00973796" w:rsidP="00973796">
                  <w:pPr>
                    <w:jc w:val="center"/>
                    <w:rPr>
                      <w:color w:val="000000"/>
                    </w:rPr>
                  </w:pPr>
                  <w:r>
                    <w:rPr>
                      <w:color w:val="000000"/>
                    </w:rPr>
                    <w:t>1005</w:t>
                  </w:r>
                </w:p>
              </w:tc>
            </w:tr>
            <w:tr w:rsidR="00973796" w14:paraId="7612CA7B" w14:textId="77777777" w:rsidTr="00973796">
              <w:trPr>
                <w:trHeight w:val="300"/>
              </w:trPr>
              <w:tc>
                <w:tcPr>
                  <w:tcW w:w="0" w:type="auto"/>
                  <w:tcBorders>
                    <w:top w:val="nil"/>
                    <w:left w:val="single" w:sz="4" w:space="0" w:color="auto"/>
                    <w:bottom w:val="single" w:sz="4" w:space="0" w:color="auto"/>
                    <w:right w:val="single" w:sz="4" w:space="0" w:color="auto"/>
                  </w:tcBorders>
                  <w:shd w:val="clear" w:color="auto" w:fill="FFFF00"/>
                  <w:noWrap/>
                  <w:tcMar>
                    <w:top w:w="15" w:type="dxa"/>
                    <w:left w:w="15" w:type="dxa"/>
                    <w:bottom w:w="0" w:type="dxa"/>
                    <w:right w:w="15" w:type="dxa"/>
                  </w:tcMar>
                  <w:vAlign w:val="bottom"/>
                  <w:hideMark/>
                </w:tcPr>
                <w:p w14:paraId="12396E10" w14:textId="3D019880" w:rsidR="00973796" w:rsidRDefault="00973796" w:rsidP="00973796">
                  <w:pPr>
                    <w:jc w:val="center"/>
                    <w:rPr>
                      <w:b/>
                      <w:bCs/>
                      <w:color w:val="000000"/>
                    </w:rPr>
                  </w:pPr>
                  <w:r>
                    <w:rPr>
                      <w:b/>
                      <w:bCs/>
                      <w:color w:val="000000"/>
                    </w:rPr>
                    <w:t>GRAN</w:t>
                  </w:r>
                  <w:r w:rsidR="0016072F">
                    <w:rPr>
                      <w:b/>
                      <w:bCs/>
                      <w:color w:val="000000"/>
                    </w:rPr>
                    <w:t>D</w:t>
                  </w:r>
                  <w:r>
                    <w:rPr>
                      <w:b/>
                      <w:bCs/>
                      <w:color w:val="000000"/>
                    </w:rPr>
                    <w:t xml:space="preserve"> TOTAL</w:t>
                  </w:r>
                </w:p>
              </w:tc>
              <w:tc>
                <w:tcPr>
                  <w:tcW w:w="0" w:type="auto"/>
                  <w:tcBorders>
                    <w:top w:val="nil"/>
                    <w:left w:val="nil"/>
                    <w:bottom w:val="single" w:sz="4" w:space="0" w:color="auto"/>
                    <w:right w:val="single" w:sz="4" w:space="0" w:color="auto"/>
                  </w:tcBorders>
                  <w:shd w:val="clear" w:color="auto" w:fill="FFFF00"/>
                  <w:noWrap/>
                  <w:tcMar>
                    <w:top w:w="15" w:type="dxa"/>
                    <w:left w:w="15" w:type="dxa"/>
                    <w:bottom w:w="0" w:type="dxa"/>
                    <w:right w:w="15" w:type="dxa"/>
                  </w:tcMar>
                  <w:vAlign w:val="bottom"/>
                  <w:hideMark/>
                </w:tcPr>
                <w:p w14:paraId="4040192E" w14:textId="77777777" w:rsidR="00973796" w:rsidRDefault="00973796" w:rsidP="00973796">
                  <w:pPr>
                    <w:jc w:val="center"/>
                    <w:rPr>
                      <w:color w:val="000000"/>
                    </w:rPr>
                  </w:pPr>
                  <w:r>
                    <w:rPr>
                      <w:color w:val="000000"/>
                    </w:rPr>
                    <w:t>4162</w:t>
                  </w:r>
                </w:p>
              </w:tc>
            </w:tr>
          </w:tbl>
          <w:p w14:paraId="1183ED38" w14:textId="77777777" w:rsidR="00C13015" w:rsidRPr="00F23A63" w:rsidRDefault="00C13015" w:rsidP="00F23A63">
            <w:pPr>
              <w:ind w:left="0"/>
              <w:rPr>
                <w:rFonts w:ascii="Calibri Light" w:hAnsi="Calibri Light" w:cs="Calibri Light"/>
                <w:sz w:val="24"/>
                <w:szCs w:val="24"/>
              </w:rPr>
            </w:pPr>
          </w:p>
        </w:tc>
      </w:tr>
    </w:tbl>
    <w:p w14:paraId="0F0F7FF8" w14:textId="2F4E10EC" w:rsidR="00C13015" w:rsidRDefault="00C13015" w:rsidP="00F23A63">
      <w:pPr>
        <w:spacing w:after="0" w:line="240" w:lineRule="auto"/>
        <w:ind w:left="0"/>
        <w:rPr>
          <w:rFonts w:ascii="Calibri Light" w:hAnsi="Calibri Light" w:cs="Calibri Light"/>
          <w:b/>
          <w:sz w:val="24"/>
          <w:szCs w:val="24"/>
        </w:rPr>
      </w:pPr>
    </w:p>
    <w:p w14:paraId="60EC0BC5" w14:textId="5A8C5CD5" w:rsidR="00973796" w:rsidRDefault="00973796" w:rsidP="00F23A63">
      <w:pPr>
        <w:spacing w:after="0" w:line="240" w:lineRule="auto"/>
        <w:ind w:left="0"/>
        <w:rPr>
          <w:rFonts w:ascii="Calibri Light" w:hAnsi="Calibri Light" w:cs="Calibri Light"/>
          <w:b/>
          <w:sz w:val="24"/>
          <w:szCs w:val="24"/>
        </w:rPr>
      </w:pPr>
    </w:p>
    <w:p w14:paraId="55D2302B" w14:textId="7B8EC4D3" w:rsidR="00973796" w:rsidRDefault="00973796" w:rsidP="00F23A63">
      <w:pPr>
        <w:spacing w:after="0" w:line="240" w:lineRule="auto"/>
        <w:ind w:left="0"/>
        <w:rPr>
          <w:rFonts w:ascii="Calibri Light" w:hAnsi="Calibri Light" w:cs="Calibri Light"/>
          <w:b/>
          <w:sz w:val="24"/>
          <w:szCs w:val="24"/>
        </w:rPr>
      </w:pPr>
    </w:p>
    <w:p w14:paraId="2F21BF60" w14:textId="77777777" w:rsidR="00973796" w:rsidRPr="00F23A63" w:rsidRDefault="00973796"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6A433875" w14:textId="77777777" w:rsidTr="003A2070">
        <w:trPr>
          <w:jc w:val="center"/>
        </w:trPr>
        <w:tc>
          <w:tcPr>
            <w:tcW w:w="10913" w:type="dxa"/>
          </w:tcPr>
          <w:p w14:paraId="60AD0FC7"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75974BCC" w14:textId="77777777" w:rsidTr="003A2070">
        <w:trPr>
          <w:trHeight w:val="85"/>
          <w:jc w:val="center"/>
        </w:trPr>
        <w:tc>
          <w:tcPr>
            <w:tcW w:w="10913" w:type="dxa"/>
          </w:tcPr>
          <w:p w14:paraId="4FD9E79D" w14:textId="78E10B72" w:rsidR="000466CE" w:rsidRPr="00F23A63" w:rsidRDefault="00086DA8" w:rsidP="00F23A63">
            <w:pPr>
              <w:ind w:left="0"/>
              <w:rPr>
                <w:rFonts w:ascii="Calibri Light" w:hAnsi="Calibri Light" w:cs="Calibri Light"/>
                <w:sz w:val="24"/>
                <w:szCs w:val="24"/>
              </w:rPr>
            </w:pPr>
            <w:r>
              <w:rPr>
                <w:rFonts w:ascii="Calibri Light" w:hAnsi="Calibri Light" w:cs="Calibri Light"/>
                <w:sz w:val="24"/>
                <w:szCs w:val="24"/>
              </w:rPr>
              <w:t>No appl</w:t>
            </w:r>
            <w:r w:rsidR="0013438B">
              <w:rPr>
                <w:rFonts w:ascii="Calibri Light" w:hAnsi="Calibri Light" w:cs="Calibri Light"/>
                <w:sz w:val="24"/>
                <w:szCs w:val="24"/>
              </w:rPr>
              <w:t>ied</w:t>
            </w:r>
          </w:p>
        </w:tc>
      </w:tr>
    </w:tbl>
    <w:p w14:paraId="4843C22D"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071F4" w:rsidRPr="00F23A63" w14:paraId="5BBF46A4" w14:textId="77777777" w:rsidTr="003A2070">
        <w:trPr>
          <w:jc w:val="center"/>
        </w:trPr>
        <w:tc>
          <w:tcPr>
            <w:tcW w:w="10913" w:type="dxa"/>
          </w:tcPr>
          <w:p w14:paraId="6A7D15EE" w14:textId="77777777" w:rsidR="005071F4" w:rsidRPr="00F23A63" w:rsidRDefault="005071F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5405F318"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644A960D"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4BC0AE"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C2B8857"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1A1CC3"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DCE6DA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3515DEF"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38D719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B71846" w:rsidRPr="00F23A63" w14:paraId="0215A3C9"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6B4A6A" w14:textId="4A828A9F" w:rsidR="00B71846" w:rsidRPr="00F23A63" w:rsidRDefault="00833BFD"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Ecuador</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12883E" w14:textId="77777777" w:rsidR="00E62EC7" w:rsidRPr="00F23A63" w:rsidRDefault="004C12C1" w:rsidP="00F23A6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019427" w14:textId="7276B87D" w:rsidR="00B71846" w:rsidRPr="00F23A63" w:rsidRDefault="00086DA8" w:rsidP="00F23A63">
            <w:pPr>
              <w:spacing w:after="0" w:line="240" w:lineRule="auto"/>
              <w:ind w:left="20" w:right="0"/>
              <w:rPr>
                <w:rFonts w:ascii="Calibri Light" w:hAnsi="Calibri Light" w:cs="Calibri Light"/>
                <w:color w:val="000000"/>
                <w:sz w:val="24"/>
                <w:szCs w:val="24"/>
              </w:rPr>
            </w:pPr>
            <w:proofErr w:type="spellStart"/>
            <w:r>
              <w:rPr>
                <w:rFonts w:ascii="Calibri Light" w:hAnsi="Calibri Light" w:cs="Calibri Light"/>
                <w:color w:val="000000"/>
                <w:sz w:val="24"/>
                <w:szCs w:val="24"/>
              </w:rPr>
              <w:t>Statmark</w:t>
            </w:r>
            <w:proofErr w:type="spellEnd"/>
            <w:r>
              <w:rPr>
                <w:rFonts w:ascii="Calibri Light" w:hAnsi="Calibri Light" w:cs="Calibri Light"/>
                <w:color w:val="000000"/>
                <w:sz w:val="24"/>
                <w:szCs w:val="24"/>
              </w:rPr>
              <w:t xml:space="preserve"> LLC</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9D9001" w14:textId="70FE5075" w:rsidR="00B71846" w:rsidRPr="00F23A63" w:rsidRDefault="00086DA8"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Face to 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AA6FAD" w14:textId="502E8223" w:rsidR="00B71846" w:rsidRPr="00F23A63" w:rsidRDefault="00086DA8" w:rsidP="00F23A63">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1000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8AF63F" w14:textId="77777777" w:rsidR="00B71846" w:rsidRPr="00F23A63" w:rsidRDefault="00BA473E" w:rsidP="006E51BF">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sidR="00A750CA">
              <w:rPr>
                <w:rFonts w:ascii="Calibri Light" w:hAnsi="Calibri Light" w:cs="Calibri Light"/>
                <w:color w:val="000000"/>
                <w:sz w:val="24"/>
                <w:szCs w:val="24"/>
              </w:rPr>
              <w:t>2</w:t>
            </w:r>
            <w:r w:rsidR="006E51BF">
              <w:rPr>
                <w:rFonts w:ascii="Calibri Light" w:hAnsi="Calibri Light" w:cs="Calibri Light"/>
                <w:color w:val="000000"/>
                <w:sz w:val="24"/>
                <w:szCs w:val="24"/>
              </w:rPr>
              <w:t>2</w:t>
            </w:r>
          </w:p>
        </w:tc>
      </w:tr>
    </w:tbl>
    <w:p w14:paraId="133901C8"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p w14:paraId="0D060C23" w14:textId="77777777" w:rsidR="001A160A" w:rsidRPr="00F23A63" w:rsidRDefault="00BA473E" w:rsidP="00F23A63">
      <w:pPr>
        <w:tabs>
          <w:tab w:val="left" w:pos="2115"/>
        </w:tabs>
        <w:spacing w:after="0" w:line="240" w:lineRule="auto"/>
        <w:ind w:left="-720"/>
        <w:rPr>
          <w:rFonts w:ascii="Calibri Light" w:hAnsi="Calibri Light" w:cs="Calibri Light"/>
          <w:i/>
          <w:sz w:val="24"/>
          <w:szCs w:val="24"/>
        </w:rPr>
      </w:pPr>
      <w:r w:rsidRPr="00F23A63">
        <w:rPr>
          <w:rFonts w:ascii="Calibri Light" w:hAnsi="Calibri Light" w:cs="Calibri Light"/>
          <w:i/>
          <w:sz w:val="24"/>
          <w:szCs w:val="24"/>
        </w:rPr>
        <w:t>Examples:</w:t>
      </w:r>
    </w:p>
    <w:p w14:paraId="3C0C40DB" w14:textId="77777777" w:rsidR="00056D78" w:rsidRPr="00F23A63" w:rsidRDefault="00056D78" w:rsidP="00F23A63">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00A13173" w:rsidRPr="00F23A63" w14:paraId="53AD7A1D" w14:textId="77777777"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20D67E"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D17DCF"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2D44678"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4A01C05"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D5FCF06"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F95DF8A" w14:textId="77777777"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A13173" w:rsidRPr="00F23A63" w14:paraId="29C86F23"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132813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946DFA"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E4BFCD7" w14:textId="77777777" w:rsidR="00A13173" w:rsidRPr="00F23A63" w:rsidRDefault="00A13173" w:rsidP="00A13173">
            <w:pPr>
              <w:spacing w:after="0" w:line="240" w:lineRule="auto"/>
              <w:ind w:left="20" w:right="-108"/>
              <w:rPr>
                <w:rFonts w:ascii="Calibri Light" w:hAnsi="Calibri Light" w:cs="Calibri Light"/>
                <w:color w:val="000000"/>
                <w:sz w:val="24"/>
                <w:szCs w:val="24"/>
              </w:rPr>
            </w:pPr>
            <w:r w:rsidRPr="00F23A63">
              <w:rPr>
                <w:rFonts w:ascii="Calibri Light" w:hAnsi="Calibri Light" w:cs="Calibri Light"/>
                <w:color w:val="000000"/>
                <w:sz w:val="24"/>
                <w:szCs w:val="24"/>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2FA8F6"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371AB93"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D007CF"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2014</w:t>
            </w:r>
          </w:p>
        </w:tc>
      </w:tr>
      <w:tr w:rsidR="00A13173" w:rsidRPr="00F23A63" w14:paraId="5E013F2B"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95C4A8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4A3514B"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8726B95"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WJP in collaboration with </w:t>
            </w:r>
          </w:p>
          <w:p w14:paraId="58961BF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1BB3DF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7456D98"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D8A4EE4"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r w:rsidR="00A13173" w:rsidRPr="00F23A63" w14:paraId="25502A65"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E13341"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782E44" w14:textId="77777777"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939EAD"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3B20A0"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5F626F"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4FFAAA" w14:textId="77777777"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bl>
    <w:p w14:paraId="0F77365E" w14:textId="77777777" w:rsidR="009166A2" w:rsidRPr="00F23A63" w:rsidRDefault="009166A2" w:rsidP="00F23A63">
      <w:pPr>
        <w:tabs>
          <w:tab w:val="left" w:pos="2115"/>
        </w:tabs>
        <w:spacing w:after="0" w:line="240" w:lineRule="auto"/>
        <w:ind w:left="0"/>
        <w:rPr>
          <w:rFonts w:ascii="Calibri Light" w:hAnsi="Calibri Light" w:cs="Calibri Light"/>
          <w:sz w:val="24"/>
          <w:szCs w:val="24"/>
        </w:rPr>
      </w:pPr>
    </w:p>
    <w:p w14:paraId="6B6D672C"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p w14:paraId="5F1BF792" w14:textId="15572F3A" w:rsidR="00EC71CB" w:rsidRDefault="00EC71CB">
      <w:pPr>
        <w:rPr>
          <w:rFonts w:ascii="Calibri Light" w:hAnsi="Calibri Light" w:cs="Calibri Light"/>
          <w:sz w:val="24"/>
          <w:szCs w:val="24"/>
        </w:rPr>
      </w:pPr>
      <w:r>
        <w:rPr>
          <w:rFonts w:ascii="Calibri Light" w:hAnsi="Calibri Light" w:cs="Calibri Light"/>
          <w:sz w:val="24"/>
          <w:szCs w:val="24"/>
        </w:rPr>
        <w:br w:type="page"/>
      </w:r>
    </w:p>
    <w:p w14:paraId="4D8A372E" w14:textId="77777777" w:rsidR="00EC71CB" w:rsidRPr="00D52E50" w:rsidRDefault="00EC71CB" w:rsidP="00EC71CB">
      <w:pPr>
        <w:spacing w:after="0" w:line="240" w:lineRule="auto"/>
        <w:rPr>
          <w:rFonts w:ascii="Calibri Light" w:eastAsia="Calibri" w:hAnsi="Calibri Light" w:cs="Times New Roman"/>
          <w:b/>
          <w:u w:val="single"/>
        </w:rPr>
      </w:pPr>
      <w:r w:rsidRPr="00D52E50">
        <w:rPr>
          <w:rFonts w:ascii="Calibri Light" w:eastAsia="Calibri" w:hAnsi="Calibri Light" w:cs="Times New Roman"/>
          <w:b/>
          <w:u w:val="single"/>
        </w:rPr>
        <w:lastRenderedPageBreak/>
        <w:t>Requirements for Sampling Methodologies</w:t>
      </w:r>
    </w:p>
    <w:p w14:paraId="4A73B906" w14:textId="77777777" w:rsidR="00EC71CB" w:rsidRPr="00D52E50" w:rsidRDefault="00EC71CB" w:rsidP="00EC71CB">
      <w:pPr>
        <w:spacing w:after="0" w:line="240" w:lineRule="auto"/>
        <w:rPr>
          <w:rFonts w:ascii="Calibri Light" w:eastAsia="Calibri" w:hAnsi="Calibri Light" w:cs="Times New Roman"/>
          <w:b/>
        </w:rPr>
      </w:pPr>
    </w:p>
    <w:p w14:paraId="548E08CD" w14:textId="77777777" w:rsidR="00EC71CB" w:rsidRPr="00D52E50" w:rsidRDefault="00EC71CB" w:rsidP="00EC71CB">
      <w:pPr>
        <w:spacing w:after="120" w:line="240" w:lineRule="auto"/>
        <w:rPr>
          <w:rFonts w:ascii="Calibri Light" w:eastAsia="Calibri" w:hAnsi="Calibri Light" w:cs="Times New Roman"/>
          <w:b/>
          <w:i/>
        </w:rPr>
      </w:pPr>
      <w:r w:rsidRPr="00D52E50">
        <w:rPr>
          <w:rFonts w:ascii="Calibri Light" w:eastAsia="Calibri" w:hAnsi="Calibri Light" w:cs="Times New Roman"/>
          <w:b/>
          <w:i/>
        </w:rPr>
        <w:t>In person, face-to-face interviews</w:t>
      </w:r>
    </w:p>
    <w:p w14:paraId="67F47058" w14:textId="77777777" w:rsidR="00EC71CB" w:rsidRDefault="00EC71CB" w:rsidP="00EC71CB">
      <w:pPr>
        <w:spacing w:after="0" w:line="240" w:lineRule="auto"/>
        <w:rPr>
          <w:rFonts w:ascii="Calibri Light" w:eastAsia="Calibri" w:hAnsi="Calibri Light" w:cs="Times New Roman"/>
        </w:rPr>
      </w:pPr>
      <w:r>
        <w:rPr>
          <w:rFonts w:ascii="Calibri Light" w:eastAsia="Calibri" w:hAnsi="Calibri Light" w:cs="Times New Roman"/>
        </w:rPr>
        <w:t xml:space="preserve">For </w:t>
      </w:r>
      <w:r w:rsidRPr="00D52E50">
        <w:rPr>
          <w:rFonts w:ascii="Calibri Light" w:eastAsia="Calibri" w:hAnsi="Calibri Light" w:cs="Times New Roman"/>
        </w:rPr>
        <w:t>face-to-face survey design</w:t>
      </w:r>
      <w:r>
        <w:rPr>
          <w:rFonts w:ascii="Calibri Light" w:eastAsia="Calibri" w:hAnsi="Calibri Light" w:cs="Times New Roman"/>
        </w:rPr>
        <w:t xml:space="preserve"> in</w:t>
      </w:r>
      <w:r w:rsidRPr="00D52E50">
        <w:rPr>
          <w:rFonts w:ascii="Calibri Light" w:eastAsia="Calibri" w:hAnsi="Calibri Light" w:cs="Times New Roman"/>
        </w:rPr>
        <w:t xml:space="preserve"> a country, the following requirements</w:t>
      </w:r>
      <w:r>
        <w:rPr>
          <w:rFonts w:ascii="Calibri Light" w:eastAsia="Calibri" w:hAnsi="Calibri Light" w:cs="Times New Roman"/>
        </w:rPr>
        <w:t xml:space="preserve"> for sampling methodology</w:t>
      </w:r>
      <w:r w:rsidRPr="00D52E50">
        <w:rPr>
          <w:rFonts w:ascii="Calibri Light" w:eastAsia="Calibri" w:hAnsi="Calibri Light" w:cs="Times New Roman"/>
        </w:rPr>
        <w:t xml:space="preserve"> </w:t>
      </w:r>
      <w:r>
        <w:rPr>
          <w:rFonts w:ascii="Calibri Light" w:eastAsia="Calibri" w:hAnsi="Calibri Light" w:cs="Times New Roman"/>
        </w:rPr>
        <w:t xml:space="preserve">must </w:t>
      </w:r>
      <w:r w:rsidRPr="00D52E50">
        <w:rPr>
          <w:rFonts w:ascii="Calibri Light" w:eastAsia="Calibri" w:hAnsi="Calibri Light" w:cs="Times New Roman"/>
        </w:rPr>
        <w:t>be incorporated</w:t>
      </w:r>
      <w:r>
        <w:rPr>
          <w:rFonts w:ascii="Calibri Light" w:eastAsia="Calibri" w:hAnsi="Calibri Light" w:cs="Times New Roman"/>
        </w:rPr>
        <w:t>. Please describe the sampling methodology in detail below and provide the following information.</w:t>
      </w:r>
    </w:p>
    <w:p w14:paraId="2786D1F0" w14:textId="77777777" w:rsidR="00EC71CB" w:rsidRDefault="00EC71CB" w:rsidP="00EC71CB">
      <w:pPr>
        <w:spacing w:after="0" w:line="240" w:lineRule="auto"/>
        <w:rPr>
          <w:rFonts w:ascii="Calibri Light" w:eastAsia="Calibri" w:hAnsi="Calibri Light" w:cs="Times New Roman"/>
        </w:rPr>
      </w:pPr>
    </w:p>
    <w:p w14:paraId="7A30A23A" w14:textId="77777777" w:rsidR="00EC71CB" w:rsidRPr="00957220" w:rsidRDefault="00EC71CB" w:rsidP="00EC71CB">
      <w:pPr>
        <w:pStyle w:val="ListParagraph"/>
        <w:numPr>
          <w:ilvl w:val="0"/>
          <w:numId w:val="28"/>
        </w:numPr>
        <w:spacing w:after="120" w:line="240" w:lineRule="auto"/>
        <w:ind w:right="0"/>
        <w:rPr>
          <w:rFonts w:ascii="Calibri Light" w:eastAsia="Calibri" w:hAnsi="Calibri Light" w:cs="Times New Roman"/>
        </w:rPr>
      </w:pPr>
      <w:r w:rsidRPr="00957220">
        <w:rPr>
          <w:rFonts w:ascii="Calibri Light" w:eastAsia="Calibri" w:hAnsi="Calibri Light" w:cs="Times New Roman"/>
        </w:rPr>
        <w:t>The sample should be a probabilistic sample. Please describe the following:</w:t>
      </w:r>
    </w:p>
    <w:tbl>
      <w:tblPr>
        <w:tblStyle w:val="TableGrid"/>
        <w:tblW w:w="0" w:type="auto"/>
        <w:tblLook w:val="04A0" w:firstRow="1" w:lastRow="0" w:firstColumn="1" w:lastColumn="0" w:noHBand="0" w:noVBand="1"/>
      </w:tblPr>
      <w:tblGrid>
        <w:gridCol w:w="9350"/>
      </w:tblGrid>
      <w:tr w:rsidR="00EC71CB" w14:paraId="5C927602" w14:textId="77777777" w:rsidTr="006A3117">
        <w:tc>
          <w:tcPr>
            <w:tcW w:w="9350" w:type="dxa"/>
          </w:tcPr>
          <w:p w14:paraId="36CC7432" w14:textId="77777777" w:rsidR="00EC71CB" w:rsidRPr="00B613A9" w:rsidRDefault="00EC71CB" w:rsidP="00424885">
            <w:pPr>
              <w:spacing w:after="120"/>
              <w:ind w:left="720"/>
              <w:rPr>
                <w:rFonts w:ascii="Calibri Light" w:eastAsia="Calibri" w:hAnsi="Calibri Light" w:cs="Times New Roman"/>
              </w:rPr>
            </w:pPr>
            <w:r>
              <w:rPr>
                <w:rFonts w:ascii="Calibri Light" w:eastAsia="Calibri" w:hAnsi="Calibri Light" w:cs="Times New Roman"/>
              </w:rPr>
              <w:t xml:space="preserve">a) </w:t>
            </w:r>
            <w:r w:rsidRPr="00B613A9">
              <w:rPr>
                <w:rFonts w:ascii="Calibri Light" w:eastAsia="Calibri" w:hAnsi="Calibri Light" w:cs="Times New Roman"/>
              </w:rPr>
              <w:t xml:space="preserve">How </w:t>
            </w:r>
            <w:r>
              <w:rPr>
                <w:rFonts w:ascii="Calibri Light" w:eastAsia="Calibri" w:hAnsi="Calibri Light" w:cs="Times New Roman"/>
              </w:rPr>
              <w:t>Primary Sampling Units (</w:t>
            </w:r>
            <w:r w:rsidRPr="00B613A9">
              <w:rPr>
                <w:rFonts w:ascii="Calibri Light" w:eastAsia="Calibri" w:hAnsi="Calibri Light" w:cs="Times New Roman"/>
              </w:rPr>
              <w:t>PSU’s</w:t>
            </w:r>
            <w:r>
              <w:rPr>
                <w:rFonts w:ascii="Calibri Light" w:eastAsia="Calibri" w:hAnsi="Calibri Light" w:cs="Times New Roman"/>
              </w:rPr>
              <w:t>)</w:t>
            </w:r>
            <w:r w:rsidRPr="00B613A9">
              <w:rPr>
                <w:rFonts w:ascii="Calibri Light" w:eastAsia="Calibri" w:hAnsi="Calibri Light" w:cs="Times New Roman"/>
              </w:rPr>
              <w:t xml:space="preserve"> are selected</w:t>
            </w:r>
          </w:p>
        </w:tc>
      </w:tr>
      <w:tr w:rsidR="00EC71CB" w:rsidRPr="00973796" w14:paraId="3E228F68" w14:textId="77777777" w:rsidTr="006A3117">
        <w:tc>
          <w:tcPr>
            <w:tcW w:w="9350" w:type="dxa"/>
          </w:tcPr>
          <w:p w14:paraId="108950A0" w14:textId="77777777" w:rsidR="00973796" w:rsidRPr="00973796" w:rsidRDefault="00973796" w:rsidP="00973796">
            <w:pPr>
              <w:pStyle w:val="ListParagraph"/>
              <w:numPr>
                <w:ilvl w:val="0"/>
                <w:numId w:val="38"/>
              </w:numPr>
              <w:spacing w:after="120"/>
              <w:ind w:right="0"/>
              <w:rPr>
                <w:rFonts w:ascii="Calibri Light" w:eastAsia="Calibri" w:hAnsi="Calibri Light" w:cs="Times New Roman"/>
              </w:rPr>
            </w:pPr>
            <w:r w:rsidRPr="00973796">
              <w:rPr>
                <w:rFonts w:ascii="Calibri Light" w:eastAsia="Calibri" w:hAnsi="Calibri Light" w:cs="Times New Roman"/>
              </w:rPr>
              <w:t>• A random sample stratified by region was drawn up.</w:t>
            </w:r>
          </w:p>
          <w:p w14:paraId="7EE6CADC" w14:textId="77777777" w:rsidR="00973796" w:rsidRPr="00973796" w:rsidRDefault="00973796" w:rsidP="00973796">
            <w:pPr>
              <w:pStyle w:val="ListParagraph"/>
              <w:numPr>
                <w:ilvl w:val="0"/>
                <w:numId w:val="38"/>
              </w:numPr>
              <w:spacing w:after="120"/>
              <w:ind w:right="0"/>
              <w:rPr>
                <w:rFonts w:ascii="Calibri Light" w:eastAsia="Calibri" w:hAnsi="Calibri Light" w:cs="Times New Roman"/>
              </w:rPr>
            </w:pPr>
            <w:r w:rsidRPr="00973796">
              <w:rPr>
                <w:rFonts w:ascii="Calibri Light" w:eastAsia="Calibri" w:hAnsi="Calibri Light" w:cs="Times New Roman"/>
              </w:rPr>
              <w:t>• A multistage sampling design was used. In each region, the localities in which the interviews were carried out were selected through a systematic procedure, consisting of using lists of cantons and parishes with the accumulated frequencies of the population, in which a period was applied from a random number, selecting thus the localities in which the interviews were applied.</w:t>
            </w:r>
          </w:p>
          <w:p w14:paraId="770157B9" w14:textId="57580B4D" w:rsidR="00973796" w:rsidRPr="00973796" w:rsidRDefault="00973796" w:rsidP="00973796">
            <w:pPr>
              <w:pStyle w:val="ListParagraph"/>
              <w:numPr>
                <w:ilvl w:val="0"/>
                <w:numId w:val="38"/>
              </w:numPr>
              <w:spacing w:after="120"/>
              <w:ind w:right="0"/>
              <w:rPr>
                <w:rFonts w:ascii="Calibri Light" w:eastAsia="Calibri" w:hAnsi="Calibri Light" w:cs="Times New Roman"/>
              </w:rPr>
            </w:pPr>
            <w:r w:rsidRPr="00973796">
              <w:rPr>
                <w:rFonts w:ascii="Calibri Light" w:eastAsia="Calibri" w:hAnsi="Calibri Light" w:cs="Times New Roman"/>
              </w:rPr>
              <w:t xml:space="preserve">• In the cities, </w:t>
            </w:r>
            <w:r w:rsidR="000D49E7" w:rsidRPr="00973796">
              <w:rPr>
                <w:rFonts w:ascii="Calibri Light" w:eastAsia="Calibri" w:hAnsi="Calibri Light" w:cs="Times New Roman"/>
              </w:rPr>
              <w:t>sectors,</w:t>
            </w:r>
            <w:r w:rsidRPr="00973796">
              <w:rPr>
                <w:rFonts w:ascii="Calibri Light" w:eastAsia="Calibri" w:hAnsi="Calibri Light" w:cs="Times New Roman"/>
              </w:rPr>
              <w:t xml:space="preserve"> and blocks where the interviews were conducted were raffled.</w:t>
            </w:r>
          </w:p>
          <w:p w14:paraId="79C60E61" w14:textId="098F5384" w:rsidR="009E7881" w:rsidRPr="00973796" w:rsidRDefault="00973796" w:rsidP="00973796">
            <w:pPr>
              <w:pStyle w:val="ListParagraph"/>
              <w:numPr>
                <w:ilvl w:val="0"/>
                <w:numId w:val="38"/>
              </w:numPr>
              <w:spacing w:after="120"/>
              <w:ind w:right="0"/>
              <w:rPr>
                <w:rFonts w:ascii="Calibri Light" w:eastAsia="Calibri" w:hAnsi="Calibri Light" w:cs="Times New Roman"/>
              </w:rPr>
            </w:pPr>
            <w:r w:rsidRPr="00973796">
              <w:rPr>
                <w:rFonts w:ascii="Calibri Light" w:eastAsia="Calibri" w:hAnsi="Calibri Light" w:cs="Times New Roman"/>
              </w:rPr>
              <w:t>• In each selected dwelling, the individual to be interviewed was randomly designated.</w:t>
            </w:r>
          </w:p>
        </w:tc>
      </w:tr>
      <w:tr w:rsidR="00EC71CB" w:rsidRPr="00FE09C5" w14:paraId="2A2F84DE" w14:textId="77777777" w:rsidTr="006A3117">
        <w:tc>
          <w:tcPr>
            <w:tcW w:w="9350" w:type="dxa"/>
          </w:tcPr>
          <w:p w14:paraId="4EE45F79" w14:textId="77777777" w:rsidR="00EC71CB" w:rsidRDefault="00EC71CB" w:rsidP="00FE09C5">
            <w:pPr>
              <w:spacing w:after="120"/>
              <w:ind w:left="720"/>
              <w:rPr>
                <w:rFonts w:ascii="Calibri Light" w:eastAsia="Calibri" w:hAnsi="Calibri Light" w:cs="Times New Roman"/>
              </w:rPr>
            </w:pPr>
            <w:r>
              <w:rPr>
                <w:rFonts w:ascii="Calibri Light" w:eastAsia="Calibri" w:hAnsi="Calibri Light" w:cs="Times New Roman"/>
              </w:rPr>
              <w:t xml:space="preserve">b) </w:t>
            </w:r>
            <w:r w:rsidRPr="00B613A9">
              <w:rPr>
                <w:rFonts w:ascii="Calibri Light" w:eastAsia="Calibri" w:hAnsi="Calibri Light" w:cs="Times New Roman"/>
              </w:rPr>
              <w:t>How the selection of the household is done (population registers are preferred, followed by building registers, field enumeration and as a last resource, systematic random sampling)</w:t>
            </w:r>
          </w:p>
        </w:tc>
      </w:tr>
      <w:tr w:rsidR="00973796" w:rsidRPr="00973796" w14:paraId="61737628" w14:textId="77777777" w:rsidTr="006A3117">
        <w:tc>
          <w:tcPr>
            <w:tcW w:w="9350" w:type="dxa"/>
          </w:tcPr>
          <w:p w14:paraId="00373832" w14:textId="4729D0DD" w:rsidR="00973796" w:rsidRPr="00973796" w:rsidRDefault="00973796" w:rsidP="00973796">
            <w:pPr>
              <w:spacing w:after="120"/>
              <w:ind w:left="71" w:right="0"/>
              <w:rPr>
                <w:rFonts w:ascii="Calibri Light" w:eastAsia="Calibri" w:hAnsi="Calibri Light" w:cs="Times New Roman"/>
                <w:highlight w:val="green"/>
              </w:rPr>
            </w:pPr>
            <w:r w:rsidRPr="00973796">
              <w:rPr>
                <w:rFonts w:ascii="Calibri Light" w:eastAsia="Calibri" w:hAnsi="Calibri Light" w:cs="Times New Roman"/>
              </w:rPr>
              <w:t>The territorial sweep methodology was applied, that is, a visit to all private homes in the selected geographic area, with a random departure of 2 buildings and a systematic jump of a building after the effective interview.</w:t>
            </w:r>
          </w:p>
        </w:tc>
      </w:tr>
      <w:tr w:rsidR="009E7881" w14:paraId="0C023575" w14:textId="77777777" w:rsidTr="006A3117">
        <w:tc>
          <w:tcPr>
            <w:tcW w:w="9350" w:type="dxa"/>
          </w:tcPr>
          <w:p w14:paraId="2588CBE1" w14:textId="77777777" w:rsidR="009E7881" w:rsidRDefault="009E7881" w:rsidP="009E7881">
            <w:pPr>
              <w:spacing w:after="120"/>
              <w:ind w:left="720"/>
              <w:rPr>
                <w:rFonts w:ascii="Calibri Light" w:eastAsia="Calibri" w:hAnsi="Calibri Light" w:cs="Times New Roman"/>
              </w:rPr>
            </w:pPr>
            <w:r>
              <w:rPr>
                <w:rFonts w:ascii="Calibri Light" w:eastAsia="Calibri" w:hAnsi="Calibri Light" w:cs="Times New Roman"/>
              </w:rPr>
              <w:t xml:space="preserve">c) </w:t>
            </w:r>
            <w:r w:rsidRPr="00B613A9">
              <w:rPr>
                <w:rFonts w:ascii="Calibri Light" w:eastAsia="Calibri" w:hAnsi="Calibri Light" w:cs="Times New Roman"/>
              </w:rPr>
              <w:t>Clusters and stra</w:t>
            </w:r>
            <w:r>
              <w:rPr>
                <w:rFonts w:ascii="Calibri Light" w:eastAsia="Calibri" w:hAnsi="Calibri Light" w:cs="Times New Roman"/>
              </w:rPr>
              <w:t>tification variables to be used</w:t>
            </w:r>
          </w:p>
        </w:tc>
      </w:tr>
      <w:tr w:rsidR="009E7881" w:rsidRPr="00FD0E3B" w14:paraId="0BFD58A9" w14:textId="77777777" w:rsidTr="006A3117">
        <w:tc>
          <w:tcPr>
            <w:tcW w:w="9350" w:type="dxa"/>
          </w:tcPr>
          <w:p w14:paraId="4BC97E41" w14:textId="0B7B73A5" w:rsidR="009E7881" w:rsidRDefault="009E7881" w:rsidP="009E7881">
            <w:pPr>
              <w:spacing w:after="120"/>
              <w:ind w:left="71" w:right="0"/>
              <w:rPr>
                <w:rFonts w:ascii="Calibri Light" w:eastAsia="Calibri" w:hAnsi="Calibri Light" w:cs="Times New Roman"/>
              </w:rPr>
            </w:pPr>
            <w:r>
              <w:rPr>
                <w:rFonts w:ascii="Calibri Light" w:eastAsia="Calibri" w:hAnsi="Calibri Light" w:cs="Times New Roman"/>
              </w:rPr>
              <w:t>No apply</w:t>
            </w:r>
          </w:p>
        </w:tc>
      </w:tr>
      <w:tr w:rsidR="009E7881" w:rsidRPr="00FE09C5" w14:paraId="39B317F3" w14:textId="77777777" w:rsidTr="006A3117">
        <w:tc>
          <w:tcPr>
            <w:tcW w:w="9350" w:type="dxa"/>
          </w:tcPr>
          <w:p w14:paraId="113F0518" w14:textId="77777777" w:rsidR="009E7881" w:rsidRDefault="009E7881" w:rsidP="009E7881">
            <w:pPr>
              <w:spacing w:after="120"/>
              <w:ind w:left="720"/>
              <w:rPr>
                <w:rFonts w:ascii="Calibri Light" w:eastAsia="Calibri" w:hAnsi="Calibri Light" w:cs="Times New Roman"/>
              </w:rPr>
            </w:pPr>
            <w:r>
              <w:rPr>
                <w:rFonts w:ascii="Calibri Light" w:eastAsia="Calibri" w:hAnsi="Calibri Light" w:cs="Times New Roman"/>
              </w:rPr>
              <w:t xml:space="preserve">d) </w:t>
            </w:r>
            <w:r w:rsidRPr="00D26349">
              <w:rPr>
                <w:rFonts w:ascii="Calibri Light" w:eastAsia="Calibri" w:hAnsi="Calibri Light" w:cs="Times New Roman"/>
              </w:rPr>
              <w:t>Coverage error (if possible) and confidence interval</w:t>
            </w:r>
          </w:p>
        </w:tc>
      </w:tr>
      <w:tr w:rsidR="009E7881" w:rsidRPr="00FD0E3B" w14:paraId="7B116EC8" w14:textId="77777777" w:rsidTr="006A3117">
        <w:tc>
          <w:tcPr>
            <w:tcW w:w="9350" w:type="dxa"/>
          </w:tcPr>
          <w:p w14:paraId="26AAA1E4" w14:textId="673A2E7C" w:rsidR="009E7881" w:rsidRDefault="009E7881" w:rsidP="009E7881">
            <w:pPr>
              <w:spacing w:after="120"/>
              <w:ind w:left="71" w:right="0"/>
              <w:rPr>
                <w:rFonts w:ascii="Calibri Light" w:eastAsia="Calibri" w:hAnsi="Calibri Light" w:cs="Times New Roman"/>
              </w:rPr>
            </w:pPr>
            <w:r>
              <w:rPr>
                <w:rFonts w:ascii="Calibri Light" w:eastAsia="Calibri" w:hAnsi="Calibri Light" w:cs="Times New Roman"/>
              </w:rPr>
              <w:t>Please, see section 17</w:t>
            </w:r>
          </w:p>
        </w:tc>
      </w:tr>
    </w:tbl>
    <w:p w14:paraId="66D3EF62" w14:textId="77777777" w:rsidR="00EC71CB"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0FAA2896" w14:textId="77777777" w:rsidTr="006A3117">
        <w:tc>
          <w:tcPr>
            <w:tcW w:w="9350" w:type="dxa"/>
          </w:tcPr>
          <w:p w14:paraId="6B935ED6"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A multistage stratification proportionate to the population sample distribution with the random selection of households and respondents should be used. Please describe the multistage stratification process, the random selection of households, and the random selection of respondents.</w:t>
            </w:r>
          </w:p>
        </w:tc>
      </w:tr>
      <w:tr w:rsidR="00EC71CB" w:rsidRPr="00FD0E3B" w14:paraId="76F91809" w14:textId="77777777" w:rsidTr="006A3117">
        <w:tc>
          <w:tcPr>
            <w:tcW w:w="9350" w:type="dxa"/>
          </w:tcPr>
          <w:p w14:paraId="0DE3CB40" w14:textId="7041EF9D" w:rsidR="00EC71CB" w:rsidRPr="00957220"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Please, see section 19</w:t>
            </w:r>
          </w:p>
        </w:tc>
      </w:tr>
    </w:tbl>
    <w:p w14:paraId="4D1BFD8A"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6AE472D4" w14:textId="77777777" w:rsidTr="006A3117">
        <w:tc>
          <w:tcPr>
            <w:tcW w:w="9350" w:type="dxa"/>
          </w:tcPr>
          <w:p w14:paraId="45DA831B"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Sampling units shall be randomly selected from electoral registers, the census bureau, or another up-to-date and reliable source. Please specify how sampling units will be selected.</w:t>
            </w:r>
          </w:p>
        </w:tc>
      </w:tr>
      <w:tr w:rsidR="00EC71CB" w:rsidRPr="00FD0E3B" w14:paraId="4312C99C" w14:textId="77777777" w:rsidTr="006A3117">
        <w:tc>
          <w:tcPr>
            <w:tcW w:w="9350" w:type="dxa"/>
          </w:tcPr>
          <w:p w14:paraId="59162EEB" w14:textId="2B6258A8" w:rsidR="00EC71CB" w:rsidRPr="00957220"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Please, see section 22</w:t>
            </w:r>
            <w:r w:rsidR="00FD0E3B">
              <w:rPr>
                <w:rFonts w:ascii="Calibri Light" w:eastAsia="Calibri" w:hAnsi="Calibri Light" w:cs="Times New Roman"/>
              </w:rPr>
              <w:t xml:space="preserve"> </w:t>
            </w:r>
          </w:p>
        </w:tc>
      </w:tr>
    </w:tbl>
    <w:p w14:paraId="42CD3027"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74395624" w14:textId="77777777" w:rsidTr="006A3117">
        <w:tc>
          <w:tcPr>
            <w:tcW w:w="9350" w:type="dxa"/>
          </w:tcPr>
          <w:p w14:paraId="54BD10C6" w14:textId="7B120A9F"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If an alternative method (</w:t>
            </w:r>
            <w:r w:rsidR="000D49E7" w:rsidRPr="00957220">
              <w:rPr>
                <w:rFonts w:ascii="Calibri Light" w:eastAsia="Calibri" w:hAnsi="Calibri Light" w:cs="Times New Roman"/>
              </w:rPr>
              <w:t>e.g.,</w:t>
            </w:r>
            <w:r w:rsidRPr="00957220">
              <w:rPr>
                <w:rFonts w:ascii="Calibri Light" w:eastAsia="Calibri" w:hAnsi="Calibri Light" w:cs="Times New Roman"/>
              </w:rPr>
              <w:t xml:space="preserve"> random route procedures) is recommended, please include the justification for the method. </w:t>
            </w:r>
          </w:p>
        </w:tc>
      </w:tr>
      <w:tr w:rsidR="00EC71CB" w:rsidRPr="00FD0E3B" w14:paraId="69866713" w14:textId="77777777" w:rsidTr="006A3117">
        <w:tc>
          <w:tcPr>
            <w:tcW w:w="9350" w:type="dxa"/>
          </w:tcPr>
          <w:p w14:paraId="56AA9797" w14:textId="3F71804A" w:rsidR="00EC71CB" w:rsidRPr="00957220" w:rsidRDefault="009B2F34" w:rsidP="00FD0E3B">
            <w:pPr>
              <w:spacing w:after="120"/>
              <w:ind w:left="71" w:right="0"/>
              <w:rPr>
                <w:rFonts w:ascii="Calibri Light" w:eastAsia="Calibri" w:hAnsi="Calibri Light" w:cs="Times New Roman"/>
              </w:rPr>
            </w:pPr>
            <w:r>
              <w:rPr>
                <w:rFonts w:ascii="Calibri Light" w:eastAsia="Calibri" w:hAnsi="Calibri Light" w:cs="Times New Roman"/>
              </w:rPr>
              <w:t>No appl</w:t>
            </w:r>
            <w:r w:rsidR="0013438B">
              <w:rPr>
                <w:rFonts w:ascii="Calibri Light" w:eastAsia="Calibri" w:hAnsi="Calibri Light" w:cs="Times New Roman"/>
              </w:rPr>
              <w:t>ied</w:t>
            </w:r>
          </w:p>
        </w:tc>
      </w:tr>
    </w:tbl>
    <w:p w14:paraId="4350A517"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579BD92B" w14:textId="77777777" w:rsidTr="006A3117">
        <w:tc>
          <w:tcPr>
            <w:tcW w:w="9350" w:type="dxa"/>
          </w:tcPr>
          <w:p w14:paraId="07DA2A77"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lastRenderedPageBreak/>
              <w:t>Within each household, respondents will be randomly selected from the individuals present in the household at the time of the survey (NOT from all individuals that live in the household). Methods of random selection can include a Kish Grid or the last birthday method. If needed, an example Kish Grid is available in the Supplemental Survey Materials. Please indicate the method of respondent selection to be used.</w:t>
            </w:r>
          </w:p>
        </w:tc>
      </w:tr>
      <w:tr w:rsidR="00EC71CB" w14:paraId="0CEF2AE3" w14:textId="77777777" w:rsidTr="006A3117">
        <w:tc>
          <w:tcPr>
            <w:tcW w:w="9350" w:type="dxa"/>
          </w:tcPr>
          <w:p w14:paraId="10E71A78" w14:textId="104162EF" w:rsidR="00EC71CB" w:rsidRPr="000C789F" w:rsidRDefault="000C789F" w:rsidP="000C789F">
            <w:pPr>
              <w:spacing w:after="120"/>
              <w:ind w:left="161" w:right="65"/>
            </w:pPr>
            <w:r>
              <w:t>Ok</w:t>
            </w:r>
          </w:p>
        </w:tc>
      </w:tr>
    </w:tbl>
    <w:p w14:paraId="4E4D1045" w14:textId="77777777" w:rsidR="00EC71CB" w:rsidRPr="00D52E50"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3291FB84" w14:textId="77777777" w:rsidTr="006A3117">
        <w:tc>
          <w:tcPr>
            <w:tcW w:w="9350" w:type="dxa"/>
          </w:tcPr>
          <w:p w14:paraId="7D75FDAE"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If the selected respondent is unable to complete the interview, the surveyor will move to the next household in the random route. The surveyor will not interview another respondent in the same household.</w:t>
            </w:r>
          </w:p>
        </w:tc>
      </w:tr>
      <w:tr w:rsidR="00EC71CB" w14:paraId="0B99E749" w14:textId="77777777" w:rsidTr="006A3117">
        <w:tc>
          <w:tcPr>
            <w:tcW w:w="9350" w:type="dxa"/>
          </w:tcPr>
          <w:p w14:paraId="256AC1CF" w14:textId="260C4E4D" w:rsidR="00EC71CB" w:rsidRPr="000C789F" w:rsidRDefault="00C95591" w:rsidP="000C789F">
            <w:pPr>
              <w:spacing w:after="120"/>
              <w:ind w:left="161" w:right="65"/>
            </w:pPr>
            <w:r>
              <w:t>O</w:t>
            </w:r>
            <w:r w:rsidR="000C789F">
              <w:t>k</w:t>
            </w:r>
          </w:p>
        </w:tc>
      </w:tr>
    </w:tbl>
    <w:p w14:paraId="2A4AA121" w14:textId="77777777" w:rsidR="00EC71CB"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7FC22FA0" w14:textId="77777777" w:rsidTr="006A3117">
        <w:tc>
          <w:tcPr>
            <w:tcW w:w="9350" w:type="dxa"/>
          </w:tcPr>
          <w:p w14:paraId="0C143F04"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While it is not required to conduct revisits, polling partners may utilize revisits if they would like to. Please indicate this in your sampling methodology.</w:t>
            </w:r>
          </w:p>
        </w:tc>
      </w:tr>
      <w:tr w:rsidR="00EC71CB" w14:paraId="32273D54" w14:textId="77777777" w:rsidTr="006A3117">
        <w:tc>
          <w:tcPr>
            <w:tcW w:w="9350" w:type="dxa"/>
          </w:tcPr>
          <w:p w14:paraId="57AA0FA6" w14:textId="4BF210EB" w:rsidR="00EC71CB" w:rsidRPr="000C789F" w:rsidRDefault="000C789F" w:rsidP="000C789F">
            <w:pPr>
              <w:spacing w:after="120"/>
              <w:ind w:left="161" w:right="65"/>
            </w:pPr>
            <w:r w:rsidRPr="000C789F">
              <w:t xml:space="preserve">No </w:t>
            </w:r>
            <w:r>
              <w:t>appl</w:t>
            </w:r>
            <w:r w:rsidR="0013438B">
              <w:t>ied</w:t>
            </w:r>
          </w:p>
        </w:tc>
      </w:tr>
    </w:tbl>
    <w:p w14:paraId="26689A2E" w14:textId="77777777" w:rsidR="00EC71CB" w:rsidRDefault="00EC71CB" w:rsidP="00EC71CB">
      <w:pPr>
        <w:spacing w:after="120" w:line="240" w:lineRule="auto"/>
        <w:rPr>
          <w:rFonts w:ascii="Calibri Light" w:eastAsia="Calibri" w:hAnsi="Calibri Light" w:cs="Times New Roman"/>
        </w:rPr>
      </w:pPr>
    </w:p>
    <w:tbl>
      <w:tblPr>
        <w:tblStyle w:val="TableGrid"/>
        <w:tblW w:w="0" w:type="auto"/>
        <w:tblLook w:val="04A0" w:firstRow="1" w:lastRow="0" w:firstColumn="1" w:lastColumn="0" w:noHBand="0" w:noVBand="1"/>
      </w:tblPr>
      <w:tblGrid>
        <w:gridCol w:w="9350"/>
      </w:tblGrid>
      <w:tr w:rsidR="00EC71CB" w14:paraId="2618B11F" w14:textId="77777777" w:rsidTr="006A3117">
        <w:tc>
          <w:tcPr>
            <w:tcW w:w="9350" w:type="dxa"/>
          </w:tcPr>
          <w:p w14:paraId="15EFA850" w14:textId="77777777" w:rsidR="00EC71CB" w:rsidRPr="00957220" w:rsidRDefault="00EC71CB" w:rsidP="00EC71CB">
            <w:pPr>
              <w:pStyle w:val="ListParagraph"/>
              <w:numPr>
                <w:ilvl w:val="0"/>
                <w:numId w:val="28"/>
              </w:numPr>
              <w:spacing w:after="120"/>
              <w:ind w:right="0"/>
              <w:rPr>
                <w:rFonts w:ascii="Calibri Light" w:eastAsia="Calibri" w:hAnsi="Calibri Light" w:cs="Times New Roman"/>
              </w:rPr>
            </w:pPr>
            <w:r w:rsidRPr="00957220">
              <w:rPr>
                <w:rFonts w:ascii="Calibri Light" w:eastAsia="Calibri" w:hAnsi="Calibri Light" w:cs="Times New Roman"/>
              </w:rPr>
              <w:t>Please explain the procedure for substituting sampling points, if necessary.</w:t>
            </w:r>
          </w:p>
        </w:tc>
      </w:tr>
      <w:tr w:rsidR="00BF5A36" w:rsidRPr="00BF5A36" w14:paraId="3B36600D" w14:textId="77777777" w:rsidTr="006A3117">
        <w:tc>
          <w:tcPr>
            <w:tcW w:w="9350" w:type="dxa"/>
          </w:tcPr>
          <w:p w14:paraId="1C4FC49C" w14:textId="35E0DFDA" w:rsidR="00BF5A36" w:rsidRPr="00BF5A36" w:rsidRDefault="00BF5A36" w:rsidP="00BF5A36">
            <w:pPr>
              <w:spacing w:after="120"/>
              <w:ind w:left="161" w:right="65"/>
              <w:rPr>
                <w:rFonts w:ascii="Calibri Light" w:eastAsia="Calibri" w:hAnsi="Calibri Light" w:cs="Times New Roman"/>
              </w:rPr>
            </w:pPr>
            <w:r w:rsidRPr="0095526D">
              <w:t>Sampling points were not replaced</w:t>
            </w:r>
          </w:p>
        </w:tc>
      </w:tr>
    </w:tbl>
    <w:p w14:paraId="4CBB6E7B" w14:textId="77777777" w:rsidR="008F48B4" w:rsidRPr="00BF5A36" w:rsidRDefault="008F48B4" w:rsidP="00F23A63">
      <w:pPr>
        <w:tabs>
          <w:tab w:val="left" w:pos="2115"/>
        </w:tabs>
        <w:spacing w:after="0" w:line="240" w:lineRule="auto"/>
        <w:ind w:left="0"/>
        <w:rPr>
          <w:rFonts w:ascii="Calibri Light" w:hAnsi="Calibri Light" w:cs="Calibri Light"/>
          <w:sz w:val="24"/>
          <w:szCs w:val="24"/>
        </w:rPr>
      </w:pPr>
    </w:p>
    <w:sectPr w:rsidR="008F48B4" w:rsidRPr="00BF5A36" w:rsidSect="006C5DA7">
      <w:headerReference w:type="default" r:id="rId11"/>
      <w:footerReference w:type="default" r:id="rId12"/>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83452" w14:textId="77777777" w:rsidR="00A01FBA" w:rsidRDefault="00A01FBA" w:rsidP="000466CE">
      <w:pPr>
        <w:spacing w:after="0" w:line="240" w:lineRule="auto"/>
      </w:pPr>
      <w:r>
        <w:separator/>
      </w:r>
    </w:p>
  </w:endnote>
  <w:endnote w:type="continuationSeparator" w:id="0">
    <w:p w14:paraId="77DDC9C7" w14:textId="77777777" w:rsidR="00A01FBA" w:rsidRDefault="00A01FBA"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F432" w14:textId="77777777" w:rsidR="008F3D55" w:rsidRPr="00634159" w:rsidRDefault="008F3D55"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390F" w14:textId="77777777" w:rsidR="00A01FBA" w:rsidRDefault="00A01FBA" w:rsidP="000466CE">
      <w:pPr>
        <w:spacing w:after="0" w:line="240" w:lineRule="auto"/>
      </w:pPr>
      <w:r>
        <w:separator/>
      </w:r>
    </w:p>
  </w:footnote>
  <w:footnote w:type="continuationSeparator" w:id="0">
    <w:p w14:paraId="47E83F21" w14:textId="77777777" w:rsidR="00A01FBA" w:rsidRDefault="00A01FBA"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D193" w14:textId="77777777" w:rsidR="008F3D55" w:rsidRDefault="008F3D55" w:rsidP="00E049D0">
    <w:pPr>
      <w:pStyle w:val="Header"/>
    </w:pPr>
    <w:r>
      <w:rPr>
        <w:noProof/>
        <w:lang w:val="es-EC" w:eastAsia="es-EC"/>
      </w:rPr>
      <w:drawing>
        <wp:inline distT="0" distB="0" distL="0" distR="0" wp14:anchorId="04B41D3E" wp14:editId="0CD28B4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06535DDD"/>
    <w:multiLevelType w:val="hybridMultilevel"/>
    <w:tmpl w:val="9BA80ECA"/>
    <w:lvl w:ilvl="0" w:tplc="59B60816">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6C26384"/>
    <w:multiLevelType w:val="hybridMultilevel"/>
    <w:tmpl w:val="136C76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6F4640B"/>
    <w:multiLevelType w:val="hybridMultilevel"/>
    <w:tmpl w:val="733C68E2"/>
    <w:lvl w:ilvl="0" w:tplc="04090017">
      <w:start w:val="1"/>
      <w:numFmt w:val="lowerLetter"/>
      <w:lvlText w:val="%1)"/>
      <w:lvlJc w:val="left"/>
      <w:pPr>
        <w:ind w:left="994" w:hanging="360"/>
      </w:pPr>
    </w:lvl>
    <w:lvl w:ilvl="1" w:tplc="200A0019" w:tentative="1">
      <w:start w:val="1"/>
      <w:numFmt w:val="lowerLetter"/>
      <w:lvlText w:val="%2."/>
      <w:lvlJc w:val="left"/>
      <w:pPr>
        <w:ind w:left="1714" w:hanging="360"/>
      </w:pPr>
    </w:lvl>
    <w:lvl w:ilvl="2" w:tplc="200A001B" w:tentative="1">
      <w:start w:val="1"/>
      <w:numFmt w:val="lowerRoman"/>
      <w:lvlText w:val="%3."/>
      <w:lvlJc w:val="right"/>
      <w:pPr>
        <w:ind w:left="2434" w:hanging="180"/>
      </w:pPr>
    </w:lvl>
    <w:lvl w:ilvl="3" w:tplc="200A000F" w:tentative="1">
      <w:start w:val="1"/>
      <w:numFmt w:val="decimal"/>
      <w:lvlText w:val="%4."/>
      <w:lvlJc w:val="left"/>
      <w:pPr>
        <w:ind w:left="3154" w:hanging="360"/>
      </w:pPr>
    </w:lvl>
    <w:lvl w:ilvl="4" w:tplc="200A0019" w:tentative="1">
      <w:start w:val="1"/>
      <w:numFmt w:val="lowerLetter"/>
      <w:lvlText w:val="%5."/>
      <w:lvlJc w:val="left"/>
      <w:pPr>
        <w:ind w:left="3874" w:hanging="360"/>
      </w:pPr>
    </w:lvl>
    <w:lvl w:ilvl="5" w:tplc="200A001B" w:tentative="1">
      <w:start w:val="1"/>
      <w:numFmt w:val="lowerRoman"/>
      <w:lvlText w:val="%6."/>
      <w:lvlJc w:val="right"/>
      <w:pPr>
        <w:ind w:left="4594" w:hanging="180"/>
      </w:pPr>
    </w:lvl>
    <w:lvl w:ilvl="6" w:tplc="200A000F" w:tentative="1">
      <w:start w:val="1"/>
      <w:numFmt w:val="decimal"/>
      <w:lvlText w:val="%7."/>
      <w:lvlJc w:val="left"/>
      <w:pPr>
        <w:ind w:left="5314" w:hanging="360"/>
      </w:pPr>
    </w:lvl>
    <w:lvl w:ilvl="7" w:tplc="200A0019" w:tentative="1">
      <w:start w:val="1"/>
      <w:numFmt w:val="lowerLetter"/>
      <w:lvlText w:val="%8."/>
      <w:lvlJc w:val="left"/>
      <w:pPr>
        <w:ind w:left="6034" w:hanging="360"/>
      </w:pPr>
    </w:lvl>
    <w:lvl w:ilvl="8" w:tplc="200A001B" w:tentative="1">
      <w:start w:val="1"/>
      <w:numFmt w:val="lowerRoman"/>
      <w:lvlText w:val="%9."/>
      <w:lvlJc w:val="right"/>
      <w:pPr>
        <w:ind w:left="6754" w:hanging="180"/>
      </w:pPr>
    </w:lvl>
  </w:abstractNum>
  <w:abstractNum w:abstractNumId="7"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D40E33"/>
    <w:multiLevelType w:val="hybridMultilevel"/>
    <w:tmpl w:val="E15633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554A6"/>
    <w:multiLevelType w:val="hybridMultilevel"/>
    <w:tmpl w:val="C89E00C4"/>
    <w:lvl w:ilvl="0" w:tplc="300A0001">
      <w:start w:val="1"/>
      <w:numFmt w:val="bullet"/>
      <w:lvlText w:val=""/>
      <w:lvlJc w:val="left"/>
      <w:pPr>
        <w:ind w:left="994" w:hanging="360"/>
      </w:pPr>
      <w:rPr>
        <w:rFonts w:ascii="Symbol" w:hAnsi="Symbol" w:hint="default"/>
      </w:r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13"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8"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876A11"/>
    <w:multiLevelType w:val="hybridMultilevel"/>
    <w:tmpl w:val="21121686"/>
    <w:lvl w:ilvl="0" w:tplc="E138A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91E17"/>
    <w:multiLevelType w:val="hybridMultilevel"/>
    <w:tmpl w:val="9B302E18"/>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23"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438B75FA"/>
    <w:multiLevelType w:val="hybridMultilevel"/>
    <w:tmpl w:val="911C4816"/>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7" w15:restartNumberingAfterBreak="0">
    <w:nsid w:val="4FB05209"/>
    <w:multiLevelType w:val="hybridMultilevel"/>
    <w:tmpl w:val="F560F31E"/>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28" w15:restartNumberingAfterBreak="0">
    <w:nsid w:val="556247CA"/>
    <w:multiLevelType w:val="hybridMultilevel"/>
    <w:tmpl w:val="34F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BD577B"/>
    <w:multiLevelType w:val="hybridMultilevel"/>
    <w:tmpl w:val="CA049D84"/>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35"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94845"/>
    <w:multiLevelType w:val="hybridMultilevel"/>
    <w:tmpl w:val="9E2A3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95249000">
    <w:abstractNumId w:val="32"/>
  </w:num>
  <w:num w:numId="2" w16cid:durableId="1243950371">
    <w:abstractNumId w:val="3"/>
  </w:num>
  <w:num w:numId="3" w16cid:durableId="373772753">
    <w:abstractNumId w:val="25"/>
  </w:num>
  <w:num w:numId="4" w16cid:durableId="2059744063">
    <w:abstractNumId w:val="13"/>
  </w:num>
  <w:num w:numId="5" w16cid:durableId="969046670">
    <w:abstractNumId w:val="1"/>
  </w:num>
  <w:num w:numId="6" w16cid:durableId="2055232893">
    <w:abstractNumId w:val="33"/>
  </w:num>
  <w:num w:numId="7" w16cid:durableId="866724309">
    <w:abstractNumId w:val="21"/>
  </w:num>
  <w:num w:numId="8" w16cid:durableId="1419474315">
    <w:abstractNumId w:val="24"/>
  </w:num>
  <w:num w:numId="9" w16cid:durableId="37440976">
    <w:abstractNumId w:val="37"/>
  </w:num>
  <w:num w:numId="10" w16cid:durableId="757873979">
    <w:abstractNumId w:val="11"/>
  </w:num>
  <w:num w:numId="11" w16cid:durableId="710685945">
    <w:abstractNumId w:val="14"/>
  </w:num>
  <w:num w:numId="12" w16cid:durableId="1999648574">
    <w:abstractNumId w:val="2"/>
  </w:num>
  <w:num w:numId="13" w16cid:durableId="248661390">
    <w:abstractNumId w:val="17"/>
  </w:num>
  <w:num w:numId="14" w16cid:durableId="1472942553">
    <w:abstractNumId w:val="15"/>
  </w:num>
  <w:num w:numId="15" w16cid:durableId="509560907">
    <w:abstractNumId w:val="18"/>
  </w:num>
  <w:num w:numId="16" w16cid:durableId="534853586">
    <w:abstractNumId w:val="7"/>
  </w:num>
  <w:num w:numId="17" w16cid:durableId="1024675901">
    <w:abstractNumId w:val="30"/>
  </w:num>
  <w:num w:numId="18" w16cid:durableId="774638211">
    <w:abstractNumId w:val="19"/>
  </w:num>
  <w:num w:numId="19" w16cid:durableId="201284788">
    <w:abstractNumId w:val="9"/>
  </w:num>
  <w:num w:numId="20" w16cid:durableId="642270626">
    <w:abstractNumId w:val="23"/>
  </w:num>
  <w:num w:numId="21" w16cid:durableId="398794275">
    <w:abstractNumId w:val="8"/>
  </w:num>
  <w:num w:numId="22" w16cid:durableId="278923294">
    <w:abstractNumId w:val="31"/>
  </w:num>
  <w:num w:numId="23" w16cid:durableId="851721441">
    <w:abstractNumId w:val="0"/>
  </w:num>
  <w:num w:numId="24" w16cid:durableId="1269045328">
    <w:abstractNumId w:val="35"/>
  </w:num>
  <w:num w:numId="25" w16cid:durableId="1586331640">
    <w:abstractNumId w:val="29"/>
  </w:num>
  <w:num w:numId="26" w16cid:durableId="1195848933">
    <w:abstractNumId w:val="16"/>
  </w:num>
  <w:num w:numId="27" w16cid:durableId="1707485664">
    <w:abstractNumId w:val="28"/>
  </w:num>
  <w:num w:numId="28" w16cid:durableId="461001307">
    <w:abstractNumId w:val="20"/>
  </w:num>
  <w:num w:numId="29" w16cid:durableId="1743143599">
    <w:abstractNumId w:val="6"/>
  </w:num>
  <w:num w:numId="30" w16cid:durableId="316956725">
    <w:abstractNumId w:val="26"/>
  </w:num>
  <w:num w:numId="31" w16cid:durableId="290669645">
    <w:abstractNumId w:val="22"/>
  </w:num>
  <w:num w:numId="32" w16cid:durableId="478310087">
    <w:abstractNumId w:val="34"/>
  </w:num>
  <w:num w:numId="33" w16cid:durableId="1503668996">
    <w:abstractNumId w:val="12"/>
  </w:num>
  <w:num w:numId="34" w16cid:durableId="1755935909">
    <w:abstractNumId w:val="10"/>
  </w:num>
  <w:num w:numId="35" w16cid:durableId="904992916">
    <w:abstractNumId w:val="5"/>
  </w:num>
  <w:num w:numId="36" w16cid:durableId="1970696729">
    <w:abstractNumId w:val="4"/>
  </w:num>
  <w:num w:numId="37" w16cid:durableId="1629166314">
    <w:abstractNumId w:val="27"/>
  </w:num>
  <w:num w:numId="38" w16cid:durableId="169484218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3E2F"/>
    <w:rsid w:val="0001422E"/>
    <w:rsid w:val="000466CE"/>
    <w:rsid w:val="00051692"/>
    <w:rsid w:val="00056D78"/>
    <w:rsid w:val="000605ED"/>
    <w:rsid w:val="0007467B"/>
    <w:rsid w:val="00082094"/>
    <w:rsid w:val="0008222F"/>
    <w:rsid w:val="00086DA8"/>
    <w:rsid w:val="00094DFF"/>
    <w:rsid w:val="00095283"/>
    <w:rsid w:val="0009577A"/>
    <w:rsid w:val="000961E8"/>
    <w:rsid w:val="000A5B66"/>
    <w:rsid w:val="000B78D9"/>
    <w:rsid w:val="000C369B"/>
    <w:rsid w:val="000C5BE0"/>
    <w:rsid w:val="000C6DF0"/>
    <w:rsid w:val="000C789F"/>
    <w:rsid w:val="000D49E7"/>
    <w:rsid w:val="000E28C7"/>
    <w:rsid w:val="000F54A0"/>
    <w:rsid w:val="000F7304"/>
    <w:rsid w:val="001037F2"/>
    <w:rsid w:val="0012370A"/>
    <w:rsid w:val="0012486A"/>
    <w:rsid w:val="0013438B"/>
    <w:rsid w:val="00155168"/>
    <w:rsid w:val="0015760F"/>
    <w:rsid w:val="0016072F"/>
    <w:rsid w:val="00161625"/>
    <w:rsid w:val="00176904"/>
    <w:rsid w:val="00180B6C"/>
    <w:rsid w:val="00185BB4"/>
    <w:rsid w:val="001A160A"/>
    <w:rsid w:val="001A38C9"/>
    <w:rsid w:val="001B6C83"/>
    <w:rsid w:val="001C1637"/>
    <w:rsid w:val="001F14A1"/>
    <w:rsid w:val="00201F56"/>
    <w:rsid w:val="0020221A"/>
    <w:rsid w:val="0020347C"/>
    <w:rsid w:val="002047B5"/>
    <w:rsid w:val="00214E87"/>
    <w:rsid w:val="002301D8"/>
    <w:rsid w:val="00234D8A"/>
    <w:rsid w:val="00235A61"/>
    <w:rsid w:val="002406A6"/>
    <w:rsid w:val="002476E4"/>
    <w:rsid w:val="00247B06"/>
    <w:rsid w:val="00252A91"/>
    <w:rsid w:val="002548E9"/>
    <w:rsid w:val="0026301A"/>
    <w:rsid w:val="00267B1D"/>
    <w:rsid w:val="00267E2B"/>
    <w:rsid w:val="00272523"/>
    <w:rsid w:val="00272BF4"/>
    <w:rsid w:val="00280AC8"/>
    <w:rsid w:val="002942E3"/>
    <w:rsid w:val="002A7E62"/>
    <w:rsid w:val="002B1B41"/>
    <w:rsid w:val="002B47D6"/>
    <w:rsid w:val="002B7175"/>
    <w:rsid w:val="002C6518"/>
    <w:rsid w:val="002C75AF"/>
    <w:rsid w:val="002D255E"/>
    <w:rsid w:val="002D73B7"/>
    <w:rsid w:val="002E39F2"/>
    <w:rsid w:val="002E5F09"/>
    <w:rsid w:val="002F616E"/>
    <w:rsid w:val="003110C1"/>
    <w:rsid w:val="003116D9"/>
    <w:rsid w:val="0031704D"/>
    <w:rsid w:val="00322816"/>
    <w:rsid w:val="00333C95"/>
    <w:rsid w:val="00335207"/>
    <w:rsid w:val="00345864"/>
    <w:rsid w:val="003505BD"/>
    <w:rsid w:val="0035183E"/>
    <w:rsid w:val="0035585E"/>
    <w:rsid w:val="00366818"/>
    <w:rsid w:val="00371B70"/>
    <w:rsid w:val="003734C8"/>
    <w:rsid w:val="00374D0C"/>
    <w:rsid w:val="003A2070"/>
    <w:rsid w:val="003B722C"/>
    <w:rsid w:val="003C1B89"/>
    <w:rsid w:val="003D7A47"/>
    <w:rsid w:val="0042162A"/>
    <w:rsid w:val="00424885"/>
    <w:rsid w:val="0043522E"/>
    <w:rsid w:val="00464391"/>
    <w:rsid w:val="00472B9D"/>
    <w:rsid w:val="004743E0"/>
    <w:rsid w:val="00483682"/>
    <w:rsid w:val="004909AB"/>
    <w:rsid w:val="004C12C1"/>
    <w:rsid w:val="004C2722"/>
    <w:rsid w:val="004C33EF"/>
    <w:rsid w:val="004C45FD"/>
    <w:rsid w:val="004D5922"/>
    <w:rsid w:val="004E363F"/>
    <w:rsid w:val="004E3B59"/>
    <w:rsid w:val="0050207B"/>
    <w:rsid w:val="00506A60"/>
    <w:rsid w:val="005071F4"/>
    <w:rsid w:val="00515E2D"/>
    <w:rsid w:val="005164A9"/>
    <w:rsid w:val="0052490E"/>
    <w:rsid w:val="00542411"/>
    <w:rsid w:val="00551912"/>
    <w:rsid w:val="00573AF9"/>
    <w:rsid w:val="00581223"/>
    <w:rsid w:val="005A5D38"/>
    <w:rsid w:val="005A7882"/>
    <w:rsid w:val="005C22B0"/>
    <w:rsid w:val="00634159"/>
    <w:rsid w:val="00636ADA"/>
    <w:rsid w:val="00637696"/>
    <w:rsid w:val="00641A59"/>
    <w:rsid w:val="00697C37"/>
    <w:rsid w:val="006A3117"/>
    <w:rsid w:val="006B362A"/>
    <w:rsid w:val="006C09A4"/>
    <w:rsid w:val="006C2389"/>
    <w:rsid w:val="006C38BC"/>
    <w:rsid w:val="006C3A74"/>
    <w:rsid w:val="006C5DA7"/>
    <w:rsid w:val="006D5CBA"/>
    <w:rsid w:val="006D5E6F"/>
    <w:rsid w:val="006E0D9B"/>
    <w:rsid w:val="006E27BF"/>
    <w:rsid w:val="006E51BF"/>
    <w:rsid w:val="00701465"/>
    <w:rsid w:val="007037FB"/>
    <w:rsid w:val="00731249"/>
    <w:rsid w:val="0074008E"/>
    <w:rsid w:val="007449E7"/>
    <w:rsid w:val="00796137"/>
    <w:rsid w:val="007B15D1"/>
    <w:rsid w:val="007B641E"/>
    <w:rsid w:val="007E05F2"/>
    <w:rsid w:val="008101E1"/>
    <w:rsid w:val="00821555"/>
    <w:rsid w:val="00833BFD"/>
    <w:rsid w:val="00833FD6"/>
    <w:rsid w:val="008407FF"/>
    <w:rsid w:val="00840DEA"/>
    <w:rsid w:val="008435B6"/>
    <w:rsid w:val="008462F6"/>
    <w:rsid w:val="008612D7"/>
    <w:rsid w:val="0088786B"/>
    <w:rsid w:val="00894D57"/>
    <w:rsid w:val="0089723E"/>
    <w:rsid w:val="008B70C2"/>
    <w:rsid w:val="008C6448"/>
    <w:rsid w:val="008D419A"/>
    <w:rsid w:val="008D5423"/>
    <w:rsid w:val="008F3D55"/>
    <w:rsid w:val="008F48B4"/>
    <w:rsid w:val="009166A2"/>
    <w:rsid w:val="00933EA6"/>
    <w:rsid w:val="00947C4F"/>
    <w:rsid w:val="00957187"/>
    <w:rsid w:val="00957270"/>
    <w:rsid w:val="00963B04"/>
    <w:rsid w:val="00967465"/>
    <w:rsid w:val="00967F90"/>
    <w:rsid w:val="0097107A"/>
    <w:rsid w:val="00973796"/>
    <w:rsid w:val="00992314"/>
    <w:rsid w:val="009B2F34"/>
    <w:rsid w:val="009B7187"/>
    <w:rsid w:val="009C2476"/>
    <w:rsid w:val="009C541A"/>
    <w:rsid w:val="009E2CFD"/>
    <w:rsid w:val="009E3DD1"/>
    <w:rsid w:val="009E4AFA"/>
    <w:rsid w:val="009E7881"/>
    <w:rsid w:val="009F2D4C"/>
    <w:rsid w:val="009F5328"/>
    <w:rsid w:val="009F58DB"/>
    <w:rsid w:val="009F7125"/>
    <w:rsid w:val="00A01FBA"/>
    <w:rsid w:val="00A02B06"/>
    <w:rsid w:val="00A13173"/>
    <w:rsid w:val="00A21BA2"/>
    <w:rsid w:val="00A619C2"/>
    <w:rsid w:val="00A72A58"/>
    <w:rsid w:val="00A750CA"/>
    <w:rsid w:val="00A87226"/>
    <w:rsid w:val="00A87A42"/>
    <w:rsid w:val="00A9080F"/>
    <w:rsid w:val="00A97692"/>
    <w:rsid w:val="00A97C1C"/>
    <w:rsid w:val="00AA1760"/>
    <w:rsid w:val="00AA63A5"/>
    <w:rsid w:val="00AE49C2"/>
    <w:rsid w:val="00AF237E"/>
    <w:rsid w:val="00B23296"/>
    <w:rsid w:val="00B410B1"/>
    <w:rsid w:val="00B53BEB"/>
    <w:rsid w:val="00B62C90"/>
    <w:rsid w:val="00B67D3E"/>
    <w:rsid w:val="00B71846"/>
    <w:rsid w:val="00B73E93"/>
    <w:rsid w:val="00B9058F"/>
    <w:rsid w:val="00B92157"/>
    <w:rsid w:val="00B93E66"/>
    <w:rsid w:val="00B9793E"/>
    <w:rsid w:val="00B97FC1"/>
    <w:rsid w:val="00BA0B89"/>
    <w:rsid w:val="00BA473E"/>
    <w:rsid w:val="00BF29A4"/>
    <w:rsid w:val="00BF5A36"/>
    <w:rsid w:val="00C06849"/>
    <w:rsid w:val="00C13015"/>
    <w:rsid w:val="00C14D51"/>
    <w:rsid w:val="00C21C77"/>
    <w:rsid w:val="00C34EB8"/>
    <w:rsid w:val="00C43C81"/>
    <w:rsid w:val="00C7618F"/>
    <w:rsid w:val="00C82C10"/>
    <w:rsid w:val="00C87B4B"/>
    <w:rsid w:val="00C95591"/>
    <w:rsid w:val="00C95678"/>
    <w:rsid w:val="00CB7A43"/>
    <w:rsid w:val="00CD19D0"/>
    <w:rsid w:val="00CE60A6"/>
    <w:rsid w:val="00CF0D5C"/>
    <w:rsid w:val="00CF720A"/>
    <w:rsid w:val="00D0394A"/>
    <w:rsid w:val="00D06C57"/>
    <w:rsid w:val="00D07877"/>
    <w:rsid w:val="00D34E4B"/>
    <w:rsid w:val="00D50CD1"/>
    <w:rsid w:val="00D55C3E"/>
    <w:rsid w:val="00D60327"/>
    <w:rsid w:val="00D645D1"/>
    <w:rsid w:val="00D64A65"/>
    <w:rsid w:val="00D708D3"/>
    <w:rsid w:val="00D862E7"/>
    <w:rsid w:val="00D962D9"/>
    <w:rsid w:val="00DA07AB"/>
    <w:rsid w:val="00DB3B49"/>
    <w:rsid w:val="00DD6563"/>
    <w:rsid w:val="00DD6F4E"/>
    <w:rsid w:val="00DE15F1"/>
    <w:rsid w:val="00DE23E7"/>
    <w:rsid w:val="00DE71CE"/>
    <w:rsid w:val="00E049D0"/>
    <w:rsid w:val="00E1760E"/>
    <w:rsid w:val="00E23BA3"/>
    <w:rsid w:val="00E27A56"/>
    <w:rsid w:val="00E4441D"/>
    <w:rsid w:val="00E56B5E"/>
    <w:rsid w:val="00E57BBD"/>
    <w:rsid w:val="00E62EC7"/>
    <w:rsid w:val="00E70353"/>
    <w:rsid w:val="00E72A78"/>
    <w:rsid w:val="00E94F11"/>
    <w:rsid w:val="00EB1F0E"/>
    <w:rsid w:val="00EB4AA0"/>
    <w:rsid w:val="00EC634F"/>
    <w:rsid w:val="00EC71CB"/>
    <w:rsid w:val="00ED063E"/>
    <w:rsid w:val="00ED6887"/>
    <w:rsid w:val="00ED79E0"/>
    <w:rsid w:val="00ED7BEC"/>
    <w:rsid w:val="00EF6FFD"/>
    <w:rsid w:val="00EF73FC"/>
    <w:rsid w:val="00F00DCB"/>
    <w:rsid w:val="00F04622"/>
    <w:rsid w:val="00F10B9B"/>
    <w:rsid w:val="00F23355"/>
    <w:rsid w:val="00F23A63"/>
    <w:rsid w:val="00F4287D"/>
    <w:rsid w:val="00F440C6"/>
    <w:rsid w:val="00F46E18"/>
    <w:rsid w:val="00F603C1"/>
    <w:rsid w:val="00F66E74"/>
    <w:rsid w:val="00F826B6"/>
    <w:rsid w:val="00FA0C3B"/>
    <w:rsid w:val="00FA0D54"/>
    <w:rsid w:val="00FA34F9"/>
    <w:rsid w:val="00FA5BDD"/>
    <w:rsid w:val="00FB5807"/>
    <w:rsid w:val="00FD0E3B"/>
    <w:rsid w:val="00FD6F38"/>
    <w:rsid w:val="00FE09C5"/>
    <w:rsid w:val="00FE3512"/>
    <w:rsid w:val="00FF0805"/>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91FA5"/>
  <w15:docId w15:val="{A0B13BE9-AA4A-4649-872C-DCEDA7B0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97692"/>
    <w:rPr>
      <w:color w:val="605E5C"/>
      <w:shd w:val="clear" w:color="auto" w:fill="E1DFDD"/>
    </w:rPr>
  </w:style>
  <w:style w:type="character" w:styleId="UnresolvedMention">
    <w:name w:val="Unresolved Mention"/>
    <w:basedOn w:val="DefaultParagraphFont"/>
    <w:uiPriority w:val="99"/>
    <w:semiHidden/>
    <w:unhideWhenUsed/>
    <w:rsid w:val="003110C1"/>
    <w:rPr>
      <w:color w:val="605E5C"/>
      <w:shd w:val="clear" w:color="auto" w:fill="E1DFDD"/>
    </w:rPr>
  </w:style>
  <w:style w:type="table" w:styleId="GridTable4">
    <w:name w:val="Grid Table 4"/>
    <w:basedOn w:val="TableNormal"/>
    <w:uiPriority w:val="49"/>
    <w:rsid w:val="00FA0D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582">
      <w:bodyDiv w:val="1"/>
      <w:marLeft w:val="0"/>
      <w:marRight w:val="0"/>
      <w:marTop w:val="0"/>
      <w:marBottom w:val="0"/>
      <w:divBdr>
        <w:top w:val="none" w:sz="0" w:space="0" w:color="auto"/>
        <w:left w:val="none" w:sz="0" w:space="0" w:color="auto"/>
        <w:bottom w:val="none" w:sz="0" w:space="0" w:color="auto"/>
        <w:right w:val="none" w:sz="0" w:space="0" w:color="auto"/>
      </w:divBdr>
    </w:div>
    <w:div w:id="109201903">
      <w:bodyDiv w:val="1"/>
      <w:marLeft w:val="0"/>
      <w:marRight w:val="0"/>
      <w:marTop w:val="0"/>
      <w:marBottom w:val="0"/>
      <w:divBdr>
        <w:top w:val="none" w:sz="0" w:space="0" w:color="auto"/>
        <w:left w:val="none" w:sz="0" w:space="0" w:color="auto"/>
        <w:bottom w:val="none" w:sz="0" w:space="0" w:color="auto"/>
        <w:right w:val="none" w:sz="0" w:space="0" w:color="auto"/>
      </w:divBdr>
    </w:div>
    <w:div w:id="110561719">
      <w:bodyDiv w:val="1"/>
      <w:marLeft w:val="0"/>
      <w:marRight w:val="0"/>
      <w:marTop w:val="0"/>
      <w:marBottom w:val="0"/>
      <w:divBdr>
        <w:top w:val="none" w:sz="0" w:space="0" w:color="auto"/>
        <w:left w:val="none" w:sz="0" w:space="0" w:color="auto"/>
        <w:bottom w:val="none" w:sz="0" w:space="0" w:color="auto"/>
        <w:right w:val="none" w:sz="0" w:space="0" w:color="auto"/>
      </w:divBdr>
    </w:div>
    <w:div w:id="127627272">
      <w:bodyDiv w:val="1"/>
      <w:marLeft w:val="0"/>
      <w:marRight w:val="0"/>
      <w:marTop w:val="0"/>
      <w:marBottom w:val="0"/>
      <w:divBdr>
        <w:top w:val="none" w:sz="0" w:space="0" w:color="auto"/>
        <w:left w:val="none" w:sz="0" w:space="0" w:color="auto"/>
        <w:bottom w:val="none" w:sz="0" w:space="0" w:color="auto"/>
        <w:right w:val="none" w:sz="0" w:space="0" w:color="auto"/>
      </w:divBdr>
    </w:div>
    <w:div w:id="143936755">
      <w:bodyDiv w:val="1"/>
      <w:marLeft w:val="0"/>
      <w:marRight w:val="0"/>
      <w:marTop w:val="0"/>
      <w:marBottom w:val="0"/>
      <w:divBdr>
        <w:top w:val="none" w:sz="0" w:space="0" w:color="auto"/>
        <w:left w:val="none" w:sz="0" w:space="0" w:color="auto"/>
        <w:bottom w:val="none" w:sz="0" w:space="0" w:color="auto"/>
        <w:right w:val="none" w:sz="0" w:space="0" w:color="auto"/>
      </w:divBdr>
    </w:div>
    <w:div w:id="246231620">
      <w:bodyDiv w:val="1"/>
      <w:marLeft w:val="0"/>
      <w:marRight w:val="0"/>
      <w:marTop w:val="0"/>
      <w:marBottom w:val="0"/>
      <w:divBdr>
        <w:top w:val="none" w:sz="0" w:space="0" w:color="auto"/>
        <w:left w:val="none" w:sz="0" w:space="0" w:color="auto"/>
        <w:bottom w:val="none" w:sz="0" w:space="0" w:color="auto"/>
        <w:right w:val="none" w:sz="0" w:space="0" w:color="auto"/>
      </w:divBdr>
    </w:div>
    <w:div w:id="291640814">
      <w:bodyDiv w:val="1"/>
      <w:marLeft w:val="0"/>
      <w:marRight w:val="0"/>
      <w:marTop w:val="0"/>
      <w:marBottom w:val="0"/>
      <w:divBdr>
        <w:top w:val="none" w:sz="0" w:space="0" w:color="auto"/>
        <w:left w:val="none" w:sz="0" w:space="0" w:color="auto"/>
        <w:bottom w:val="none" w:sz="0" w:space="0" w:color="auto"/>
        <w:right w:val="none" w:sz="0" w:space="0" w:color="auto"/>
      </w:divBdr>
    </w:div>
    <w:div w:id="327750481">
      <w:bodyDiv w:val="1"/>
      <w:marLeft w:val="0"/>
      <w:marRight w:val="0"/>
      <w:marTop w:val="0"/>
      <w:marBottom w:val="0"/>
      <w:divBdr>
        <w:top w:val="none" w:sz="0" w:space="0" w:color="auto"/>
        <w:left w:val="none" w:sz="0" w:space="0" w:color="auto"/>
        <w:bottom w:val="none" w:sz="0" w:space="0" w:color="auto"/>
        <w:right w:val="none" w:sz="0" w:space="0" w:color="auto"/>
      </w:divBdr>
    </w:div>
    <w:div w:id="340208247">
      <w:bodyDiv w:val="1"/>
      <w:marLeft w:val="0"/>
      <w:marRight w:val="0"/>
      <w:marTop w:val="0"/>
      <w:marBottom w:val="0"/>
      <w:divBdr>
        <w:top w:val="none" w:sz="0" w:space="0" w:color="auto"/>
        <w:left w:val="none" w:sz="0" w:space="0" w:color="auto"/>
        <w:bottom w:val="none" w:sz="0" w:space="0" w:color="auto"/>
        <w:right w:val="none" w:sz="0" w:space="0" w:color="auto"/>
      </w:divBdr>
    </w:div>
    <w:div w:id="449588865">
      <w:bodyDiv w:val="1"/>
      <w:marLeft w:val="0"/>
      <w:marRight w:val="0"/>
      <w:marTop w:val="0"/>
      <w:marBottom w:val="0"/>
      <w:divBdr>
        <w:top w:val="none" w:sz="0" w:space="0" w:color="auto"/>
        <w:left w:val="none" w:sz="0" w:space="0" w:color="auto"/>
        <w:bottom w:val="none" w:sz="0" w:space="0" w:color="auto"/>
        <w:right w:val="none" w:sz="0" w:space="0" w:color="auto"/>
      </w:divBdr>
    </w:div>
    <w:div w:id="640036731">
      <w:bodyDiv w:val="1"/>
      <w:marLeft w:val="0"/>
      <w:marRight w:val="0"/>
      <w:marTop w:val="0"/>
      <w:marBottom w:val="0"/>
      <w:divBdr>
        <w:top w:val="none" w:sz="0" w:space="0" w:color="auto"/>
        <w:left w:val="none" w:sz="0" w:space="0" w:color="auto"/>
        <w:bottom w:val="none" w:sz="0" w:space="0" w:color="auto"/>
        <w:right w:val="none" w:sz="0" w:space="0" w:color="auto"/>
      </w:divBdr>
    </w:div>
    <w:div w:id="718867530">
      <w:bodyDiv w:val="1"/>
      <w:marLeft w:val="0"/>
      <w:marRight w:val="0"/>
      <w:marTop w:val="0"/>
      <w:marBottom w:val="0"/>
      <w:divBdr>
        <w:top w:val="none" w:sz="0" w:space="0" w:color="auto"/>
        <w:left w:val="none" w:sz="0" w:space="0" w:color="auto"/>
        <w:bottom w:val="none" w:sz="0" w:space="0" w:color="auto"/>
        <w:right w:val="none" w:sz="0" w:space="0" w:color="auto"/>
      </w:divBdr>
    </w:div>
    <w:div w:id="733040936">
      <w:bodyDiv w:val="1"/>
      <w:marLeft w:val="0"/>
      <w:marRight w:val="0"/>
      <w:marTop w:val="0"/>
      <w:marBottom w:val="0"/>
      <w:divBdr>
        <w:top w:val="none" w:sz="0" w:space="0" w:color="auto"/>
        <w:left w:val="none" w:sz="0" w:space="0" w:color="auto"/>
        <w:bottom w:val="none" w:sz="0" w:space="0" w:color="auto"/>
        <w:right w:val="none" w:sz="0" w:space="0" w:color="auto"/>
      </w:divBdr>
    </w:div>
    <w:div w:id="800803838">
      <w:bodyDiv w:val="1"/>
      <w:marLeft w:val="0"/>
      <w:marRight w:val="0"/>
      <w:marTop w:val="0"/>
      <w:marBottom w:val="0"/>
      <w:divBdr>
        <w:top w:val="none" w:sz="0" w:space="0" w:color="auto"/>
        <w:left w:val="none" w:sz="0" w:space="0" w:color="auto"/>
        <w:bottom w:val="none" w:sz="0" w:space="0" w:color="auto"/>
        <w:right w:val="none" w:sz="0" w:space="0" w:color="auto"/>
      </w:divBdr>
    </w:div>
    <w:div w:id="815612587">
      <w:bodyDiv w:val="1"/>
      <w:marLeft w:val="0"/>
      <w:marRight w:val="0"/>
      <w:marTop w:val="0"/>
      <w:marBottom w:val="0"/>
      <w:divBdr>
        <w:top w:val="none" w:sz="0" w:space="0" w:color="auto"/>
        <w:left w:val="none" w:sz="0" w:space="0" w:color="auto"/>
        <w:bottom w:val="none" w:sz="0" w:space="0" w:color="auto"/>
        <w:right w:val="none" w:sz="0" w:space="0" w:color="auto"/>
      </w:divBdr>
    </w:div>
    <w:div w:id="826475254">
      <w:bodyDiv w:val="1"/>
      <w:marLeft w:val="0"/>
      <w:marRight w:val="0"/>
      <w:marTop w:val="0"/>
      <w:marBottom w:val="0"/>
      <w:divBdr>
        <w:top w:val="none" w:sz="0" w:space="0" w:color="auto"/>
        <w:left w:val="none" w:sz="0" w:space="0" w:color="auto"/>
        <w:bottom w:val="none" w:sz="0" w:space="0" w:color="auto"/>
        <w:right w:val="none" w:sz="0" w:space="0" w:color="auto"/>
      </w:divBdr>
    </w:div>
    <w:div w:id="889075673">
      <w:bodyDiv w:val="1"/>
      <w:marLeft w:val="0"/>
      <w:marRight w:val="0"/>
      <w:marTop w:val="0"/>
      <w:marBottom w:val="0"/>
      <w:divBdr>
        <w:top w:val="none" w:sz="0" w:space="0" w:color="auto"/>
        <w:left w:val="none" w:sz="0" w:space="0" w:color="auto"/>
        <w:bottom w:val="none" w:sz="0" w:space="0" w:color="auto"/>
        <w:right w:val="none" w:sz="0" w:space="0" w:color="auto"/>
      </w:divBdr>
    </w:div>
    <w:div w:id="927662517">
      <w:bodyDiv w:val="1"/>
      <w:marLeft w:val="0"/>
      <w:marRight w:val="0"/>
      <w:marTop w:val="0"/>
      <w:marBottom w:val="0"/>
      <w:divBdr>
        <w:top w:val="none" w:sz="0" w:space="0" w:color="auto"/>
        <w:left w:val="none" w:sz="0" w:space="0" w:color="auto"/>
        <w:bottom w:val="none" w:sz="0" w:space="0" w:color="auto"/>
        <w:right w:val="none" w:sz="0" w:space="0" w:color="auto"/>
      </w:divBdr>
    </w:div>
    <w:div w:id="1039092618">
      <w:bodyDiv w:val="1"/>
      <w:marLeft w:val="0"/>
      <w:marRight w:val="0"/>
      <w:marTop w:val="0"/>
      <w:marBottom w:val="0"/>
      <w:divBdr>
        <w:top w:val="none" w:sz="0" w:space="0" w:color="auto"/>
        <w:left w:val="none" w:sz="0" w:space="0" w:color="auto"/>
        <w:bottom w:val="none" w:sz="0" w:space="0" w:color="auto"/>
        <w:right w:val="none" w:sz="0" w:space="0" w:color="auto"/>
      </w:divBdr>
    </w:div>
    <w:div w:id="1131627631">
      <w:bodyDiv w:val="1"/>
      <w:marLeft w:val="0"/>
      <w:marRight w:val="0"/>
      <w:marTop w:val="0"/>
      <w:marBottom w:val="0"/>
      <w:divBdr>
        <w:top w:val="none" w:sz="0" w:space="0" w:color="auto"/>
        <w:left w:val="none" w:sz="0" w:space="0" w:color="auto"/>
        <w:bottom w:val="none" w:sz="0" w:space="0" w:color="auto"/>
        <w:right w:val="none" w:sz="0" w:space="0" w:color="auto"/>
      </w:divBdr>
    </w:div>
    <w:div w:id="1156265094">
      <w:bodyDiv w:val="1"/>
      <w:marLeft w:val="0"/>
      <w:marRight w:val="0"/>
      <w:marTop w:val="0"/>
      <w:marBottom w:val="0"/>
      <w:divBdr>
        <w:top w:val="none" w:sz="0" w:space="0" w:color="auto"/>
        <w:left w:val="none" w:sz="0" w:space="0" w:color="auto"/>
        <w:bottom w:val="none" w:sz="0" w:space="0" w:color="auto"/>
        <w:right w:val="none" w:sz="0" w:space="0" w:color="auto"/>
      </w:divBdr>
    </w:div>
    <w:div w:id="1177113781">
      <w:bodyDiv w:val="1"/>
      <w:marLeft w:val="0"/>
      <w:marRight w:val="0"/>
      <w:marTop w:val="0"/>
      <w:marBottom w:val="0"/>
      <w:divBdr>
        <w:top w:val="none" w:sz="0" w:space="0" w:color="auto"/>
        <w:left w:val="none" w:sz="0" w:space="0" w:color="auto"/>
        <w:bottom w:val="none" w:sz="0" w:space="0" w:color="auto"/>
        <w:right w:val="none" w:sz="0" w:space="0" w:color="auto"/>
      </w:divBdr>
    </w:div>
    <w:div w:id="1180894985">
      <w:bodyDiv w:val="1"/>
      <w:marLeft w:val="0"/>
      <w:marRight w:val="0"/>
      <w:marTop w:val="0"/>
      <w:marBottom w:val="0"/>
      <w:divBdr>
        <w:top w:val="none" w:sz="0" w:space="0" w:color="auto"/>
        <w:left w:val="none" w:sz="0" w:space="0" w:color="auto"/>
        <w:bottom w:val="none" w:sz="0" w:space="0" w:color="auto"/>
        <w:right w:val="none" w:sz="0" w:space="0" w:color="auto"/>
      </w:divBdr>
    </w:div>
    <w:div w:id="1191188998">
      <w:bodyDiv w:val="1"/>
      <w:marLeft w:val="0"/>
      <w:marRight w:val="0"/>
      <w:marTop w:val="0"/>
      <w:marBottom w:val="0"/>
      <w:divBdr>
        <w:top w:val="none" w:sz="0" w:space="0" w:color="auto"/>
        <w:left w:val="none" w:sz="0" w:space="0" w:color="auto"/>
        <w:bottom w:val="none" w:sz="0" w:space="0" w:color="auto"/>
        <w:right w:val="none" w:sz="0" w:space="0" w:color="auto"/>
      </w:divBdr>
    </w:div>
    <w:div w:id="1328096870">
      <w:bodyDiv w:val="1"/>
      <w:marLeft w:val="0"/>
      <w:marRight w:val="0"/>
      <w:marTop w:val="0"/>
      <w:marBottom w:val="0"/>
      <w:divBdr>
        <w:top w:val="none" w:sz="0" w:space="0" w:color="auto"/>
        <w:left w:val="none" w:sz="0" w:space="0" w:color="auto"/>
        <w:bottom w:val="none" w:sz="0" w:space="0" w:color="auto"/>
        <w:right w:val="none" w:sz="0" w:space="0" w:color="auto"/>
      </w:divBdr>
    </w:div>
    <w:div w:id="1438214819">
      <w:bodyDiv w:val="1"/>
      <w:marLeft w:val="0"/>
      <w:marRight w:val="0"/>
      <w:marTop w:val="0"/>
      <w:marBottom w:val="0"/>
      <w:divBdr>
        <w:top w:val="none" w:sz="0" w:space="0" w:color="auto"/>
        <w:left w:val="none" w:sz="0" w:space="0" w:color="auto"/>
        <w:bottom w:val="none" w:sz="0" w:space="0" w:color="auto"/>
        <w:right w:val="none" w:sz="0" w:space="0" w:color="auto"/>
      </w:divBdr>
    </w:div>
    <w:div w:id="1494028223">
      <w:bodyDiv w:val="1"/>
      <w:marLeft w:val="0"/>
      <w:marRight w:val="0"/>
      <w:marTop w:val="0"/>
      <w:marBottom w:val="0"/>
      <w:divBdr>
        <w:top w:val="none" w:sz="0" w:space="0" w:color="auto"/>
        <w:left w:val="none" w:sz="0" w:space="0" w:color="auto"/>
        <w:bottom w:val="none" w:sz="0" w:space="0" w:color="auto"/>
        <w:right w:val="none" w:sz="0" w:space="0" w:color="auto"/>
      </w:divBdr>
    </w:div>
    <w:div w:id="1504903813">
      <w:bodyDiv w:val="1"/>
      <w:marLeft w:val="0"/>
      <w:marRight w:val="0"/>
      <w:marTop w:val="0"/>
      <w:marBottom w:val="0"/>
      <w:divBdr>
        <w:top w:val="none" w:sz="0" w:space="0" w:color="auto"/>
        <w:left w:val="none" w:sz="0" w:space="0" w:color="auto"/>
        <w:bottom w:val="none" w:sz="0" w:space="0" w:color="auto"/>
        <w:right w:val="none" w:sz="0" w:space="0" w:color="auto"/>
      </w:divBdr>
    </w:div>
    <w:div w:id="1508056195">
      <w:bodyDiv w:val="1"/>
      <w:marLeft w:val="0"/>
      <w:marRight w:val="0"/>
      <w:marTop w:val="0"/>
      <w:marBottom w:val="0"/>
      <w:divBdr>
        <w:top w:val="none" w:sz="0" w:space="0" w:color="auto"/>
        <w:left w:val="none" w:sz="0" w:space="0" w:color="auto"/>
        <w:bottom w:val="none" w:sz="0" w:space="0" w:color="auto"/>
        <w:right w:val="none" w:sz="0" w:space="0" w:color="auto"/>
      </w:divBdr>
    </w:div>
    <w:div w:id="1552644709">
      <w:bodyDiv w:val="1"/>
      <w:marLeft w:val="0"/>
      <w:marRight w:val="0"/>
      <w:marTop w:val="0"/>
      <w:marBottom w:val="0"/>
      <w:divBdr>
        <w:top w:val="none" w:sz="0" w:space="0" w:color="auto"/>
        <w:left w:val="none" w:sz="0" w:space="0" w:color="auto"/>
        <w:bottom w:val="none" w:sz="0" w:space="0" w:color="auto"/>
        <w:right w:val="none" w:sz="0" w:space="0" w:color="auto"/>
      </w:divBdr>
    </w:div>
    <w:div w:id="1552959449">
      <w:bodyDiv w:val="1"/>
      <w:marLeft w:val="0"/>
      <w:marRight w:val="0"/>
      <w:marTop w:val="0"/>
      <w:marBottom w:val="0"/>
      <w:divBdr>
        <w:top w:val="none" w:sz="0" w:space="0" w:color="auto"/>
        <w:left w:val="none" w:sz="0" w:space="0" w:color="auto"/>
        <w:bottom w:val="none" w:sz="0" w:space="0" w:color="auto"/>
        <w:right w:val="none" w:sz="0" w:space="0" w:color="auto"/>
      </w:divBdr>
    </w:div>
    <w:div w:id="1598947382">
      <w:bodyDiv w:val="1"/>
      <w:marLeft w:val="0"/>
      <w:marRight w:val="0"/>
      <w:marTop w:val="0"/>
      <w:marBottom w:val="0"/>
      <w:divBdr>
        <w:top w:val="none" w:sz="0" w:space="0" w:color="auto"/>
        <w:left w:val="none" w:sz="0" w:space="0" w:color="auto"/>
        <w:bottom w:val="none" w:sz="0" w:space="0" w:color="auto"/>
        <w:right w:val="none" w:sz="0" w:space="0" w:color="auto"/>
      </w:divBdr>
    </w:div>
    <w:div w:id="1599483374">
      <w:bodyDiv w:val="1"/>
      <w:marLeft w:val="0"/>
      <w:marRight w:val="0"/>
      <w:marTop w:val="0"/>
      <w:marBottom w:val="0"/>
      <w:divBdr>
        <w:top w:val="none" w:sz="0" w:space="0" w:color="auto"/>
        <w:left w:val="none" w:sz="0" w:space="0" w:color="auto"/>
        <w:bottom w:val="none" w:sz="0" w:space="0" w:color="auto"/>
        <w:right w:val="none" w:sz="0" w:space="0" w:color="auto"/>
      </w:divBdr>
    </w:div>
    <w:div w:id="1599867453">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652950015">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 w:id="1828471130">
      <w:bodyDiv w:val="1"/>
      <w:marLeft w:val="0"/>
      <w:marRight w:val="0"/>
      <w:marTop w:val="0"/>
      <w:marBottom w:val="0"/>
      <w:divBdr>
        <w:top w:val="none" w:sz="0" w:space="0" w:color="auto"/>
        <w:left w:val="none" w:sz="0" w:space="0" w:color="auto"/>
        <w:bottom w:val="none" w:sz="0" w:space="0" w:color="auto"/>
        <w:right w:val="none" w:sz="0" w:space="0" w:color="auto"/>
      </w:divBdr>
    </w:div>
    <w:div w:id="1900750028">
      <w:bodyDiv w:val="1"/>
      <w:marLeft w:val="0"/>
      <w:marRight w:val="0"/>
      <w:marTop w:val="0"/>
      <w:marBottom w:val="0"/>
      <w:divBdr>
        <w:top w:val="none" w:sz="0" w:space="0" w:color="auto"/>
        <w:left w:val="none" w:sz="0" w:space="0" w:color="auto"/>
        <w:bottom w:val="none" w:sz="0" w:space="0" w:color="auto"/>
        <w:right w:val="none" w:sz="0" w:space="0" w:color="auto"/>
      </w:divBdr>
    </w:div>
    <w:div w:id="1939216140">
      <w:bodyDiv w:val="1"/>
      <w:marLeft w:val="0"/>
      <w:marRight w:val="0"/>
      <w:marTop w:val="0"/>
      <w:marBottom w:val="0"/>
      <w:divBdr>
        <w:top w:val="none" w:sz="0" w:space="0" w:color="auto"/>
        <w:left w:val="none" w:sz="0" w:space="0" w:color="auto"/>
        <w:bottom w:val="none" w:sz="0" w:space="0" w:color="auto"/>
        <w:right w:val="none" w:sz="0" w:space="0" w:color="auto"/>
      </w:divBdr>
    </w:div>
    <w:div w:id="1959946881">
      <w:bodyDiv w:val="1"/>
      <w:marLeft w:val="0"/>
      <w:marRight w:val="0"/>
      <w:marTop w:val="0"/>
      <w:marBottom w:val="0"/>
      <w:divBdr>
        <w:top w:val="none" w:sz="0" w:space="0" w:color="auto"/>
        <w:left w:val="none" w:sz="0" w:space="0" w:color="auto"/>
        <w:bottom w:val="none" w:sz="0" w:space="0" w:color="auto"/>
        <w:right w:val="none" w:sz="0" w:space="0" w:color="auto"/>
      </w:divBdr>
    </w:div>
    <w:div w:id="2017538359">
      <w:bodyDiv w:val="1"/>
      <w:marLeft w:val="0"/>
      <w:marRight w:val="0"/>
      <w:marTop w:val="0"/>
      <w:marBottom w:val="0"/>
      <w:divBdr>
        <w:top w:val="none" w:sz="0" w:space="0" w:color="auto"/>
        <w:left w:val="none" w:sz="0" w:space="0" w:color="auto"/>
        <w:bottom w:val="none" w:sz="0" w:space="0" w:color="auto"/>
        <w:right w:val="none" w:sz="0" w:space="0" w:color="auto"/>
      </w:divBdr>
    </w:div>
    <w:div w:id="2078089472">
      <w:bodyDiv w:val="1"/>
      <w:marLeft w:val="0"/>
      <w:marRight w:val="0"/>
      <w:marTop w:val="0"/>
      <w:marBottom w:val="0"/>
      <w:divBdr>
        <w:top w:val="none" w:sz="0" w:space="0" w:color="auto"/>
        <w:left w:val="none" w:sz="0" w:space="0" w:color="auto"/>
        <w:bottom w:val="none" w:sz="0" w:space="0" w:color="auto"/>
        <w:right w:val="none" w:sz="0" w:space="0" w:color="auto"/>
      </w:divBdr>
    </w:div>
    <w:div w:id="2103527423">
      <w:bodyDiv w:val="1"/>
      <w:marLeft w:val="0"/>
      <w:marRight w:val="0"/>
      <w:marTop w:val="0"/>
      <w:marBottom w:val="0"/>
      <w:divBdr>
        <w:top w:val="none" w:sz="0" w:space="0" w:color="auto"/>
        <w:left w:val="none" w:sz="0" w:space="0" w:color="auto"/>
        <w:bottom w:val="none" w:sz="0" w:space="0" w:color="auto"/>
        <w:right w:val="none" w:sz="0" w:space="0" w:color="auto"/>
      </w:divBdr>
    </w:div>
    <w:div w:id="2112313166">
      <w:bodyDiv w:val="1"/>
      <w:marLeft w:val="0"/>
      <w:marRight w:val="0"/>
      <w:marTop w:val="0"/>
      <w:marBottom w:val="0"/>
      <w:divBdr>
        <w:top w:val="none" w:sz="0" w:space="0" w:color="auto"/>
        <w:left w:val="none" w:sz="0" w:space="0" w:color="auto"/>
        <w:bottom w:val="none" w:sz="0" w:space="0" w:color="auto"/>
        <w:right w:val="none" w:sz="0" w:space="0" w:color="auto"/>
      </w:divBdr>
    </w:div>
    <w:div w:id="21318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vas@statmark.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ecuadorencifras.gob.ec/proyecciones-poblacionales/" TargetMode="External"/><Relationship Id="rId4" Type="http://schemas.openxmlformats.org/officeDocument/2006/relationships/settings" Target="settings.xml"/><Relationship Id="rId9" Type="http://schemas.openxmlformats.org/officeDocument/2006/relationships/hyperlink" Target="mailto:584141512044/riebman@statmark.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Props1.xml><?xml version="1.0" encoding="utf-8"?>
<ds:datastoreItem xmlns:ds="http://schemas.openxmlformats.org/officeDocument/2006/customXml" ds:itemID="{5A792B81-0B02-4F82-99A1-A28F17972510}">
  <ds:schemaRefs>
    <ds:schemaRef ds:uri="http://schemas.openxmlformats.org/officeDocument/2006/bibliography"/>
  </ds:schemaRefs>
</ds:datastoreItem>
</file>

<file path=customXml/itemProps2.xml><?xml version="1.0" encoding="utf-8"?>
<ds:datastoreItem xmlns:ds="http://schemas.openxmlformats.org/officeDocument/2006/customXml" ds:itemID="{0E77A149-61B3-494A-8879-3ACD5DF7FFCB}"/>
</file>

<file path=customXml/itemProps3.xml><?xml version="1.0" encoding="utf-8"?>
<ds:datastoreItem xmlns:ds="http://schemas.openxmlformats.org/officeDocument/2006/customXml" ds:itemID="{0113E5A3-1852-4236-8E37-258C8DF83A69}"/>
</file>

<file path=customXml/itemProps4.xml><?xml version="1.0" encoding="utf-8"?>
<ds:datastoreItem xmlns:ds="http://schemas.openxmlformats.org/officeDocument/2006/customXml" ds:itemID="{6C214BC3-6EF1-440F-BB48-37DF65F7A002}"/>
</file>

<file path=docProps/app.xml><?xml version="1.0" encoding="utf-8"?>
<Properties xmlns="http://schemas.openxmlformats.org/officeDocument/2006/extended-properties" xmlns:vt="http://schemas.openxmlformats.org/officeDocument/2006/docPropsVTypes">
  <Template>Normal.dotm</Template>
  <TotalTime>267</TotalTime>
  <Pages>14</Pages>
  <Words>3046</Words>
  <Characters>17363</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World Justice Project</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Martinez</dc:creator>
  <cp:keywords/>
  <dc:description/>
  <cp:lastModifiedBy>Orlando Riebman</cp:lastModifiedBy>
  <cp:revision>4</cp:revision>
  <cp:lastPrinted>2015-05-22T18:33:00Z</cp:lastPrinted>
  <dcterms:created xsi:type="dcterms:W3CDTF">2022-08-12T15:35:00Z</dcterms:created>
  <dcterms:modified xsi:type="dcterms:W3CDTF">2022-08-13T18:41:00Z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ies>
</file>