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Repair Ticket</w:t>
      </w:r>
    </w:p>
    <w:p>
      <w:pPr>
        <w:pStyle w:val="Heading2"/>
      </w:pPr>
      <w:r>
        <w:t>Diagnostic Form</w:t>
      </w:r>
    </w:p>
    <w:p>
      <w:r>
        <w:t>Customer Name: My Name Here</w:t>
      </w:r>
    </w:p>
    <w:p>
      <w:r>
        <w:t>Phone: 222-222-2222</w:t>
      </w:r>
    </w:p>
    <w:p>
      <w:r>
        <w:t>Issue Type: diagnostic</w:t>
      </w:r>
    </w:p>
    <w:p>
      <w:r>
        <w:t>Description: The customer's computer is broken. Need to repair the broken computer</w:t>
      </w:r>
    </w:p>
    <w:p>
      <w:r>
        <w:t>Email: email@myemailhere.com</w:t>
      </w:r>
    </w:p>
    <w:p>
      <w:pPr>
        <w:pStyle w:val="Heading2"/>
      </w:pPr>
      <w:r>
        <w:t>Invoice Form</w:t>
      </w:r>
    </w:p>
    <w:p>
      <w:r>
        <w:t>Urgency: rush</w:t>
      </w:r>
    </w:p>
    <w:p>
      <w:r>
        <w:t>Base Cost: $500.00</w:t>
      </w:r>
    </w:p>
    <w:p>
      <w:r>
        <w:t>Labor Cost: $130.00</w:t>
      </w:r>
    </w:p>
    <w:p>
      <w:r>
        <w:t>Total Cost: $630.00</w:t>
      </w:r>
    </w:p>
    <w:p>
      <w:r>
        <w:t>Turnaround Time: within 24 hours</w:t>
      </w:r>
    </w:p>
    <w:p>
      <w:pPr>
        <w:pStyle w:val="Heading2"/>
      </w:pPr>
      <w:r>
        <w:t>Logging Form</w:t>
      </w:r>
    </w:p>
    <w:p>
      <w:r>
        <w:t>Make: Toshiba</w:t>
      </w:r>
    </w:p>
    <w:p>
      <w:r>
        <w:t>Model: Bookbook</w:t>
      </w:r>
    </w:p>
    <w:p>
      <w:r>
        <w:t>Serial: 1234567890</w:t>
      </w:r>
    </w:p>
    <w:p>
      <w:r>
        <w:t>Future Notes: Repair screen, repair keyboard, fix the whole thing</w:t>
      </w:r>
    </w:p>
    <w:p>
      <w:r>
        <w:t>Parts Needed: Screen, keyboard</w:t>
      </w:r>
    </w:p>
    <w:p>
      <w:r>
        <w:t>Proposed Callback Time: 6 hours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