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90D3E" w14:textId="64DCBEF3" w:rsidR="00590507" w:rsidRPr="00590507" w:rsidRDefault="00590507" w:rsidP="00590507">
      <w:pPr>
        <w:spacing w:before="100" w:beforeAutospacing="1" w:after="100" w:afterAutospacing="1" w:line="240" w:lineRule="auto"/>
        <w:outlineLvl w:val="2"/>
        <w:rPr>
          <w:rFonts w:ascii="Times New Roman" w:eastAsia="Times New Roman" w:hAnsi="Times New Roman" w:cs="Times New Roman"/>
          <w:b/>
          <w:bCs/>
          <w:sz w:val="27"/>
          <w:szCs w:val="27"/>
        </w:rPr>
      </w:pPr>
      <w:r w:rsidRPr="00590507">
        <w:rPr>
          <w:rFonts w:ascii="Times New Roman" w:eastAsia="Times New Roman" w:hAnsi="Times New Roman" w:cs="Times New Roman"/>
          <w:b/>
          <w:bCs/>
          <w:sz w:val="27"/>
          <w:szCs w:val="27"/>
        </w:rPr>
        <w:t xml:space="preserve">Why Isolate ERP is One of the Best Accounting Software </w:t>
      </w:r>
      <w:bookmarkStart w:id="0" w:name="_GoBack"/>
      <w:bookmarkEnd w:id="0"/>
    </w:p>
    <w:p w14:paraId="1FEE0959" w14:textId="77777777" w:rsidR="00590507" w:rsidRPr="00590507" w:rsidRDefault="00590507" w:rsidP="00590507">
      <w:pPr>
        <w:spacing w:before="100" w:beforeAutospacing="1" w:after="100" w:afterAutospacing="1" w:line="240" w:lineRule="auto"/>
        <w:rPr>
          <w:rFonts w:ascii="Times New Roman" w:eastAsia="Times New Roman" w:hAnsi="Times New Roman" w:cs="Times New Roman"/>
          <w:sz w:val="24"/>
          <w:szCs w:val="24"/>
        </w:rPr>
      </w:pPr>
      <w:r w:rsidRPr="00590507">
        <w:rPr>
          <w:rFonts w:ascii="Times New Roman" w:eastAsia="Times New Roman" w:hAnsi="Times New Roman" w:cs="Times New Roman"/>
          <w:b/>
          <w:bCs/>
          <w:sz w:val="24"/>
          <w:szCs w:val="24"/>
        </w:rPr>
        <w:t>Introduction to Accounting Software</w:t>
      </w:r>
      <w:r w:rsidRPr="00590507">
        <w:rPr>
          <w:rFonts w:ascii="Times New Roman" w:eastAsia="Times New Roman" w:hAnsi="Times New Roman" w:cs="Times New Roman"/>
          <w:sz w:val="24"/>
          <w:szCs w:val="24"/>
        </w:rPr>
        <w:br/>
        <w:t xml:space="preserve">In today’s fast-paced business world, accounting software has become an essential tool for managing finances efficiently. From tracking expenses to generating financial reports, businesses of all sizes benefit from using advanced accounting software. One of the leading options available is </w:t>
      </w:r>
      <w:r w:rsidRPr="00590507">
        <w:rPr>
          <w:rFonts w:ascii="Times New Roman" w:eastAsia="Times New Roman" w:hAnsi="Times New Roman" w:cs="Times New Roman"/>
          <w:b/>
          <w:bCs/>
          <w:sz w:val="24"/>
          <w:szCs w:val="24"/>
        </w:rPr>
        <w:t>Isolate ERP</w:t>
      </w:r>
      <w:r w:rsidRPr="00590507">
        <w:rPr>
          <w:rFonts w:ascii="Times New Roman" w:eastAsia="Times New Roman" w:hAnsi="Times New Roman" w:cs="Times New Roman"/>
          <w:sz w:val="24"/>
          <w:szCs w:val="24"/>
        </w:rPr>
        <w:t>, a comprehensive solution designed to streamline accounting processes and improve financial management.</w:t>
      </w:r>
    </w:p>
    <w:p w14:paraId="09E95EB2" w14:textId="77777777" w:rsidR="00590507" w:rsidRPr="00590507" w:rsidRDefault="00590507" w:rsidP="00590507">
      <w:pPr>
        <w:spacing w:before="100" w:beforeAutospacing="1" w:after="100" w:afterAutospacing="1" w:line="240" w:lineRule="auto"/>
        <w:rPr>
          <w:rFonts w:ascii="Times New Roman" w:eastAsia="Times New Roman" w:hAnsi="Times New Roman" w:cs="Times New Roman"/>
          <w:sz w:val="24"/>
          <w:szCs w:val="24"/>
        </w:rPr>
      </w:pPr>
      <w:r w:rsidRPr="00590507">
        <w:rPr>
          <w:rFonts w:ascii="Times New Roman" w:eastAsia="Times New Roman" w:hAnsi="Times New Roman" w:cs="Times New Roman"/>
          <w:b/>
          <w:bCs/>
          <w:sz w:val="24"/>
          <w:szCs w:val="24"/>
        </w:rPr>
        <w:t>Why Choose Isolate ERP for Accounting?</w:t>
      </w:r>
      <w:r w:rsidRPr="00590507">
        <w:rPr>
          <w:rFonts w:ascii="Times New Roman" w:eastAsia="Times New Roman" w:hAnsi="Times New Roman" w:cs="Times New Roman"/>
          <w:sz w:val="24"/>
          <w:szCs w:val="24"/>
        </w:rPr>
        <w:br/>
        <w:t>Isolate ERP stands out as one of the best accounting software solutions due to its user-friendly interface and powerful features. It offers a wide range of tools that help businesses automate their accounting tasks, reducing the risk of errors and saving valuable time. With Isolate ERP, you can manage everything from invoicing and payroll to tax compliance, all in one easy-to-use platform. This seamless integration allows for better decision-making by providing real-time financial insights.</w:t>
      </w:r>
    </w:p>
    <w:p w14:paraId="58E29174" w14:textId="77777777" w:rsidR="00590507" w:rsidRPr="00590507" w:rsidRDefault="00590507" w:rsidP="00590507">
      <w:pPr>
        <w:spacing w:before="100" w:beforeAutospacing="1" w:after="100" w:afterAutospacing="1" w:line="240" w:lineRule="auto"/>
        <w:rPr>
          <w:rFonts w:ascii="Times New Roman" w:eastAsia="Times New Roman" w:hAnsi="Times New Roman" w:cs="Times New Roman"/>
          <w:sz w:val="24"/>
          <w:szCs w:val="24"/>
        </w:rPr>
      </w:pPr>
      <w:r w:rsidRPr="00590507">
        <w:rPr>
          <w:rFonts w:ascii="Times New Roman" w:eastAsia="Times New Roman" w:hAnsi="Times New Roman" w:cs="Times New Roman"/>
          <w:b/>
          <w:bCs/>
          <w:sz w:val="24"/>
          <w:szCs w:val="24"/>
        </w:rPr>
        <w:t>Customizable and Scalable</w:t>
      </w:r>
      <w:r w:rsidRPr="00590507">
        <w:rPr>
          <w:rFonts w:ascii="Times New Roman" w:eastAsia="Times New Roman" w:hAnsi="Times New Roman" w:cs="Times New Roman"/>
          <w:sz w:val="24"/>
          <w:szCs w:val="24"/>
        </w:rPr>
        <w:br/>
        <w:t xml:space="preserve">One of the key advantages of </w:t>
      </w:r>
      <w:r w:rsidRPr="00590507">
        <w:rPr>
          <w:rFonts w:ascii="Times New Roman" w:eastAsia="Times New Roman" w:hAnsi="Times New Roman" w:cs="Times New Roman"/>
          <w:b/>
          <w:bCs/>
          <w:sz w:val="24"/>
          <w:szCs w:val="24"/>
        </w:rPr>
        <w:t>Isolate ERP</w:t>
      </w:r>
      <w:r w:rsidRPr="00590507">
        <w:rPr>
          <w:rFonts w:ascii="Times New Roman" w:eastAsia="Times New Roman" w:hAnsi="Times New Roman" w:cs="Times New Roman"/>
          <w:sz w:val="24"/>
          <w:szCs w:val="24"/>
        </w:rPr>
        <w:t xml:space="preserve"> is its flexibility. Whether you are a small business or a growing enterprise, the software is fully customizable to meet your specific needs. As your business expands, Isolate ERP scales with you, ensuring that your accounting system can handle increased workloads without compromising efficiency. This scalability makes it a perfect fit for businesses looking for long-term solutions.</w:t>
      </w:r>
    </w:p>
    <w:p w14:paraId="06F2F13A" w14:textId="77777777" w:rsidR="00590507" w:rsidRPr="00590507" w:rsidRDefault="00590507" w:rsidP="00590507">
      <w:pPr>
        <w:spacing w:before="100" w:beforeAutospacing="1" w:after="100" w:afterAutospacing="1" w:line="240" w:lineRule="auto"/>
        <w:rPr>
          <w:rFonts w:ascii="Times New Roman" w:eastAsia="Times New Roman" w:hAnsi="Times New Roman" w:cs="Times New Roman"/>
          <w:sz w:val="24"/>
          <w:szCs w:val="24"/>
        </w:rPr>
      </w:pPr>
      <w:r w:rsidRPr="00590507">
        <w:rPr>
          <w:rFonts w:ascii="Times New Roman" w:eastAsia="Times New Roman" w:hAnsi="Times New Roman" w:cs="Times New Roman"/>
          <w:b/>
          <w:bCs/>
          <w:sz w:val="24"/>
          <w:szCs w:val="24"/>
        </w:rPr>
        <w:t>Improved Accuracy and Efficiency</w:t>
      </w:r>
      <w:r w:rsidRPr="00590507">
        <w:rPr>
          <w:rFonts w:ascii="Times New Roman" w:eastAsia="Times New Roman" w:hAnsi="Times New Roman" w:cs="Times New Roman"/>
          <w:sz w:val="24"/>
          <w:szCs w:val="24"/>
        </w:rPr>
        <w:br/>
        <w:t>Using Isolate ERP significantly improves the accuracy of financial data. The software automates repetitive tasks, reducing human errors that can often lead to costly mistakes. Additionally, it offers robust reporting capabilities, allowing you to generate detailed financial reports in just a few clicks. This improved accuracy leads to better compliance with financial regulations, ensuring that your business remains audit-ready at all times.</w:t>
      </w:r>
    </w:p>
    <w:p w14:paraId="311CE8A1" w14:textId="77777777" w:rsidR="00590507" w:rsidRPr="00590507" w:rsidRDefault="00590507" w:rsidP="00590507">
      <w:pPr>
        <w:spacing w:before="100" w:beforeAutospacing="1" w:after="100" w:afterAutospacing="1" w:line="240" w:lineRule="auto"/>
        <w:rPr>
          <w:rFonts w:ascii="Times New Roman" w:eastAsia="Times New Roman" w:hAnsi="Times New Roman" w:cs="Times New Roman"/>
          <w:sz w:val="24"/>
          <w:szCs w:val="24"/>
        </w:rPr>
      </w:pPr>
      <w:r w:rsidRPr="00590507">
        <w:rPr>
          <w:rFonts w:ascii="Times New Roman" w:eastAsia="Times New Roman" w:hAnsi="Times New Roman" w:cs="Times New Roman"/>
          <w:b/>
          <w:bCs/>
          <w:sz w:val="24"/>
          <w:szCs w:val="24"/>
        </w:rPr>
        <w:t>Conclusion</w:t>
      </w:r>
      <w:r w:rsidRPr="00590507">
        <w:rPr>
          <w:rFonts w:ascii="Times New Roman" w:eastAsia="Times New Roman" w:hAnsi="Times New Roman" w:cs="Times New Roman"/>
          <w:sz w:val="24"/>
          <w:szCs w:val="24"/>
        </w:rPr>
        <w:br/>
        <w:t xml:space="preserve">In conclusion, </w:t>
      </w:r>
      <w:r w:rsidRPr="00590507">
        <w:rPr>
          <w:rFonts w:ascii="Times New Roman" w:eastAsia="Times New Roman" w:hAnsi="Times New Roman" w:cs="Times New Roman"/>
          <w:b/>
          <w:bCs/>
          <w:sz w:val="24"/>
          <w:szCs w:val="24"/>
        </w:rPr>
        <w:t>Isolate ERP</w:t>
      </w:r>
      <w:r w:rsidRPr="00590507">
        <w:rPr>
          <w:rFonts w:ascii="Times New Roman" w:eastAsia="Times New Roman" w:hAnsi="Times New Roman" w:cs="Times New Roman"/>
          <w:sz w:val="24"/>
          <w:szCs w:val="24"/>
        </w:rPr>
        <w:t xml:space="preserve"> is a top choice for businesses looking to optimize their accounting processes. Its customizable, scalable, and feature-rich platform makes it one of the best accounting software solutions on the market. For more information or to get started, email </w:t>
      </w:r>
      <w:r w:rsidRPr="00590507">
        <w:rPr>
          <w:rFonts w:ascii="Times New Roman" w:eastAsia="Times New Roman" w:hAnsi="Times New Roman" w:cs="Times New Roman"/>
          <w:b/>
          <w:bCs/>
          <w:sz w:val="24"/>
          <w:szCs w:val="24"/>
        </w:rPr>
        <w:t>info@isolaterp.com</w:t>
      </w:r>
      <w:r w:rsidRPr="00590507">
        <w:rPr>
          <w:rFonts w:ascii="Times New Roman" w:eastAsia="Times New Roman" w:hAnsi="Times New Roman" w:cs="Times New Roman"/>
          <w:sz w:val="24"/>
          <w:szCs w:val="24"/>
        </w:rPr>
        <w:t xml:space="preserve"> and experience the power of Isolate ERP for your business!</w:t>
      </w:r>
    </w:p>
    <w:p w14:paraId="2B1F58CB" w14:textId="60E0B928" w:rsidR="00227D57" w:rsidRPr="00590507" w:rsidRDefault="00227D57" w:rsidP="00590507">
      <w:pPr>
        <w:spacing w:after="0" w:line="240" w:lineRule="auto"/>
        <w:rPr>
          <w:rFonts w:ascii="Times New Roman" w:eastAsia="Times New Roman" w:hAnsi="Times New Roman" w:cs="Times New Roman"/>
          <w:sz w:val="24"/>
          <w:szCs w:val="24"/>
        </w:rPr>
      </w:pPr>
    </w:p>
    <w:sectPr w:rsidR="00227D57" w:rsidRPr="0059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07"/>
    <w:rsid w:val="00227D57"/>
    <w:rsid w:val="0059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30B7"/>
  <w15:chartTrackingRefBased/>
  <w15:docId w15:val="{4124CFDA-378F-4565-97DF-E1072977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5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507"/>
    <w:rPr>
      <w:b/>
      <w:bCs/>
    </w:rPr>
  </w:style>
  <w:style w:type="character" w:customStyle="1" w:styleId="overflow-hidden">
    <w:name w:val="overflow-hidden"/>
    <w:basedOn w:val="DefaultParagraphFont"/>
    <w:rsid w:val="00590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117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502">
          <w:marLeft w:val="0"/>
          <w:marRight w:val="0"/>
          <w:marTop w:val="0"/>
          <w:marBottom w:val="0"/>
          <w:divBdr>
            <w:top w:val="none" w:sz="0" w:space="0" w:color="auto"/>
            <w:left w:val="none" w:sz="0" w:space="0" w:color="auto"/>
            <w:bottom w:val="none" w:sz="0" w:space="0" w:color="auto"/>
            <w:right w:val="none" w:sz="0" w:space="0" w:color="auto"/>
          </w:divBdr>
          <w:divsChild>
            <w:div w:id="1728144306">
              <w:marLeft w:val="0"/>
              <w:marRight w:val="0"/>
              <w:marTop w:val="0"/>
              <w:marBottom w:val="0"/>
              <w:divBdr>
                <w:top w:val="none" w:sz="0" w:space="0" w:color="auto"/>
                <w:left w:val="none" w:sz="0" w:space="0" w:color="auto"/>
                <w:bottom w:val="none" w:sz="0" w:space="0" w:color="auto"/>
                <w:right w:val="none" w:sz="0" w:space="0" w:color="auto"/>
              </w:divBdr>
              <w:divsChild>
                <w:div w:id="2124037454">
                  <w:marLeft w:val="0"/>
                  <w:marRight w:val="0"/>
                  <w:marTop w:val="0"/>
                  <w:marBottom w:val="0"/>
                  <w:divBdr>
                    <w:top w:val="none" w:sz="0" w:space="0" w:color="auto"/>
                    <w:left w:val="none" w:sz="0" w:space="0" w:color="auto"/>
                    <w:bottom w:val="none" w:sz="0" w:space="0" w:color="auto"/>
                    <w:right w:val="none" w:sz="0" w:space="0" w:color="auto"/>
                  </w:divBdr>
                  <w:divsChild>
                    <w:div w:id="1887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4090">
          <w:marLeft w:val="0"/>
          <w:marRight w:val="0"/>
          <w:marTop w:val="0"/>
          <w:marBottom w:val="0"/>
          <w:divBdr>
            <w:top w:val="none" w:sz="0" w:space="0" w:color="auto"/>
            <w:left w:val="none" w:sz="0" w:space="0" w:color="auto"/>
            <w:bottom w:val="none" w:sz="0" w:space="0" w:color="auto"/>
            <w:right w:val="none" w:sz="0" w:space="0" w:color="auto"/>
          </w:divBdr>
          <w:divsChild>
            <w:div w:id="311373635">
              <w:marLeft w:val="0"/>
              <w:marRight w:val="0"/>
              <w:marTop w:val="0"/>
              <w:marBottom w:val="0"/>
              <w:divBdr>
                <w:top w:val="none" w:sz="0" w:space="0" w:color="auto"/>
                <w:left w:val="none" w:sz="0" w:space="0" w:color="auto"/>
                <w:bottom w:val="none" w:sz="0" w:space="0" w:color="auto"/>
                <w:right w:val="none" w:sz="0" w:space="0" w:color="auto"/>
              </w:divBdr>
              <w:divsChild>
                <w:div w:id="1488472353">
                  <w:marLeft w:val="0"/>
                  <w:marRight w:val="0"/>
                  <w:marTop w:val="0"/>
                  <w:marBottom w:val="0"/>
                  <w:divBdr>
                    <w:top w:val="none" w:sz="0" w:space="0" w:color="auto"/>
                    <w:left w:val="none" w:sz="0" w:space="0" w:color="auto"/>
                    <w:bottom w:val="none" w:sz="0" w:space="0" w:color="auto"/>
                    <w:right w:val="none" w:sz="0" w:space="0" w:color="auto"/>
                  </w:divBdr>
                  <w:divsChild>
                    <w:div w:id="20168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CT Products</dc:creator>
  <cp:keywords/>
  <dc:description/>
  <cp:lastModifiedBy>Katherine CT Products</cp:lastModifiedBy>
  <cp:revision>1</cp:revision>
  <dcterms:created xsi:type="dcterms:W3CDTF">2024-10-02T13:57:00Z</dcterms:created>
  <dcterms:modified xsi:type="dcterms:W3CDTF">2024-10-02T14:04:00Z</dcterms:modified>
</cp:coreProperties>
</file>