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64671" w14:textId="327A89F2" w:rsidR="000A5B2C" w:rsidRPr="006A282B" w:rsidRDefault="000A5B2C">
      <w:pPr>
        <w:pStyle w:val="Overskrift4"/>
      </w:pPr>
      <w:r w:rsidRPr="006A282B">
        <w:t>Forskning</w:t>
      </w:r>
      <w:r w:rsidR="00021D45" w:rsidRPr="006A282B">
        <w:t>sservice</w:t>
      </w:r>
      <w:r w:rsidR="00021D45" w:rsidRPr="006A282B">
        <w:tab/>
      </w:r>
      <w:r w:rsidR="00021D45" w:rsidRPr="006A282B">
        <w:tab/>
      </w:r>
      <w:r w:rsidRPr="006A282B">
        <w:tab/>
      </w:r>
      <w:r w:rsidRPr="006A282B">
        <w:tab/>
      </w:r>
      <w:r w:rsidR="009F30FD" w:rsidRPr="006A282B">
        <w:t>Dato</w:t>
      </w:r>
      <w:r w:rsidR="003A277D" w:rsidRPr="006A282B">
        <w:t>:</w:t>
      </w:r>
      <w:r w:rsidR="0025024A" w:rsidRPr="006A282B">
        <w:t xml:space="preserve"> </w:t>
      </w:r>
      <w:r w:rsidR="00E57FCF">
        <w:t>05</w:t>
      </w:r>
      <w:r w:rsidR="00601AB0">
        <w:t>.</w:t>
      </w:r>
      <w:r w:rsidR="00C86735">
        <w:t xml:space="preserve"> </w:t>
      </w:r>
      <w:proofErr w:type="spellStart"/>
      <w:r w:rsidR="00E57FCF">
        <w:t>Okt</w:t>
      </w:r>
      <w:proofErr w:type="spellEnd"/>
      <w:r w:rsidR="006A282B" w:rsidRPr="006A282B">
        <w:t xml:space="preserve"> </w:t>
      </w:r>
      <w:r w:rsidR="00E44168" w:rsidRPr="006A282B">
        <w:t>201</w:t>
      </w:r>
      <w:r w:rsidR="00E57FCF">
        <w:t>7</w:t>
      </w:r>
    </w:p>
    <w:p w14:paraId="6AB92222" w14:textId="2FA249DA" w:rsidR="000A5B2C" w:rsidRPr="006A282B" w:rsidRDefault="000A5B2C">
      <w:r w:rsidRPr="006A282B">
        <w:t xml:space="preserve">Opgave nr. </w:t>
      </w:r>
      <w:r w:rsidR="00D2619F" w:rsidRPr="006A282B">
        <w:t>70</w:t>
      </w:r>
      <w:r w:rsidR="00A220E5">
        <w:t>6359</w:t>
      </w:r>
    </w:p>
    <w:p w14:paraId="5B5F5E52" w14:textId="77777777" w:rsidR="00E44168" w:rsidRPr="006A282B" w:rsidRDefault="00E44168"/>
    <w:p w14:paraId="314F1515" w14:textId="77777777" w:rsidR="000A5B2C" w:rsidRDefault="000A5B2C">
      <w:pPr>
        <w:pStyle w:val="Overskrift1"/>
        <w:rPr>
          <w:color w:val="000000"/>
          <w:sz w:val="28"/>
        </w:rPr>
      </w:pPr>
      <w:r w:rsidRPr="006A282B">
        <w:rPr>
          <w:color w:val="000000"/>
          <w:sz w:val="28"/>
        </w:rPr>
        <w:t>Indstilling om godkendelse af projekt</w:t>
      </w:r>
    </w:p>
    <w:p w14:paraId="5CE7EE63" w14:textId="77777777" w:rsidR="00CD578E" w:rsidRDefault="00CD578E" w:rsidP="00CD578E"/>
    <w:p w14:paraId="55B92725" w14:textId="1842191C" w:rsidR="00D95050" w:rsidRDefault="00D95050" w:rsidP="00D95050">
      <w:pPr>
        <w:rPr>
          <w:b/>
        </w:rPr>
      </w:pPr>
      <w:r>
        <w:rPr>
          <w:b/>
        </w:rPr>
        <w:t>Opdatering 05</w:t>
      </w:r>
      <w:r w:rsidRPr="00CD578E">
        <w:rPr>
          <w:b/>
        </w:rPr>
        <w:t>.</w:t>
      </w:r>
      <w:r>
        <w:rPr>
          <w:b/>
        </w:rPr>
        <w:t>10.2017</w:t>
      </w:r>
    </w:p>
    <w:p w14:paraId="3B1F990C" w14:textId="63ADCA7F" w:rsidR="00D95050" w:rsidRDefault="00D95050" w:rsidP="00D95050">
      <w:r>
        <w:t>Projektet ønskes udvidet med følgende koder.</w:t>
      </w:r>
      <w:bookmarkStart w:id="0" w:name="_GoBack"/>
      <w:bookmarkEnd w:id="0"/>
    </w:p>
    <w:p w14:paraId="5F1C6C32" w14:textId="77777777" w:rsidR="00D95050" w:rsidRPr="00D95050" w:rsidRDefault="00D95050" w:rsidP="00D95050">
      <w:pPr>
        <w:numPr>
          <w:ilvl w:val="0"/>
          <w:numId w:val="5"/>
        </w:numPr>
        <w:rPr>
          <w:color w:val="000000"/>
        </w:rPr>
      </w:pPr>
      <w:r w:rsidRPr="00D95050">
        <w:rPr>
          <w:rFonts w:ascii="Arial" w:hAnsi="Arial" w:cs="Arial"/>
          <w:color w:val="000000"/>
          <w:sz w:val="20"/>
          <w:szCs w:val="20"/>
        </w:rPr>
        <w:t>ICD-10: DI05, DI06, DI08, DI09, Z952, Z954.</w:t>
      </w:r>
    </w:p>
    <w:p w14:paraId="606FA0D0" w14:textId="77777777" w:rsidR="00D95050" w:rsidRPr="00D95050" w:rsidRDefault="00D95050" w:rsidP="00D95050">
      <w:pPr>
        <w:numPr>
          <w:ilvl w:val="0"/>
          <w:numId w:val="5"/>
        </w:numPr>
        <w:rPr>
          <w:color w:val="000000"/>
          <w:lang w:val="en-US"/>
        </w:rPr>
      </w:pPr>
      <w:r>
        <w:rPr>
          <w:rFonts w:ascii="Arial" w:hAnsi="Arial" w:cs="Arial"/>
          <w:color w:val="000000"/>
          <w:sz w:val="20"/>
          <w:szCs w:val="20"/>
          <w:lang w:val="en-US"/>
        </w:rPr>
        <w:t>ICD-8: 4240, 4241, 39509, 39608, 39609, 39500-39502, 39600-39604.</w:t>
      </w:r>
    </w:p>
    <w:p w14:paraId="463F3CB2" w14:textId="4A314E8E" w:rsidR="00D95050" w:rsidRDefault="00D95050" w:rsidP="000828CE">
      <w:pPr>
        <w:numPr>
          <w:ilvl w:val="0"/>
          <w:numId w:val="5"/>
        </w:numPr>
      </w:pPr>
      <w:r w:rsidRPr="00D95050">
        <w:rPr>
          <w:rFonts w:ascii="Arial" w:hAnsi="Arial" w:cs="Arial"/>
          <w:color w:val="000000"/>
          <w:sz w:val="20"/>
          <w:szCs w:val="20"/>
        </w:rPr>
        <w:t>ATC-koder: C02, C01B, C09.</w:t>
      </w:r>
    </w:p>
    <w:p w14:paraId="43CB08C6" w14:textId="1D3E5CC8" w:rsidR="00D95050" w:rsidRDefault="00D95050" w:rsidP="00D95050">
      <w:r>
        <w:t>Der ønskes</w:t>
      </w:r>
      <w:r w:rsidRPr="00C86735">
        <w:t xml:space="preserve"> oplysninger om disse så langt tilbage som muligt</w:t>
      </w:r>
      <w:r>
        <w:t xml:space="preserve"> og frem til nyeste opdatering af registrene.</w:t>
      </w:r>
    </w:p>
    <w:p w14:paraId="7C7A14AF" w14:textId="77777777" w:rsidR="00D95050" w:rsidRDefault="00D95050" w:rsidP="00D95050"/>
    <w:p w14:paraId="0308629E" w14:textId="77777777" w:rsidR="00D95050" w:rsidRPr="00C86735" w:rsidRDefault="00D95050" w:rsidP="00D95050">
      <w:pPr>
        <w:pStyle w:val="NormalWeb"/>
        <w:rPr>
          <w:rFonts w:eastAsia="Times New Roman"/>
          <w:lang w:val="da-DK" w:eastAsia="da-DK"/>
        </w:rPr>
      </w:pPr>
      <w:r w:rsidRPr="00C86735">
        <w:rPr>
          <w:rFonts w:eastAsia="Times New Roman"/>
          <w:lang w:val="da-DK" w:eastAsia="da-DK"/>
        </w:rPr>
        <w:t xml:space="preserve">Begrundelse: </w:t>
      </w:r>
    </w:p>
    <w:p w14:paraId="6BAFCD55" w14:textId="77777777" w:rsidR="00D95050" w:rsidRPr="00D95050" w:rsidRDefault="00D95050" w:rsidP="00D95050">
      <w:pPr>
        <w:pStyle w:val="NormalWeb"/>
        <w:rPr>
          <w:rFonts w:ascii="Verdana" w:hAnsi="Verdana" w:cs="Arial"/>
          <w:i/>
          <w:color w:val="000000"/>
          <w:sz w:val="20"/>
          <w:szCs w:val="20"/>
          <w:lang w:val="da-DK"/>
        </w:rPr>
      </w:pPr>
      <w:r w:rsidRPr="00D95050">
        <w:rPr>
          <w:rFonts w:ascii="Verdana" w:hAnsi="Verdana" w:cs="Arial"/>
          <w:i/>
          <w:color w:val="000000"/>
          <w:sz w:val="20"/>
          <w:szCs w:val="20"/>
          <w:lang w:val="da-DK"/>
        </w:rPr>
        <w:t xml:space="preserve">PATS-populationen er patienter, der har fået foretaget en eller flere hjertekirurgiske procedurer, herunder klapoperationer. I den forbindelse er det bl.a. vigtigt at vide, om reumatisk klapsygdom er årsagen til, at patienter opereres. ATC-koderne er vigtige, fordi de skal bruges til at definere </w:t>
      </w:r>
      <w:proofErr w:type="spellStart"/>
      <w:r w:rsidRPr="00D95050">
        <w:rPr>
          <w:rFonts w:ascii="Verdana" w:hAnsi="Verdana" w:cs="Arial"/>
          <w:i/>
          <w:color w:val="000000"/>
          <w:sz w:val="20"/>
          <w:szCs w:val="20"/>
          <w:lang w:val="da-DK"/>
        </w:rPr>
        <w:t>hypertension</w:t>
      </w:r>
      <w:proofErr w:type="spellEnd"/>
      <w:r w:rsidRPr="00D95050">
        <w:rPr>
          <w:rFonts w:ascii="Verdana" w:hAnsi="Verdana" w:cs="Arial"/>
          <w:i/>
          <w:color w:val="000000"/>
          <w:sz w:val="20"/>
          <w:szCs w:val="20"/>
          <w:lang w:val="da-DK"/>
        </w:rPr>
        <w:t xml:space="preserve"> (vi mangler koder for et fåtal af præparater, som hører under enten C09 eller C02) og for at bestemme, om patienterne har </w:t>
      </w:r>
      <w:proofErr w:type="spellStart"/>
      <w:r w:rsidRPr="00D95050">
        <w:rPr>
          <w:rFonts w:ascii="Verdana" w:hAnsi="Verdana" w:cs="Arial"/>
          <w:i/>
          <w:color w:val="000000"/>
          <w:sz w:val="20"/>
          <w:szCs w:val="20"/>
          <w:lang w:val="da-DK"/>
        </w:rPr>
        <w:t>arrytmier</w:t>
      </w:r>
      <w:proofErr w:type="spellEnd"/>
      <w:r w:rsidRPr="00D95050">
        <w:rPr>
          <w:rFonts w:ascii="Verdana" w:hAnsi="Verdana" w:cs="Arial"/>
          <w:i/>
          <w:color w:val="000000"/>
          <w:sz w:val="20"/>
          <w:szCs w:val="20"/>
          <w:lang w:val="da-DK"/>
        </w:rPr>
        <w:t xml:space="preserve"> forud for operation eller udvikler </w:t>
      </w:r>
      <w:proofErr w:type="spellStart"/>
      <w:r w:rsidRPr="00D95050">
        <w:rPr>
          <w:rFonts w:ascii="Verdana" w:hAnsi="Verdana" w:cs="Arial"/>
          <w:i/>
          <w:color w:val="000000"/>
          <w:sz w:val="20"/>
          <w:szCs w:val="20"/>
          <w:lang w:val="da-DK"/>
        </w:rPr>
        <w:t>arrytmier</w:t>
      </w:r>
      <w:proofErr w:type="spellEnd"/>
      <w:r w:rsidRPr="00D95050">
        <w:rPr>
          <w:rFonts w:ascii="Verdana" w:hAnsi="Verdana" w:cs="Arial"/>
          <w:i/>
          <w:color w:val="000000"/>
          <w:sz w:val="20"/>
          <w:szCs w:val="20"/>
          <w:lang w:val="da-DK"/>
        </w:rPr>
        <w:t xml:space="preserve"> efter operation (</w:t>
      </w:r>
      <w:proofErr w:type="spellStart"/>
      <w:r w:rsidRPr="00D95050">
        <w:rPr>
          <w:rFonts w:ascii="Verdana" w:hAnsi="Verdana" w:cs="Arial"/>
          <w:i/>
          <w:color w:val="000000"/>
          <w:sz w:val="20"/>
          <w:szCs w:val="20"/>
          <w:lang w:val="da-DK"/>
        </w:rPr>
        <w:t>antiarytmisk</w:t>
      </w:r>
      <w:proofErr w:type="spellEnd"/>
      <w:r w:rsidRPr="00D95050">
        <w:rPr>
          <w:rFonts w:ascii="Verdana" w:hAnsi="Verdana" w:cs="Arial"/>
          <w:i/>
          <w:color w:val="000000"/>
          <w:sz w:val="20"/>
          <w:szCs w:val="20"/>
          <w:lang w:val="da-DK"/>
        </w:rPr>
        <w:t xml:space="preserve"> medicin, som vi pt. ikke har information om, sammenholdt med ICD-koder).</w:t>
      </w:r>
    </w:p>
    <w:p w14:paraId="52653495" w14:textId="77777777" w:rsidR="00D95050" w:rsidRPr="00D95050" w:rsidRDefault="00D95050" w:rsidP="00D95050">
      <w:pPr>
        <w:pStyle w:val="NormalWeb"/>
        <w:rPr>
          <w:rFonts w:ascii="Arial" w:hAnsi="Arial" w:cs="Arial"/>
          <w:color w:val="000000"/>
          <w:sz w:val="20"/>
          <w:szCs w:val="20"/>
          <w:lang w:val="da-DK"/>
        </w:rPr>
      </w:pPr>
    </w:p>
    <w:p w14:paraId="0F9F17F7" w14:textId="77777777" w:rsidR="00D95050" w:rsidRPr="00D95050" w:rsidRDefault="00D95050" w:rsidP="00D95050">
      <w:pPr>
        <w:pStyle w:val="NormalWeb"/>
        <w:rPr>
          <w:rFonts w:ascii="Arial" w:hAnsi="Arial" w:cs="Arial"/>
          <w:color w:val="000000"/>
          <w:sz w:val="20"/>
          <w:szCs w:val="20"/>
          <w:lang w:val="da-DK"/>
        </w:rPr>
      </w:pPr>
      <w:r w:rsidRPr="00D95050">
        <w:rPr>
          <w:rFonts w:ascii="Arial" w:hAnsi="Arial" w:cs="Arial"/>
          <w:b/>
          <w:bCs/>
          <w:color w:val="000000"/>
          <w:sz w:val="20"/>
          <w:szCs w:val="20"/>
          <w:lang w:val="da-DK"/>
        </w:rPr>
        <w:t>ATC-koderne dækker over:</w:t>
      </w:r>
    </w:p>
    <w:p w14:paraId="65671E6B" w14:textId="77777777" w:rsidR="00D95050" w:rsidRPr="00D95050" w:rsidRDefault="00D95050" w:rsidP="00D95050">
      <w:pPr>
        <w:pStyle w:val="NormalWeb"/>
        <w:rPr>
          <w:rFonts w:ascii="Arial" w:hAnsi="Arial" w:cs="Arial"/>
          <w:color w:val="000000"/>
          <w:sz w:val="20"/>
          <w:szCs w:val="20"/>
          <w:lang w:val="da-DK"/>
        </w:rPr>
      </w:pPr>
      <w:r w:rsidRPr="00D95050">
        <w:rPr>
          <w:rFonts w:ascii="Arial" w:hAnsi="Arial" w:cs="Arial"/>
          <w:color w:val="000000"/>
          <w:sz w:val="20"/>
          <w:szCs w:val="20"/>
          <w:lang w:val="da-DK"/>
        </w:rPr>
        <w:t xml:space="preserve">C01B: </w:t>
      </w:r>
      <w:proofErr w:type="spellStart"/>
      <w:r w:rsidRPr="00D95050">
        <w:rPr>
          <w:rFonts w:ascii="Arial" w:hAnsi="Arial" w:cs="Arial"/>
          <w:color w:val="000000"/>
          <w:sz w:val="20"/>
          <w:szCs w:val="20"/>
          <w:lang w:val="da-DK"/>
        </w:rPr>
        <w:t>Antiarytmika</w:t>
      </w:r>
      <w:proofErr w:type="spellEnd"/>
    </w:p>
    <w:p w14:paraId="4006D7D9" w14:textId="77777777" w:rsidR="00D95050" w:rsidRPr="00D95050" w:rsidRDefault="00D95050" w:rsidP="00D95050">
      <w:pPr>
        <w:pStyle w:val="NormalWeb"/>
        <w:rPr>
          <w:rFonts w:ascii="Arial" w:hAnsi="Arial" w:cs="Arial"/>
          <w:color w:val="000000"/>
          <w:sz w:val="20"/>
          <w:szCs w:val="20"/>
          <w:lang w:val="da-DK"/>
        </w:rPr>
      </w:pPr>
      <w:r w:rsidRPr="00D95050">
        <w:rPr>
          <w:rFonts w:ascii="Arial" w:hAnsi="Arial" w:cs="Arial"/>
          <w:color w:val="000000"/>
          <w:sz w:val="20"/>
          <w:szCs w:val="20"/>
          <w:lang w:val="da-DK"/>
        </w:rPr>
        <w:t>C02: </w:t>
      </w:r>
      <w:proofErr w:type="spellStart"/>
      <w:r w:rsidRPr="00D95050">
        <w:rPr>
          <w:rFonts w:ascii="Arial" w:hAnsi="Arial" w:cs="Arial"/>
          <w:color w:val="000000"/>
          <w:sz w:val="20"/>
          <w:szCs w:val="20"/>
          <w:lang w:val="da-DK"/>
        </w:rPr>
        <w:t>Antihypertensiva</w:t>
      </w:r>
      <w:proofErr w:type="spellEnd"/>
    </w:p>
    <w:p w14:paraId="619365AA" w14:textId="77777777" w:rsidR="00D95050" w:rsidRPr="00D95050" w:rsidRDefault="00D95050" w:rsidP="00D95050">
      <w:pPr>
        <w:pStyle w:val="NormalWeb"/>
        <w:rPr>
          <w:rFonts w:ascii="Arial" w:hAnsi="Arial" w:cs="Arial"/>
          <w:color w:val="000000"/>
          <w:sz w:val="20"/>
          <w:szCs w:val="20"/>
          <w:lang w:val="da-DK"/>
        </w:rPr>
      </w:pPr>
      <w:r w:rsidRPr="00D95050">
        <w:rPr>
          <w:rFonts w:ascii="Arial" w:hAnsi="Arial" w:cs="Arial"/>
          <w:color w:val="000000"/>
          <w:sz w:val="20"/>
          <w:szCs w:val="20"/>
          <w:lang w:val="da-DK"/>
        </w:rPr>
        <w:t>C09: RAS-inhibitorer</w:t>
      </w:r>
    </w:p>
    <w:p w14:paraId="6EB00FAF" w14:textId="77777777" w:rsidR="00D95050" w:rsidRPr="00D95050" w:rsidRDefault="00D95050" w:rsidP="00D95050">
      <w:pPr>
        <w:pStyle w:val="NormalWeb"/>
        <w:rPr>
          <w:rFonts w:ascii="Arial" w:hAnsi="Arial" w:cs="Arial"/>
          <w:color w:val="000000"/>
          <w:sz w:val="20"/>
          <w:szCs w:val="20"/>
          <w:lang w:val="da-DK"/>
        </w:rPr>
      </w:pPr>
    </w:p>
    <w:p w14:paraId="7356A01C" w14:textId="77777777" w:rsidR="00D95050" w:rsidRPr="00D95050" w:rsidRDefault="00D95050" w:rsidP="00D95050">
      <w:pPr>
        <w:pStyle w:val="NormalWeb"/>
        <w:rPr>
          <w:rFonts w:ascii="Arial" w:hAnsi="Arial" w:cs="Arial"/>
          <w:color w:val="000000"/>
          <w:sz w:val="20"/>
          <w:szCs w:val="20"/>
          <w:lang w:val="da-DK"/>
        </w:rPr>
      </w:pPr>
      <w:r w:rsidRPr="00D95050">
        <w:rPr>
          <w:rFonts w:ascii="Arial" w:hAnsi="Arial" w:cs="Arial"/>
          <w:b/>
          <w:bCs/>
          <w:color w:val="000000"/>
          <w:sz w:val="20"/>
          <w:szCs w:val="20"/>
          <w:lang w:val="da-DK"/>
        </w:rPr>
        <w:t>ICD-koderne dækker over:</w:t>
      </w:r>
    </w:p>
    <w:p w14:paraId="5D4955F8" w14:textId="77777777" w:rsidR="00D95050" w:rsidRPr="00E57FCF" w:rsidRDefault="00D95050" w:rsidP="00D95050">
      <w:pPr>
        <w:pStyle w:val="NormalWeb"/>
        <w:rPr>
          <w:rFonts w:ascii="Arial" w:hAnsi="Arial" w:cs="Arial"/>
          <w:color w:val="000000"/>
          <w:sz w:val="20"/>
          <w:szCs w:val="20"/>
          <w:lang w:val="da-DK"/>
        </w:rPr>
      </w:pPr>
      <w:r w:rsidRPr="00E57FCF">
        <w:rPr>
          <w:rFonts w:ascii="Arial" w:hAnsi="Arial" w:cs="Arial"/>
          <w:color w:val="000000"/>
          <w:sz w:val="20"/>
          <w:szCs w:val="20"/>
          <w:lang w:val="da-DK"/>
        </w:rPr>
        <w:t>Reumatiske klapsygdomme</w:t>
      </w:r>
    </w:p>
    <w:p w14:paraId="00E2EB46" w14:textId="77777777" w:rsidR="00D95050" w:rsidRPr="00E57FCF" w:rsidRDefault="00D95050" w:rsidP="00D95050">
      <w:pPr>
        <w:pStyle w:val="NormalWeb"/>
        <w:rPr>
          <w:rFonts w:ascii="Arial" w:hAnsi="Arial" w:cs="Arial"/>
          <w:color w:val="000000"/>
          <w:sz w:val="20"/>
          <w:szCs w:val="20"/>
          <w:lang w:val="da-DK"/>
        </w:rPr>
      </w:pPr>
    </w:p>
    <w:p w14:paraId="2C3704A0" w14:textId="77777777" w:rsidR="00D95050" w:rsidRDefault="00D95050" w:rsidP="00C86735">
      <w:pPr>
        <w:rPr>
          <w:b/>
        </w:rPr>
      </w:pPr>
    </w:p>
    <w:p w14:paraId="1C3728A3" w14:textId="4BD74269" w:rsidR="00C86735" w:rsidRDefault="00C62AA0" w:rsidP="00C86735">
      <w:pPr>
        <w:rPr>
          <w:b/>
        </w:rPr>
      </w:pPr>
      <w:r>
        <w:rPr>
          <w:b/>
        </w:rPr>
        <w:t>Opdatering 10</w:t>
      </w:r>
      <w:r w:rsidR="00C86735" w:rsidRPr="00CD578E">
        <w:rPr>
          <w:b/>
        </w:rPr>
        <w:t>.</w:t>
      </w:r>
      <w:r w:rsidR="00C86735">
        <w:rPr>
          <w:b/>
        </w:rPr>
        <w:t>7.2017</w:t>
      </w:r>
    </w:p>
    <w:p w14:paraId="4EFF891C" w14:textId="58B71698" w:rsidR="00C86735" w:rsidRDefault="00C86735" w:rsidP="00C86735">
      <w:r>
        <w:t xml:space="preserve">Projektet ønskes udvidet med </w:t>
      </w:r>
      <w:r w:rsidRPr="00C86735">
        <w:t>baggrundbefolkningen i live og større end 18 år den 1. januar 1996</w:t>
      </w:r>
      <w:r>
        <w:t>.</w:t>
      </w:r>
      <w:r w:rsidRPr="00C86735">
        <w:t xml:space="preserve"> </w:t>
      </w:r>
      <w:r>
        <w:t>Der ønskes</w:t>
      </w:r>
      <w:r w:rsidRPr="00C86735">
        <w:t xml:space="preserve"> oplysninger om disse så langt tilbage som muligt</w:t>
      </w:r>
      <w:r w:rsidR="00C62AA0">
        <w:t xml:space="preserve"> og frem til nyeste opdatering af registrene</w:t>
      </w:r>
      <w:r>
        <w:t xml:space="preserve">. </w:t>
      </w:r>
    </w:p>
    <w:p w14:paraId="14C44491" w14:textId="77777777" w:rsidR="00C86735" w:rsidRDefault="00C86735" w:rsidP="00C86735"/>
    <w:p w14:paraId="0CFD6CC7" w14:textId="77777777" w:rsidR="00C86735" w:rsidRPr="00C86735" w:rsidRDefault="00C86735" w:rsidP="00C86735">
      <w:pPr>
        <w:pStyle w:val="NormalWeb"/>
        <w:rPr>
          <w:rFonts w:eastAsia="Times New Roman"/>
          <w:lang w:val="da-DK" w:eastAsia="da-DK"/>
        </w:rPr>
      </w:pPr>
      <w:r w:rsidRPr="00C86735">
        <w:rPr>
          <w:rFonts w:eastAsia="Times New Roman"/>
          <w:lang w:val="da-DK" w:eastAsia="da-DK"/>
        </w:rPr>
        <w:t xml:space="preserve">Begrundelse: </w:t>
      </w:r>
    </w:p>
    <w:p w14:paraId="1240244B" w14:textId="4F7BC72D" w:rsidR="00C86735" w:rsidRDefault="00C86735" w:rsidP="00C86735">
      <w:pPr>
        <w:pStyle w:val="NormalWeb"/>
        <w:rPr>
          <w:rFonts w:ascii="Verdana" w:hAnsi="Verdana"/>
          <w:i/>
          <w:iCs/>
          <w:color w:val="000000"/>
          <w:sz w:val="20"/>
          <w:szCs w:val="20"/>
          <w:lang w:val="da-DK"/>
        </w:rPr>
      </w:pPr>
      <w:proofErr w:type="gramStart"/>
      <w:r w:rsidRPr="00C86735">
        <w:rPr>
          <w:rFonts w:ascii="Verdana" w:hAnsi="Verdana"/>
          <w:i/>
          <w:iCs/>
          <w:color w:val="000000"/>
          <w:sz w:val="20"/>
          <w:szCs w:val="20"/>
          <w:lang w:val="da-DK"/>
        </w:rPr>
        <w:t>projektet</w:t>
      </w:r>
      <w:proofErr w:type="gramEnd"/>
      <w:r w:rsidRPr="00C86735">
        <w:rPr>
          <w:rFonts w:ascii="Verdana" w:hAnsi="Verdana"/>
          <w:i/>
          <w:iCs/>
          <w:color w:val="000000"/>
          <w:sz w:val="20"/>
          <w:szCs w:val="20"/>
          <w:lang w:val="da-DK"/>
        </w:rPr>
        <w:t xml:space="preserve"> undersøger prognose efter </w:t>
      </w:r>
      <w:proofErr w:type="spellStart"/>
      <w:r w:rsidRPr="00C86735">
        <w:rPr>
          <w:rFonts w:ascii="Verdana" w:hAnsi="Verdana"/>
          <w:i/>
          <w:iCs/>
          <w:color w:val="000000"/>
          <w:sz w:val="20"/>
          <w:szCs w:val="20"/>
          <w:lang w:val="da-DK"/>
        </w:rPr>
        <w:t>kardielle</w:t>
      </w:r>
      <w:proofErr w:type="spellEnd"/>
      <w:r w:rsidRPr="00C86735">
        <w:rPr>
          <w:rFonts w:ascii="Verdana" w:hAnsi="Verdana"/>
          <w:i/>
          <w:iCs/>
          <w:color w:val="000000"/>
          <w:sz w:val="20"/>
          <w:szCs w:val="20"/>
          <w:lang w:val="da-DK"/>
        </w:rPr>
        <w:t xml:space="preserve"> procedurer og i den forbindelse er det altafgørende at vide hvorvidt de her patienter har gavn af behandlingen i en sådan grad at de kan sidestilles med den ”raske” baggrundsbefolkning eller hvorvidt vi er nødt til at lave mere sekundært profylaktisk arbejde med at opsøge sygdomme og kontrollere dem tættere end folk der ikke er gennemgået </w:t>
      </w:r>
      <w:proofErr w:type="spellStart"/>
      <w:r w:rsidRPr="00C86735">
        <w:rPr>
          <w:rFonts w:ascii="Verdana" w:hAnsi="Verdana"/>
          <w:i/>
          <w:iCs/>
          <w:color w:val="000000"/>
          <w:sz w:val="20"/>
          <w:szCs w:val="20"/>
          <w:lang w:val="da-DK"/>
        </w:rPr>
        <w:t>kardielle</w:t>
      </w:r>
      <w:proofErr w:type="spellEnd"/>
      <w:r w:rsidRPr="00C86735">
        <w:rPr>
          <w:rFonts w:ascii="Verdana" w:hAnsi="Verdana"/>
          <w:i/>
          <w:iCs/>
          <w:color w:val="000000"/>
          <w:sz w:val="20"/>
          <w:szCs w:val="20"/>
          <w:lang w:val="da-DK"/>
        </w:rPr>
        <w:t xml:space="preserve"> procedurer (PCI, CABG, PM </w:t>
      </w:r>
      <w:proofErr w:type="spellStart"/>
      <w:r w:rsidRPr="00C86735">
        <w:rPr>
          <w:rFonts w:ascii="Verdana" w:hAnsi="Verdana"/>
          <w:i/>
          <w:iCs/>
          <w:color w:val="000000"/>
          <w:sz w:val="20"/>
          <w:szCs w:val="20"/>
          <w:lang w:val="da-DK"/>
        </w:rPr>
        <w:t>etc</w:t>
      </w:r>
      <w:proofErr w:type="spellEnd"/>
      <w:r w:rsidRPr="00C86735">
        <w:rPr>
          <w:rFonts w:ascii="Verdana" w:hAnsi="Verdana"/>
          <w:i/>
          <w:iCs/>
          <w:color w:val="000000"/>
          <w:sz w:val="20"/>
          <w:szCs w:val="20"/>
          <w:lang w:val="da-DK"/>
        </w:rPr>
        <w:t>)</w:t>
      </w:r>
      <w:r>
        <w:rPr>
          <w:rFonts w:ascii="Verdana" w:hAnsi="Verdana"/>
          <w:i/>
          <w:iCs/>
          <w:color w:val="000000"/>
          <w:sz w:val="20"/>
          <w:szCs w:val="20"/>
          <w:lang w:val="da-DK"/>
        </w:rPr>
        <w:t>.</w:t>
      </w:r>
    </w:p>
    <w:p w14:paraId="6544C467" w14:textId="77777777" w:rsidR="00E751A4" w:rsidRPr="00E751A4" w:rsidRDefault="00E751A4" w:rsidP="00E751A4">
      <w:pPr>
        <w:pStyle w:val="Overskrift1"/>
        <w:shd w:val="clear" w:color="auto" w:fill="FFFFFF"/>
        <w:spacing w:before="330" w:after="330"/>
        <w:rPr>
          <w:rFonts w:cs="Times New Roman"/>
          <w:b w:val="0"/>
          <w:bCs w:val="0"/>
          <w:color w:val="auto"/>
          <w:kern w:val="0"/>
          <w:szCs w:val="24"/>
        </w:rPr>
      </w:pPr>
      <w:r w:rsidRPr="00E751A4">
        <w:rPr>
          <w:rFonts w:cs="Times New Roman"/>
          <w:b w:val="0"/>
          <w:bCs w:val="0"/>
          <w:color w:val="auto"/>
          <w:kern w:val="0"/>
          <w:szCs w:val="24"/>
        </w:rPr>
        <w:t xml:space="preserve">Projektet er desuden opdateret i tid, </w:t>
      </w:r>
      <w:r w:rsidRPr="004C22B2">
        <w:rPr>
          <w:rFonts w:cs="Times New Roman"/>
          <w:b w:val="0"/>
          <w:bCs w:val="0"/>
          <w:color w:val="auto"/>
          <w:kern w:val="0"/>
          <w:szCs w:val="24"/>
        </w:rPr>
        <w:t>og variablen</w:t>
      </w:r>
      <w:r w:rsidRPr="00E751A4">
        <w:rPr>
          <w:rFonts w:cs="Times New Roman"/>
          <w:b w:val="0"/>
          <w:bCs w:val="0"/>
          <w:color w:val="auto"/>
          <w:kern w:val="0"/>
          <w:szCs w:val="24"/>
        </w:rPr>
        <w:t xml:space="preserve"> </w:t>
      </w:r>
      <w:r w:rsidRPr="004C22B2">
        <w:rPr>
          <w:rFonts w:cs="Times New Roman"/>
          <w:b w:val="0"/>
          <w:bCs w:val="0"/>
          <w:color w:val="auto"/>
          <w:kern w:val="0"/>
          <w:szCs w:val="24"/>
        </w:rPr>
        <w:t xml:space="preserve">AEKVIVADISP_13 er tilføjet til datasættet </w:t>
      </w:r>
      <w:proofErr w:type="spellStart"/>
      <w:r w:rsidRPr="004C22B2">
        <w:rPr>
          <w:rFonts w:cs="Times New Roman"/>
          <w:b w:val="0"/>
          <w:bCs w:val="0"/>
          <w:color w:val="auto"/>
          <w:kern w:val="0"/>
          <w:szCs w:val="24"/>
        </w:rPr>
        <w:t>husstandsindk</w:t>
      </w:r>
      <w:proofErr w:type="spellEnd"/>
      <w:r>
        <w:rPr>
          <w:rFonts w:cs="Times New Roman"/>
          <w:b w:val="0"/>
          <w:bCs w:val="0"/>
          <w:color w:val="auto"/>
          <w:kern w:val="0"/>
          <w:szCs w:val="24"/>
        </w:rPr>
        <w:t>, for bedre at kunne sammenligne indkomster.</w:t>
      </w:r>
      <w:r w:rsidRPr="004C22B2">
        <w:rPr>
          <w:rFonts w:cs="Times New Roman"/>
          <w:b w:val="0"/>
          <w:bCs w:val="0"/>
          <w:color w:val="auto"/>
          <w:kern w:val="0"/>
          <w:szCs w:val="24"/>
        </w:rPr>
        <w:t xml:space="preserve">  </w:t>
      </w:r>
    </w:p>
    <w:p w14:paraId="48B14280" w14:textId="6721E648" w:rsidR="00CD578E" w:rsidRDefault="00CD578E" w:rsidP="00CD578E">
      <w:pPr>
        <w:rPr>
          <w:b/>
        </w:rPr>
      </w:pPr>
      <w:r w:rsidRPr="00CD578E">
        <w:rPr>
          <w:b/>
        </w:rPr>
        <w:t>Opdatering 17.11.2016</w:t>
      </w:r>
    </w:p>
    <w:p w14:paraId="40A06535" w14:textId="5361405E" w:rsidR="00CD578E" w:rsidRDefault="00CD578E" w:rsidP="00CD578E">
      <w:r>
        <w:t>Projektet ønskes udvidet til at inkludere i populationen alle patienter der er undersøgt og behandlet fra ultimo 1999 til maj 2015 i det elektrofysiologiske lab på Rigshospitalet (i alt 5229 patienter) – d</w:t>
      </w:r>
      <w:r w:rsidR="00E949BA">
        <w:t>atasættene s1, s2 og s3. Undersøgelser og behandlinger af disse p</w:t>
      </w:r>
      <w:r>
        <w:t xml:space="preserve">atienter udgør en undertype af invasive kardiologiske procedurer der hedder elektrofysiologisk undersøgelse og </w:t>
      </w:r>
      <w:proofErr w:type="spellStart"/>
      <w:r>
        <w:t>ablationsbehandling</w:t>
      </w:r>
      <w:proofErr w:type="spellEnd"/>
      <w:r>
        <w:t xml:space="preserve">. </w:t>
      </w:r>
    </w:p>
    <w:p w14:paraId="41F5854D" w14:textId="77777777" w:rsidR="00CD578E" w:rsidRDefault="00CD578E" w:rsidP="00CD578E"/>
    <w:p w14:paraId="1A8C4435" w14:textId="40CDCE89" w:rsidR="00CD578E" w:rsidRDefault="00CD578E" w:rsidP="00CD578E">
      <w:r>
        <w:t xml:space="preserve">Projektet </w:t>
      </w:r>
      <w:r w:rsidR="007B5641">
        <w:t>ønskes</w:t>
      </w:r>
      <w:r>
        <w:t xml:space="preserve"> opdateret med lægemiddeldata for følgende </w:t>
      </w:r>
      <w:proofErr w:type="spellStart"/>
      <w:r>
        <w:t>atc</w:t>
      </w:r>
      <w:proofErr w:type="spellEnd"/>
      <w:r>
        <w:t>-koder:</w:t>
      </w:r>
    </w:p>
    <w:p w14:paraId="581A3DB6" w14:textId="6D5CB8F1" w:rsidR="00CD578E" w:rsidRDefault="00CD578E" w:rsidP="00CD578E">
      <w:pPr>
        <w:rPr>
          <w:color w:val="1F497D"/>
        </w:rPr>
      </w:pPr>
      <w:r>
        <w:t xml:space="preserve">Alle koder der starter med: </w:t>
      </w:r>
      <w:r>
        <w:rPr>
          <w:color w:val="1F497D"/>
        </w:rPr>
        <w:t>M01A, C01A, C01D, C09A, C09C, M01C, C08, C07, C03, C10, B01, R03, A10, H02, N02, N01, N07, L01, L04.</w:t>
      </w:r>
    </w:p>
    <w:p w14:paraId="41E891B5" w14:textId="77777777" w:rsidR="000A5B2C" w:rsidRPr="006A282B" w:rsidRDefault="000A5B2C">
      <w:pPr>
        <w:pStyle w:val="Overskrift3"/>
        <w:rPr>
          <w:rFonts w:ascii="Times New Roman" w:hAnsi="Times New Roman"/>
          <w:color w:val="0000FF"/>
        </w:rPr>
      </w:pPr>
      <w:r w:rsidRPr="006A282B">
        <w:rPr>
          <w:rFonts w:ascii="Times New Roman" w:hAnsi="Times New Roman"/>
          <w:color w:val="0000FF"/>
        </w:rPr>
        <w:lastRenderedPageBreak/>
        <w:t>Autoriseret institution</w:t>
      </w:r>
    </w:p>
    <w:p w14:paraId="122AA6BF" w14:textId="77777777" w:rsidR="000A5B2C" w:rsidRPr="006A282B" w:rsidRDefault="00B552A5">
      <w:r w:rsidRPr="006A282B">
        <w:t>Gentofte Hospital</w:t>
      </w:r>
    </w:p>
    <w:p w14:paraId="094BA6A3" w14:textId="77777777" w:rsidR="000A5B2C" w:rsidRPr="006A282B" w:rsidRDefault="000A5B2C">
      <w:pPr>
        <w:pStyle w:val="Overskrift3"/>
      </w:pPr>
      <w:r w:rsidRPr="006A282B">
        <w:rPr>
          <w:rFonts w:ascii="Times New Roman" w:hAnsi="Times New Roman"/>
          <w:color w:val="0000FF"/>
        </w:rPr>
        <w:t>Projekttitel</w:t>
      </w:r>
    </w:p>
    <w:p w14:paraId="36446600" w14:textId="4989A7F2" w:rsidR="000A5B2C" w:rsidRPr="006A282B" w:rsidRDefault="00C04BF4">
      <w:pPr>
        <w:rPr>
          <w:szCs w:val="32"/>
        </w:rPr>
      </w:pPr>
      <w:r w:rsidRPr="006A282B">
        <w:rPr>
          <w:szCs w:val="32"/>
        </w:rPr>
        <w:t xml:space="preserve">PATS – </w:t>
      </w:r>
      <w:proofErr w:type="spellStart"/>
      <w:r w:rsidRPr="006A282B">
        <w:rPr>
          <w:szCs w:val="32"/>
        </w:rPr>
        <w:t>Kardiovaskulære</w:t>
      </w:r>
      <w:proofErr w:type="spellEnd"/>
      <w:r w:rsidRPr="006A282B">
        <w:rPr>
          <w:szCs w:val="32"/>
        </w:rPr>
        <w:t xml:space="preserve"> hændelser og overlevelse efter invasive </w:t>
      </w:r>
      <w:proofErr w:type="spellStart"/>
      <w:r w:rsidRPr="006A282B">
        <w:rPr>
          <w:szCs w:val="32"/>
        </w:rPr>
        <w:t>kardiovaskulære</w:t>
      </w:r>
      <w:proofErr w:type="spellEnd"/>
      <w:r w:rsidRPr="006A282B">
        <w:rPr>
          <w:szCs w:val="32"/>
        </w:rPr>
        <w:t xml:space="preserve"> procedurer i </w:t>
      </w:r>
      <w:proofErr w:type="spellStart"/>
      <w:r w:rsidRPr="006A282B">
        <w:rPr>
          <w:szCs w:val="32"/>
        </w:rPr>
        <w:t>ØstDanmark</w:t>
      </w:r>
      <w:proofErr w:type="spellEnd"/>
      <w:r w:rsidR="00370DC5">
        <w:rPr>
          <w:szCs w:val="32"/>
        </w:rPr>
        <w:t>.</w:t>
      </w:r>
    </w:p>
    <w:p w14:paraId="7909DCF9" w14:textId="77777777" w:rsidR="000A5B2C" w:rsidRPr="006A282B" w:rsidRDefault="000A5B2C">
      <w:pPr>
        <w:pStyle w:val="Overskrift3"/>
      </w:pPr>
      <w:r w:rsidRPr="006A282B">
        <w:rPr>
          <w:rFonts w:ascii="Times New Roman" w:hAnsi="Times New Roman"/>
          <w:color w:val="0000FF"/>
        </w:rPr>
        <w:t>Projektbeskrivelse</w:t>
      </w:r>
    </w:p>
    <w:p w14:paraId="0A6F2788" w14:textId="6E93BB95" w:rsidR="00C45C78" w:rsidRPr="006A282B" w:rsidRDefault="00C04BF4">
      <w:pPr>
        <w:rPr>
          <w:szCs w:val="32"/>
        </w:rPr>
      </w:pPr>
      <w:r w:rsidRPr="006A282B">
        <w:rPr>
          <w:szCs w:val="32"/>
        </w:rPr>
        <w:t xml:space="preserve">PATS er et </w:t>
      </w:r>
      <w:r w:rsidR="00EA33C2" w:rsidRPr="006A282B">
        <w:rPr>
          <w:szCs w:val="32"/>
        </w:rPr>
        <w:t xml:space="preserve">klinisk </w:t>
      </w:r>
      <w:r w:rsidRPr="006A282B">
        <w:rPr>
          <w:szCs w:val="32"/>
        </w:rPr>
        <w:t xml:space="preserve">databasesystem med registrering af mange oplysninger om alle patienter som i </w:t>
      </w:r>
      <w:proofErr w:type="spellStart"/>
      <w:r w:rsidRPr="006A282B">
        <w:rPr>
          <w:szCs w:val="32"/>
        </w:rPr>
        <w:t>ØstDanmark</w:t>
      </w:r>
      <w:proofErr w:type="spellEnd"/>
      <w:r w:rsidRPr="006A282B">
        <w:rPr>
          <w:szCs w:val="32"/>
        </w:rPr>
        <w:t xml:space="preserve"> får foretaget røntgenundersøgelse af kranskarrene i hjertet eller som får foretaget ballonudvidelse af kar.</w:t>
      </w:r>
      <w:r w:rsidR="00EA33C2" w:rsidRPr="006A282B">
        <w:rPr>
          <w:szCs w:val="32"/>
        </w:rPr>
        <w:t xml:space="preserve"> PATS indeholder unikke patient data, </w:t>
      </w:r>
      <w:r w:rsidR="00D13C15">
        <w:rPr>
          <w:szCs w:val="32"/>
        </w:rPr>
        <w:t xml:space="preserve">men er fattig på oplysninger om </w:t>
      </w:r>
      <w:proofErr w:type="spellStart"/>
      <w:r w:rsidR="00EA33C2" w:rsidRPr="006A282B">
        <w:rPr>
          <w:szCs w:val="32"/>
        </w:rPr>
        <w:t>longitudinel</w:t>
      </w:r>
      <w:proofErr w:type="spellEnd"/>
      <w:r w:rsidR="00EA33C2" w:rsidRPr="006A282B">
        <w:rPr>
          <w:szCs w:val="32"/>
        </w:rPr>
        <w:t xml:space="preserve"> opfølgning.</w:t>
      </w:r>
    </w:p>
    <w:p w14:paraId="654C559C" w14:textId="77777777" w:rsidR="00C04BF4" w:rsidRPr="006A282B" w:rsidRDefault="00C04BF4">
      <w:pPr>
        <w:rPr>
          <w:szCs w:val="32"/>
        </w:rPr>
      </w:pPr>
    </w:p>
    <w:p w14:paraId="3C7D2D45" w14:textId="168918B1" w:rsidR="00C04BF4" w:rsidRPr="006A282B" w:rsidRDefault="00C04BF4">
      <w:pPr>
        <w:rPr>
          <w:szCs w:val="32"/>
        </w:rPr>
      </w:pPr>
      <w:r w:rsidRPr="006A282B">
        <w:rPr>
          <w:szCs w:val="32"/>
        </w:rPr>
        <w:t xml:space="preserve">Formålet med </w:t>
      </w:r>
      <w:r w:rsidR="00EA33C2" w:rsidRPr="006A282B">
        <w:rPr>
          <w:szCs w:val="32"/>
        </w:rPr>
        <w:t xml:space="preserve">det nærværende projekt er </w:t>
      </w:r>
      <w:r w:rsidRPr="006A282B">
        <w:rPr>
          <w:szCs w:val="32"/>
        </w:rPr>
        <w:t xml:space="preserve">at belyse </w:t>
      </w:r>
      <w:r w:rsidR="00EA33C2" w:rsidRPr="006A282B">
        <w:rPr>
          <w:szCs w:val="32"/>
        </w:rPr>
        <w:t xml:space="preserve">betydningen af grundlæggende </w:t>
      </w:r>
      <w:r w:rsidRPr="006A282B">
        <w:rPr>
          <w:szCs w:val="32"/>
        </w:rPr>
        <w:t>faktorer –demografiske data, uddannelse, økonomiske forhold, morbiditet – som påvirker langti</w:t>
      </w:r>
      <w:r w:rsidR="00EA33C2" w:rsidRPr="006A282B">
        <w:rPr>
          <w:szCs w:val="32"/>
        </w:rPr>
        <w:t>d</w:t>
      </w:r>
      <w:r w:rsidRPr="006A282B">
        <w:rPr>
          <w:szCs w:val="32"/>
        </w:rPr>
        <w:t>soverlevelse og tid til morbiditet.</w:t>
      </w:r>
      <w:r w:rsidR="00EA33C2" w:rsidRPr="006A282B">
        <w:rPr>
          <w:szCs w:val="32"/>
        </w:rPr>
        <w:t xml:space="preserve"> Projektet vil kombinere kliniske data fra PATS med udvalgte data fra de nationale registre. Projektet vil inkorporere alle de nævnte faktorer for at kunne </w:t>
      </w:r>
      <w:proofErr w:type="spellStart"/>
      <w:r w:rsidR="00EA33C2" w:rsidRPr="006A282B">
        <w:rPr>
          <w:szCs w:val="32"/>
        </w:rPr>
        <w:t>skælne</w:t>
      </w:r>
      <w:proofErr w:type="spellEnd"/>
      <w:r w:rsidR="00EA33C2" w:rsidRPr="006A282B">
        <w:rPr>
          <w:szCs w:val="32"/>
        </w:rPr>
        <w:t xml:space="preserve"> effekten af hver af disse fra hinanden. </w:t>
      </w:r>
    </w:p>
    <w:p w14:paraId="293E839D" w14:textId="77777777" w:rsidR="00C04BF4" w:rsidRPr="006A282B" w:rsidRDefault="00C04BF4">
      <w:pPr>
        <w:rPr>
          <w:szCs w:val="32"/>
        </w:rPr>
      </w:pPr>
    </w:p>
    <w:p w14:paraId="43860BC8" w14:textId="1B7A6791" w:rsidR="006A282B" w:rsidRPr="006A282B" w:rsidRDefault="006A282B">
      <w:pPr>
        <w:rPr>
          <w:szCs w:val="32"/>
        </w:rPr>
      </w:pPr>
      <w:r>
        <w:rPr>
          <w:szCs w:val="32"/>
        </w:rPr>
        <w:t>Dat</w:t>
      </w:r>
      <w:r w:rsidR="001C4EBD">
        <w:rPr>
          <w:szCs w:val="32"/>
        </w:rPr>
        <w:t xml:space="preserve">a ønskes opdateret årligt </w:t>
      </w:r>
      <w:proofErr w:type="spellStart"/>
      <w:r w:rsidR="001C4EBD">
        <w:rPr>
          <w:szCs w:val="32"/>
        </w:rPr>
        <w:t>mhp</w:t>
      </w:r>
      <w:proofErr w:type="spellEnd"/>
      <w:r w:rsidR="001C4EBD">
        <w:rPr>
          <w:szCs w:val="32"/>
        </w:rPr>
        <w:t xml:space="preserve">. </w:t>
      </w:r>
      <w:proofErr w:type="spellStart"/>
      <w:r w:rsidR="001C4EBD">
        <w:rPr>
          <w:szCs w:val="32"/>
        </w:rPr>
        <w:t>l</w:t>
      </w:r>
      <w:r>
        <w:rPr>
          <w:szCs w:val="32"/>
        </w:rPr>
        <w:t>ongitudinel</w:t>
      </w:r>
      <w:proofErr w:type="spellEnd"/>
      <w:r>
        <w:rPr>
          <w:szCs w:val="32"/>
        </w:rPr>
        <w:t xml:space="preserve"> opfølgning.</w:t>
      </w:r>
    </w:p>
    <w:p w14:paraId="20BC5D37" w14:textId="77777777" w:rsidR="00F81263" w:rsidRPr="006A282B" w:rsidRDefault="00F81263">
      <w:pPr>
        <w:rPr>
          <w:szCs w:val="32"/>
        </w:rPr>
      </w:pPr>
    </w:p>
    <w:p w14:paraId="7550DC19" w14:textId="77777777" w:rsidR="000A5B2C" w:rsidRPr="006A282B" w:rsidRDefault="000A5B2C">
      <w:pPr>
        <w:pStyle w:val="Overskrift3"/>
      </w:pPr>
      <w:r w:rsidRPr="006A282B">
        <w:rPr>
          <w:rFonts w:ascii="Times New Roman" w:hAnsi="Times New Roman"/>
          <w:color w:val="0000FF"/>
        </w:rPr>
        <w:t>Population</w:t>
      </w:r>
    </w:p>
    <w:p w14:paraId="3A18921C" w14:textId="77777777" w:rsidR="000A5B2C" w:rsidRPr="006A282B" w:rsidRDefault="008E780A">
      <w:pPr>
        <w:rPr>
          <w:szCs w:val="32"/>
        </w:rPr>
      </w:pPr>
      <w:r w:rsidRPr="006A282B">
        <w:rPr>
          <w:szCs w:val="32"/>
        </w:rPr>
        <w:t>PATS, ca. 100.000 mennesker</w:t>
      </w:r>
    </w:p>
    <w:p w14:paraId="5BAA0CB8" w14:textId="77777777" w:rsidR="000A5B2C" w:rsidRPr="006A282B" w:rsidRDefault="000A5B2C">
      <w:pPr>
        <w:pStyle w:val="Overskrift3"/>
      </w:pPr>
      <w:r w:rsidRPr="006A282B">
        <w:rPr>
          <w:rFonts w:ascii="Times New Roman" w:hAnsi="Times New Roman"/>
          <w:color w:val="0000FF"/>
        </w:rPr>
        <w:t>Variabelindhold</w:t>
      </w:r>
    </w:p>
    <w:p w14:paraId="71C1C1C9" w14:textId="77777777" w:rsidR="00B552A5" w:rsidRPr="006A282B"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6A282B">
        <w:rPr>
          <w:sz w:val="24"/>
          <w:szCs w:val="26"/>
          <w:lang w:val="da-DK"/>
        </w:rPr>
        <w:t>Pop</w:t>
      </w:r>
    </w:p>
    <w:p w14:paraId="31342884" w14:textId="77777777" w:rsidR="00B552A5" w:rsidRPr="006A282B"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6A282B">
        <w:rPr>
          <w:sz w:val="24"/>
          <w:szCs w:val="26"/>
          <w:lang w:val="da-DK"/>
        </w:rPr>
        <w:t>Indtægter</w:t>
      </w:r>
    </w:p>
    <w:p w14:paraId="39032A64" w14:textId="77777777" w:rsidR="00B552A5" w:rsidRPr="006A282B"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6A282B">
        <w:rPr>
          <w:sz w:val="24"/>
          <w:szCs w:val="26"/>
          <w:lang w:val="da-DK"/>
        </w:rPr>
        <w:t>Død og dødsårsager</w:t>
      </w:r>
    </w:p>
    <w:p w14:paraId="497E2162" w14:textId="77777777" w:rsidR="00B552A5" w:rsidRPr="006A282B"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6A282B">
        <w:rPr>
          <w:sz w:val="24"/>
          <w:szCs w:val="26"/>
          <w:lang w:val="da-DK"/>
        </w:rPr>
        <w:t>Udvalgte diagnoser og indlæggelser</w:t>
      </w:r>
    </w:p>
    <w:p w14:paraId="06D38B64" w14:textId="77777777" w:rsidR="0025024A" w:rsidRPr="006A282B" w:rsidRDefault="0025024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6A282B">
        <w:rPr>
          <w:sz w:val="24"/>
          <w:szCs w:val="26"/>
          <w:lang w:val="da-DK"/>
        </w:rPr>
        <w:t>Socioøkonomiske variabler (indtægt og højst fuldførte uddannelse)</w:t>
      </w:r>
    </w:p>
    <w:p w14:paraId="7C97262F" w14:textId="77777777" w:rsidR="00E85313" w:rsidRPr="006A282B" w:rsidRDefault="00E8531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6A282B">
        <w:rPr>
          <w:sz w:val="24"/>
          <w:szCs w:val="26"/>
          <w:lang w:val="da-DK"/>
        </w:rPr>
        <w:t>PATS databaser</w:t>
      </w:r>
    </w:p>
    <w:p w14:paraId="0F7501BF" w14:textId="1719F97B" w:rsidR="006A282B" w:rsidRDefault="00D13C15" w:rsidP="00D13C15">
      <w:pPr>
        <w:pStyle w:val="Overskrift3"/>
        <w:rPr>
          <w:rFonts w:ascii="Times New Roman" w:hAnsi="Times New Roman"/>
          <w:color w:val="0000FF"/>
        </w:rPr>
      </w:pPr>
      <w:r>
        <w:rPr>
          <w:rFonts w:ascii="Times New Roman" w:hAnsi="Times New Roman"/>
          <w:color w:val="0000FF"/>
        </w:rPr>
        <w:t>S</w:t>
      </w:r>
      <w:r w:rsidR="006A282B" w:rsidRPr="006A282B">
        <w:rPr>
          <w:rFonts w:ascii="Times New Roman" w:hAnsi="Times New Roman"/>
          <w:color w:val="0000FF"/>
        </w:rPr>
        <w:t>ærligt vedr. Lægemiddelsdata</w:t>
      </w:r>
    </w:p>
    <w:p w14:paraId="30AB5D46" w14:textId="76B2B29B" w:rsidR="00D556BA" w:rsidRPr="006A282B" w:rsidRDefault="00D13C15" w:rsidP="006A282B">
      <w:pPr>
        <w:rPr>
          <w:szCs w:val="32"/>
        </w:rPr>
      </w:pPr>
      <w:r>
        <w:t>Projektet indeholder ikke lægemidler.</w:t>
      </w:r>
    </w:p>
    <w:p w14:paraId="41C774F2" w14:textId="77777777" w:rsidR="006A282B" w:rsidRPr="006A282B" w:rsidRDefault="006A282B" w:rsidP="006A282B">
      <w:pPr>
        <w:pStyle w:val="Overskrift3"/>
        <w:rPr>
          <w:rFonts w:ascii="Times New Roman" w:hAnsi="Times New Roman"/>
          <w:color w:val="0000FF"/>
        </w:rPr>
      </w:pPr>
      <w:r w:rsidRPr="006A282B">
        <w:rPr>
          <w:rFonts w:ascii="Times New Roman" w:hAnsi="Times New Roman"/>
          <w:color w:val="0000FF"/>
        </w:rPr>
        <w:t xml:space="preserve">Eksterne data eller egne data </w:t>
      </w:r>
    </w:p>
    <w:p w14:paraId="0F8306DF" w14:textId="0C7BDA62" w:rsidR="00D556BA" w:rsidRPr="00C46E86" w:rsidRDefault="006A282B" w:rsidP="00D556B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D13C15">
        <w:rPr>
          <w:sz w:val="22"/>
          <w:szCs w:val="32"/>
          <w:lang w:val="da-DK"/>
        </w:rPr>
        <w:t>Eksterne data fra PATS databaser</w:t>
      </w:r>
      <w:r w:rsidRPr="00D13C15">
        <w:rPr>
          <w:szCs w:val="32"/>
          <w:lang w:val="da-DK"/>
        </w:rPr>
        <w:t>.</w:t>
      </w:r>
      <w:r w:rsidR="00D556BA" w:rsidRPr="00D13C15">
        <w:rPr>
          <w:szCs w:val="32"/>
          <w:lang w:val="da-DK"/>
        </w:rPr>
        <w:t xml:space="preserve"> </w:t>
      </w:r>
      <w:r w:rsidR="00D556BA">
        <w:rPr>
          <w:sz w:val="22"/>
          <w:szCs w:val="22"/>
          <w:lang w:val="da-DK"/>
        </w:rPr>
        <w:t>Data er godkendt under Region Nordjyllands paraplyanmeldelse ved Datatilsynet (2008-58-0028) – Sundhedsvidenskabelig forskning i Region Nordjylland.</w:t>
      </w:r>
    </w:p>
    <w:p w14:paraId="61708EC4" w14:textId="77777777" w:rsidR="006A282B" w:rsidRPr="006A282B" w:rsidRDefault="006A282B" w:rsidP="006A282B">
      <w:pPr>
        <w:pStyle w:val="Overskrift3"/>
        <w:rPr>
          <w:rFonts w:ascii="Times New Roman" w:hAnsi="Times New Roman" w:cs="Times New Roman"/>
          <w:color w:val="auto"/>
          <w:szCs w:val="32"/>
        </w:rPr>
      </w:pPr>
      <w:r w:rsidRPr="006A282B">
        <w:rPr>
          <w:rFonts w:ascii="Times New Roman" w:hAnsi="Times New Roman"/>
          <w:color w:val="0000FF"/>
        </w:rPr>
        <w:t>Projektperiode</w:t>
      </w:r>
    </w:p>
    <w:p w14:paraId="3621D064" w14:textId="5A091DC8" w:rsidR="006A282B" w:rsidRPr="006A282B" w:rsidRDefault="00D13C15" w:rsidP="006A282B">
      <w:pPr>
        <w:rPr>
          <w:szCs w:val="32"/>
        </w:rPr>
      </w:pPr>
      <w:r>
        <w:rPr>
          <w:szCs w:val="32"/>
        </w:rPr>
        <w:t xml:space="preserve">September </w:t>
      </w:r>
      <w:r w:rsidR="006A282B">
        <w:rPr>
          <w:szCs w:val="32"/>
        </w:rPr>
        <w:t xml:space="preserve">2016 – </w:t>
      </w:r>
      <w:r>
        <w:rPr>
          <w:szCs w:val="32"/>
        </w:rPr>
        <w:t>September</w:t>
      </w:r>
      <w:r w:rsidR="006A282B">
        <w:rPr>
          <w:szCs w:val="32"/>
        </w:rPr>
        <w:t xml:space="preserve"> 2026.</w:t>
      </w:r>
    </w:p>
    <w:p w14:paraId="3DB8465F" w14:textId="77777777" w:rsidR="006A282B" w:rsidRPr="006A282B" w:rsidRDefault="006A282B">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p>
    <w:p w14:paraId="2236EE2E" w14:textId="77777777" w:rsidR="000A5B2C" w:rsidRPr="006A282B" w:rsidRDefault="000A5B2C">
      <w:pPr>
        <w:pStyle w:val="Overskrift3"/>
      </w:pPr>
      <w:r w:rsidRPr="006A282B">
        <w:rPr>
          <w:rFonts w:ascii="Times New Roman" w:hAnsi="Times New Roman"/>
          <w:color w:val="0000FF"/>
        </w:rPr>
        <w:t>Autoriserede forskere</w:t>
      </w:r>
    </w:p>
    <w:p w14:paraId="1C566C0E" w14:textId="77777777" w:rsidR="003D6C7D" w:rsidRDefault="003D6C7D" w:rsidP="003D6C7D">
      <w:pPr>
        <w:rPr>
          <w:bCs/>
        </w:rPr>
      </w:pPr>
      <w:r w:rsidRPr="00BD4939">
        <w:rPr>
          <w:bCs/>
        </w:rPr>
        <w:t xml:space="preserve">Emil </w:t>
      </w:r>
      <w:proofErr w:type="spellStart"/>
      <w:r w:rsidRPr="00BD4939">
        <w:rPr>
          <w:bCs/>
        </w:rPr>
        <w:t>Fosbøl</w:t>
      </w:r>
      <w:proofErr w:type="spellEnd"/>
      <w:r w:rsidRPr="00BD4939">
        <w:rPr>
          <w:bCs/>
        </w:rPr>
        <w:t xml:space="preserve"> (</w:t>
      </w:r>
      <w:proofErr w:type="spellStart"/>
      <w:r w:rsidRPr="00BD4939">
        <w:rPr>
          <w:bCs/>
        </w:rPr>
        <w:t>ybi</w:t>
      </w:r>
      <w:proofErr w:type="spellEnd"/>
      <w:r w:rsidRPr="00BD4939">
        <w:rPr>
          <w:bCs/>
        </w:rPr>
        <w:t>)</w:t>
      </w:r>
    </w:p>
    <w:p w14:paraId="3A7C282F" w14:textId="2CDBFA84" w:rsidR="003D6C7D" w:rsidRDefault="0067730B" w:rsidP="0067730B">
      <w:r>
        <w:t>1. Reservel</w:t>
      </w:r>
      <w:r w:rsidR="003D6C7D">
        <w:t xml:space="preserve">æge, </w:t>
      </w:r>
      <w:proofErr w:type="spellStart"/>
      <w:r w:rsidR="003D6C7D">
        <w:t>PhD</w:t>
      </w:r>
      <w:proofErr w:type="spellEnd"/>
    </w:p>
    <w:p w14:paraId="4F0C23CC" w14:textId="55061403" w:rsidR="003D6C7D" w:rsidRDefault="0067730B" w:rsidP="003D6C7D">
      <w:r>
        <w:t>Kardiologisk Afdeling B, Rigshospitalet</w:t>
      </w:r>
    </w:p>
    <w:p w14:paraId="52EBECD6" w14:textId="77777777" w:rsidR="003D6C7D" w:rsidRDefault="003D6C7D" w:rsidP="003D6C7D">
      <w:pPr>
        <w:rPr>
          <w:bCs/>
        </w:rPr>
      </w:pPr>
    </w:p>
    <w:p w14:paraId="3FE99F7D" w14:textId="77777777" w:rsidR="003D6C7D" w:rsidRDefault="003D6C7D" w:rsidP="003D6C7D">
      <w:pPr>
        <w:rPr>
          <w:bCs/>
        </w:rPr>
      </w:pPr>
      <w:r w:rsidRPr="00BD4939">
        <w:rPr>
          <w:bCs/>
        </w:rPr>
        <w:t>Regitze Skals (</w:t>
      </w:r>
      <w:proofErr w:type="spellStart"/>
      <w:r w:rsidRPr="00BD4939">
        <w:rPr>
          <w:bCs/>
        </w:rPr>
        <w:t>fdwk</w:t>
      </w:r>
      <w:proofErr w:type="spellEnd"/>
      <w:r w:rsidRPr="00BD4939">
        <w:rPr>
          <w:bCs/>
        </w:rPr>
        <w:t>)</w:t>
      </w:r>
    </w:p>
    <w:p w14:paraId="00985EC6" w14:textId="77777777" w:rsidR="003D6C7D" w:rsidRDefault="003D6C7D" w:rsidP="003D6C7D">
      <w:pPr>
        <w:rPr>
          <w:bCs/>
        </w:rPr>
      </w:pPr>
      <w:r>
        <w:rPr>
          <w:bCs/>
        </w:rPr>
        <w:t>Statistiker, Enhed for Epidemiologi og Biostatistik, Aalborg Universitetshospital</w:t>
      </w:r>
    </w:p>
    <w:p w14:paraId="707875AB" w14:textId="77777777" w:rsidR="003D6C7D" w:rsidRDefault="003D6C7D" w:rsidP="003D6C7D">
      <w:pPr>
        <w:rPr>
          <w:bCs/>
        </w:rPr>
      </w:pPr>
    </w:p>
    <w:p w14:paraId="5847139D" w14:textId="77777777" w:rsidR="003D6C7D" w:rsidRDefault="003D6C7D" w:rsidP="003D6C7D">
      <w:pPr>
        <w:rPr>
          <w:bCs/>
        </w:rPr>
      </w:pPr>
      <w:r w:rsidRPr="002839F4">
        <w:rPr>
          <w:bCs/>
        </w:rPr>
        <w:lastRenderedPageBreak/>
        <w:t>Lone Frøkjær Christensen (</w:t>
      </w:r>
      <w:proofErr w:type="spellStart"/>
      <w:r w:rsidRPr="002839F4">
        <w:rPr>
          <w:bCs/>
        </w:rPr>
        <w:t>felr</w:t>
      </w:r>
      <w:proofErr w:type="spellEnd"/>
      <w:r w:rsidRPr="002839F4">
        <w:rPr>
          <w:bCs/>
        </w:rPr>
        <w:t>)</w:t>
      </w:r>
    </w:p>
    <w:p w14:paraId="39C84208" w14:textId="77777777" w:rsidR="003D6C7D" w:rsidRDefault="003D6C7D" w:rsidP="003D6C7D">
      <w:pPr>
        <w:rPr>
          <w:bCs/>
        </w:rPr>
      </w:pPr>
      <w:r>
        <w:rPr>
          <w:bCs/>
        </w:rPr>
        <w:t>Datamanager, Enhed for Epidemiologi og Biostatistik, Aalborg Universitetshospital</w:t>
      </w:r>
    </w:p>
    <w:p w14:paraId="5299F822" w14:textId="77777777" w:rsidR="003D6C7D" w:rsidRPr="00375B79" w:rsidRDefault="003D6C7D" w:rsidP="003D6C7D">
      <w:pPr>
        <w:rPr>
          <w:bCs/>
        </w:rPr>
      </w:pPr>
    </w:p>
    <w:p w14:paraId="77D11846" w14:textId="77777777" w:rsidR="003D6C7D" w:rsidRPr="002839F4" w:rsidRDefault="003D6C7D" w:rsidP="003D6C7D">
      <w:pPr>
        <w:rPr>
          <w:bCs/>
        </w:rPr>
      </w:pPr>
      <w:r w:rsidRPr="002839F4">
        <w:rPr>
          <w:bCs/>
        </w:rPr>
        <w:t>Christian Torp-Pedersen (</w:t>
      </w:r>
      <w:proofErr w:type="spellStart"/>
      <w:r w:rsidRPr="002839F4">
        <w:rPr>
          <w:bCs/>
        </w:rPr>
        <w:t>zyp</w:t>
      </w:r>
      <w:proofErr w:type="spellEnd"/>
      <w:r w:rsidRPr="002839F4">
        <w:rPr>
          <w:bCs/>
        </w:rPr>
        <w:t xml:space="preserve">) </w:t>
      </w:r>
    </w:p>
    <w:p w14:paraId="2B9D3329" w14:textId="77777777" w:rsidR="003D6C7D" w:rsidRDefault="003D6C7D" w:rsidP="003D6C7D">
      <w:pPr>
        <w:rPr>
          <w:bCs/>
        </w:rPr>
      </w:pPr>
      <w:r>
        <w:rPr>
          <w:bCs/>
        </w:rPr>
        <w:t>Professor, Enhed for Epidemiologi og Biostatistik, Aalborg Universitetshospital</w:t>
      </w:r>
    </w:p>
    <w:p w14:paraId="2B13CFC4" w14:textId="77777777" w:rsidR="003D6C7D" w:rsidRDefault="003D6C7D" w:rsidP="00BC4330">
      <w:pPr>
        <w:rPr>
          <w:bCs/>
        </w:rPr>
      </w:pPr>
    </w:p>
    <w:p w14:paraId="48C07DF1" w14:textId="5D5E232F" w:rsidR="003D6C7D" w:rsidRDefault="003D6C7D" w:rsidP="00BC4330">
      <w:pPr>
        <w:rPr>
          <w:bCs/>
        </w:rPr>
      </w:pPr>
      <w:r>
        <w:rPr>
          <w:bCs/>
        </w:rPr>
        <w:t>Jawad Haider Butt</w:t>
      </w:r>
    </w:p>
    <w:p w14:paraId="09B7DD72" w14:textId="4455B9D7" w:rsidR="003F7C9D" w:rsidRDefault="003F7C9D" w:rsidP="00BC4330">
      <w:pPr>
        <w:rPr>
          <w:bCs/>
        </w:rPr>
      </w:pPr>
      <w:r>
        <w:rPr>
          <w:bCs/>
        </w:rPr>
        <w:t xml:space="preserve">Stud. Med., </w:t>
      </w:r>
      <w:proofErr w:type="spellStart"/>
      <w:r>
        <w:rPr>
          <w:bCs/>
        </w:rPr>
        <w:t>Forskningsårsstuderende</w:t>
      </w:r>
      <w:proofErr w:type="spellEnd"/>
    </w:p>
    <w:p w14:paraId="5A0FEDDC" w14:textId="3024E6F1" w:rsidR="00FA0F55" w:rsidRDefault="00FA0F55" w:rsidP="00BC4330">
      <w:pPr>
        <w:rPr>
          <w:bCs/>
        </w:rPr>
      </w:pPr>
      <w:r>
        <w:rPr>
          <w:bCs/>
        </w:rPr>
        <w:t>Kardiologisk afdeling B, Rigshospitalet</w:t>
      </w:r>
    </w:p>
    <w:p w14:paraId="3E6254DB" w14:textId="6DB7139C" w:rsidR="003D6C7D" w:rsidRDefault="003F7C9D" w:rsidP="00BC4330">
      <w:pPr>
        <w:rPr>
          <w:bCs/>
        </w:rPr>
      </w:pPr>
      <w:r>
        <w:rPr>
          <w:bCs/>
        </w:rPr>
        <w:t xml:space="preserve"> </w:t>
      </w:r>
    </w:p>
    <w:p w14:paraId="7F78A2CE" w14:textId="7AF025D4" w:rsidR="003D6C7D" w:rsidRDefault="003D6C7D" w:rsidP="00BC4330">
      <w:pPr>
        <w:rPr>
          <w:bCs/>
        </w:rPr>
      </w:pPr>
      <w:r>
        <w:rPr>
          <w:bCs/>
        </w:rPr>
        <w:t>Uffe Jacob Ortved Gang</w:t>
      </w:r>
    </w:p>
    <w:p w14:paraId="6C9CF13B" w14:textId="77777777" w:rsidR="003F7C9D" w:rsidRDefault="003F7C9D" w:rsidP="003F7C9D">
      <w:r>
        <w:t xml:space="preserve">Overlæge, </w:t>
      </w:r>
      <w:proofErr w:type="spellStart"/>
      <w:r>
        <w:t>PhD</w:t>
      </w:r>
      <w:proofErr w:type="spellEnd"/>
    </w:p>
    <w:p w14:paraId="5BDF4D42" w14:textId="77777777" w:rsidR="003F7C9D" w:rsidRDefault="003F7C9D" w:rsidP="003F7C9D">
      <w:r>
        <w:t>Kardiologisk Afdeling, Sjællands Universitets Hospital</w:t>
      </w:r>
    </w:p>
    <w:p w14:paraId="23784687" w14:textId="77777777" w:rsidR="003F7C9D" w:rsidRDefault="003F7C9D" w:rsidP="00BC4330">
      <w:pPr>
        <w:rPr>
          <w:bCs/>
        </w:rPr>
      </w:pPr>
    </w:p>
    <w:p w14:paraId="36A7A991" w14:textId="60EE902D" w:rsidR="003D6C7D" w:rsidRDefault="003D6C7D" w:rsidP="00BC4330">
      <w:pPr>
        <w:rPr>
          <w:bCs/>
        </w:rPr>
      </w:pPr>
      <w:r>
        <w:rPr>
          <w:bCs/>
        </w:rPr>
        <w:t>Lauge Klement Moltke Østergaard</w:t>
      </w:r>
    </w:p>
    <w:p w14:paraId="18D32F12" w14:textId="77777777" w:rsidR="00FA0F55" w:rsidRDefault="003D6C7D" w:rsidP="003D6C7D">
      <w:pPr>
        <w:rPr>
          <w:bCs/>
        </w:rPr>
      </w:pPr>
      <w:r>
        <w:rPr>
          <w:bCs/>
        </w:rPr>
        <w:t>Stud. Med.</w:t>
      </w:r>
      <w:r w:rsidR="00FA0F55">
        <w:rPr>
          <w:bCs/>
        </w:rPr>
        <w:t xml:space="preserve"> </w:t>
      </w:r>
      <w:proofErr w:type="spellStart"/>
      <w:r>
        <w:rPr>
          <w:bCs/>
        </w:rPr>
        <w:t>Forskningsårsstuderende</w:t>
      </w:r>
      <w:proofErr w:type="spellEnd"/>
      <w:r>
        <w:rPr>
          <w:bCs/>
        </w:rPr>
        <w:t xml:space="preserve"> </w:t>
      </w:r>
    </w:p>
    <w:p w14:paraId="5DD9787C" w14:textId="78C18513" w:rsidR="003D6C7D" w:rsidRDefault="003D6C7D" w:rsidP="003D6C7D">
      <w:proofErr w:type="gramStart"/>
      <w:r>
        <w:t>under</w:t>
      </w:r>
      <w:proofErr w:type="gramEnd"/>
      <w:r>
        <w:t xml:space="preserve"> professor Lars Køber, </w:t>
      </w:r>
      <w:proofErr w:type="spellStart"/>
      <w:r>
        <w:t>HjerteCentret</w:t>
      </w:r>
      <w:proofErr w:type="spellEnd"/>
      <w:r>
        <w:t xml:space="preserve"> Rigshospitalet.</w:t>
      </w:r>
    </w:p>
    <w:p w14:paraId="2FF04468" w14:textId="53E037C3" w:rsidR="003D6C7D" w:rsidRDefault="003D6C7D" w:rsidP="00BC4330">
      <w:pPr>
        <w:rPr>
          <w:bCs/>
        </w:rPr>
      </w:pPr>
    </w:p>
    <w:p w14:paraId="068E19FD" w14:textId="77777777" w:rsidR="003D6C7D" w:rsidRDefault="003D6C7D" w:rsidP="00BC4330">
      <w:pPr>
        <w:rPr>
          <w:bCs/>
        </w:rPr>
      </w:pPr>
    </w:p>
    <w:p w14:paraId="49D835A0" w14:textId="77777777" w:rsidR="003D6C7D" w:rsidRDefault="003D6C7D" w:rsidP="00BC4330">
      <w:pPr>
        <w:rPr>
          <w:bCs/>
        </w:rPr>
      </w:pPr>
    </w:p>
    <w:p w14:paraId="61F27FF8" w14:textId="77777777" w:rsidR="00BC4330" w:rsidRPr="006A282B" w:rsidRDefault="00BC4330" w:rsidP="00BC4330">
      <w:pPr>
        <w:rPr>
          <w:bCs/>
        </w:rPr>
      </w:pPr>
      <w:r w:rsidRPr="006A282B">
        <w:rPr>
          <w:bCs/>
        </w:rPr>
        <w:t xml:space="preserve">FSE, den  </w:t>
      </w:r>
    </w:p>
    <w:p w14:paraId="2F242B0E" w14:textId="77777777" w:rsidR="00BC4330" w:rsidRPr="006A282B" w:rsidRDefault="00BC4330" w:rsidP="00BC4330">
      <w:pPr>
        <w:rPr>
          <w:bCs/>
        </w:rPr>
      </w:pPr>
    </w:p>
    <w:p w14:paraId="19948963" w14:textId="77777777" w:rsidR="00BC4330" w:rsidRPr="006A282B" w:rsidRDefault="00BC4330" w:rsidP="00BC4330">
      <w:pPr>
        <w:rPr>
          <w:bCs/>
        </w:rPr>
      </w:pPr>
      <w:r w:rsidRPr="006A282B">
        <w:rPr>
          <w:bCs/>
        </w:rPr>
        <w:t>Godkendt til ekstern adgang</w:t>
      </w:r>
    </w:p>
    <w:p w14:paraId="72675183" w14:textId="77777777" w:rsidR="00BC4330" w:rsidRPr="006A282B" w:rsidRDefault="00BC4330" w:rsidP="00BC4330">
      <w:pPr>
        <w:rPr>
          <w:bCs/>
        </w:rPr>
      </w:pPr>
    </w:p>
    <w:p w14:paraId="00AEF16D" w14:textId="77777777" w:rsidR="00BC4330" w:rsidRPr="006A282B" w:rsidRDefault="00BC4330" w:rsidP="00BC4330">
      <w:pPr>
        <w:rPr>
          <w:bCs/>
        </w:rPr>
      </w:pPr>
    </w:p>
    <w:p w14:paraId="52708630" w14:textId="77777777" w:rsidR="00BC4330" w:rsidRPr="006A282B" w:rsidRDefault="00BC4330" w:rsidP="00BC4330">
      <w:pPr>
        <w:rPr>
          <w:bCs/>
        </w:rPr>
      </w:pPr>
    </w:p>
    <w:p w14:paraId="41D8C3FE" w14:textId="77777777" w:rsidR="00BC4330" w:rsidRPr="006A282B" w:rsidRDefault="00BC4330" w:rsidP="00BC4330">
      <w:pPr>
        <w:rPr>
          <w:bCs/>
        </w:rPr>
      </w:pPr>
      <w:r w:rsidRPr="006A282B">
        <w:rPr>
          <w:bCs/>
        </w:rPr>
        <w:t>_______________________</w:t>
      </w:r>
    </w:p>
    <w:p w14:paraId="33E3C370" w14:textId="77777777" w:rsidR="00BC4330" w:rsidRPr="006A282B" w:rsidRDefault="00954F1C" w:rsidP="00BC4330">
      <w:r w:rsidRPr="006A282B">
        <w:t>Ivan Thaulow</w:t>
      </w:r>
    </w:p>
    <w:p w14:paraId="43CD6333" w14:textId="77777777" w:rsidR="00716868" w:rsidRPr="006A282B" w:rsidRDefault="00716868"/>
    <w:p w14:paraId="39636841" w14:textId="77777777" w:rsidR="00716868" w:rsidRPr="006A282B" w:rsidRDefault="00716868"/>
    <w:p w14:paraId="5791B6D0" w14:textId="77777777" w:rsidR="001802C2" w:rsidRPr="006A282B" w:rsidRDefault="001802C2"/>
    <w:p w14:paraId="0C1F22F5" w14:textId="77777777" w:rsidR="001802C2" w:rsidRPr="006A282B" w:rsidRDefault="001802C2"/>
    <w:p w14:paraId="218CB8DE" w14:textId="77777777" w:rsidR="001802C2" w:rsidRPr="006A282B" w:rsidRDefault="001802C2"/>
    <w:p w14:paraId="2E9CE867" w14:textId="77777777" w:rsidR="001802C2" w:rsidRPr="006A282B" w:rsidRDefault="001802C2"/>
    <w:p w14:paraId="548C8365" w14:textId="77777777" w:rsidR="001802C2" w:rsidRPr="006A282B" w:rsidRDefault="001802C2"/>
    <w:p w14:paraId="2D999A93" w14:textId="77777777" w:rsidR="001802C2" w:rsidRPr="006A282B" w:rsidRDefault="001802C2"/>
    <w:sectPr w:rsidR="001802C2" w:rsidRPr="006A282B"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9F4E0" w14:textId="77777777" w:rsidR="00F426F7" w:rsidRDefault="00F426F7">
      <w:r>
        <w:separator/>
      </w:r>
    </w:p>
  </w:endnote>
  <w:endnote w:type="continuationSeparator" w:id="0">
    <w:p w14:paraId="02CAA5D5" w14:textId="77777777" w:rsidR="00F426F7" w:rsidRDefault="00F4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BB81E" w14:textId="77777777" w:rsidR="00DD3F6B" w:rsidRDefault="00DD3F6B">
    <w:pPr>
      <w:pStyle w:val="Sidefod"/>
      <w:jc w:val="center"/>
    </w:pPr>
    <w:r>
      <w:rPr>
        <w:rStyle w:val="Sidetal"/>
      </w:rPr>
      <w:fldChar w:fldCharType="begin"/>
    </w:r>
    <w:r>
      <w:rPr>
        <w:rStyle w:val="Sidetal"/>
      </w:rPr>
      <w:instrText xml:space="preserve"> PAGE </w:instrText>
    </w:r>
    <w:r>
      <w:rPr>
        <w:rStyle w:val="Sidetal"/>
      </w:rPr>
      <w:fldChar w:fldCharType="separate"/>
    </w:r>
    <w:r w:rsidR="00E57FCF">
      <w:rPr>
        <w:rStyle w:val="Sidetal"/>
        <w:noProof/>
      </w:rPr>
      <w:t>1</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3FB52" w14:textId="77777777" w:rsidR="00F426F7" w:rsidRDefault="00F426F7">
      <w:r>
        <w:separator/>
      </w:r>
    </w:p>
  </w:footnote>
  <w:footnote w:type="continuationSeparator" w:id="0">
    <w:p w14:paraId="46AE80F6" w14:textId="77777777" w:rsidR="00F426F7" w:rsidRDefault="00F42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5140C72"/>
    <w:multiLevelType w:val="hybridMultilevel"/>
    <w:tmpl w:val="99420D9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E6F5AFB"/>
    <w:multiLevelType w:val="hybridMultilevel"/>
    <w:tmpl w:val="9D065F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9923891"/>
    <w:multiLevelType w:val="multilevel"/>
    <w:tmpl w:val="C396F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3F26"/>
    <w:rsid w:val="00021D45"/>
    <w:rsid w:val="00022F3E"/>
    <w:rsid w:val="00040A85"/>
    <w:rsid w:val="00052F51"/>
    <w:rsid w:val="000764A9"/>
    <w:rsid w:val="000962B8"/>
    <w:rsid w:val="0009682A"/>
    <w:rsid w:val="00096A0D"/>
    <w:rsid w:val="000A5B2C"/>
    <w:rsid w:val="001061AF"/>
    <w:rsid w:val="001206C5"/>
    <w:rsid w:val="00163541"/>
    <w:rsid w:val="001653DF"/>
    <w:rsid w:val="001802C2"/>
    <w:rsid w:val="00186049"/>
    <w:rsid w:val="001A1175"/>
    <w:rsid w:val="001C327B"/>
    <w:rsid w:val="001C4EBD"/>
    <w:rsid w:val="0020794D"/>
    <w:rsid w:val="002152AA"/>
    <w:rsid w:val="00222AD5"/>
    <w:rsid w:val="00231B21"/>
    <w:rsid w:val="00245417"/>
    <w:rsid w:val="00247969"/>
    <w:rsid w:val="0025024A"/>
    <w:rsid w:val="0025787F"/>
    <w:rsid w:val="00264770"/>
    <w:rsid w:val="00332BE7"/>
    <w:rsid w:val="00352A8C"/>
    <w:rsid w:val="00370DC5"/>
    <w:rsid w:val="003A1E97"/>
    <w:rsid w:val="003A277D"/>
    <w:rsid w:val="003D6C7D"/>
    <w:rsid w:val="003F7C9D"/>
    <w:rsid w:val="00432EE0"/>
    <w:rsid w:val="00465BC3"/>
    <w:rsid w:val="004C3F58"/>
    <w:rsid w:val="005147B6"/>
    <w:rsid w:val="00550E10"/>
    <w:rsid w:val="005A4C0A"/>
    <w:rsid w:val="00601AB0"/>
    <w:rsid w:val="00605BA2"/>
    <w:rsid w:val="00613B9D"/>
    <w:rsid w:val="00616ED8"/>
    <w:rsid w:val="00616FB4"/>
    <w:rsid w:val="00626CC3"/>
    <w:rsid w:val="006315B4"/>
    <w:rsid w:val="006379AE"/>
    <w:rsid w:val="0066001F"/>
    <w:rsid w:val="0067730B"/>
    <w:rsid w:val="00677511"/>
    <w:rsid w:val="006A282B"/>
    <w:rsid w:val="006B2DEE"/>
    <w:rsid w:val="006C03EF"/>
    <w:rsid w:val="007022BC"/>
    <w:rsid w:val="00716868"/>
    <w:rsid w:val="007174F4"/>
    <w:rsid w:val="007B5641"/>
    <w:rsid w:val="007C09E0"/>
    <w:rsid w:val="007C5308"/>
    <w:rsid w:val="008866A8"/>
    <w:rsid w:val="00896E3D"/>
    <w:rsid w:val="008C4CDB"/>
    <w:rsid w:val="008D25CB"/>
    <w:rsid w:val="008E780A"/>
    <w:rsid w:val="00954F1C"/>
    <w:rsid w:val="00992D32"/>
    <w:rsid w:val="009F30FD"/>
    <w:rsid w:val="00A12747"/>
    <w:rsid w:val="00A220E5"/>
    <w:rsid w:val="00A22F30"/>
    <w:rsid w:val="00A24A5C"/>
    <w:rsid w:val="00A808C6"/>
    <w:rsid w:val="00A94EBB"/>
    <w:rsid w:val="00A97018"/>
    <w:rsid w:val="00AB1DC6"/>
    <w:rsid w:val="00AC144D"/>
    <w:rsid w:val="00AC38E4"/>
    <w:rsid w:val="00AF30F2"/>
    <w:rsid w:val="00B02A92"/>
    <w:rsid w:val="00B1399F"/>
    <w:rsid w:val="00B552A5"/>
    <w:rsid w:val="00B776A3"/>
    <w:rsid w:val="00BC4330"/>
    <w:rsid w:val="00C04BF4"/>
    <w:rsid w:val="00C45C78"/>
    <w:rsid w:val="00C62AA0"/>
    <w:rsid w:val="00C65E53"/>
    <w:rsid w:val="00C86735"/>
    <w:rsid w:val="00CA3464"/>
    <w:rsid w:val="00CA42BB"/>
    <w:rsid w:val="00CC21F0"/>
    <w:rsid w:val="00CD578E"/>
    <w:rsid w:val="00D13C15"/>
    <w:rsid w:val="00D21883"/>
    <w:rsid w:val="00D226EB"/>
    <w:rsid w:val="00D2619F"/>
    <w:rsid w:val="00D556BA"/>
    <w:rsid w:val="00D825CD"/>
    <w:rsid w:val="00D83270"/>
    <w:rsid w:val="00D95050"/>
    <w:rsid w:val="00DA0816"/>
    <w:rsid w:val="00DD3F6B"/>
    <w:rsid w:val="00DD73CE"/>
    <w:rsid w:val="00DE06BC"/>
    <w:rsid w:val="00E44168"/>
    <w:rsid w:val="00E57FCF"/>
    <w:rsid w:val="00E73649"/>
    <w:rsid w:val="00E751A4"/>
    <w:rsid w:val="00E85313"/>
    <w:rsid w:val="00E949BA"/>
    <w:rsid w:val="00EA33C2"/>
    <w:rsid w:val="00EB6454"/>
    <w:rsid w:val="00EF713D"/>
    <w:rsid w:val="00F2230E"/>
    <w:rsid w:val="00F426F7"/>
    <w:rsid w:val="00F45796"/>
    <w:rsid w:val="00F81263"/>
    <w:rsid w:val="00FA0F55"/>
    <w:rsid w:val="00FE48BD"/>
  </w:rsids>
  <m:mathPr>
    <m:mathFont m:val="Cambria Math"/>
    <m:brkBin m:val="before"/>
    <m:brkBinSub m:val="--"/>
    <m:smallFrac/>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DFB956"/>
  <w15:docId w15:val="{4010164C-51DF-46DD-8766-51DDC38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character" w:styleId="Kommentarhenvisning">
    <w:name w:val="annotation reference"/>
    <w:basedOn w:val="Standardskrifttypeiafsnit"/>
    <w:semiHidden/>
    <w:unhideWhenUsed/>
    <w:rsid w:val="00EA33C2"/>
    <w:rPr>
      <w:sz w:val="18"/>
      <w:szCs w:val="18"/>
    </w:rPr>
  </w:style>
  <w:style w:type="paragraph" w:styleId="Kommentartekst">
    <w:name w:val="annotation text"/>
    <w:basedOn w:val="Normal"/>
    <w:link w:val="KommentartekstTegn"/>
    <w:semiHidden/>
    <w:unhideWhenUsed/>
    <w:rsid w:val="00EA33C2"/>
  </w:style>
  <w:style w:type="character" w:customStyle="1" w:styleId="KommentartekstTegn">
    <w:name w:val="Kommentartekst Tegn"/>
    <w:basedOn w:val="Standardskrifttypeiafsnit"/>
    <w:link w:val="Kommentartekst"/>
    <w:semiHidden/>
    <w:rsid w:val="00EA33C2"/>
    <w:rPr>
      <w:sz w:val="24"/>
      <w:szCs w:val="24"/>
      <w:lang w:eastAsia="da-DK"/>
    </w:rPr>
  </w:style>
  <w:style w:type="paragraph" w:styleId="Kommentaremne">
    <w:name w:val="annotation subject"/>
    <w:basedOn w:val="Kommentartekst"/>
    <w:next w:val="Kommentartekst"/>
    <w:link w:val="KommentaremneTegn"/>
    <w:semiHidden/>
    <w:unhideWhenUsed/>
    <w:rsid w:val="00EA33C2"/>
    <w:rPr>
      <w:b/>
      <w:bCs/>
      <w:sz w:val="20"/>
      <w:szCs w:val="20"/>
    </w:rPr>
  </w:style>
  <w:style w:type="character" w:customStyle="1" w:styleId="KommentaremneTegn">
    <w:name w:val="Kommentaremne Tegn"/>
    <w:basedOn w:val="KommentartekstTegn"/>
    <w:link w:val="Kommentaremne"/>
    <w:semiHidden/>
    <w:rsid w:val="00EA33C2"/>
    <w:rPr>
      <w:b/>
      <w:bCs/>
      <w:sz w:val="24"/>
      <w:szCs w:val="24"/>
      <w:lang w:eastAsia="da-DK"/>
    </w:rPr>
  </w:style>
  <w:style w:type="paragraph" w:styleId="NormalWeb">
    <w:name w:val="Normal (Web)"/>
    <w:basedOn w:val="Normal"/>
    <w:uiPriority w:val="99"/>
    <w:semiHidden/>
    <w:unhideWhenUsed/>
    <w:rsid w:val="00C86735"/>
    <w:rPr>
      <w:rFonts w:eastAsiaTheme="minorHAnsi"/>
      <w:lang w:val="en-US" w:eastAsia="en-US"/>
    </w:rPr>
  </w:style>
  <w:style w:type="character" w:customStyle="1" w:styleId="Overskrift1Tegn">
    <w:name w:val="Overskrift 1 Tegn"/>
    <w:basedOn w:val="Standardskrifttypeiafsnit"/>
    <w:link w:val="Overskrift1"/>
    <w:rsid w:val="00E751A4"/>
    <w:rPr>
      <w:rFonts w:cs="Arial"/>
      <w:b/>
      <w:bCs/>
      <w:color w:val="0000FF"/>
      <w:kern w:val="32"/>
      <w:sz w:val="24"/>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0621">
      <w:bodyDiv w:val="1"/>
      <w:marLeft w:val="0"/>
      <w:marRight w:val="0"/>
      <w:marTop w:val="0"/>
      <w:marBottom w:val="0"/>
      <w:divBdr>
        <w:top w:val="none" w:sz="0" w:space="0" w:color="auto"/>
        <w:left w:val="none" w:sz="0" w:space="0" w:color="auto"/>
        <w:bottom w:val="none" w:sz="0" w:space="0" w:color="auto"/>
        <w:right w:val="none" w:sz="0" w:space="0" w:color="auto"/>
      </w:divBdr>
    </w:div>
    <w:div w:id="439419601">
      <w:bodyDiv w:val="1"/>
      <w:marLeft w:val="0"/>
      <w:marRight w:val="0"/>
      <w:marTop w:val="0"/>
      <w:marBottom w:val="0"/>
      <w:divBdr>
        <w:top w:val="none" w:sz="0" w:space="0" w:color="auto"/>
        <w:left w:val="none" w:sz="0" w:space="0" w:color="auto"/>
        <w:bottom w:val="none" w:sz="0" w:space="0" w:color="auto"/>
        <w:right w:val="none" w:sz="0" w:space="0" w:color="auto"/>
      </w:divBdr>
    </w:div>
    <w:div w:id="449671574">
      <w:bodyDiv w:val="1"/>
      <w:marLeft w:val="0"/>
      <w:marRight w:val="0"/>
      <w:marTop w:val="0"/>
      <w:marBottom w:val="0"/>
      <w:divBdr>
        <w:top w:val="none" w:sz="0" w:space="0" w:color="auto"/>
        <w:left w:val="none" w:sz="0" w:space="0" w:color="auto"/>
        <w:bottom w:val="none" w:sz="0" w:space="0" w:color="auto"/>
        <w:right w:val="none" w:sz="0" w:space="0" w:color="auto"/>
      </w:divBdr>
    </w:div>
    <w:div w:id="841897294">
      <w:bodyDiv w:val="1"/>
      <w:marLeft w:val="0"/>
      <w:marRight w:val="0"/>
      <w:marTop w:val="0"/>
      <w:marBottom w:val="0"/>
      <w:divBdr>
        <w:top w:val="none" w:sz="0" w:space="0" w:color="auto"/>
        <w:left w:val="none" w:sz="0" w:space="0" w:color="auto"/>
        <w:bottom w:val="none" w:sz="0" w:space="0" w:color="auto"/>
        <w:right w:val="none" w:sz="0" w:space="0" w:color="auto"/>
      </w:divBdr>
    </w:div>
    <w:div w:id="1016233751">
      <w:bodyDiv w:val="1"/>
      <w:marLeft w:val="0"/>
      <w:marRight w:val="0"/>
      <w:marTop w:val="0"/>
      <w:marBottom w:val="0"/>
      <w:divBdr>
        <w:top w:val="none" w:sz="0" w:space="0" w:color="auto"/>
        <w:left w:val="none" w:sz="0" w:space="0" w:color="auto"/>
        <w:bottom w:val="none" w:sz="0" w:space="0" w:color="auto"/>
        <w:right w:val="none" w:sz="0" w:space="0" w:color="auto"/>
      </w:divBdr>
    </w:div>
    <w:div w:id="1062482159">
      <w:bodyDiv w:val="1"/>
      <w:marLeft w:val="0"/>
      <w:marRight w:val="0"/>
      <w:marTop w:val="0"/>
      <w:marBottom w:val="0"/>
      <w:divBdr>
        <w:top w:val="none" w:sz="0" w:space="0" w:color="auto"/>
        <w:left w:val="none" w:sz="0" w:space="0" w:color="auto"/>
        <w:bottom w:val="none" w:sz="0" w:space="0" w:color="auto"/>
        <w:right w:val="none" w:sz="0" w:space="0" w:color="auto"/>
      </w:divBdr>
    </w:div>
    <w:div w:id="1134641941">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21081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33</ap:TotalTime>
  <ap:Pages>3</ap:Pages>
  <ap:Words>644</ap:Words>
  <ap:Characters>4287</ap:Characters>
  <ap:Application>Microsoft Office Word</ap:Application>
  <ap:DocSecurity>0</ap:DocSecurity>
  <ap:Lines>35</ap:Lines>
  <ap:Paragraphs>9</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Danmarks Statistik</ap:Company>
  <ap:LinksUpToDate>false</ap:LinksUpToDate>
  <ap:CharactersWithSpaces>4922</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Peter Enemark Lund / Region Nordjylland</cp:lastModifiedBy>
  <cp:revision>13</cp:revision>
  <cp:lastPrinted>2001-03-29T13:10:00Z</cp:lastPrinted>
  <dcterms:created xsi:type="dcterms:W3CDTF">2016-11-17T11:03:00Z</dcterms:created>
  <dcterms:modified xsi:type="dcterms:W3CDTF">2017-10-05T13:01:00Z</dcterms:modified>
</cp:coreProperties>
</file>