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9B7CDD">
        <w:rPr>
          <w:rFonts w:ascii="Charter" w:hAnsi="Charter"/>
          <w:sz w:val="22"/>
          <w:szCs w:val="22"/>
        </w:rPr>
        <w:t>15</w:t>
      </w:r>
      <w:r w:rsidR="00745328">
        <w:rPr>
          <w:rFonts w:ascii="Charter" w:hAnsi="Charter"/>
          <w:sz w:val="22"/>
          <w:szCs w:val="22"/>
        </w:rPr>
        <w:t>.</w:t>
      </w:r>
      <w:r w:rsidR="009B7CDD">
        <w:rPr>
          <w:rFonts w:ascii="Charter" w:hAnsi="Charter"/>
          <w:sz w:val="22"/>
          <w:szCs w:val="22"/>
        </w:rPr>
        <w:t>marts</w:t>
      </w:r>
      <w:r w:rsidR="001E5DC1">
        <w:rPr>
          <w:rFonts w:ascii="Charter" w:hAnsi="Charter"/>
          <w:sz w:val="22"/>
          <w:szCs w:val="22"/>
        </w:rPr>
        <w:t xml:space="preserve"> </w:t>
      </w:r>
      <w:r>
        <w:rPr>
          <w:rFonts w:ascii="Charter" w:hAnsi="Charter"/>
          <w:sz w:val="22"/>
          <w:szCs w:val="22"/>
        </w:rPr>
        <w:t>202</w:t>
      </w:r>
      <w:r w:rsidR="00B61EBF">
        <w:rPr>
          <w:rFonts w:ascii="Charter" w:hAnsi="Charter"/>
          <w:sz w:val="22"/>
          <w:szCs w:val="22"/>
        </w:rPr>
        <w:t>1</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 xml:space="preserve">6582/ Jørn Korsbø Petersen </w:t>
      </w:r>
    </w:p>
    <w:p w:rsidR="006F1173" w:rsidRDefault="006F1173" w:rsidP="00B95029"/>
    <w:p w:rsidR="00B502DC" w:rsidRDefault="00B502DC" w:rsidP="001E5DC1">
      <w:pPr>
        <w:rPr>
          <w:b/>
          <w:bCs/>
        </w:rPr>
      </w:pPr>
      <w:r>
        <w:rPr>
          <w:b/>
          <w:bCs/>
        </w:rPr>
        <w:t xml:space="preserve">Opdatering </w:t>
      </w:r>
      <w:r w:rsidR="009B7CDD">
        <w:rPr>
          <w:b/>
          <w:bCs/>
        </w:rPr>
        <w:t>15</w:t>
      </w:r>
      <w:r>
        <w:rPr>
          <w:b/>
          <w:bCs/>
        </w:rPr>
        <w:t xml:space="preserve">. </w:t>
      </w:r>
      <w:r w:rsidR="009B7CDD">
        <w:rPr>
          <w:b/>
          <w:bCs/>
        </w:rPr>
        <w:t>marts</w:t>
      </w:r>
      <w:r>
        <w:rPr>
          <w:b/>
          <w:bCs/>
        </w:rPr>
        <w:t xml:space="preserve"> 2021</w:t>
      </w:r>
    </w:p>
    <w:p w:rsidR="00B502DC" w:rsidRDefault="00A672FE" w:rsidP="001E5DC1">
      <w:bookmarkStart w:id="0" w:name="_Hlk65156788"/>
      <w:bookmarkStart w:id="1" w:name="_Hlk66535901"/>
      <w:r w:rsidRPr="00BB717E">
        <w:t>Projektmappen ønskes opdateret</w:t>
      </w:r>
      <w:r>
        <w:t xml:space="preserve"> med en række EKG-data fra Københavns Praktiserende Lægers</w:t>
      </w:r>
      <w:r w:rsidRPr="00B502DC">
        <w:t xml:space="preserve"> </w:t>
      </w:r>
      <w:r>
        <w:t>laboratorium (KPLL). Datasættene indeholder oplysninger om ledningsforstyrrelser i hjertet (EKG) samt dertilhørende informationer om sygdomsforhold for patientgruppen. Formålet med opdateringen er at belyse EKG betydning for udviklingen af inflammatoriske sygdomme</w:t>
      </w:r>
      <w:bookmarkEnd w:id="0"/>
      <w:r>
        <w:t>, hvilket er i tråd med projektmappens formål.</w:t>
      </w:r>
      <w:bookmarkEnd w:id="1"/>
    </w:p>
    <w:p w:rsidR="00A672FE" w:rsidRDefault="00A672FE" w:rsidP="001E5DC1">
      <w:pPr>
        <w:rPr>
          <w:b/>
          <w:bCs/>
        </w:rPr>
      </w:pPr>
    </w:p>
    <w:p w:rsidR="001E5DC1" w:rsidRDefault="001E5DC1" w:rsidP="001E5DC1">
      <w:pPr>
        <w:rPr>
          <w:b/>
          <w:bCs/>
        </w:rPr>
      </w:pPr>
      <w:r>
        <w:rPr>
          <w:b/>
          <w:bCs/>
        </w:rPr>
        <w:t>Opdatering 21. januar 2021</w:t>
      </w:r>
    </w:p>
    <w:p w:rsidR="008B5A06" w:rsidRDefault="008B5A06" w:rsidP="008B5A06">
      <w:r w:rsidRPr="00BB717E">
        <w:t>Projektmappen ønskes opdateret</w:t>
      </w:r>
      <w:r>
        <w:t xml:space="preserve"> med et eksternt </w:t>
      </w:r>
      <w:r w:rsidRPr="00BB717E">
        <w:t>datasæt</w:t>
      </w:r>
      <w:r>
        <w:t xml:space="preserve"> navngivet: covidmap.csv. Datasættet indeholder spørgeskemabesvarelser fra ca. 250.000 danskere omhandlende deres daglige færden i forbindelse med </w:t>
      </w:r>
      <w:proofErr w:type="spellStart"/>
      <w:r>
        <w:t>covid</w:t>
      </w:r>
      <w:proofErr w:type="spellEnd"/>
      <w:r>
        <w:t xml:space="preserve">-pandemien. Datasættet skal anvendes til at belyse COVID-19 betydningen for en </w:t>
      </w:r>
      <w:proofErr w:type="spellStart"/>
      <w:r w:rsidRPr="00CE4302">
        <w:t>immuno</w:t>
      </w:r>
      <w:proofErr w:type="spellEnd"/>
      <w:r w:rsidRPr="00CE4302">
        <w:t>-inflammatorisk sygdom</w:t>
      </w:r>
      <w:r>
        <w:t>, et væsentligt aspekt med datasættet er at finde risikofaktorer forbundet med COVID-19 infektionen, samt hvorledes denne pandemi påvirker den danske befolkning over tid, hvilket er i tråd med projektmappens formål.</w:t>
      </w:r>
    </w:p>
    <w:p w:rsidR="001E5DC1" w:rsidRDefault="001E5DC1" w:rsidP="00B61EBF">
      <w:pPr>
        <w:rPr>
          <w:b/>
          <w:bCs/>
        </w:rPr>
      </w:pPr>
    </w:p>
    <w:p w:rsidR="00B61EBF" w:rsidRDefault="00B61EBF" w:rsidP="00B61EBF">
      <w:pPr>
        <w:rPr>
          <w:b/>
          <w:bCs/>
        </w:rPr>
      </w:pPr>
      <w:r>
        <w:rPr>
          <w:b/>
          <w:bCs/>
        </w:rPr>
        <w:t>Opdatering 21. januar 2021</w:t>
      </w:r>
    </w:p>
    <w:p w:rsidR="00B61EBF" w:rsidRPr="00B61EBF" w:rsidRDefault="00B61EBF" w:rsidP="00B61EBF">
      <w:r w:rsidRPr="00BB717E">
        <w:t>Projektmappen ønskes opdateret</w:t>
      </w:r>
      <w:r>
        <w:t xml:space="preserve"> med </w:t>
      </w:r>
      <w:r w:rsidRPr="00B61EBF">
        <w:t xml:space="preserve">to datasæt fra projektmappe 707246 til projektmappe 706582 i forbindelse med </w:t>
      </w:r>
      <w:proofErr w:type="spellStart"/>
      <w:r w:rsidRPr="00B61EBF">
        <w:t>Storebox</w:t>
      </w:r>
      <w:proofErr w:type="spellEnd"/>
      <w:r w:rsidRPr="00B61EBF">
        <w:t xml:space="preserve">. Datasættene er navngivet storebox-data-with-categories-2021-21-01A.csv og storebox-data-with-categories-2021-21-01B.csv. Datasættet indeholder indkøbsoplysninger fra kvitteringer, som er modtaget fra </w:t>
      </w:r>
      <w:proofErr w:type="spellStart"/>
      <w:r w:rsidRPr="00B61EBF">
        <w:t>Storebox</w:t>
      </w:r>
      <w:proofErr w:type="spellEnd"/>
      <w:r w:rsidRPr="00B61EBF">
        <w:t xml:space="preserve"> under projektmappen 707246, hvor datasættet også ligger. Datasættene skal anvendes til at undersøge hvordan diæt relateres til inflammatoriske sygdomme som for eksempel diabetes, i tråd med projektmappen formål.</w:t>
      </w:r>
    </w:p>
    <w:p w:rsidR="00B61EBF" w:rsidRDefault="00B61EBF" w:rsidP="00B95029"/>
    <w:p w:rsidR="00E13CCC" w:rsidRDefault="00E13CCC" w:rsidP="00E13CCC">
      <w:pPr>
        <w:rPr>
          <w:b/>
          <w:bCs/>
        </w:rPr>
      </w:pPr>
      <w:r>
        <w:rPr>
          <w:b/>
          <w:bCs/>
        </w:rPr>
        <w:t xml:space="preserve">Opdatering </w:t>
      </w:r>
      <w:r w:rsidR="00587213">
        <w:rPr>
          <w:b/>
          <w:bCs/>
        </w:rPr>
        <w:t>16</w:t>
      </w:r>
      <w:r>
        <w:rPr>
          <w:b/>
          <w:bCs/>
        </w:rPr>
        <w:t xml:space="preserve">. </w:t>
      </w:r>
      <w:r w:rsidR="00587213">
        <w:rPr>
          <w:b/>
          <w:bCs/>
        </w:rPr>
        <w:t>november</w:t>
      </w:r>
      <w:r>
        <w:rPr>
          <w:b/>
          <w:bCs/>
        </w:rPr>
        <w:t xml:space="preserve"> 2020</w:t>
      </w:r>
    </w:p>
    <w:p w:rsidR="00E13CCC" w:rsidRDefault="00E13CCC" w:rsidP="00745328">
      <w:r w:rsidRPr="00BB717E">
        <w:t xml:space="preserve">Projektmappen ønskes opdateret med </w:t>
      </w:r>
      <w:r>
        <w:t xml:space="preserve">et eksternt </w:t>
      </w:r>
      <w:r w:rsidRPr="00BB717E">
        <w:t>datasæt</w:t>
      </w:r>
      <w:r>
        <w:t xml:space="preserve"> navngivet: </w:t>
      </w:r>
      <w:proofErr w:type="spellStart"/>
      <w:r>
        <w:t>A</w:t>
      </w:r>
      <w:r w:rsidRPr="00255901">
        <w:t>mbumedicin_dst</w:t>
      </w:r>
      <w:proofErr w:type="spellEnd"/>
      <w:r>
        <w:t xml:space="preserve">. </w:t>
      </w:r>
      <w:r w:rsidRPr="008B490D">
        <w:t>Datasættet</w:t>
      </w:r>
      <w:r>
        <w:t xml:space="preserve"> er en del af de tidligere uploadede akutdatasæt, men dette datasæt </w:t>
      </w:r>
      <w:r w:rsidRPr="008B490D">
        <w:t>indeholder variable</w:t>
      </w:r>
      <w:r>
        <w:t xml:space="preserve"> med information</w:t>
      </w:r>
      <w:r w:rsidRPr="008B490D">
        <w:t xml:space="preserve"> o</w:t>
      </w:r>
      <w:r>
        <w:t xml:space="preserve">m medicin givet i ambulancer i </w:t>
      </w:r>
      <w:proofErr w:type="spellStart"/>
      <w:r>
        <w:t>RegionH</w:t>
      </w:r>
      <w:proofErr w:type="spellEnd"/>
      <w:r>
        <w:t xml:space="preserve"> fra 2015-2019 i forbindelse med 1813 og 112 opkald. Det skal anvendes til at belyse den </w:t>
      </w:r>
      <w:proofErr w:type="spellStart"/>
      <w:r>
        <w:t>præhospitale</w:t>
      </w:r>
      <w:proofErr w:type="spellEnd"/>
      <w:r>
        <w:t xml:space="preserve"> behandling og håndtering af inflammatoriske sygdomme </w:t>
      </w:r>
      <w:r w:rsidRPr="008B490D">
        <w:t>i forbindelse med 1813 og 112 opkald</w:t>
      </w:r>
      <w:r>
        <w:t xml:space="preserve">, </w:t>
      </w:r>
      <w:bookmarkStart w:id="2" w:name="_Hlk63149167"/>
      <w:r>
        <w:t>hvilket er i tråd med projektmappens formål.</w:t>
      </w:r>
      <w:bookmarkEnd w:id="2"/>
    </w:p>
    <w:p w:rsidR="00E13CCC" w:rsidRDefault="00E13CCC" w:rsidP="00745328">
      <w:pPr>
        <w:rPr>
          <w:b/>
          <w:bCs/>
        </w:rPr>
      </w:pPr>
    </w:p>
    <w:p w:rsidR="00745328" w:rsidRDefault="00745328" w:rsidP="00745328">
      <w:pPr>
        <w:rPr>
          <w:b/>
          <w:bCs/>
        </w:rPr>
      </w:pPr>
      <w:r>
        <w:rPr>
          <w:b/>
          <w:bCs/>
        </w:rPr>
        <w:t xml:space="preserve">Opdatering </w:t>
      </w:r>
      <w:r w:rsidR="003335FD">
        <w:rPr>
          <w:b/>
          <w:bCs/>
        </w:rPr>
        <w:t>13</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 som skal a</w:t>
      </w:r>
      <w:r w:rsidR="0079608B">
        <w:t>nvendes</w:t>
      </w:r>
      <w:r>
        <w:t xml:space="preserve"> i forbindelse med fødevareindkøb fra </w:t>
      </w:r>
      <w:proofErr w:type="spellStart"/>
      <w:r>
        <w:t>Storebox</w:t>
      </w:r>
      <w:proofErr w:type="spellEnd"/>
      <w:r>
        <w:t xml:space="preserve">, da dette opgøres per husstand. I den sammenhæng er </w:t>
      </w:r>
      <w:r w:rsidR="0079608B">
        <w:t xml:space="preserve">vi </w:t>
      </w:r>
      <w:r>
        <w:t xml:space="preserve">interesserede i at vide, hvor mange personer </w:t>
      </w:r>
      <w:r w:rsidR="0079608B">
        <w:t xml:space="preserve">der </w:t>
      </w:r>
      <w:r>
        <w:t>deltager i indtagelsen af disse indkøb, så</w:t>
      </w:r>
      <w:r w:rsidR="00EF0509">
        <w:t xml:space="preserve"> </w:t>
      </w:r>
      <w:r>
        <w:t>vi kan belyse hvorledes kalorieforbrug</w:t>
      </w:r>
      <w:r w:rsidR="00EF0509">
        <w:t>et</w:t>
      </w:r>
      <w:r>
        <w:t xml:space="preserve"> per person i husstanden</w:t>
      </w:r>
      <w:r w:rsidR="00EF0509">
        <w:t>,</w:t>
      </w:r>
      <w:r>
        <w:t xml:space="preserve"> har betydning for udviklingen af inflammatorisk sygdom. 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Variablen kan give indblik i udvikling af følgesygdomme i tiden før en specifik inflammatorisk sygdom. </w:t>
      </w:r>
      <w:r w:rsidR="00FF2D29">
        <w:t>Yderligere er variablerne ”</w:t>
      </w:r>
      <w:hyperlink r:id="rId7" w:history="1">
        <w:r w:rsidR="00FF2D29" w:rsidRPr="000A2295">
          <w:t>AFHFORM</w:t>
        </w:r>
      </w:hyperlink>
      <w:r w:rsidR="00FF2D29">
        <w:t>”, ”</w:t>
      </w:r>
      <w:hyperlink r:id="rId8" w:history="1">
        <w:r w:rsidR="00FF2D29" w:rsidRPr="000A2295">
          <w:t>FORM</w:t>
        </w:r>
      </w:hyperlink>
      <w:r w:rsidR="00FF2D29">
        <w:t>”, ”</w:t>
      </w:r>
      <w:hyperlink r:id="rId9" w:history="1">
        <w:r w:rsidR="00FF2D29" w:rsidRPr="000A2295">
          <w:t>FORMREST_NY05</w:t>
        </w:r>
      </w:hyperlink>
      <w:r w:rsidR="00FF2D29">
        <w:t>”, ”</w:t>
      </w:r>
      <w:hyperlink r:id="rId10" w:history="1">
        <w:r w:rsidR="00FF2D29" w:rsidRPr="000A2295">
          <w:t>FORMUEINDK_BRUTTO</w:t>
        </w:r>
      </w:hyperlink>
      <w:r w:rsidR="00FF2D29">
        <w:t>”, ”</w:t>
      </w:r>
      <w:hyperlink r:id="rId11" w:history="1">
        <w:r w:rsidR="00FF2D29" w:rsidRPr="000A2295">
          <w:t>FORMUEINDK_NY</w:t>
        </w:r>
      </w:hyperlink>
      <w:r w:rsidR="00FF2D29">
        <w:t>”, ”</w:t>
      </w:r>
      <w:hyperlink r:id="rId12" w:history="1">
        <w:r w:rsidR="00FF2D29" w:rsidRPr="000A2295">
          <w:t>PEROEVRIGFORMUE</w:t>
        </w:r>
      </w:hyperlink>
      <w:r w:rsidR="00FF2D29">
        <w:t>”, ”</w:t>
      </w:r>
      <w:hyperlink r:id="rId13" w:history="1">
        <w:r w:rsidR="00FF2D29" w:rsidRPr="000A2295">
          <w:t>PEROEVRIGFORMUE_13</w:t>
        </w:r>
      </w:hyperlink>
      <w:r w:rsidR="00FF2D29">
        <w:t>”, ”</w:t>
      </w:r>
      <w:hyperlink r:id="rId14" w:history="1">
        <w:r w:rsidR="00FF2D29" w:rsidRPr="000A2295">
          <w:t>PERSONINDK</w:t>
        </w:r>
      </w:hyperlink>
      <w:r w:rsidR="00FF2D29">
        <w:t>”, ”</w:t>
      </w:r>
      <w:hyperlink r:id="rId15" w:history="1">
        <w:r w:rsidR="00FF2D29" w:rsidRPr="000A2295">
          <w:t>QAKTIVF</w:t>
        </w:r>
      </w:hyperlink>
      <w:r w:rsidR="00FF2D29">
        <w:t>”, ”</w:t>
      </w:r>
      <w:hyperlink r:id="rId16" w:history="1">
        <w:r w:rsidR="00FF2D29" w:rsidRPr="000A2295">
          <w:t>QAKTIVF_NY05</w:t>
        </w:r>
      </w:hyperlink>
      <w:r w:rsidR="00FF2D29">
        <w:t>” og ”</w:t>
      </w:r>
      <w:hyperlink r:id="rId17" w:history="1">
        <w:r w:rsidR="00FF2D29" w:rsidRPr="000A2295">
          <w:t>KOEJD</w:t>
        </w:r>
      </w:hyperlink>
      <w:r w:rsidR="00FF2D29">
        <w:t>” fra indkomstregisteret</w:t>
      </w:r>
      <w:r w:rsidR="00EF0509">
        <w:t xml:space="preserve"> tilføjet</w:t>
      </w:r>
      <w:r w:rsidR="00B86639">
        <w:t xml:space="preserve">. Ligeledes er </w:t>
      </w:r>
      <w:r w:rsidR="00EF0509">
        <w:t xml:space="preserve">registeret </w:t>
      </w:r>
      <w:r w:rsidR="00B86639">
        <w:t xml:space="preserve">DMRB - </w:t>
      </w:r>
      <w:r w:rsidR="00B86639" w:rsidRPr="00B86639">
        <w:t>Motorkøretøjer bestand</w:t>
      </w:r>
      <w:r w:rsidR="00EF0509">
        <w:t xml:space="preserve"> tilføjet.</w:t>
      </w:r>
      <w:r w:rsidR="00B86639">
        <w:t xml:space="preserve"> </w:t>
      </w:r>
      <w:r w:rsidR="00EF0509">
        <w:t>O</w:t>
      </w:r>
      <w:r w:rsidR="00B86639">
        <w:t xml:space="preserve">plysningerne fra begge registre </w:t>
      </w:r>
      <w:r w:rsidR="00FF2D29">
        <w:t xml:space="preserve">skal anvendes til bedre at kunne klassificere socioøkonomisk status på projektmappen. </w:t>
      </w:r>
      <w:r>
        <w:t xml:space="preserve">Slutteligt er registeret KOET, KOTO og KOTRE tilføjet for at kunne undersøge om deltagelse i førstehjælpskurser, som er </w:t>
      </w:r>
      <w:r w:rsidR="0079608B">
        <w:t xml:space="preserve">en </w:t>
      </w:r>
      <w:r>
        <w:t>del</w:t>
      </w:r>
      <w:r w:rsidR="0079608B">
        <w:t>e</w:t>
      </w:r>
      <w:r>
        <w:t xml:space="preserve"> </w:t>
      </w:r>
      <w:r w:rsidR="0079608B">
        <w:t xml:space="preserve">af </w:t>
      </w:r>
      <w:r>
        <w:t xml:space="preserve">specifikke uddannelser, </w:t>
      </w:r>
      <w:r w:rsidR="00E02E42">
        <w:t>kan</w:t>
      </w:r>
      <w:r>
        <w:t xml:space="preserve"> forhindre og bedre behandle sygdomme karakteriseret ved inflammatoriske lidelser i hjertekar</w:t>
      </w:r>
      <w:r w:rsidR="00B86639">
        <w:t xml:space="preserve"> </w:t>
      </w:r>
      <w:r>
        <w:t>systemet. Alle overstående tilføjelser kan hjælpe med at svar</w:t>
      </w:r>
      <w:r w:rsidR="0079608B">
        <w:t>e</w:t>
      </w:r>
      <w:r>
        <w:t xml:space="preserve"> på projektmappen</w:t>
      </w:r>
      <w:r w:rsidR="0079608B">
        <w:t>s</w:t>
      </w:r>
      <w:r>
        <w:t xml:space="preserve"> formål. </w:t>
      </w:r>
      <w:r w:rsidR="0079608B">
        <w:t xml:space="preserve"> </w:t>
      </w:r>
    </w:p>
    <w:p w:rsidR="00745328" w:rsidRDefault="00745328" w:rsidP="00CC5D45">
      <w:pPr>
        <w:rPr>
          <w:b/>
          <w:bCs/>
        </w:rPr>
      </w:pPr>
    </w:p>
    <w:p w:rsidR="00CC5D45" w:rsidRDefault="00CC5D45" w:rsidP="00CC5D45">
      <w:pPr>
        <w:rPr>
          <w:b/>
          <w:bCs/>
        </w:rPr>
      </w:pPr>
      <w:r>
        <w:rPr>
          <w:b/>
          <w:bCs/>
        </w:rPr>
        <w:t>Opdatering 25. august 2020</w:t>
      </w:r>
    </w:p>
    <w:p w:rsidR="00CC5D45" w:rsidRPr="00CC5D45" w:rsidRDefault="00CC5D45" w:rsidP="004C65D2">
      <w:r w:rsidRPr="00BB717E">
        <w:t xml:space="preserve">Projektmappen ønskes opdateret med </w:t>
      </w:r>
      <w:r>
        <w:t xml:space="preserve">et eksternt </w:t>
      </w:r>
      <w:r w:rsidRPr="00BB717E">
        <w:t>datasæt</w:t>
      </w:r>
      <w:r>
        <w:t xml:space="preserve"> navngivet ”DST706582”. </w:t>
      </w:r>
      <w:r w:rsidRPr="00CC5D45">
        <w:t xml:space="preserve">Datasættet indeholder 3 ark med en række variable vedrørende oplysninger om personers fra Region Hovedstaden og Region Sjælland COVID-19 prøver samt vitalstatus. Disse oplysninger skal anvendes til at belyse hvordan COVID-19 har betydningen for en </w:t>
      </w:r>
      <w:proofErr w:type="spellStart"/>
      <w:r w:rsidRPr="00CC5D45">
        <w:t>immuno</w:t>
      </w:r>
      <w:proofErr w:type="spellEnd"/>
      <w:r w:rsidRPr="00CC5D45">
        <w:t xml:space="preserve">-inflammatorisk sygdom et væsentligt aspekt, er at finde risikofaktorer forbundet med COVID-19 infektionen, samt hvorledes denne pandemi påvirker den danske befolkning over tid i tråd med projektmappen formål.     </w:t>
      </w:r>
    </w:p>
    <w:p w:rsidR="00CC5D45" w:rsidRDefault="00CC5D45" w:rsidP="004C65D2">
      <w:pPr>
        <w:rPr>
          <w:b/>
          <w:bCs/>
        </w:rPr>
      </w:pPr>
    </w:p>
    <w:p w:rsidR="004C65D2" w:rsidRDefault="004C65D2" w:rsidP="004C65D2">
      <w:pPr>
        <w:rPr>
          <w:b/>
          <w:bCs/>
        </w:rPr>
      </w:pPr>
      <w:r>
        <w:rPr>
          <w:b/>
          <w:bCs/>
        </w:rPr>
        <w:t>Opdatering 10. august 2020</w:t>
      </w:r>
    </w:p>
    <w:p w:rsidR="004C65D2" w:rsidRDefault="004C65D2" w:rsidP="004C65D2">
      <w:pPr>
        <w:rPr>
          <w:b/>
          <w:bCs/>
        </w:rPr>
      </w:pPr>
      <w:r w:rsidRPr="00BB717E">
        <w:t xml:space="preserve">Projektmappen ønskes opdateret med </w:t>
      </w:r>
      <w:r>
        <w:t xml:space="preserve">to </w:t>
      </w:r>
      <w:r w:rsidRPr="00BB717E">
        <w:t>datasæt.</w:t>
      </w:r>
      <w:r>
        <w:t xml:space="preserve"> Første </w:t>
      </w:r>
      <w:r w:rsidRPr="00BB717E">
        <w:t>datasæt</w:t>
      </w:r>
      <w:r>
        <w:t xml:space="preserve"> </w:t>
      </w:r>
      <w:r w:rsidR="002970B6">
        <w:t xml:space="preserve">er </w:t>
      </w:r>
      <w:r>
        <w:t xml:space="preserve">navngivet </w:t>
      </w:r>
      <w:r w:rsidRPr="004C65D2">
        <w:t>”Genoplivningskurser 2015-2019</w:t>
      </w:r>
      <w:r>
        <w:t>.xlsx</w:t>
      </w:r>
      <w:r w:rsidRPr="004C65D2">
        <w:t>”</w:t>
      </w:r>
      <w:r>
        <w:t xml:space="preserve"> og andet </w:t>
      </w:r>
      <w:r w:rsidRPr="00BB717E">
        <w:t>datasæt</w:t>
      </w:r>
      <w:r>
        <w:t xml:space="preserve"> er navngivet ”Dokument 2 – Deltagere pr 12022020.xlsx”. Begge datasæt er en del af </w:t>
      </w:r>
      <w:r>
        <w:rPr>
          <w:color w:val="000000"/>
          <w:bdr w:val="none" w:sz="0" w:space="0" w:color="auto" w:frame="1"/>
        </w:rPr>
        <w:t xml:space="preserve">dansk </w:t>
      </w:r>
      <w:proofErr w:type="spellStart"/>
      <w:r>
        <w:rPr>
          <w:color w:val="000000"/>
          <w:bdr w:val="none" w:sz="0" w:space="0" w:color="auto" w:frame="1"/>
        </w:rPr>
        <w:t>hjertestop</w:t>
      </w:r>
      <w:r w:rsidR="002970B6">
        <w:rPr>
          <w:color w:val="000000"/>
          <w:bdr w:val="none" w:sz="0" w:space="0" w:color="auto" w:frame="1"/>
        </w:rPr>
        <w:t>s</w:t>
      </w:r>
      <w:r>
        <w:rPr>
          <w:color w:val="000000"/>
          <w:bdr w:val="none" w:sz="0" w:space="0" w:color="auto" w:frame="1"/>
        </w:rPr>
        <w:t>register</w:t>
      </w:r>
      <w:proofErr w:type="spellEnd"/>
      <w:r>
        <w:rPr>
          <w:color w:val="000000"/>
          <w:bdr w:val="none" w:sz="0" w:space="0" w:color="auto" w:frame="1"/>
        </w:rPr>
        <w:t xml:space="preserve"> som tidligere er blevet overført til projektmappe</w:t>
      </w:r>
      <w:r w:rsidR="002970B6">
        <w:rPr>
          <w:color w:val="000000"/>
          <w:bdr w:val="none" w:sz="0" w:space="0" w:color="auto" w:frame="1"/>
        </w:rPr>
        <w:t>n</w:t>
      </w:r>
      <w:r>
        <w:rPr>
          <w:color w:val="000000"/>
          <w:bdr w:val="none" w:sz="0" w:space="0" w:color="auto" w:frame="1"/>
        </w:rPr>
        <w:t xml:space="preserve">, men de nuværende oplysninger var ikke en del af de oplysninger som tidligere blev overført. Datasættene indeholder oplysninger </w:t>
      </w:r>
      <w:r w:rsidR="007654D9">
        <w:rPr>
          <w:color w:val="000000"/>
          <w:bdr w:val="none" w:sz="0" w:space="0" w:color="auto" w:frame="1"/>
        </w:rPr>
        <w:t xml:space="preserve">om </w:t>
      </w:r>
      <w:r>
        <w:rPr>
          <w:color w:val="000000"/>
          <w:bdr w:val="none" w:sz="0" w:space="0" w:color="auto" w:frame="1"/>
        </w:rPr>
        <w:t>deltagere ved hjertestopskursus</w:t>
      </w:r>
      <w:r w:rsidR="00DD1FA4">
        <w:rPr>
          <w:color w:val="000000"/>
          <w:bdr w:val="none" w:sz="0" w:space="0" w:color="auto" w:frame="1"/>
        </w:rPr>
        <w:t>, kursusdato, udbyder og andre relatere</w:t>
      </w:r>
      <w:r w:rsidR="002970B6">
        <w:rPr>
          <w:color w:val="000000"/>
          <w:bdr w:val="none" w:sz="0" w:space="0" w:color="auto" w:frame="1"/>
        </w:rPr>
        <w:t>de</w:t>
      </w:r>
      <w:r w:rsidR="00DD1FA4">
        <w:rPr>
          <w:color w:val="000000"/>
          <w:bdr w:val="none" w:sz="0" w:space="0" w:color="auto" w:frame="1"/>
        </w:rPr>
        <w:t xml:space="preserve"> oplysninger i forbindelse med kurs</w:t>
      </w:r>
      <w:r w:rsidR="002970B6">
        <w:rPr>
          <w:color w:val="000000"/>
          <w:bdr w:val="none" w:sz="0" w:space="0" w:color="auto" w:frame="1"/>
        </w:rPr>
        <w:t>erne</w:t>
      </w:r>
      <w:r w:rsidR="00DD1FA4">
        <w:rPr>
          <w:color w:val="000000"/>
          <w:bdr w:val="none" w:sz="0" w:space="0" w:color="auto" w:frame="1"/>
        </w:rPr>
        <w:t xml:space="preserve">. Data skal være med til at belyse hvordan udviklingen af   inflammatoriske sygdomme kan forebygges og behandles </w:t>
      </w:r>
      <w:r w:rsidR="00DD1FA4" w:rsidRPr="00BB717E">
        <w:t>i tråd med projektmappen formål</w:t>
      </w:r>
      <w:r w:rsidR="00DD1FA4">
        <w:t>.</w:t>
      </w:r>
      <w:r w:rsidR="00DD1FA4">
        <w:rPr>
          <w:color w:val="000000"/>
          <w:bdr w:val="none" w:sz="0" w:space="0" w:color="auto" w:frame="1"/>
        </w:rPr>
        <w:t xml:space="preserve">  </w:t>
      </w:r>
      <w:r>
        <w:rPr>
          <w:color w:val="000000"/>
          <w:bdr w:val="none" w:sz="0" w:space="0" w:color="auto" w:frame="1"/>
        </w:rPr>
        <w:t xml:space="preserve">  </w:t>
      </w:r>
    </w:p>
    <w:p w:rsidR="004C65D2" w:rsidRDefault="004C65D2" w:rsidP="00BB717E">
      <w:pPr>
        <w:rPr>
          <w:b/>
          <w:bCs/>
        </w:rPr>
      </w:pPr>
    </w:p>
    <w:p w:rsidR="00B13219" w:rsidRDefault="00B13219" w:rsidP="00BB717E">
      <w:pPr>
        <w:rPr>
          <w:b/>
          <w:bCs/>
        </w:rPr>
      </w:pPr>
      <w:r>
        <w:rPr>
          <w:b/>
          <w:bCs/>
        </w:rPr>
        <w:t>Opdatering 10. august 2020</w:t>
      </w:r>
    </w:p>
    <w:p w:rsidR="00B13219" w:rsidRDefault="00B13219" w:rsidP="00B13219">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w:t>
      </w:r>
      <w:r>
        <w:t xml:space="preserve"> </w:t>
      </w:r>
      <w:proofErr w:type="spellStart"/>
      <w:r w:rsidRPr="00DB3333">
        <w:t>ohca_lyt_proc</w:t>
      </w:r>
      <w:proofErr w:type="spellEnd"/>
      <w:r>
        <w:t xml:space="preserve">. </w:t>
      </w:r>
      <w:r w:rsidRPr="00DB3333">
        <w:t xml:space="preserve">Datasættet indeholder information om patienter med hjertestop uden for hospital, som ringer 112 eller 1813 i døgnet før deres hjertestop. Variablerne i datasættet består af symptomer beskrevet i telefonen, demografiske oplysninger på patienterne, håndtering af opkaldet i akutberedskabet samt oplysninger om hjertestoppet. Data </w:t>
      </w:r>
      <w:r>
        <w:t xml:space="preserve">skal </w:t>
      </w:r>
      <w:r w:rsidRPr="00DB3333">
        <w:t xml:space="preserve">benyttet til at belyse præsentation, håndtering </w:t>
      </w:r>
      <w:r>
        <w:t xml:space="preserve">samt </w:t>
      </w:r>
      <w:r w:rsidRPr="00DB3333">
        <w:t>udvikling af inflammatoriske sygdomme</w:t>
      </w:r>
      <w:r w:rsidRPr="00B13219">
        <w:t xml:space="preserve"> </w:t>
      </w:r>
      <w:r w:rsidRPr="00BB717E">
        <w:t xml:space="preserve">i tråd med projektmappen formål. </w:t>
      </w:r>
    </w:p>
    <w:p w:rsidR="00B13219" w:rsidRDefault="00B13219" w:rsidP="00BB717E">
      <w:pPr>
        <w:rPr>
          <w:b/>
          <w:bCs/>
        </w:rPr>
      </w:pPr>
    </w:p>
    <w:p w:rsidR="00BB717E" w:rsidRDefault="00BB717E" w:rsidP="00BB717E">
      <w:pPr>
        <w:rPr>
          <w:b/>
          <w:bCs/>
        </w:rPr>
      </w:pPr>
      <w:r>
        <w:rPr>
          <w:b/>
          <w:bCs/>
        </w:rPr>
        <w:t>Opdatering 4. august 2020</w:t>
      </w:r>
    </w:p>
    <w:p w:rsidR="00BB717E" w:rsidRDefault="00BB717E" w:rsidP="00BB717E">
      <w:r w:rsidRPr="00BB717E">
        <w:t xml:space="preserve">Projektmappen ønskes opdateret med </w:t>
      </w:r>
      <w:r>
        <w:t xml:space="preserve">et </w:t>
      </w:r>
      <w:r w:rsidRPr="00BB717E">
        <w:t xml:space="preserve">datasæt. </w:t>
      </w:r>
      <w:r>
        <w:t>D</w:t>
      </w:r>
      <w:r w:rsidRPr="00BB717E">
        <w:t>atasæt</w:t>
      </w:r>
      <w:r>
        <w:t>tet</w:t>
      </w:r>
      <w:r w:rsidRPr="00BB717E">
        <w:t xml:space="preserve"> er navngivet storebox-data-with-categories-2020-08-03.csv. Datasættet indeholder indkøbsoplysninger fra kvitteringer, som er modtaget fra </w:t>
      </w:r>
      <w:proofErr w:type="spellStart"/>
      <w:r w:rsidRPr="00BB717E">
        <w:t>Storebox</w:t>
      </w:r>
      <w:proofErr w:type="spellEnd"/>
      <w:r w:rsidRPr="00BB717E">
        <w:t xml:space="preserve"> under projektmappen 707246, hvor datasættet også ligger. Datasættene skal anvendes til at undersøge hvordan diæt relateres til inflammatoriske sygdomme som for eksempel diabetes, i tråd med projektmappen formål. </w:t>
      </w:r>
    </w:p>
    <w:p w:rsidR="00DC1EA7" w:rsidRDefault="00DC1EA7" w:rsidP="00BB717E"/>
    <w:p w:rsidR="00DC1EA7" w:rsidRDefault="00DC1EA7" w:rsidP="00DC1EA7">
      <w:r>
        <w:t xml:space="preserve">Projektmappen er i samme forbindelse opdateret med en række datasæt som er overført fra Sundhedsdatastyrelsen til at undersøge </w:t>
      </w:r>
      <w:bookmarkStart w:id="3" w:name="_Hlk63149024"/>
      <w:r>
        <w:t xml:space="preserve">Corona/COVID-19 betydningen for en </w:t>
      </w:r>
      <w:proofErr w:type="spellStart"/>
      <w:r w:rsidRPr="00CE4302">
        <w:t>immuno</w:t>
      </w:r>
      <w:proofErr w:type="spellEnd"/>
      <w:r w:rsidRPr="00CE4302">
        <w:t>-inflammatorisk sygdom</w:t>
      </w:r>
      <w:r>
        <w:t>, et væsentligt aspekt er at finde risikofaktorer forbundet med COVID-19 infektionen, samt hvorledes denne pandemi påvirker den danske befolkning over tid</w:t>
      </w:r>
      <w:bookmarkEnd w:id="3"/>
      <w:r>
        <w:t>. Sundhedsdatastyrelsen har derfor godkendt leveringen af følgende registre ca. hver 14 dag resten af 2020.</w:t>
      </w:r>
    </w:p>
    <w:p w:rsidR="00DC1EA7" w:rsidRPr="000C1FF6" w:rsidRDefault="00DC1EA7" w:rsidP="00DC1EA7">
      <w:pPr>
        <w:pStyle w:val="Listeafsnit"/>
        <w:numPr>
          <w:ilvl w:val="0"/>
          <w:numId w:val="14"/>
        </w:numPr>
      </w:pPr>
      <w:r w:rsidRPr="000C1FF6">
        <w:t>Landspatientregisteret (LPR2)</w:t>
      </w:r>
    </w:p>
    <w:p w:rsidR="00DC1EA7" w:rsidRDefault="00DC1EA7" w:rsidP="00DC1EA7">
      <w:pPr>
        <w:pStyle w:val="Listeafsnit"/>
        <w:numPr>
          <w:ilvl w:val="0"/>
          <w:numId w:val="14"/>
        </w:numPr>
      </w:pPr>
      <w:r w:rsidRPr="000C1FF6">
        <w:t>Landspatientregisteret (LPR3)</w:t>
      </w:r>
    </w:p>
    <w:p w:rsidR="00DC1EA7" w:rsidRPr="00DC1EA7" w:rsidRDefault="00DC1EA7" w:rsidP="00DC1EA7">
      <w:pPr>
        <w:pStyle w:val="Listeafsnit"/>
        <w:numPr>
          <w:ilvl w:val="0"/>
          <w:numId w:val="14"/>
        </w:numPr>
        <w:contextualSpacing w:val="0"/>
        <w:rPr>
          <w:sz w:val="22"/>
          <w:szCs w:val="22"/>
        </w:rPr>
      </w:pPr>
      <w:r>
        <w:t>Landspatientregisteret - Psykiatri (LPR-PSYK)</w:t>
      </w:r>
    </w:p>
    <w:p w:rsidR="00DC1EA7" w:rsidRPr="00DC1EA7" w:rsidRDefault="00DC1EA7" w:rsidP="00DC1EA7">
      <w:pPr>
        <w:pStyle w:val="Listeafsnit"/>
        <w:numPr>
          <w:ilvl w:val="0"/>
          <w:numId w:val="14"/>
        </w:numPr>
        <w:contextualSpacing w:val="0"/>
        <w:rPr>
          <w:sz w:val="22"/>
          <w:szCs w:val="22"/>
        </w:rPr>
      </w:pPr>
      <w:r>
        <w:t>Plejehjemsdata (PLHJ)</w:t>
      </w:r>
    </w:p>
    <w:p w:rsidR="00DC1EA7" w:rsidRPr="000C1FF6" w:rsidRDefault="00DC1EA7" w:rsidP="00DC1EA7">
      <w:pPr>
        <w:pStyle w:val="Listeafsnit"/>
        <w:numPr>
          <w:ilvl w:val="0"/>
          <w:numId w:val="14"/>
        </w:numPr>
      </w:pPr>
      <w:r w:rsidRPr="000C1FF6">
        <w:t>CPR-registeret (CPR)</w:t>
      </w:r>
    </w:p>
    <w:p w:rsidR="00DC1EA7" w:rsidRPr="000C1FF6" w:rsidRDefault="00DC1EA7" w:rsidP="00DC1EA7">
      <w:pPr>
        <w:pStyle w:val="Listeafsnit"/>
        <w:numPr>
          <w:ilvl w:val="0"/>
          <w:numId w:val="14"/>
        </w:numPr>
      </w:pPr>
      <w:r w:rsidRPr="000C1FF6">
        <w:t>Laboratoriedatabasens Forskertabel (LAB)</w:t>
      </w:r>
    </w:p>
    <w:p w:rsidR="00DC1EA7" w:rsidRDefault="00DC1EA7" w:rsidP="00DC1EA7">
      <w:pPr>
        <w:pStyle w:val="Listeafsnit"/>
        <w:numPr>
          <w:ilvl w:val="0"/>
          <w:numId w:val="14"/>
        </w:numPr>
      </w:pPr>
      <w:r w:rsidRPr="000C1FF6">
        <w:t>Lægemiddelstatistikregisteret (LMS)</w:t>
      </w:r>
    </w:p>
    <w:p w:rsidR="00DC1EA7" w:rsidRDefault="00DC1EA7" w:rsidP="00DC1EA7">
      <w:pPr>
        <w:pStyle w:val="Listeafsnit"/>
        <w:numPr>
          <w:ilvl w:val="1"/>
          <w:numId w:val="14"/>
        </w:numPr>
      </w:pPr>
      <w:r>
        <w:t>Følgende ATC-koder godkendt og overført.</w:t>
      </w:r>
    </w:p>
    <w:p w:rsidR="00DC1EA7" w:rsidRPr="00303DC8" w:rsidRDefault="00DC1EA7" w:rsidP="00DC1EA7">
      <w:pPr>
        <w:pStyle w:val="Listeafsnit"/>
        <w:numPr>
          <w:ilvl w:val="2"/>
          <w:numId w:val="14"/>
        </w:numPr>
        <w:spacing w:line="300" w:lineRule="atLeast"/>
        <w:rPr>
          <w:sz w:val="22"/>
          <w:szCs w:val="22"/>
        </w:rPr>
      </w:pPr>
      <w:r>
        <w:rPr>
          <w:sz w:val="22"/>
          <w:szCs w:val="22"/>
        </w:rPr>
        <w:t>A</w:t>
      </w:r>
      <w:r>
        <w:t>*</w:t>
      </w:r>
    </w:p>
    <w:p w:rsidR="00DC1EA7" w:rsidRDefault="00DC1EA7" w:rsidP="00DC1EA7">
      <w:pPr>
        <w:pStyle w:val="Listeafsnit"/>
        <w:numPr>
          <w:ilvl w:val="2"/>
          <w:numId w:val="14"/>
        </w:numPr>
        <w:spacing w:line="300" w:lineRule="atLeast"/>
        <w:rPr>
          <w:sz w:val="22"/>
          <w:szCs w:val="22"/>
        </w:rPr>
      </w:pPr>
      <w:r>
        <w:t>B01*</w:t>
      </w:r>
    </w:p>
    <w:p w:rsidR="00DC1EA7" w:rsidRDefault="00DC1EA7" w:rsidP="00DC1EA7">
      <w:pPr>
        <w:pStyle w:val="Listeafsnit"/>
        <w:numPr>
          <w:ilvl w:val="2"/>
          <w:numId w:val="14"/>
        </w:numPr>
        <w:spacing w:line="300" w:lineRule="atLeast"/>
      </w:pPr>
      <w:r>
        <w:t>B02*</w:t>
      </w:r>
    </w:p>
    <w:p w:rsidR="00DC1EA7" w:rsidRDefault="00DC1EA7" w:rsidP="00DC1EA7">
      <w:pPr>
        <w:pStyle w:val="Listeafsnit"/>
        <w:numPr>
          <w:ilvl w:val="2"/>
          <w:numId w:val="14"/>
        </w:numPr>
        <w:spacing w:line="300" w:lineRule="atLeast"/>
      </w:pPr>
      <w:r>
        <w:t>C*</w:t>
      </w:r>
    </w:p>
    <w:p w:rsidR="00DC1EA7" w:rsidRDefault="00DC1EA7" w:rsidP="00DC1EA7">
      <w:pPr>
        <w:pStyle w:val="Listeafsnit"/>
        <w:numPr>
          <w:ilvl w:val="2"/>
          <w:numId w:val="14"/>
        </w:numPr>
        <w:spacing w:line="300" w:lineRule="atLeast"/>
      </w:pPr>
      <w:r>
        <w:t>G03*</w:t>
      </w:r>
    </w:p>
    <w:p w:rsidR="00DC1EA7" w:rsidRPr="00DC1EA7" w:rsidRDefault="00DC1EA7" w:rsidP="00DC1EA7">
      <w:pPr>
        <w:pStyle w:val="Listeafsnit"/>
        <w:numPr>
          <w:ilvl w:val="2"/>
          <w:numId w:val="14"/>
        </w:numPr>
        <w:spacing w:line="300" w:lineRule="atLeast"/>
        <w:contextualSpacing w:val="0"/>
        <w:rPr>
          <w:sz w:val="22"/>
          <w:szCs w:val="22"/>
        </w:rPr>
      </w:pPr>
      <w:r>
        <w:lastRenderedPageBreak/>
        <w:t>G04BD*</w:t>
      </w:r>
    </w:p>
    <w:p w:rsidR="00DC1EA7" w:rsidRDefault="00DC1EA7" w:rsidP="00DC1EA7">
      <w:pPr>
        <w:pStyle w:val="Listeafsnit"/>
        <w:numPr>
          <w:ilvl w:val="2"/>
          <w:numId w:val="14"/>
        </w:numPr>
        <w:spacing w:line="300" w:lineRule="atLeast"/>
      </w:pPr>
      <w:r>
        <w:t>H02*</w:t>
      </w:r>
    </w:p>
    <w:p w:rsidR="00DC1EA7" w:rsidRDefault="00DC1EA7" w:rsidP="00DC1EA7">
      <w:pPr>
        <w:pStyle w:val="Listeafsnit"/>
        <w:numPr>
          <w:ilvl w:val="2"/>
          <w:numId w:val="14"/>
        </w:numPr>
        <w:spacing w:line="300" w:lineRule="atLeast"/>
      </w:pPr>
      <w:r>
        <w:t>J*</w:t>
      </w:r>
    </w:p>
    <w:p w:rsidR="00DC1EA7" w:rsidRDefault="00DC1EA7" w:rsidP="00DC1EA7">
      <w:pPr>
        <w:pStyle w:val="Listeafsnit"/>
        <w:numPr>
          <w:ilvl w:val="2"/>
          <w:numId w:val="14"/>
        </w:numPr>
        <w:spacing w:line="300" w:lineRule="atLeast"/>
      </w:pPr>
      <w:r>
        <w:t>L*</w:t>
      </w:r>
    </w:p>
    <w:p w:rsidR="00DC1EA7" w:rsidRDefault="00DC1EA7" w:rsidP="00DC1EA7">
      <w:pPr>
        <w:pStyle w:val="Listeafsnit"/>
        <w:numPr>
          <w:ilvl w:val="2"/>
          <w:numId w:val="14"/>
        </w:numPr>
        <w:spacing w:line="300" w:lineRule="atLeast"/>
      </w:pPr>
      <w:r>
        <w:t>M*</w:t>
      </w:r>
    </w:p>
    <w:p w:rsidR="00DC1EA7" w:rsidRDefault="00DC1EA7" w:rsidP="00DC1EA7">
      <w:pPr>
        <w:pStyle w:val="Listeafsnit"/>
        <w:numPr>
          <w:ilvl w:val="2"/>
          <w:numId w:val="14"/>
        </w:numPr>
        <w:spacing w:line="300" w:lineRule="atLeast"/>
      </w:pPr>
      <w:r>
        <w:t>N02*</w:t>
      </w:r>
    </w:p>
    <w:p w:rsidR="00DC1EA7" w:rsidRDefault="00DC1EA7" w:rsidP="00DC1EA7">
      <w:pPr>
        <w:pStyle w:val="Listeafsnit"/>
        <w:numPr>
          <w:ilvl w:val="2"/>
          <w:numId w:val="14"/>
        </w:numPr>
        <w:spacing w:line="300" w:lineRule="atLeast"/>
        <w:contextualSpacing w:val="0"/>
        <w:rPr>
          <w:sz w:val="22"/>
          <w:szCs w:val="22"/>
        </w:rPr>
      </w:pPr>
      <w:r>
        <w:t xml:space="preserve">N03* </w:t>
      </w:r>
    </w:p>
    <w:p w:rsidR="00DC1EA7" w:rsidRDefault="00DC1EA7" w:rsidP="00DC1EA7">
      <w:pPr>
        <w:pStyle w:val="Listeafsnit"/>
        <w:numPr>
          <w:ilvl w:val="2"/>
          <w:numId w:val="14"/>
        </w:numPr>
        <w:spacing w:line="300" w:lineRule="atLeast"/>
        <w:contextualSpacing w:val="0"/>
      </w:pPr>
      <w:r>
        <w:t>N05*</w:t>
      </w:r>
    </w:p>
    <w:p w:rsidR="00DC1EA7" w:rsidRDefault="00DC1EA7" w:rsidP="00DC1EA7">
      <w:pPr>
        <w:pStyle w:val="Listeafsnit"/>
        <w:numPr>
          <w:ilvl w:val="2"/>
          <w:numId w:val="14"/>
        </w:numPr>
        <w:spacing w:line="300" w:lineRule="atLeast"/>
        <w:contextualSpacing w:val="0"/>
      </w:pPr>
      <w:r>
        <w:t>N06*</w:t>
      </w:r>
    </w:p>
    <w:p w:rsidR="00DC1EA7" w:rsidRDefault="00DC1EA7" w:rsidP="00DC1EA7">
      <w:pPr>
        <w:pStyle w:val="Listeafsnit"/>
        <w:numPr>
          <w:ilvl w:val="2"/>
          <w:numId w:val="14"/>
        </w:numPr>
        <w:spacing w:line="300" w:lineRule="atLeast"/>
        <w:contextualSpacing w:val="0"/>
      </w:pPr>
      <w:r>
        <w:t>P01BA*</w:t>
      </w:r>
    </w:p>
    <w:p w:rsidR="00DC1EA7" w:rsidRDefault="00DC1EA7" w:rsidP="00DC1EA7">
      <w:pPr>
        <w:pStyle w:val="Listeafsnit"/>
        <w:numPr>
          <w:ilvl w:val="2"/>
          <w:numId w:val="14"/>
        </w:numPr>
        <w:spacing w:line="300" w:lineRule="atLeast"/>
      </w:pPr>
      <w:r>
        <w:t>R*</w:t>
      </w:r>
    </w:p>
    <w:p w:rsidR="00DC1EA7" w:rsidRDefault="00DC1EA7" w:rsidP="00DC1EA7">
      <w:pPr>
        <w:pStyle w:val="Listeafsnit"/>
        <w:ind w:left="836" w:firstLine="964"/>
      </w:pPr>
      <w:r>
        <w:rPr>
          <w:sz w:val="20"/>
          <w:szCs w:val="20"/>
        </w:rPr>
        <w:t>(* = inkl. evt. underniveauer)</w:t>
      </w:r>
    </w:p>
    <w:p w:rsidR="00BB717E" w:rsidRDefault="00BB717E" w:rsidP="00AD6052">
      <w:pPr>
        <w:rPr>
          <w:b/>
          <w:bCs/>
        </w:rPr>
      </w:pPr>
    </w:p>
    <w:p w:rsidR="00AD6052" w:rsidRDefault="00AD6052" w:rsidP="00AD6052">
      <w:pPr>
        <w:rPr>
          <w:b/>
          <w:bCs/>
        </w:rPr>
      </w:pPr>
      <w:r>
        <w:rPr>
          <w:b/>
          <w:bCs/>
        </w:rPr>
        <w:t>Opdatering 9. juni 2020</w:t>
      </w:r>
    </w:p>
    <w:p w:rsidR="00E304B9" w:rsidRPr="00AD6052" w:rsidRDefault="00AD6052" w:rsidP="00AD6052">
      <w:r w:rsidRPr="00AD6052">
        <w:t xml:space="preserve">I forbindelse med vores </w:t>
      </w:r>
      <w:r>
        <w:t xml:space="preserve">Corona/COVID-19 </w:t>
      </w:r>
      <w:r w:rsidR="008125FC">
        <w:t xml:space="preserve">forskning </w:t>
      </w:r>
      <w:r>
        <w:t xml:space="preserve">ønskes projektmappen opdateret med 4 </w:t>
      </w:r>
      <w:r w:rsidRPr="00471416">
        <w:t>ekstern</w:t>
      </w:r>
      <w:r>
        <w:t xml:space="preserve">e datasæt navngivet; </w:t>
      </w:r>
      <w:r w:rsidRPr="00AD6052">
        <w:t>DANISH</w:t>
      </w:r>
      <w:r>
        <w:t xml:space="preserve">, </w:t>
      </w:r>
      <w:r w:rsidRPr="00AD6052">
        <w:t>DANAMI3</w:t>
      </w:r>
      <w:r>
        <w:t xml:space="preserve">, </w:t>
      </w:r>
      <w:proofErr w:type="spellStart"/>
      <w:r w:rsidRPr="00AD6052">
        <w:t>VERDICT_final</w:t>
      </w:r>
      <w:proofErr w:type="spellEnd"/>
      <w:r>
        <w:t xml:space="preserve"> og </w:t>
      </w:r>
      <w:r w:rsidRPr="00AD6052">
        <w:t>danbio_may2020</w:t>
      </w:r>
      <w:r>
        <w:t xml:space="preserve">. De første </w:t>
      </w:r>
      <w:r w:rsidR="008125FC">
        <w:t xml:space="preserve">3 </w:t>
      </w:r>
      <w:r>
        <w:t>datasæt indeholder</w:t>
      </w:r>
      <w:r w:rsidRPr="00AD6052">
        <w:t xml:space="preserve"> en række kliniske, </w:t>
      </w:r>
      <w:proofErr w:type="spellStart"/>
      <w:r w:rsidRPr="00AD6052">
        <w:t>procedurale</w:t>
      </w:r>
      <w:proofErr w:type="spellEnd"/>
      <w:r w:rsidRPr="00AD6052">
        <w:t xml:space="preserve"> og </w:t>
      </w:r>
      <w:proofErr w:type="spellStart"/>
      <w:r w:rsidRPr="00AD6052">
        <w:t>parakliniske</w:t>
      </w:r>
      <w:proofErr w:type="spellEnd"/>
      <w:r w:rsidRPr="00AD6052">
        <w:t xml:space="preserve"> data, som ikke findes </w:t>
      </w:r>
      <w:r w:rsidR="008125FC">
        <w:t>hos</w:t>
      </w:r>
      <w:r w:rsidRPr="00AD6052">
        <w:t xml:space="preserve"> Danmarks Statistik.</w:t>
      </w:r>
      <w:r w:rsidR="00E304B9">
        <w:t xml:space="preserve"> </w:t>
      </w:r>
      <w:r w:rsidR="00E304B9" w:rsidRPr="00E304B9">
        <w:t xml:space="preserve">Der har været enkelte mindre studier, der viser, at hjertesvigt og iskæmisk hjertesygdom muligvis øger risikoen for udvikling af </w:t>
      </w:r>
      <w:r w:rsidR="00E517EE" w:rsidRPr="0028507B">
        <w:t>COVID</w:t>
      </w:r>
      <w:r w:rsidR="00E304B9" w:rsidRPr="00E304B9">
        <w:t xml:space="preserve">-19, og at prognosen hos patienter med </w:t>
      </w:r>
      <w:r w:rsidR="00E517EE" w:rsidRPr="0028507B">
        <w:t>COVID</w:t>
      </w:r>
      <w:r w:rsidR="00E304B9" w:rsidRPr="00E304B9">
        <w:t>-19 er værre hos dem med hjertesvigt og iskæmisk hjertesygdom. Men disse undersøge</w:t>
      </w:r>
      <w:r w:rsidR="008125FC">
        <w:t>lser</w:t>
      </w:r>
      <w:r w:rsidR="00E304B9" w:rsidRPr="00E304B9">
        <w:t xml:space="preserve"> er sparsomme og inkonsekvente. Vi ønsker med udgangspunkt i de 3 datasæt at undersøge om hjertesvigt og iskæmisk hjertesygdom er en risikofaktor for at udvikle </w:t>
      </w:r>
      <w:r w:rsidR="00E517EE" w:rsidRPr="0028507B">
        <w:t>COVID</w:t>
      </w:r>
      <w:r w:rsidR="00E304B9" w:rsidRPr="00E304B9">
        <w:t xml:space="preserve">-19, og om prognosen hos patienter med </w:t>
      </w:r>
      <w:r w:rsidR="00E517EE" w:rsidRPr="0028507B">
        <w:t>COVID</w:t>
      </w:r>
      <w:r w:rsidR="00E304B9" w:rsidRPr="00E304B9">
        <w:t>-19 er værre hos dem med hjertesvigt og iskæmisk hjertesygdom.</w:t>
      </w:r>
      <w:r w:rsidR="00E304B9">
        <w:t xml:space="preserve"> Datasættet </w:t>
      </w:r>
      <w:r w:rsidR="00E304B9" w:rsidRPr="00AD6052">
        <w:t>danbio_may2020</w:t>
      </w:r>
      <w:r w:rsidR="00E304B9">
        <w:t xml:space="preserve"> er en opdateret version af tidligere overført DANBIO datasæt, og indeholder information om </w:t>
      </w:r>
      <w:r w:rsidR="00E304B9" w:rsidRPr="000E15F3">
        <w:t>patienter, der sættes i behandling med biologiske lægemidler for reumatologiske sygdomme</w:t>
      </w:r>
      <w:r w:rsidR="00E304B9">
        <w:t xml:space="preserve">. </w:t>
      </w:r>
      <w:r w:rsidR="00E304B9" w:rsidRPr="0028507B">
        <w:t>Datasætt</w:t>
      </w:r>
      <w:r w:rsidR="008125FC">
        <w:t>et</w:t>
      </w:r>
      <w:r w:rsidR="00E304B9" w:rsidRPr="0028507B">
        <w:t xml:space="preserve"> skal anvendes for at kunne identificere risikofaktorer for COVID-19 infektion blandt gigtpatienter. Desuden vil data kunne vise risikofaktorer for alvorlig</w:t>
      </w:r>
      <w:r w:rsidR="008125FC">
        <w:t>e</w:t>
      </w:r>
      <w:r w:rsidR="00E304B9" w:rsidRPr="0028507B">
        <w:t xml:space="preserve"> forløb af COVID-19 infektion.</w:t>
      </w:r>
      <w:r w:rsidR="0028507B">
        <w:t xml:space="preserve"> Sluttelig</w:t>
      </w:r>
      <w:r w:rsidR="008125FC">
        <w:t>t</w:t>
      </w:r>
      <w:r w:rsidR="0028507B">
        <w:t xml:space="preserve"> er DREAM registret blevet tilføjet projektmappen for at </w:t>
      </w:r>
      <w:r w:rsidR="0028507B" w:rsidRPr="0028507B">
        <w:t xml:space="preserve">undersøge hvilken betydning COVID-19 infektion har </w:t>
      </w:r>
      <w:r w:rsidR="008125FC">
        <w:t>i forhold til</w:t>
      </w:r>
      <w:r w:rsidR="0028507B" w:rsidRPr="0028507B">
        <w:t xml:space="preserve"> arbejdstilknytning og sociale ydelser, samt at belyse betydningen af et alvorligt eller mindre alvorligt forløb </w:t>
      </w:r>
      <w:r w:rsidR="008125FC">
        <w:t>i forhold til</w:t>
      </w:r>
      <w:r w:rsidR="0028507B" w:rsidRPr="0028507B">
        <w:t xml:space="preserve"> arbejdstilknytning og sociale ydelser</w:t>
      </w:r>
      <w:r w:rsidR="008125FC">
        <w:t>.</w:t>
      </w:r>
    </w:p>
    <w:p w:rsidR="00AD6052" w:rsidRDefault="00AD6052" w:rsidP="00CE4302">
      <w:pPr>
        <w:rPr>
          <w:b/>
          <w:bCs/>
        </w:rPr>
      </w:pPr>
    </w:p>
    <w:p w:rsidR="00CE4302" w:rsidRDefault="00CE4302" w:rsidP="00CE4302">
      <w:pPr>
        <w:rPr>
          <w:b/>
          <w:bCs/>
        </w:rPr>
      </w:pPr>
      <w:r>
        <w:rPr>
          <w:b/>
          <w:bCs/>
        </w:rPr>
        <w:t xml:space="preserve">Opdatering </w:t>
      </w:r>
      <w:r w:rsidR="00E91151">
        <w:rPr>
          <w:b/>
          <w:bCs/>
        </w:rPr>
        <w:t>23</w:t>
      </w:r>
      <w:r>
        <w:rPr>
          <w:b/>
          <w:bCs/>
        </w:rPr>
        <w:t xml:space="preserve">. </w:t>
      </w:r>
      <w:r w:rsidR="001A0E90">
        <w:rPr>
          <w:b/>
          <w:bCs/>
        </w:rPr>
        <w:t>april</w:t>
      </w:r>
      <w:r>
        <w:rPr>
          <w:b/>
          <w:bCs/>
        </w:rPr>
        <w:t xml:space="preserve"> 2020</w:t>
      </w:r>
    </w:p>
    <w:p w:rsidR="00CE4302" w:rsidRDefault="00CE4302" w:rsidP="00CE4302">
      <w:r>
        <w:t xml:space="preserve">Projektet ønskes opdateret med </w:t>
      </w:r>
      <w:r w:rsidRPr="00471416">
        <w:t xml:space="preserve">et eksternt </w:t>
      </w:r>
      <w:r w:rsidRPr="00CE4302">
        <w:t>RKKP-</w:t>
      </w:r>
      <w:r w:rsidRPr="00471416">
        <w:t xml:space="preserve">datasæt. </w:t>
      </w:r>
      <w:bookmarkStart w:id="4" w:name="_Hlk38023470"/>
      <w:r w:rsidRPr="00471416">
        <w:t xml:space="preserve">Datasættet indeholder </w:t>
      </w:r>
      <w:r>
        <w:t>en række variable vedrørende udredning af patienter med demens og skal anvendes til at undersøge</w:t>
      </w:r>
      <w:r w:rsidR="007212C2">
        <w:t xml:space="preserve"> og</w:t>
      </w:r>
      <w:r>
        <w:t xml:space="preserve"> </w:t>
      </w:r>
    </w:p>
    <w:p w:rsidR="00CE4302" w:rsidRDefault="00CE4302" w:rsidP="00CE4302">
      <w:r w:rsidRPr="00CE4302">
        <w:t xml:space="preserve">belyse </w:t>
      </w:r>
      <w:r>
        <w:t xml:space="preserve">demens </w:t>
      </w:r>
      <w:r w:rsidRPr="00CE4302">
        <w:t>prognose</w:t>
      </w:r>
      <w:r w:rsidR="001A0E90">
        <w:t>r</w:t>
      </w:r>
      <w:r w:rsidRPr="00CE4302">
        <w:t xml:space="preserve">, herunder udvikling af følgesygdomme, i tiden efter en specifik diagnose af en </w:t>
      </w:r>
      <w:proofErr w:type="spellStart"/>
      <w:r w:rsidRPr="00CE4302">
        <w:t>immuno</w:t>
      </w:r>
      <w:proofErr w:type="spellEnd"/>
      <w:r w:rsidRPr="00CE4302">
        <w:t xml:space="preserve">-inflammatorisk sygdom. </w:t>
      </w:r>
    </w:p>
    <w:bookmarkEnd w:id="4"/>
    <w:p w:rsidR="000C1FF6" w:rsidRDefault="000C1FF6" w:rsidP="00CE4302"/>
    <w:p w:rsidR="000C1FF6" w:rsidRDefault="00CE4302" w:rsidP="00CE4302">
      <w:r>
        <w:t>Projektmappe</w:t>
      </w:r>
      <w:r w:rsidR="007212C2">
        <w:t>n</w:t>
      </w:r>
      <w:r>
        <w:t xml:space="preserve"> er i samme forbindelse opdateret med en række data</w:t>
      </w:r>
      <w:r w:rsidR="00A358DB">
        <w:t xml:space="preserve">sæt som </w:t>
      </w:r>
      <w:r w:rsidR="007212C2">
        <w:t xml:space="preserve">er </w:t>
      </w:r>
      <w:r w:rsidR="00A358DB">
        <w:t>overført fra Sundhedsdatastyrelsen til at undersøge Corona/COVID-19 betydning</w:t>
      </w:r>
      <w:r w:rsidR="007212C2">
        <w:t>en</w:t>
      </w:r>
      <w:r w:rsidR="00A358DB">
        <w:t xml:space="preserve"> for en </w:t>
      </w:r>
      <w:proofErr w:type="spellStart"/>
      <w:r w:rsidR="00A358DB" w:rsidRPr="00CE4302">
        <w:t>immuno</w:t>
      </w:r>
      <w:proofErr w:type="spellEnd"/>
      <w:r w:rsidR="00A358DB" w:rsidRPr="00CE4302">
        <w:t>-inflammatorisk sygdom</w:t>
      </w:r>
      <w:r w:rsidR="00A358DB">
        <w:t>, et væsentligt aspekt er at finde risikofaktorer forbundet med COVID-19 infektion</w:t>
      </w:r>
      <w:r w:rsidR="001A0E90">
        <w:t>en</w:t>
      </w:r>
      <w:r w:rsidR="00A358DB">
        <w:t xml:space="preserve">, samt hvorledes denne pandemi påvirker den danske befolkning over tid. Sundhedsdatastyrelsen </w:t>
      </w:r>
      <w:r w:rsidR="000C1FF6">
        <w:t>har derfor godkendt levering</w:t>
      </w:r>
      <w:r w:rsidR="001A0E90">
        <w:t>en</w:t>
      </w:r>
      <w:r w:rsidR="000C1FF6">
        <w:t xml:space="preserve"> af følgende registre ca. hver 14 dag resten af 2020</w:t>
      </w:r>
      <w:r w:rsidR="00303DC8">
        <w:t>.</w:t>
      </w:r>
    </w:p>
    <w:p w:rsidR="000C1FF6" w:rsidRPr="000C1FF6" w:rsidRDefault="000C1FF6" w:rsidP="000C1FF6">
      <w:pPr>
        <w:pStyle w:val="Listeafsnit"/>
        <w:numPr>
          <w:ilvl w:val="0"/>
          <w:numId w:val="14"/>
        </w:numPr>
      </w:pPr>
      <w:r w:rsidRPr="000C1FF6">
        <w:t>Landspatientregisteret (LPR2)</w:t>
      </w:r>
    </w:p>
    <w:p w:rsidR="000C1FF6" w:rsidRPr="000C1FF6" w:rsidRDefault="000C1FF6" w:rsidP="000C1FF6">
      <w:pPr>
        <w:pStyle w:val="Listeafsnit"/>
        <w:numPr>
          <w:ilvl w:val="0"/>
          <w:numId w:val="14"/>
        </w:numPr>
      </w:pPr>
      <w:r w:rsidRPr="000C1FF6">
        <w:t>Landspatientregisteret (LPR3)</w:t>
      </w:r>
    </w:p>
    <w:p w:rsidR="000C1FF6" w:rsidRPr="000C1FF6" w:rsidRDefault="000C1FF6" w:rsidP="000C1FF6">
      <w:pPr>
        <w:pStyle w:val="Listeafsnit"/>
        <w:numPr>
          <w:ilvl w:val="0"/>
          <w:numId w:val="14"/>
        </w:numPr>
      </w:pPr>
      <w:r w:rsidRPr="000C1FF6">
        <w:t>CPR-registeret (CPR)</w:t>
      </w:r>
    </w:p>
    <w:p w:rsidR="000C1FF6" w:rsidRPr="000C1FF6" w:rsidRDefault="000C1FF6" w:rsidP="000C1FF6">
      <w:pPr>
        <w:pStyle w:val="Listeafsnit"/>
        <w:numPr>
          <w:ilvl w:val="0"/>
          <w:numId w:val="14"/>
        </w:numPr>
      </w:pPr>
      <w:r w:rsidRPr="000C1FF6">
        <w:t>Laboratoriedatabasens Forskertabel (LAB)</w:t>
      </w:r>
    </w:p>
    <w:p w:rsidR="000C1FF6" w:rsidRDefault="000C1FF6" w:rsidP="000C1FF6">
      <w:pPr>
        <w:pStyle w:val="Listeafsnit"/>
        <w:numPr>
          <w:ilvl w:val="0"/>
          <w:numId w:val="14"/>
        </w:numPr>
      </w:pPr>
      <w:r w:rsidRPr="000C1FF6">
        <w:t>Lægemiddelstatistikregisteret (LMS)</w:t>
      </w:r>
    </w:p>
    <w:p w:rsidR="00303DC8" w:rsidRDefault="00303DC8" w:rsidP="00303DC8">
      <w:pPr>
        <w:pStyle w:val="Listeafsnit"/>
        <w:numPr>
          <w:ilvl w:val="1"/>
          <w:numId w:val="14"/>
        </w:numPr>
      </w:pPr>
      <w:r>
        <w:t>Følgende ATC-koder godkendt og overført.</w:t>
      </w:r>
    </w:p>
    <w:p w:rsidR="00303DC8" w:rsidRPr="00303DC8" w:rsidRDefault="00303DC8" w:rsidP="00303DC8">
      <w:pPr>
        <w:pStyle w:val="Listeafsnit"/>
        <w:numPr>
          <w:ilvl w:val="2"/>
          <w:numId w:val="14"/>
        </w:numPr>
        <w:spacing w:line="300" w:lineRule="atLeast"/>
        <w:rPr>
          <w:sz w:val="22"/>
          <w:szCs w:val="22"/>
        </w:rPr>
      </w:pPr>
      <w:r>
        <w:rPr>
          <w:sz w:val="22"/>
          <w:szCs w:val="22"/>
        </w:rPr>
        <w:t>A</w:t>
      </w:r>
      <w:r>
        <w:t>*</w:t>
      </w:r>
    </w:p>
    <w:p w:rsidR="00303DC8" w:rsidRDefault="00303DC8" w:rsidP="00303DC8">
      <w:pPr>
        <w:pStyle w:val="Listeafsnit"/>
        <w:numPr>
          <w:ilvl w:val="2"/>
          <w:numId w:val="14"/>
        </w:numPr>
        <w:spacing w:line="300" w:lineRule="atLeast"/>
        <w:rPr>
          <w:sz w:val="22"/>
          <w:szCs w:val="22"/>
        </w:rPr>
      </w:pPr>
      <w:r>
        <w:t>B01*</w:t>
      </w:r>
    </w:p>
    <w:p w:rsidR="00303DC8" w:rsidRDefault="00303DC8" w:rsidP="00303DC8">
      <w:pPr>
        <w:pStyle w:val="Listeafsnit"/>
        <w:numPr>
          <w:ilvl w:val="2"/>
          <w:numId w:val="14"/>
        </w:numPr>
        <w:spacing w:line="300" w:lineRule="atLeast"/>
      </w:pPr>
      <w:r>
        <w:t>B02*</w:t>
      </w:r>
    </w:p>
    <w:p w:rsidR="00303DC8" w:rsidRDefault="00303DC8" w:rsidP="00303DC8">
      <w:pPr>
        <w:pStyle w:val="Listeafsnit"/>
        <w:numPr>
          <w:ilvl w:val="2"/>
          <w:numId w:val="14"/>
        </w:numPr>
        <w:spacing w:line="300" w:lineRule="atLeast"/>
      </w:pPr>
      <w:r>
        <w:lastRenderedPageBreak/>
        <w:t>C*</w:t>
      </w:r>
    </w:p>
    <w:p w:rsidR="00303DC8" w:rsidRDefault="00303DC8" w:rsidP="00303DC8">
      <w:pPr>
        <w:pStyle w:val="Listeafsnit"/>
        <w:numPr>
          <w:ilvl w:val="2"/>
          <w:numId w:val="14"/>
        </w:numPr>
        <w:spacing w:line="300" w:lineRule="atLeast"/>
      </w:pPr>
      <w:r>
        <w:t>G03*</w:t>
      </w:r>
    </w:p>
    <w:p w:rsidR="00303DC8" w:rsidRDefault="00303DC8" w:rsidP="00303DC8">
      <w:pPr>
        <w:pStyle w:val="Listeafsnit"/>
        <w:numPr>
          <w:ilvl w:val="2"/>
          <w:numId w:val="14"/>
        </w:numPr>
        <w:spacing w:line="300" w:lineRule="atLeast"/>
      </w:pPr>
      <w:r>
        <w:t>H02*</w:t>
      </w:r>
    </w:p>
    <w:p w:rsidR="00303DC8" w:rsidRDefault="00303DC8" w:rsidP="00303DC8">
      <w:pPr>
        <w:pStyle w:val="Listeafsnit"/>
        <w:numPr>
          <w:ilvl w:val="2"/>
          <w:numId w:val="14"/>
        </w:numPr>
        <w:spacing w:line="300" w:lineRule="atLeast"/>
      </w:pPr>
      <w:r>
        <w:t>J*</w:t>
      </w:r>
    </w:p>
    <w:p w:rsidR="00303DC8" w:rsidRDefault="00303DC8" w:rsidP="00303DC8">
      <w:pPr>
        <w:pStyle w:val="Listeafsnit"/>
        <w:numPr>
          <w:ilvl w:val="2"/>
          <w:numId w:val="14"/>
        </w:numPr>
        <w:spacing w:line="300" w:lineRule="atLeast"/>
      </w:pPr>
      <w:r>
        <w:t>L*</w:t>
      </w:r>
    </w:p>
    <w:p w:rsidR="00303DC8" w:rsidRDefault="00303DC8" w:rsidP="00303DC8">
      <w:pPr>
        <w:pStyle w:val="Listeafsnit"/>
        <w:numPr>
          <w:ilvl w:val="2"/>
          <w:numId w:val="14"/>
        </w:numPr>
        <w:spacing w:line="300" w:lineRule="atLeast"/>
      </w:pPr>
      <w:r>
        <w:t>M*</w:t>
      </w:r>
    </w:p>
    <w:p w:rsidR="00303DC8" w:rsidRDefault="00303DC8" w:rsidP="00303DC8">
      <w:pPr>
        <w:pStyle w:val="Listeafsnit"/>
        <w:numPr>
          <w:ilvl w:val="2"/>
          <w:numId w:val="14"/>
        </w:numPr>
        <w:spacing w:line="300" w:lineRule="atLeast"/>
      </w:pPr>
      <w:r>
        <w:t>N02*</w:t>
      </w:r>
    </w:p>
    <w:p w:rsidR="00303DC8" w:rsidRDefault="00303DC8" w:rsidP="00303DC8">
      <w:pPr>
        <w:pStyle w:val="Listeafsnit"/>
        <w:numPr>
          <w:ilvl w:val="2"/>
          <w:numId w:val="14"/>
        </w:numPr>
        <w:spacing w:line="300" w:lineRule="atLeast"/>
      </w:pPr>
      <w:r>
        <w:t>R*</w:t>
      </w:r>
    </w:p>
    <w:p w:rsidR="00303DC8" w:rsidRDefault="00303DC8" w:rsidP="00303DC8">
      <w:pPr>
        <w:pStyle w:val="Listeafsnit"/>
        <w:ind w:left="836" w:firstLine="964"/>
      </w:pPr>
      <w:r>
        <w:rPr>
          <w:sz w:val="20"/>
          <w:szCs w:val="20"/>
        </w:rPr>
        <w:t>(* = inkl. evt. underniveauer)</w:t>
      </w:r>
    </w:p>
    <w:p w:rsidR="00CE4302" w:rsidRPr="000C1FF6" w:rsidRDefault="00CE4302" w:rsidP="00761853"/>
    <w:p w:rsidR="00761853" w:rsidRDefault="00761853" w:rsidP="00761853">
      <w:pPr>
        <w:rPr>
          <w:b/>
          <w:bCs/>
        </w:rPr>
      </w:pPr>
      <w:r>
        <w:rPr>
          <w:b/>
          <w:bCs/>
        </w:rPr>
        <w:t>Opdatering 18. februar 2020</w:t>
      </w:r>
    </w:p>
    <w:p w:rsidR="00761853" w:rsidRDefault="00761853" w:rsidP="00761853">
      <w:pPr>
        <w:rPr>
          <w:sz w:val="22"/>
          <w:szCs w:val="22"/>
        </w:rPr>
      </w:pPr>
      <w:r>
        <w:t>Projektet ønskes opdateret tid, efter vores projektdatabase er blevet opdateret med de nyste tilgængelige registre.</w:t>
      </w:r>
    </w:p>
    <w:p w:rsidR="00761853" w:rsidRDefault="00761853" w:rsidP="008007E3">
      <w:pPr>
        <w:rPr>
          <w:b/>
          <w:bCs/>
        </w:rPr>
      </w:pPr>
    </w:p>
    <w:p w:rsidR="008007E3" w:rsidRDefault="008007E3" w:rsidP="008007E3">
      <w:pPr>
        <w:rPr>
          <w:b/>
          <w:bCs/>
        </w:rPr>
      </w:pPr>
      <w:r>
        <w:rPr>
          <w:b/>
          <w:bCs/>
        </w:rPr>
        <w:t>Opdatering 23. januar 2020</w:t>
      </w:r>
    </w:p>
    <w:p w:rsidR="008007E3" w:rsidRDefault="008007E3" w:rsidP="00FE7E95">
      <w:pPr>
        <w:rPr>
          <w:b/>
          <w:bCs/>
        </w:rPr>
      </w:pPr>
      <w:r>
        <w:t>Projektmappen ønskes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w:t>
      </w:r>
      <w:proofErr w:type="spellStart"/>
      <w:r w:rsidRPr="008007E3">
        <w:t>komorbiditet</w:t>
      </w:r>
      <w:proofErr w:type="spellEnd"/>
      <w:r w:rsidRPr="008007E3">
        <w:t xml:space="preserve"> (bl.a. inflammatoriske sygdomme) blandt hjertestoppatienterne. Derudover at undersøge betydningen at centraliseringen af efterbehandlingen på patienterne med inflammatoriske sygdomme på Rigshospitalet og Gentofte. Hvilket er i tråd med projektmappen formål.</w:t>
      </w:r>
    </w:p>
    <w:p w:rsidR="008007E3" w:rsidRDefault="008007E3" w:rsidP="00FE7E95">
      <w:pPr>
        <w:rPr>
          <w:b/>
          <w:bCs/>
        </w:rPr>
      </w:pPr>
    </w:p>
    <w:p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p>
    <w:p w:rsidR="00FE7E95" w:rsidRPr="00BB717E" w:rsidRDefault="00FE7E95" w:rsidP="00BB717E">
      <w:bookmarkStart w:id="5" w:name="_Hlk30684857"/>
      <w:r w:rsidRPr="00BB717E">
        <w:t xml:space="preserve">Projektmappen ønskes </w:t>
      </w:r>
      <w:bookmarkEnd w:id="5"/>
      <w:r w:rsidRPr="00BB717E">
        <w:t xml:space="preserve">opdateret med 2 datasæt. Første datasæt er navngivet storebox-data-with-frida-names-2019-12-18.csv. Datasættet indeholder indkøbsoplysninger fra kvitteringer, som er modtaget fra </w:t>
      </w:r>
      <w:proofErr w:type="spellStart"/>
      <w:r w:rsidRPr="00BB717E">
        <w:t>Storebox</w:t>
      </w:r>
      <w:proofErr w:type="spellEnd"/>
      <w:r w:rsidRPr="00BB717E">
        <w:t xml:space="preserve"> under projektmappen 707246, hvor datasættet også ligger. </w:t>
      </w:r>
    </w:p>
    <w:p w:rsidR="00FE7E95" w:rsidRPr="00BB717E" w:rsidRDefault="00FE7E95" w:rsidP="00BB717E">
      <w:r w:rsidRPr="00BB717E">
        <w:t>Anden datasæt indeholder CPR-numre og tilhørende kvitteringsnummer som er nøglen til at kunne samkøre oplysninger med de øvrige registre på projektmappe 706582. Datasættene skal anvendes til at undersøge hvordan diæt relateres til inflammatoriske sygdomme som for eksempel diabetes</w:t>
      </w:r>
      <w:bookmarkStart w:id="6" w:name="_Hlk30684935"/>
      <w:r w:rsidRPr="00BB717E">
        <w:t xml:space="preserve">, i tråd med projektmappen formål. </w:t>
      </w:r>
      <w:bookmarkEnd w:id="6"/>
    </w:p>
    <w:p w:rsidR="00FE7E95" w:rsidRDefault="00FE7E95" w:rsidP="001667DB">
      <w:pPr>
        <w:rPr>
          <w:b/>
          <w:bCs/>
        </w:rPr>
      </w:pPr>
      <w:r>
        <w:t xml:space="preserve"> </w:t>
      </w:r>
    </w:p>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bakteriæmi.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7" w:name="_Hlk27739884"/>
      <w:proofErr w:type="spellStart"/>
      <w:r w:rsidR="005D5673">
        <w:t>pats_kir</w:t>
      </w:r>
      <w:proofErr w:type="spellEnd"/>
      <w:r w:rsidR="005D5673">
        <w:t>, pats_labka_040716, pats_pci_280915 og pats_vkat_202915</w:t>
      </w:r>
      <w:bookmarkEnd w:id="7"/>
      <w:r w:rsidR="005D5673">
        <w:t xml:space="preserve">. </w:t>
      </w:r>
      <w:bookmarkStart w:id="8"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8"/>
    </w:p>
    <w:p w:rsidR="001667DB" w:rsidRDefault="001667DB" w:rsidP="001945AF">
      <w:pPr>
        <w:rPr>
          <w:b/>
          <w:bCs/>
        </w:rPr>
      </w:pPr>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w:t>
      </w:r>
      <w:r w:rsidR="009356FD">
        <w:rPr>
          <w:color w:val="000000"/>
        </w:rPr>
        <w:lastRenderedPageBreak/>
        <w:t xml:space="preserve">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lastRenderedPageBreak/>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t>Projektet ønskes udvidet med et datasæt som indeholder detaljer omkring hjertepatienter, herunder højde, vægt og blodtryk.  Data er fra 5 randomiserede undersøgelser gennemført i Danmark.</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4665F9" w:rsidRPr="00884A5D" w:rsidRDefault="004665F9" w:rsidP="004665F9">
      <w:pPr>
        <w:pStyle w:val="NormalWeb"/>
        <w:rPr>
          <w:rFonts w:ascii="Charter" w:hAnsi="Charter"/>
        </w:rPr>
      </w:pPr>
      <w:proofErr w:type="spellStart"/>
      <w:r w:rsidRPr="00C94661">
        <w:rPr>
          <w:rFonts w:ascii="Charter" w:hAnsi="Charter"/>
          <w:szCs w:val="22"/>
        </w:rPr>
        <w:t>Immuno</w:t>
      </w:r>
      <w:proofErr w:type="spellEnd"/>
      <w:r w:rsidRPr="00C94661">
        <w:rPr>
          <w:rFonts w:ascii="Charter" w:hAnsi="Charter"/>
          <w:szCs w:val="22"/>
        </w:rPr>
        <w:t>-inflammatorisk sygdom – version 2</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Projektbeskrivelse</w:t>
      </w:r>
    </w:p>
    <w:p w:rsidR="004665F9" w:rsidRPr="00C94661" w:rsidRDefault="004665F9" w:rsidP="004665F9">
      <w:pPr>
        <w:pStyle w:val="NormalWeb"/>
        <w:rPr>
          <w:rFonts w:ascii="Charter" w:hAnsi="Charter"/>
          <w:szCs w:val="22"/>
        </w:rPr>
      </w:pPr>
      <w:r w:rsidRPr="00C94661">
        <w:rPr>
          <w:rFonts w:ascii="Charter" w:hAnsi="Charter"/>
          <w:szCs w:val="22"/>
        </w:rPr>
        <w:t xml:space="preserve">Formålet med projektet er at belyse prognose, herunder udvikling af følgesygdomme, i tiden efter en specifik diagnose af en </w:t>
      </w:r>
      <w:proofErr w:type="spellStart"/>
      <w:r w:rsidRPr="00C94661">
        <w:rPr>
          <w:rFonts w:ascii="Charter" w:hAnsi="Charter"/>
          <w:szCs w:val="22"/>
        </w:rPr>
        <w:t>immuno</w:t>
      </w:r>
      <w:proofErr w:type="spellEnd"/>
      <w:r w:rsidRPr="00C94661">
        <w:rPr>
          <w:rFonts w:ascii="Charter" w:hAnsi="Charter"/>
          <w:szCs w:val="22"/>
        </w:rPr>
        <w:t xml:space="preserve">-inflammatorisk sygdom. Der er megen uklarhed på feltet delvist grundet få studier og delvist på grund af usikre kriterier for sygdom og tidligere sygdom. Vi har fået adgang til relevante blodprøver fra danske hospitaler, samt data fra nationale registre </w:t>
      </w:r>
      <w:proofErr w:type="spellStart"/>
      <w:r w:rsidRPr="00C94661">
        <w:rPr>
          <w:rFonts w:ascii="Charter" w:hAnsi="Charter"/>
          <w:szCs w:val="22"/>
        </w:rPr>
        <w:t>vdr</w:t>
      </w:r>
      <w:proofErr w:type="spellEnd"/>
      <w:r w:rsidRPr="00C94661">
        <w:rPr>
          <w:rFonts w:ascii="Charter" w:hAnsi="Charter"/>
          <w:szCs w:val="22"/>
        </w:rPr>
        <w:t xml:space="preserve">. biologisk behandling af </w:t>
      </w:r>
      <w:proofErr w:type="spellStart"/>
      <w:r w:rsidRPr="00C94661">
        <w:rPr>
          <w:rFonts w:ascii="Charter" w:hAnsi="Charter"/>
          <w:szCs w:val="22"/>
        </w:rPr>
        <w:t>immuno</w:t>
      </w:r>
      <w:proofErr w:type="spellEnd"/>
      <w:r w:rsidRPr="00C94661">
        <w:rPr>
          <w:rFonts w:ascii="Charter" w:hAnsi="Charter"/>
          <w:szCs w:val="22"/>
        </w:rPr>
        <w:t xml:space="preserve">-inflammatorisk sygdom fra relevante hospitalsafdelinger og speciallægepraksis. Heri findes detaljerede oplysninger omkring forholdene på det tidspunkt hvor patienter har fået foretaget blodprøver og/eller biologisk behandlingsserie. Kombineret med andre data fra Danmarks Statistik, Sundhedsstyrelsen og Lægemiddelstyrelsen giver kombinationen nye muligheder for at belyse vigtige 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4665F9" w:rsidRPr="00AF73A1" w:rsidRDefault="004665F9" w:rsidP="004665F9">
      <w:pPr>
        <w:pStyle w:val="NormalWeb"/>
        <w:rPr>
          <w:rFonts w:ascii="Charter" w:hAnsi="Charter"/>
        </w:rPr>
      </w:pPr>
      <w:r w:rsidRPr="00AF73A1">
        <w:rPr>
          <w:rFonts w:ascii="Charter" w:hAnsi="Charter"/>
          <w:szCs w:val="22"/>
        </w:rPr>
        <w:t xml:space="preserve">Til dette projekt ønsker vi at gøre brug af information fra den danske befolkning i live fra 1. </w:t>
      </w:r>
      <w:r w:rsidRPr="00AF73A1">
        <w:rPr>
          <w:rFonts w:ascii="Charter" w:hAnsi="Charter"/>
        </w:rPr>
        <w:t>januar</w:t>
      </w:r>
      <w:r w:rsidRPr="00AF73A1">
        <w:rPr>
          <w:rFonts w:ascii="Charter" w:hAnsi="Charter"/>
          <w:szCs w:val="22"/>
        </w:rPr>
        <w:t xml:space="preserve"> 1990. Først og fremmest nødvendiggør en analyse af bidraget fra de forskellige </w:t>
      </w:r>
      <w:proofErr w:type="spellStart"/>
      <w:r w:rsidRPr="00AF73A1">
        <w:rPr>
          <w:rFonts w:ascii="Charter" w:hAnsi="Charter"/>
          <w:szCs w:val="22"/>
        </w:rPr>
        <w:t>immuno</w:t>
      </w:r>
      <w:proofErr w:type="spellEnd"/>
      <w:r w:rsidRPr="00AF73A1">
        <w:rPr>
          <w:rFonts w:ascii="Charter" w:hAnsi="Charter"/>
          <w:szCs w:val="22"/>
        </w:rPr>
        <w:t xml:space="preserve">-inflammatoriske sygdomme et design, hvor man følger hele populationen for at få et direkte sammenligningsgrundlag sygdommene imellem. Desuden vanskeliggør alderssammensætningen i sygdommene og flere af følgesygdommene en acceptabel, </w:t>
      </w:r>
      <w:proofErr w:type="spellStart"/>
      <w:r w:rsidRPr="00AF73A1">
        <w:rPr>
          <w:rFonts w:ascii="Charter" w:hAnsi="Charter"/>
          <w:szCs w:val="22"/>
        </w:rPr>
        <w:t>uselekteret</w:t>
      </w:r>
      <w:proofErr w:type="spellEnd"/>
      <w:r w:rsidRPr="00AF73A1">
        <w:rPr>
          <w:rFonts w:ascii="Charter" w:hAnsi="Charter"/>
          <w:szCs w:val="22"/>
        </w:rPr>
        <w:t xml:space="preserve"> matchning, og </w:t>
      </w:r>
      <w:r w:rsidRPr="00AF73A1">
        <w:rPr>
          <w:rFonts w:ascii="Charter" w:hAnsi="Charter"/>
          <w:szCs w:val="22"/>
        </w:rPr>
        <w:lastRenderedPageBreak/>
        <w:t xml:space="preserve">dermed en af de vigtigste styrker ved de komplette </w:t>
      </w:r>
      <w:proofErr w:type="spellStart"/>
      <w:r w:rsidRPr="00AF73A1">
        <w:rPr>
          <w:rFonts w:ascii="Charter" w:hAnsi="Charter"/>
          <w:szCs w:val="22"/>
        </w:rPr>
        <w:t>uselekterede</w:t>
      </w:r>
      <w:proofErr w:type="spellEnd"/>
      <w:r w:rsidRPr="00AF73A1">
        <w:rPr>
          <w:rFonts w:ascii="Charter" w:hAnsi="Charter"/>
          <w:szCs w:val="22"/>
        </w:rPr>
        <w:t xml:space="preserve"> danske registre.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C65C61" w:rsidRDefault="004665F9" w:rsidP="004665F9">
      <w:pPr>
        <w:pStyle w:val="NormalWeb"/>
        <w:rPr>
          <w:rFonts w:ascii="Charter" w:hAnsi="Charter"/>
          <w:sz w:val="22"/>
          <w:szCs w:val="22"/>
        </w:rPr>
      </w:pPr>
      <w:r w:rsidRPr="00AF73A1">
        <w:rPr>
          <w:rFonts w:ascii="Charter" w:hAnsi="Charter"/>
          <w:sz w:val="22"/>
          <w:szCs w:val="22"/>
        </w:rPr>
        <w:t xml:space="preserve">Populationsdata som anført ovenfor </w:t>
      </w:r>
      <w:r w:rsidR="00C65C61">
        <w:rPr>
          <w:rFonts w:ascii="Charter" w:hAnsi="Charter"/>
          <w:sz w:val="22"/>
          <w:szCs w:val="22"/>
        </w:rPr>
        <w:t xml:space="preserve">defineres </w:t>
      </w:r>
    </w:p>
    <w:p w:rsidR="004665F9" w:rsidRPr="00AF73A1" w:rsidRDefault="00C65C61" w:rsidP="004665F9">
      <w:pPr>
        <w:pStyle w:val="NormalWeb"/>
        <w:rPr>
          <w:rFonts w:ascii="Charter" w:hAnsi="Charter"/>
          <w:sz w:val="22"/>
          <w:szCs w:val="22"/>
        </w:rPr>
      </w:pPr>
      <w:r>
        <w:rPr>
          <w:rFonts w:ascii="Charter" w:hAnsi="Charter"/>
          <w:sz w:val="22"/>
          <w:szCs w:val="22"/>
        </w:rPr>
        <w:t>K</w:t>
      </w:r>
      <w:r w:rsidR="004665F9" w:rsidRPr="00AF73A1">
        <w:rPr>
          <w:rFonts w:ascii="Charter" w:hAnsi="Charter"/>
          <w:sz w:val="22"/>
          <w:szCs w:val="22"/>
        </w:rPr>
        <w:t>øn, alder, migrationsdata/vandring</w:t>
      </w:r>
      <w:r>
        <w:rPr>
          <w:rFonts w:ascii="Charter" w:hAnsi="Charter"/>
          <w:sz w:val="22"/>
          <w:szCs w:val="22"/>
        </w:rPr>
        <w:t xml:space="preserve"> etc. (BEF/FAIN)</w:t>
      </w:r>
    </w:p>
    <w:p w:rsidR="00C65C61" w:rsidRDefault="004665F9" w:rsidP="004665F9">
      <w:pPr>
        <w:pStyle w:val="NormalWeb"/>
        <w:rPr>
          <w:rFonts w:ascii="Charter" w:hAnsi="Charter"/>
          <w:sz w:val="22"/>
          <w:szCs w:val="22"/>
        </w:rPr>
      </w:pPr>
      <w:r w:rsidRPr="00AF73A1">
        <w:rPr>
          <w:rFonts w:ascii="Charter" w:hAnsi="Charter"/>
          <w:sz w:val="22"/>
          <w:szCs w:val="22"/>
        </w:rPr>
        <w:t>Indtægter</w:t>
      </w:r>
      <w:r w:rsidR="00C65C61">
        <w:rPr>
          <w:rFonts w:ascii="Charter" w:hAnsi="Charter"/>
          <w:sz w:val="22"/>
          <w:szCs w:val="22"/>
        </w:rPr>
        <w:t xml:space="preserve"> og </w:t>
      </w:r>
      <w:r w:rsidR="00C65C61" w:rsidRPr="00AF73A1">
        <w:rPr>
          <w:rFonts w:ascii="Charter" w:hAnsi="Charter"/>
          <w:sz w:val="22"/>
          <w:szCs w:val="22"/>
        </w:rPr>
        <w:t>husstandsindkomst</w:t>
      </w:r>
      <w:r w:rsidR="00C65C61">
        <w:rPr>
          <w:rFonts w:ascii="Charter" w:hAnsi="Charter"/>
          <w:sz w:val="22"/>
          <w:szCs w:val="22"/>
        </w:rPr>
        <w:t xml:space="preserve"> (IND)</w:t>
      </w:r>
    </w:p>
    <w:p w:rsidR="004665F9" w:rsidRPr="00AF73A1" w:rsidRDefault="00C65C61" w:rsidP="004665F9">
      <w:pPr>
        <w:pStyle w:val="NormalWeb"/>
        <w:rPr>
          <w:rFonts w:ascii="Charter" w:hAnsi="Charter"/>
          <w:sz w:val="22"/>
          <w:szCs w:val="22"/>
        </w:rPr>
      </w:pPr>
      <w:r>
        <w:rPr>
          <w:rFonts w:ascii="Charter" w:hAnsi="Charter"/>
          <w:sz w:val="22"/>
          <w:szCs w:val="22"/>
        </w:rPr>
        <w:t>h</w:t>
      </w:r>
      <w:r w:rsidR="004665F9" w:rsidRPr="00AF73A1">
        <w:rPr>
          <w:rFonts w:ascii="Charter" w:hAnsi="Charter"/>
          <w:sz w:val="22"/>
          <w:szCs w:val="22"/>
        </w:rPr>
        <w:t>øjest opnåede uddannelsesniveau</w:t>
      </w:r>
      <w:r>
        <w:rPr>
          <w:rFonts w:ascii="Charter" w:hAnsi="Charter"/>
          <w:sz w:val="22"/>
          <w:szCs w:val="22"/>
        </w:rPr>
        <w:t xml:space="preserve"> OG andre Uddannelsesoplysninger (</w:t>
      </w:r>
      <w:r w:rsidR="00DF160B">
        <w:rPr>
          <w:rFonts w:ascii="Charter" w:hAnsi="Charter"/>
          <w:sz w:val="22"/>
          <w:szCs w:val="22"/>
        </w:rPr>
        <w:t>UDDF, UDDA, KOTRE)</w:t>
      </w:r>
      <w:r>
        <w:rPr>
          <w:rFonts w:ascii="Charter" w:hAnsi="Charter"/>
          <w:sz w:val="22"/>
          <w:szCs w:val="22"/>
        </w:rPr>
        <w:t xml:space="preserve"> </w:t>
      </w:r>
    </w:p>
    <w:p w:rsidR="004665F9" w:rsidRPr="00AF73A1" w:rsidRDefault="00DF160B" w:rsidP="004665F9">
      <w:pPr>
        <w:pStyle w:val="NormalWeb"/>
        <w:rPr>
          <w:rFonts w:ascii="Charter" w:hAnsi="Charter"/>
          <w:sz w:val="22"/>
          <w:szCs w:val="22"/>
        </w:rPr>
      </w:pPr>
      <w:r>
        <w:rPr>
          <w:rFonts w:ascii="Charter" w:hAnsi="Charter"/>
          <w:sz w:val="22"/>
          <w:szCs w:val="22"/>
        </w:rPr>
        <w:t xml:space="preserve">Død og </w:t>
      </w:r>
      <w:r w:rsidRPr="00AF73A1">
        <w:rPr>
          <w:rFonts w:ascii="Charter" w:hAnsi="Charter"/>
          <w:sz w:val="22"/>
          <w:szCs w:val="22"/>
        </w:rPr>
        <w:t>Dødsårsager</w:t>
      </w:r>
      <w:r>
        <w:rPr>
          <w:rFonts w:ascii="Charter" w:hAnsi="Charter"/>
          <w:sz w:val="22"/>
          <w:szCs w:val="22"/>
        </w:rPr>
        <w:t xml:space="preserve"> (</w:t>
      </w:r>
      <w:r w:rsidR="00C65C61">
        <w:rPr>
          <w:rFonts w:ascii="Charter" w:hAnsi="Charter"/>
          <w:sz w:val="22"/>
          <w:szCs w:val="22"/>
        </w:rPr>
        <w:t>DOD</w:t>
      </w:r>
      <w:r>
        <w:rPr>
          <w:rFonts w:ascii="Charter" w:hAnsi="Charter"/>
          <w:sz w:val="22"/>
          <w:szCs w:val="22"/>
        </w:rPr>
        <w:t>, DODSAARS OG DODSAAGS</w:t>
      </w:r>
      <w:r w:rsidR="00C65C61">
        <w:rPr>
          <w:rFonts w:ascii="Charter" w:hAnsi="Charter"/>
          <w:sz w:val="22"/>
          <w:szCs w:val="22"/>
        </w:rPr>
        <w:t>)</w:t>
      </w:r>
    </w:p>
    <w:p w:rsidR="004665F9" w:rsidRDefault="004665F9" w:rsidP="004665F9">
      <w:pPr>
        <w:pStyle w:val="NormalWeb"/>
        <w:rPr>
          <w:rFonts w:ascii="Charter" w:hAnsi="Charter"/>
          <w:sz w:val="22"/>
          <w:szCs w:val="22"/>
        </w:rPr>
      </w:pPr>
      <w:r w:rsidRPr="00AF73A1">
        <w:rPr>
          <w:rFonts w:ascii="Charter" w:hAnsi="Charter"/>
          <w:sz w:val="22"/>
          <w:szCs w:val="22"/>
        </w:rPr>
        <w:t xml:space="preserve">Diagnoser og indlæggelser </w:t>
      </w:r>
      <w:r w:rsidR="00DF160B">
        <w:rPr>
          <w:rFonts w:ascii="Charter" w:hAnsi="Charter"/>
          <w:sz w:val="22"/>
          <w:szCs w:val="22"/>
        </w:rPr>
        <w:t>(LPR)</w:t>
      </w:r>
    </w:p>
    <w:p w:rsidR="00DF160B" w:rsidRDefault="00DF160B" w:rsidP="004665F9">
      <w:pPr>
        <w:pStyle w:val="NormalWeb"/>
        <w:rPr>
          <w:rFonts w:ascii="Charter" w:hAnsi="Charter"/>
          <w:sz w:val="22"/>
          <w:szCs w:val="22"/>
        </w:rPr>
      </w:pPr>
      <w:r>
        <w:rPr>
          <w:rFonts w:ascii="Charter" w:hAnsi="Charter"/>
          <w:sz w:val="22"/>
          <w:szCs w:val="22"/>
        </w:rPr>
        <w:t>A</w:t>
      </w:r>
      <w:r w:rsidRPr="00DF160B">
        <w:rPr>
          <w:rFonts w:ascii="Charter" w:hAnsi="Charter"/>
          <w:sz w:val="22"/>
          <w:szCs w:val="22"/>
        </w:rPr>
        <w:t>rbejdstilknytning og sociale ydelser</w:t>
      </w:r>
      <w:r>
        <w:rPr>
          <w:rFonts w:ascii="Charter" w:hAnsi="Charter"/>
          <w:sz w:val="22"/>
          <w:szCs w:val="22"/>
        </w:rPr>
        <w:t xml:space="preserve"> (DREAM)</w:t>
      </w:r>
    </w:p>
    <w:p w:rsidR="00DF160B" w:rsidRDefault="00DF160B" w:rsidP="004665F9">
      <w:pPr>
        <w:pStyle w:val="NormalWeb"/>
        <w:rPr>
          <w:rFonts w:ascii="Charter" w:hAnsi="Charter"/>
          <w:sz w:val="22"/>
          <w:szCs w:val="22"/>
        </w:rPr>
      </w:pPr>
      <w:r>
        <w:rPr>
          <w:rFonts w:ascii="Charter" w:hAnsi="Charter"/>
          <w:sz w:val="22"/>
          <w:szCs w:val="22"/>
        </w:rPr>
        <w:t>Plejehjemsoplysninger (AEFB, AEFV, AELH, AEPB og AEPI)</w:t>
      </w:r>
    </w:p>
    <w:p w:rsidR="00DF160B" w:rsidRDefault="00DF160B" w:rsidP="004665F9">
      <w:pPr>
        <w:pStyle w:val="NormalWeb"/>
        <w:rPr>
          <w:rFonts w:ascii="Charter" w:hAnsi="Charter"/>
          <w:sz w:val="22"/>
          <w:szCs w:val="22"/>
        </w:rPr>
      </w:pPr>
      <w:r w:rsidRPr="00DF160B">
        <w:rPr>
          <w:rFonts w:ascii="Charter" w:hAnsi="Charter"/>
          <w:sz w:val="22"/>
          <w:szCs w:val="22"/>
        </w:rPr>
        <w:t xml:space="preserve">Landspatientregistret psykiatri </w:t>
      </w:r>
      <w:r>
        <w:rPr>
          <w:rFonts w:ascii="Charter" w:hAnsi="Charter"/>
          <w:sz w:val="22"/>
          <w:szCs w:val="22"/>
        </w:rPr>
        <w:t>(PSYK_ADM, PSYK_DIAG etc.)</w:t>
      </w:r>
    </w:p>
    <w:p w:rsidR="00A17C6A" w:rsidRPr="00BA3BDE" w:rsidRDefault="00A17C6A" w:rsidP="00A17C6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BA3BDE">
        <w:rPr>
          <w:rFonts w:ascii="Charter" w:hAnsi="Charter"/>
          <w:sz w:val="22"/>
          <w:szCs w:val="22"/>
          <w:lang w:val="da-DK"/>
        </w:rPr>
        <w:t>Samlet antal sygesikringsydelser (SSSY)</w:t>
      </w:r>
    </w:p>
    <w:p w:rsidR="00A17C6A" w:rsidRDefault="00A17C6A" w:rsidP="004665F9">
      <w:pPr>
        <w:pStyle w:val="NormalWeb"/>
        <w:rPr>
          <w:rFonts w:ascii="Charter" w:hAnsi="Charter"/>
          <w:sz w:val="22"/>
          <w:szCs w:val="22"/>
        </w:rPr>
      </w:pPr>
    </w:p>
    <w:p w:rsidR="00DF160B" w:rsidRDefault="00DF160B" w:rsidP="004665F9">
      <w:pPr>
        <w:pStyle w:val="NormalWeb"/>
        <w:rPr>
          <w:rFonts w:ascii="Charter" w:hAnsi="Charter"/>
          <w:sz w:val="22"/>
          <w:szCs w:val="22"/>
        </w:rPr>
      </w:pPr>
    </w:p>
    <w:p w:rsidR="004665F9" w:rsidRPr="00AF73A1" w:rsidRDefault="004665F9" w:rsidP="004665F9">
      <w:pPr>
        <w:pStyle w:val="NormalWeb"/>
        <w:rPr>
          <w:rFonts w:ascii="Charter" w:hAnsi="Charter"/>
          <w:sz w:val="22"/>
          <w:szCs w:val="22"/>
        </w:rPr>
      </w:pPr>
      <w:r w:rsidRPr="00AF73A1">
        <w:rPr>
          <w:rFonts w:ascii="Charter" w:hAnsi="Charter"/>
          <w:sz w:val="22"/>
          <w:szCs w:val="22"/>
        </w:rPr>
        <w:t>Psykiatri diagnoser og indlæggelser</w:t>
      </w:r>
      <w:r w:rsidR="00A17C6A">
        <w:rPr>
          <w:rFonts w:ascii="Charter" w:hAnsi="Charter"/>
          <w:sz w:val="22"/>
          <w:szCs w:val="22"/>
        </w:rPr>
        <w:t xml:space="preserve"> (PSYK_ADM, PSYK_DIAG etc.)</w:t>
      </w:r>
    </w:p>
    <w:p w:rsidR="004665F9" w:rsidRPr="00AF73A1" w:rsidRDefault="004665F9" w:rsidP="004665F9">
      <w:pPr>
        <w:pStyle w:val="NormalWeb"/>
        <w:numPr>
          <w:ilvl w:val="0"/>
          <w:numId w:val="12"/>
        </w:numPr>
        <w:rPr>
          <w:rFonts w:ascii="Charter" w:hAnsi="Charter"/>
          <w:sz w:val="22"/>
          <w:szCs w:val="22"/>
        </w:rPr>
      </w:pPr>
      <w:r w:rsidRPr="00AF73A1">
        <w:rPr>
          <w:rFonts w:ascii="Charter" w:hAnsi="Charter"/>
          <w:sz w:val="22"/>
          <w:szCs w:val="22"/>
        </w:rPr>
        <w:t xml:space="preserve">For at kunne undersøge f.eks. hvorvidt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sygdomme er associeret med </w:t>
      </w:r>
      <w:proofErr w:type="spellStart"/>
      <w:r w:rsidRPr="00AF73A1">
        <w:rPr>
          <w:rFonts w:ascii="Charter" w:hAnsi="Charter"/>
          <w:sz w:val="22"/>
          <w:szCs w:val="22"/>
        </w:rPr>
        <w:t>neuroinflammation</w:t>
      </w:r>
      <w:proofErr w:type="spellEnd"/>
      <w:r w:rsidRPr="00AF73A1">
        <w:rPr>
          <w:rFonts w:ascii="Charter" w:hAnsi="Charter"/>
          <w:sz w:val="22"/>
          <w:szCs w:val="22"/>
        </w:rPr>
        <w:t xml:space="preserve"> hos børn (diagnoser vedr. psykiske lidelser og adfærdsmæssige forstyrrelser), samt for at kunne belyse en mulig association mellem den </w:t>
      </w:r>
      <w:proofErr w:type="spellStart"/>
      <w:r w:rsidRPr="00AF73A1">
        <w:rPr>
          <w:rFonts w:ascii="Charter" w:hAnsi="Charter"/>
          <w:sz w:val="22"/>
          <w:szCs w:val="22"/>
        </w:rPr>
        <w:t>immunoinflammatoriske</w:t>
      </w:r>
      <w:proofErr w:type="spellEnd"/>
      <w:r w:rsidRPr="00AF73A1">
        <w:rPr>
          <w:rFonts w:ascii="Charter" w:hAnsi="Charter"/>
          <w:sz w:val="22"/>
          <w:szCs w:val="22"/>
        </w:rPr>
        <w:t xml:space="preserve"> sygdom psoriasis og depression, samt vurdere risiko for selvmord og selvskade efter udvikling af psoriasis.</w:t>
      </w:r>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Pr="00FA7BEA" w:rsidRDefault="004665F9" w:rsidP="004665F9">
      <w:pPr>
        <w:pStyle w:val="NormalWeb"/>
        <w:rPr>
          <w:rFonts w:ascii="Charter" w:hAnsi="Charter"/>
        </w:rPr>
      </w:pPr>
      <w:r w:rsidRPr="00FA7BEA">
        <w:rPr>
          <w:rFonts w:ascii="Charter" w:hAnsi="Charter"/>
        </w:rPr>
        <w:t>Afgrænsning af ATC-koder på hovedgruppe niveau:</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A01- Midler mod sygdomme i mundhulen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A02 - midler mod syreforstyrrelser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A03 - Midler mod funktionelle </w:t>
      </w:r>
      <w:proofErr w:type="spellStart"/>
      <w:r w:rsidRPr="00303DC8">
        <w:rPr>
          <w:rFonts w:ascii="Charter" w:hAnsi="Charter"/>
          <w:sz w:val="22"/>
          <w:szCs w:val="22"/>
        </w:rPr>
        <w:t>gastrointestinale</w:t>
      </w:r>
      <w:proofErr w:type="spellEnd"/>
      <w:r w:rsidRPr="00303DC8">
        <w:rPr>
          <w:rFonts w:ascii="Charter" w:hAnsi="Charter"/>
          <w:sz w:val="22"/>
          <w:szCs w:val="22"/>
        </w:rPr>
        <w:t xml:space="preserve"> forstyrrelser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A04 - </w:t>
      </w:r>
      <w:proofErr w:type="spellStart"/>
      <w:r w:rsidRPr="00303DC8">
        <w:rPr>
          <w:rFonts w:ascii="Charter" w:hAnsi="Charter"/>
          <w:sz w:val="22"/>
          <w:szCs w:val="22"/>
        </w:rPr>
        <w:t>Antiemetica</w:t>
      </w:r>
      <w:proofErr w:type="spellEnd"/>
      <w:r w:rsidRPr="00303DC8">
        <w:rPr>
          <w:rFonts w:ascii="Charter" w:hAnsi="Charter"/>
          <w:sz w:val="22"/>
          <w:szCs w:val="22"/>
        </w:rPr>
        <w:t xml:space="preserve"> og midler mod kvalme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A05 - Galde- og leverterapi</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A06 - Midler mod </w:t>
      </w:r>
      <w:proofErr w:type="spellStart"/>
      <w:r w:rsidRPr="00303DC8">
        <w:rPr>
          <w:rFonts w:ascii="Charter" w:hAnsi="Charter"/>
          <w:sz w:val="22"/>
          <w:szCs w:val="22"/>
        </w:rPr>
        <w:t>obstipatio</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A07 - Midler mod diare og tarminflammation/-infektion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A07E - inflammatorisk tarmsygdom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A10 - Diabetes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B01 - </w:t>
      </w:r>
      <w:proofErr w:type="spellStart"/>
      <w:r w:rsidRPr="00303DC8">
        <w:rPr>
          <w:rFonts w:ascii="Charter" w:hAnsi="Charter" w:cs="Calibri"/>
          <w:sz w:val="22"/>
          <w:szCs w:val="22"/>
        </w:rPr>
        <w:t>antitrombotiske</w:t>
      </w:r>
      <w:proofErr w:type="spellEnd"/>
      <w:r w:rsidRPr="00303DC8">
        <w:rPr>
          <w:rFonts w:ascii="Charter" w:hAnsi="Charter" w:cs="Calibri"/>
          <w:sz w:val="22"/>
          <w:szCs w:val="22"/>
        </w:rPr>
        <w:t xml:space="preserv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C - Kardiovaskulær medicin</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D05 - Psoriasisbehandling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D07 - </w:t>
      </w:r>
      <w:proofErr w:type="gramStart"/>
      <w:r w:rsidRPr="00303DC8">
        <w:rPr>
          <w:rFonts w:ascii="Charter" w:hAnsi="Charter" w:cs="Calibri"/>
          <w:sz w:val="22"/>
          <w:szCs w:val="22"/>
        </w:rPr>
        <w:t>lokal steroid</w:t>
      </w:r>
      <w:proofErr w:type="gramEnd"/>
      <w:r w:rsidRPr="00303DC8">
        <w:rPr>
          <w:rFonts w:ascii="Charter" w:hAnsi="Charter" w:cs="Calibri"/>
          <w:sz w:val="22"/>
          <w:szCs w:val="22"/>
        </w:rPr>
        <w:t xml:space="preserve"> (hud)</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H02 - </w:t>
      </w:r>
      <w:proofErr w:type="spellStart"/>
      <w:r w:rsidRPr="00303DC8">
        <w:rPr>
          <w:rFonts w:ascii="Charter" w:hAnsi="Charter" w:cs="Calibri"/>
          <w:sz w:val="22"/>
          <w:szCs w:val="22"/>
        </w:rPr>
        <w:t>corticosteroider</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H03 - </w:t>
      </w:r>
      <w:proofErr w:type="spellStart"/>
      <w:r w:rsidRPr="00303DC8">
        <w:rPr>
          <w:rFonts w:ascii="Charter" w:hAnsi="Charter" w:cs="Calibri"/>
          <w:sz w:val="22"/>
          <w:szCs w:val="22"/>
        </w:rPr>
        <w:t>thyroidea</w:t>
      </w:r>
      <w:proofErr w:type="spellEnd"/>
      <w:r w:rsidRPr="00303DC8">
        <w:rPr>
          <w:rFonts w:ascii="Charter" w:hAnsi="Charter" w:cs="Calibri"/>
          <w:sz w:val="22"/>
          <w:szCs w:val="22"/>
        </w:rPr>
        <w:t xml:space="preserve"> 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G03 - Hormonbehandling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L01 - Kemoterapi</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L04 - Immunsupprimerende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M - </w:t>
      </w:r>
      <w:proofErr w:type="spellStart"/>
      <w:r w:rsidRPr="00303DC8">
        <w:rPr>
          <w:rFonts w:ascii="Charter" w:hAnsi="Charter" w:cs="Calibri"/>
          <w:sz w:val="22"/>
          <w:szCs w:val="22"/>
        </w:rPr>
        <w:t>Antireumatika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N - </w:t>
      </w:r>
      <w:proofErr w:type="spellStart"/>
      <w:proofErr w:type="gramStart"/>
      <w:r w:rsidRPr="00303DC8">
        <w:rPr>
          <w:rFonts w:ascii="Charter" w:hAnsi="Charter" w:cs="Calibri"/>
          <w:sz w:val="22"/>
          <w:szCs w:val="22"/>
        </w:rPr>
        <w:t>Anæstetika,Analgetika</w:t>
      </w:r>
      <w:proofErr w:type="spellEnd"/>
      <w:proofErr w:type="gramEnd"/>
      <w:r w:rsidRPr="00303DC8">
        <w:rPr>
          <w:rFonts w:ascii="Charter" w:hAnsi="Charter" w:cs="Calibri"/>
          <w:sz w:val="22"/>
          <w:szCs w:val="22"/>
        </w:rPr>
        <w:t xml:space="preserve">, </w:t>
      </w:r>
      <w:proofErr w:type="spellStart"/>
      <w:r w:rsidRPr="00303DC8">
        <w:rPr>
          <w:rFonts w:ascii="Charter" w:hAnsi="Charter" w:cs="Calibri"/>
          <w:sz w:val="22"/>
          <w:szCs w:val="22"/>
        </w:rPr>
        <w:t>Neuroleptika</w:t>
      </w:r>
      <w:proofErr w:type="spellEnd"/>
      <w:r w:rsidRPr="00303DC8">
        <w:rPr>
          <w:rFonts w:ascii="Charter" w:hAnsi="Charter" w:cs="Calibri"/>
          <w:sz w:val="22"/>
          <w:szCs w:val="22"/>
        </w:rPr>
        <w:t xml:space="preserve">  &amp; </w:t>
      </w:r>
      <w:proofErr w:type="spellStart"/>
      <w:r w:rsidRPr="00303DC8">
        <w:rPr>
          <w:rFonts w:ascii="Charter" w:hAnsi="Charter" w:cs="Calibri"/>
          <w:sz w:val="22"/>
          <w:szCs w:val="22"/>
        </w:rPr>
        <w:t>Antidepressiva</w:t>
      </w:r>
      <w:proofErr w:type="spellEnd"/>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R03 KOL - behandling </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J01- Antibakterielle midler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J02 - </w:t>
      </w:r>
      <w:proofErr w:type="spellStart"/>
      <w:r w:rsidRPr="00303DC8">
        <w:rPr>
          <w:rFonts w:ascii="Charter" w:hAnsi="Charter"/>
          <w:sz w:val="22"/>
          <w:szCs w:val="22"/>
        </w:rPr>
        <w:t>Antimycotica</w:t>
      </w:r>
      <w:proofErr w:type="spellEnd"/>
      <w:r w:rsidRPr="00303DC8">
        <w:rPr>
          <w:rFonts w:ascii="Charter" w:hAnsi="Charter"/>
          <w:sz w:val="22"/>
          <w:szCs w:val="22"/>
        </w:rPr>
        <w:t xml:space="preserve">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J03</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lastRenderedPageBreak/>
        <w:t xml:space="preserve">J04 - </w:t>
      </w:r>
      <w:proofErr w:type="spellStart"/>
      <w:r w:rsidRPr="00303DC8">
        <w:rPr>
          <w:rFonts w:ascii="Charter" w:hAnsi="Charter"/>
          <w:sz w:val="22"/>
          <w:szCs w:val="22"/>
        </w:rPr>
        <w:t>Antimycobacterica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J05 - Antivirale midler til systemisk brug</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P01- Antiprotozo-midler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R01 - Midler mod sygdomme i næsehulen</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R05 - Midler mod hoste og forkølelse</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R06 - Antihistaminer til systemisk brug</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R07 - Andre midler mod sygdomme i respirationssystemet</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V01 - Allergener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V03 - Alle andre terapeutiske produkter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 xml:space="preserve">V04 - </w:t>
      </w:r>
      <w:proofErr w:type="spellStart"/>
      <w:r w:rsidRPr="00303DC8">
        <w:rPr>
          <w:rFonts w:ascii="Charter" w:hAnsi="Charter"/>
          <w:sz w:val="22"/>
          <w:szCs w:val="22"/>
        </w:rPr>
        <w:t>Diagnostica</w:t>
      </w:r>
      <w:proofErr w:type="spellEnd"/>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V08 - Kontrastmidler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G04B - Urologiske midler</w:t>
      </w:r>
    </w:p>
    <w:p w:rsidR="004665F9" w:rsidRPr="00303DC8" w:rsidRDefault="004665F9" w:rsidP="004665F9">
      <w:pPr>
        <w:pStyle w:val="NormalWeb"/>
        <w:numPr>
          <w:ilvl w:val="0"/>
          <w:numId w:val="12"/>
        </w:numPr>
        <w:rPr>
          <w:rFonts w:ascii="Charter" w:hAnsi="Charter"/>
          <w:sz w:val="22"/>
          <w:szCs w:val="22"/>
        </w:rPr>
      </w:pPr>
      <w:r w:rsidRPr="00303DC8">
        <w:rPr>
          <w:rFonts w:ascii="Charter" w:hAnsi="Charter"/>
          <w:sz w:val="22"/>
          <w:szCs w:val="22"/>
        </w:rPr>
        <w:t>D - Dermatologiske midler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S - Sanseorganer</w:t>
      </w:r>
    </w:p>
    <w:p w:rsidR="004665F9" w:rsidRPr="00303DC8" w:rsidRDefault="004665F9" w:rsidP="004665F9">
      <w:pPr>
        <w:pStyle w:val="NormalWeb"/>
        <w:numPr>
          <w:ilvl w:val="0"/>
          <w:numId w:val="12"/>
        </w:numPr>
        <w:rPr>
          <w:rFonts w:ascii="Charter" w:hAnsi="Charter" w:cs="Calibri"/>
          <w:sz w:val="22"/>
          <w:szCs w:val="22"/>
        </w:rPr>
      </w:pPr>
      <w:r w:rsidRPr="00303DC8">
        <w:rPr>
          <w:rFonts w:ascii="Charter" w:hAnsi="Charter" w:cs="Calibri"/>
          <w:sz w:val="22"/>
          <w:szCs w:val="22"/>
        </w:rPr>
        <w:t xml:space="preserve">L - </w:t>
      </w:r>
      <w:proofErr w:type="spellStart"/>
      <w:r w:rsidRPr="00303DC8">
        <w:rPr>
          <w:rFonts w:ascii="Charter" w:hAnsi="Charter" w:cs="Calibri"/>
          <w:sz w:val="22"/>
          <w:szCs w:val="22"/>
        </w:rPr>
        <w:t>Antineoplastiske</w:t>
      </w:r>
      <w:proofErr w:type="spellEnd"/>
      <w:r w:rsidRPr="00303DC8">
        <w:rPr>
          <w:rFonts w:ascii="Charter" w:hAnsi="Charter" w:cs="Calibri"/>
          <w:sz w:val="22"/>
          <w:szCs w:val="22"/>
        </w:rPr>
        <w:t xml:space="preserve"> og </w:t>
      </w:r>
      <w:proofErr w:type="spellStart"/>
      <w:r w:rsidRPr="00303DC8">
        <w:rPr>
          <w:rFonts w:ascii="Charter" w:hAnsi="Charter" w:cs="Calibri"/>
          <w:sz w:val="22"/>
          <w:szCs w:val="22"/>
        </w:rPr>
        <w:t>immunomodulerende</w:t>
      </w:r>
      <w:proofErr w:type="spellEnd"/>
      <w:r w:rsidRPr="00303DC8">
        <w:rPr>
          <w:rFonts w:ascii="Charter" w:hAnsi="Charter" w:cs="Calibri"/>
          <w:sz w:val="22"/>
          <w:szCs w:val="22"/>
        </w:rPr>
        <w:t xml:space="preserve"> midler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AF73A1">
        <w:rPr>
          <w:rFonts w:ascii="Charter" w:hAnsi="Charter"/>
          <w:sz w:val="22"/>
          <w:szCs w:val="22"/>
        </w:rPr>
        <w:t>immuno</w:t>
      </w:r>
      <w:proofErr w:type="spellEnd"/>
      <w:r w:rsidRPr="00AF73A1">
        <w:rPr>
          <w:rFonts w:ascii="Charter" w:hAnsi="Charter"/>
          <w:sz w:val="22"/>
          <w:szCs w:val="22"/>
        </w:rPr>
        <w:t xml:space="preserve">-inflammatoriske sygdomme. 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665F9" w:rsidRPr="00AF73A1" w:rsidRDefault="004665F9" w:rsidP="004665F9">
      <w:pPr>
        <w:rPr>
          <w:rFonts w:ascii="Charter" w:hAnsi="Charter"/>
          <w:sz w:val="22"/>
          <w:szCs w:val="22"/>
        </w:rPr>
      </w:pPr>
      <w:r w:rsidRPr="00AF73A1">
        <w:rPr>
          <w:rFonts w:ascii="Charter" w:hAnsi="Charter"/>
          <w:b/>
          <w:bCs/>
          <w:sz w:val="22"/>
          <w:szCs w:val="22"/>
        </w:rPr>
        <w:t xml:space="preserve">Data fra </w:t>
      </w:r>
      <w:proofErr w:type="spellStart"/>
      <w:r w:rsidRPr="00AF73A1">
        <w:rPr>
          <w:rFonts w:ascii="Charter" w:hAnsi="Charter"/>
          <w:b/>
          <w:bCs/>
          <w:sz w:val="22"/>
          <w:szCs w:val="22"/>
        </w:rPr>
        <w:t>DermBio</w:t>
      </w:r>
      <w:proofErr w:type="spellEnd"/>
      <w:r w:rsidRPr="00AF73A1">
        <w:rPr>
          <w:rFonts w:ascii="Charter" w:hAnsi="Charter"/>
          <w:sz w:val="22"/>
          <w:szCs w:val="22"/>
        </w:rPr>
        <w:t xml:space="preserve"> – register over anvendelse af nye biologiske behandlinger til gigt- og hudsygdomme.</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 xml:space="preserve">Udvalgte blodprøver fra danske hospitaler samt laboratorier </w:t>
      </w:r>
    </w:p>
    <w:p w:rsidR="004665F9" w:rsidRDefault="004665F9" w:rsidP="004665F9">
      <w:pPr>
        <w:rPr>
          <w:rFonts w:ascii="Charter" w:hAnsi="Charter"/>
          <w:sz w:val="22"/>
          <w:szCs w:val="22"/>
        </w:rPr>
      </w:pPr>
      <w:r w:rsidRPr="00AF73A1">
        <w:rPr>
          <w:rFonts w:ascii="Charter" w:hAnsi="Charter"/>
          <w:sz w:val="22"/>
          <w:szCs w:val="22"/>
        </w:rPr>
        <w:t xml:space="preserve">Skal bruges til analyse af gigt, stofskiftesygdomme, </w:t>
      </w:r>
      <w:proofErr w:type="spellStart"/>
      <w:r w:rsidRPr="00AF73A1">
        <w:rPr>
          <w:rFonts w:ascii="Charter" w:hAnsi="Charter"/>
          <w:sz w:val="22"/>
          <w:szCs w:val="22"/>
        </w:rPr>
        <w:t>asthma</w:t>
      </w:r>
      <w:proofErr w:type="spellEnd"/>
      <w:r w:rsidRPr="00AF73A1">
        <w:rPr>
          <w:rFonts w:ascii="Charter" w:hAnsi="Charter"/>
          <w:sz w:val="22"/>
          <w:szCs w:val="22"/>
        </w:rPr>
        <w:t xml:space="preserve"> og psoriasis (alle inflammatoriske sygdomme) i forbindelse med kardiovaskulær risiko.  Det drejer sig om blodprøvesvar fra regionernes klinisk biokemiske afdelinger samt Københavns Praktiserende Lægers Laboratorium.  </w:t>
      </w:r>
    </w:p>
    <w:p w:rsidR="004665F9" w:rsidRPr="00AF73A1" w:rsidRDefault="004665F9" w:rsidP="004665F9">
      <w:pPr>
        <w:rPr>
          <w:rFonts w:ascii="Charter" w:hAnsi="Charter"/>
          <w:sz w:val="22"/>
          <w:szCs w:val="22"/>
        </w:rPr>
      </w:pPr>
      <w:r w:rsidRPr="00AF73A1">
        <w:rPr>
          <w:rFonts w:ascii="Charter" w:hAnsi="Charter"/>
          <w:sz w:val="22"/>
          <w:szCs w:val="22"/>
        </w:rPr>
        <w:t>Datasættene:</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Analyser_labkaII</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Blodprove_kbhamt</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Blodprove_kpll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Blodprove_nordfinal</w:t>
      </w:r>
      <w:proofErr w:type="spellEnd"/>
    </w:p>
    <w:p w:rsidR="004665F9" w:rsidRPr="00AF73A1" w:rsidRDefault="004665F9" w:rsidP="004665F9">
      <w:pPr>
        <w:ind w:left="720" w:firstLine="584"/>
        <w:rPr>
          <w:rFonts w:ascii="Charter" w:hAnsi="Charter"/>
          <w:sz w:val="22"/>
          <w:szCs w:val="22"/>
        </w:rPr>
      </w:pPr>
      <w:proofErr w:type="spellStart"/>
      <w:r w:rsidRPr="00AF73A1">
        <w:rPr>
          <w:rFonts w:ascii="Charter" w:hAnsi="Charter"/>
          <w:sz w:val="22"/>
          <w:szCs w:val="22"/>
        </w:rPr>
        <w:t>Blodprove_roskilde</w:t>
      </w:r>
      <w:proofErr w:type="spellEnd"/>
    </w:p>
    <w:p w:rsidR="004665F9" w:rsidRPr="00AF73A1" w:rsidRDefault="004665F9" w:rsidP="004665F9">
      <w:pPr>
        <w:ind w:left="720"/>
        <w:rPr>
          <w:rFonts w:ascii="Charter" w:hAnsi="Charter"/>
          <w:sz w:val="22"/>
          <w:szCs w:val="22"/>
        </w:rPr>
      </w:pPr>
      <w:r w:rsidRPr="00AF73A1">
        <w:rPr>
          <w:rFonts w:ascii="Charter" w:hAnsi="Charter"/>
          <w:sz w:val="22"/>
          <w:szCs w:val="22"/>
        </w:rPr>
        <w:tab/>
      </w:r>
    </w:p>
    <w:p w:rsidR="004665F9" w:rsidRPr="00AF73A1" w:rsidRDefault="004665F9" w:rsidP="004665F9">
      <w:pPr>
        <w:rPr>
          <w:rFonts w:ascii="Charter" w:hAnsi="Charter"/>
          <w:b/>
          <w:bCs/>
          <w:sz w:val="22"/>
          <w:szCs w:val="22"/>
        </w:rPr>
      </w:pPr>
      <w:proofErr w:type="spellStart"/>
      <w:r w:rsidRPr="00AF73A1">
        <w:rPr>
          <w:rFonts w:ascii="Charter" w:hAnsi="Charter"/>
          <w:b/>
          <w:bCs/>
          <w:sz w:val="22"/>
          <w:szCs w:val="22"/>
        </w:rPr>
        <w:t>Thyroideatal</w:t>
      </w:r>
      <w:proofErr w:type="spellEnd"/>
    </w:p>
    <w:p w:rsidR="004665F9" w:rsidRDefault="004665F9" w:rsidP="004665F9">
      <w:pPr>
        <w:rPr>
          <w:rFonts w:ascii="Charter" w:hAnsi="Charter"/>
          <w:sz w:val="22"/>
          <w:szCs w:val="22"/>
        </w:rPr>
      </w:pPr>
      <w:r w:rsidRPr="00AF73A1">
        <w:rPr>
          <w:rFonts w:ascii="Charter" w:hAnsi="Charter"/>
          <w:sz w:val="22"/>
          <w:szCs w:val="22"/>
        </w:rPr>
        <w:t>Datasættet:</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Thyroidea</w:t>
      </w:r>
      <w:proofErr w:type="spellEnd"/>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Nyreregister</w:t>
      </w:r>
    </w:p>
    <w:p w:rsidR="004665F9" w:rsidRPr="00AF73A1" w:rsidRDefault="004665F9" w:rsidP="004665F9">
      <w:pPr>
        <w:rPr>
          <w:rFonts w:ascii="Charter" w:hAnsi="Charter"/>
          <w:sz w:val="22"/>
          <w:szCs w:val="22"/>
        </w:rPr>
      </w:pPr>
      <w:r w:rsidRPr="00AF73A1">
        <w:rPr>
          <w:rFonts w:ascii="Charter" w:hAnsi="Charter"/>
          <w:sz w:val="22"/>
          <w:szCs w:val="22"/>
        </w:rPr>
        <w:t xml:space="preserve">Datasættene: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w:t>
      </w:r>
      <w:proofErr w:type="spellEnd"/>
      <w:r w:rsidRPr="00AF73A1">
        <w:rPr>
          <w:rFonts w:ascii="Charter" w:hAnsi="Charter"/>
          <w:sz w:val="22"/>
          <w:szCs w:val="22"/>
        </w:rPr>
        <w:t>_</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Dnsl_biokemi</w:t>
      </w:r>
      <w:proofErr w:type="spellEnd"/>
      <w:r w:rsidRPr="00AF73A1">
        <w:rPr>
          <w:rFonts w:ascii="Charter" w:hAnsi="Charter"/>
          <w:sz w:val="22"/>
          <w:szCs w:val="22"/>
        </w:rPr>
        <w:t>_</w:t>
      </w:r>
    </w:p>
    <w:p w:rsidR="004665F9" w:rsidRPr="00AF73A1" w:rsidRDefault="004665F9" w:rsidP="004665F9">
      <w:pPr>
        <w:ind w:left="720"/>
        <w:rPr>
          <w:rFonts w:ascii="Charter" w:hAnsi="Charter"/>
          <w:sz w:val="22"/>
          <w:szCs w:val="22"/>
        </w:rPr>
      </w:pPr>
    </w:p>
    <w:p w:rsidR="004665F9" w:rsidRPr="00AF73A1" w:rsidRDefault="004665F9" w:rsidP="004665F9">
      <w:pPr>
        <w:rPr>
          <w:rFonts w:ascii="Charter" w:hAnsi="Charter"/>
          <w:b/>
          <w:bCs/>
          <w:sz w:val="22"/>
          <w:szCs w:val="22"/>
        </w:rPr>
      </w:pPr>
      <w:r w:rsidRPr="00AF73A1">
        <w:rPr>
          <w:rFonts w:ascii="Charter" w:hAnsi="Charter"/>
          <w:b/>
          <w:bCs/>
          <w:sz w:val="22"/>
          <w:szCs w:val="22"/>
        </w:rPr>
        <w:t>Psoriasis data (Østerbro-Herlev Us)</w:t>
      </w:r>
    </w:p>
    <w:p w:rsidR="004665F9" w:rsidRDefault="004665F9" w:rsidP="004665F9">
      <w:pPr>
        <w:rPr>
          <w:rFonts w:ascii="Charter" w:hAnsi="Charter"/>
          <w:sz w:val="22"/>
          <w:szCs w:val="22"/>
        </w:rPr>
      </w:pPr>
      <w:r w:rsidRPr="00AF73A1">
        <w:rPr>
          <w:rFonts w:ascii="Charter" w:hAnsi="Charter"/>
          <w:sz w:val="22"/>
          <w:szCs w:val="22"/>
        </w:rPr>
        <w:t xml:space="preserve">Datasættet: </w:t>
      </w:r>
    </w:p>
    <w:p w:rsidR="004665F9" w:rsidRPr="00AF73A1" w:rsidRDefault="004665F9" w:rsidP="004665F9">
      <w:pPr>
        <w:ind w:firstLine="1304"/>
        <w:rPr>
          <w:rFonts w:ascii="Charter" w:hAnsi="Charter"/>
          <w:sz w:val="22"/>
          <w:szCs w:val="22"/>
        </w:rPr>
      </w:pPr>
      <w:proofErr w:type="spellStart"/>
      <w:r w:rsidRPr="00AF73A1">
        <w:rPr>
          <w:rFonts w:ascii="Charter" w:hAnsi="Charter"/>
          <w:sz w:val="22"/>
          <w:szCs w:val="22"/>
        </w:rPr>
        <w:t>Psor_her_obro</w:t>
      </w:r>
      <w:proofErr w:type="spellEnd"/>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5613D3">
        <w:rPr>
          <w:rFonts w:ascii="Charter" w:hAnsi="Charter"/>
          <w:sz w:val="22"/>
          <w:szCs w:val="22"/>
          <w:lang w:val="da-DK"/>
        </w:rPr>
        <w:t>27</w:t>
      </w:r>
      <w:r>
        <w:rPr>
          <w:rFonts w:ascii="Charter" w:hAnsi="Charter"/>
          <w:sz w:val="22"/>
          <w:szCs w:val="22"/>
          <w:lang w:val="da-DK"/>
        </w:rPr>
        <w:t xml:space="preserve">. </w:t>
      </w:r>
      <w:r w:rsidR="005613D3">
        <w:rPr>
          <w:rFonts w:ascii="Charter" w:hAnsi="Charter"/>
          <w:sz w:val="22"/>
          <w:szCs w:val="22"/>
          <w:lang w:val="da-DK"/>
        </w:rPr>
        <w:t>maj</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5"/>
        <w:gridCol w:w="1142"/>
        <w:gridCol w:w="1698"/>
        <w:gridCol w:w="865"/>
        <w:gridCol w:w="587"/>
        <w:gridCol w:w="680"/>
        <w:gridCol w:w="957"/>
        <w:gridCol w:w="1327"/>
        <w:gridCol w:w="1420"/>
      </w:tblGrid>
      <w:tr w:rsidR="004665F9" w:rsidRPr="003B695F" w:rsidTr="00CE4302">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Navn</w:t>
            </w:r>
          </w:p>
        </w:tc>
        <w:tc>
          <w:tcPr>
            <w:tcW w:w="562"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5"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4665F9" w:rsidRPr="003B695F" w:rsidTr="00CE4302">
        <w:trPr>
          <w:trHeight w:val="288"/>
        </w:trPr>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Christian Torp-Pedersen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center"/>
          </w:tcPr>
          <w:p w:rsidR="004665F9" w:rsidRPr="003B695F" w:rsidRDefault="004665F9" w:rsidP="00CE4302">
            <w:pPr>
              <w:rPr>
                <w:rFonts w:ascii="Charter" w:hAnsi="Charter"/>
                <w:color w:val="000000"/>
                <w:sz w:val="18"/>
                <w:szCs w:val="18"/>
              </w:rPr>
            </w:pPr>
            <w:r>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Maurizio Sessa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Mavish Safdar Chaudry</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FAXS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Anne Pernille Toft-Petersen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FCAA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Daniel Modin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FGXK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Thomas Alexander Gerds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WJA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Hay Kragholm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FAWN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Andreas Schytz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FERL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Flora Sigvardt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FGJQ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Mathilde Winther-Jensen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FCZC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QJP</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Aasbjerg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WON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René Cordtz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Kristian Zobbe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FHFO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Christoffer </w:t>
            </w:r>
            <w:r w:rsidRPr="00107538">
              <w:rPr>
                <w:rFonts w:ascii="Charter" w:hAnsi="Charter"/>
                <w:color w:val="000000"/>
                <w:sz w:val="18"/>
                <w:szCs w:val="18"/>
              </w:rPr>
              <w:lastRenderedPageBreak/>
              <w:t>Polcwiartek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FCXB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Holm Nørgaard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FGVZ</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Nicholas Carlson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FAVM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Nissen Bonde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FBAW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Søren Lund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Andreasen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FEXT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Anna Horwitz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FBEJ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Gunnar H. Gislason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ZYQ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Tobias Nissen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Lindhardsen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QNB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Jesper Qvist Thomassen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FCVI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Maria </w:t>
            </w:r>
            <w:proofErr w:type="spellStart"/>
            <w:r w:rsidRPr="00107538">
              <w:rPr>
                <w:rFonts w:ascii="Charter" w:hAnsi="Charter"/>
                <w:color w:val="000000"/>
                <w:sz w:val="18"/>
                <w:szCs w:val="18"/>
              </w:rPr>
              <w:t>Lukacs</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FBGH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Elisabeth Helen Anna Mills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FBUS</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Amalie Lykkemark Møller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FIAM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Linnea Freese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FKOB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Jarl Emanuel Strange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Victor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Kamal Preet Kaur</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FJOO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Nour </w:t>
            </w:r>
            <w:proofErr w:type="spellStart"/>
            <w:r w:rsidRPr="00107538">
              <w:rPr>
                <w:rFonts w:ascii="Charter" w:hAnsi="Charter"/>
                <w:color w:val="000000"/>
                <w:sz w:val="18"/>
                <w:szCs w:val="18"/>
              </w:rPr>
              <w:t>Radha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FAAX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Louise Hagengaard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FCKJ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Niklas Alexander Worm Andersson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FIYD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Marianna Meaidi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FJUJ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Bo Hasselbalch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Jonas Henrik Kristensen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FKRI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Casper Bang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FETA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Jannik Pallisgaard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FAFG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proofErr w:type="spellStart"/>
            <w:r w:rsidRPr="00107538">
              <w:rPr>
                <w:rFonts w:ascii="Charter" w:hAnsi="Charter"/>
                <w:color w:val="000000"/>
                <w:sz w:val="18"/>
                <w:szCs w:val="18"/>
              </w:rPr>
              <w:t>Sughra</w:t>
            </w:r>
            <w:proofErr w:type="spellEnd"/>
            <w:r w:rsidRPr="00107538">
              <w:rPr>
                <w:rFonts w:ascii="Charter" w:hAnsi="Charter"/>
                <w:color w:val="000000"/>
                <w:sz w:val="18"/>
                <w:szCs w:val="18"/>
              </w:rPr>
              <w:t xml:space="preserve"> Ahmed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Frederik Dalgaard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FEJC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Mohamad Hassan El-Chouli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FGHW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Erik </w:t>
            </w:r>
            <w:proofErr w:type="spellStart"/>
            <w:r w:rsidRPr="00107538">
              <w:rPr>
                <w:rFonts w:ascii="Charter" w:hAnsi="Charter"/>
                <w:color w:val="000000"/>
                <w:sz w:val="18"/>
                <w:szCs w:val="18"/>
              </w:rPr>
              <w:t>Sören</w:t>
            </w:r>
            <w:proofErr w:type="spellEnd"/>
            <w:r w:rsidRPr="00107538">
              <w:rPr>
                <w:rFonts w:ascii="Charter" w:hAnsi="Charter"/>
                <w:color w:val="000000"/>
                <w:sz w:val="18"/>
                <w:szCs w:val="18"/>
              </w:rPr>
              <w:t xml:space="preserve"> Halvard Hansen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FIQY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Lauge Klement Moltke Østergaard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FDRX</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Mia Nielsen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WTW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Nertila Zylyftari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FHST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Amna Alhakak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FJQC</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Theo Walther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FKJO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Andreas Porsborg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FKHV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Bochra Zareini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FFGN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Emil Loldrup Fosbøl</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YBI</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Søholm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FJDA</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Rasmus Westermann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FIPL</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Carlo Alberto Barcella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Manan Pareek</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FJIT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Ellen Astrid 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QPD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Marcella Broccia</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FIOK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Jawad Haider Butt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FCUG</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Johannes Riis Jensen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FFHO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Vibe Rasmussen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FAJY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Filip Gnesin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FJQW</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Morten Malmborg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Dennis Christian Andersen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FILT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Matthew Phelps</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lastRenderedPageBreak/>
              <w:t>Rasmus Rørth</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FBMR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Caroline Sindet-Pedersen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FCBR</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Charlotte Kragelund</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FKGF</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Anders Holt</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FEWM</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Emily </w:t>
            </w:r>
            <w:proofErr w:type="spellStart"/>
            <w:r w:rsidRPr="00107538">
              <w:rPr>
                <w:rFonts w:ascii="Charter" w:hAnsi="Charter"/>
                <w:color w:val="000000"/>
                <w:sz w:val="18"/>
                <w:szCs w:val="18"/>
              </w:rPr>
              <w:t>Beaman</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Peter Weeke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YET</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Signe Riddersholm</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FEKO</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Philip Brainin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FIFH</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Daniel </w:t>
            </w:r>
            <w:proofErr w:type="spellStart"/>
            <w:r w:rsidRPr="00107538">
              <w:rPr>
                <w:rFonts w:ascii="Charter" w:hAnsi="Charter"/>
                <w:color w:val="000000"/>
                <w:sz w:val="18"/>
                <w:szCs w:val="18"/>
              </w:rPr>
              <w:t>Ooi</w:t>
            </w:r>
            <w:proofErr w:type="spellEnd"/>
            <w:r w:rsidRPr="00107538">
              <w:rPr>
                <w:rFonts w:ascii="Charter" w:hAnsi="Charter"/>
                <w:color w:val="000000"/>
                <w:sz w:val="18"/>
                <w:szCs w:val="18"/>
              </w:rPr>
              <w:t xml:space="preserve">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FHAE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Liis Starkopf</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FDAE</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Helle Collatz Christensen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FINY</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Jeppe Kofoed Petersen</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FJQD</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Bolette Gylden Soussi</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FIPK</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Martin Schultz</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FFCN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Naja Emborg Vinding</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FEMV</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 xml:space="preserve">Adelina </w:t>
            </w:r>
            <w:proofErr w:type="spellStart"/>
            <w:r w:rsidRPr="00107538">
              <w:rPr>
                <w:rFonts w:ascii="Charter" w:hAnsi="Charter"/>
                <w:color w:val="000000"/>
                <w:sz w:val="18"/>
                <w:szCs w:val="18"/>
              </w:rPr>
              <w:t>Karimovna</w:t>
            </w:r>
            <w:proofErr w:type="spellEnd"/>
            <w:r w:rsidRPr="00107538">
              <w:rPr>
                <w:rFonts w:ascii="Charter" w:hAnsi="Charter"/>
                <w:color w:val="000000"/>
                <w:sz w:val="18"/>
                <w:szCs w:val="18"/>
              </w:rPr>
              <w:t xml:space="preserve"> </w:t>
            </w:r>
            <w:proofErr w:type="spellStart"/>
            <w:r w:rsidRPr="00107538">
              <w:rPr>
                <w:rFonts w:ascii="Charter" w:hAnsi="Charter"/>
                <w:color w:val="000000"/>
                <w:sz w:val="18"/>
                <w:szCs w:val="18"/>
              </w:rPr>
              <w:t>Yafasova</w:t>
            </w:r>
            <w:proofErr w:type="spellEnd"/>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FJDN</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Nej</w:t>
            </w:r>
          </w:p>
        </w:tc>
        <w:tc>
          <w:tcPr>
            <w:tcW w:w="675" w:type="pct"/>
          </w:tcPr>
          <w:p w:rsidR="004665F9" w:rsidRPr="003B695F" w:rsidRDefault="004665F9" w:rsidP="00CE4302">
            <w:pPr>
              <w:rPr>
                <w:rFonts w:ascii="Charter" w:hAnsi="Charter"/>
                <w:color w:val="000000"/>
                <w:sz w:val="18"/>
                <w:szCs w:val="18"/>
              </w:rPr>
            </w:pPr>
          </w:p>
        </w:tc>
      </w:tr>
      <w:tr w:rsidR="004665F9" w:rsidRPr="003B695F" w:rsidTr="00CE4302">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Paul Blanche</w:t>
            </w:r>
          </w:p>
        </w:tc>
        <w:tc>
          <w:tcPr>
            <w:tcW w:w="562"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FBVQ</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5"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4665F9" w:rsidRPr="00FE7E4E" w:rsidRDefault="004665F9" w:rsidP="004665F9">
      <w:pPr>
        <w:pStyle w:val="Overskrift3"/>
        <w:rPr>
          <w:rFonts w:ascii="Charter" w:hAnsi="Charter"/>
          <w:sz w:val="22"/>
          <w:szCs w:val="22"/>
        </w:rPr>
      </w:pPr>
      <w:r>
        <w:rPr>
          <w:rFonts w:ascii="Charter" w:hAnsi="Charter"/>
          <w:color w:val="0000FF"/>
          <w:sz w:val="22"/>
          <w:szCs w:val="22"/>
        </w:rPr>
        <w:t>Underskrift</w:t>
      </w:r>
    </w:p>
    <w:p w:rsidR="001E2DCA" w:rsidRDefault="001E2DCA" w:rsidP="001E2DCA">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1E2DCA" w:rsidRDefault="001E2DCA" w:rsidP="001E2DCA">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3742C2" w:rsidRDefault="003742C2" w:rsidP="004665F9">
      <w:pPr>
        <w:jc w:val="both"/>
        <w:rPr>
          <w:rFonts w:ascii="Charter" w:hAnsi="Charter"/>
          <w:sz w:val="22"/>
          <w:szCs w:val="22"/>
        </w:rPr>
        <w:sectPr w:rsidR="003742C2" w:rsidSect="004665F9">
          <w:footerReference w:type="default" r:id="rId18"/>
          <w:pgSz w:w="11906" w:h="16838" w:code="9"/>
          <w:pgMar w:top="1021" w:right="794" w:bottom="1247" w:left="1191" w:header="454" w:footer="454" w:gutter="0"/>
          <w:cols w:space="708"/>
          <w:docGrid w:linePitch="360"/>
        </w:sectPr>
      </w:pPr>
      <w:bookmarkStart w:id="9" w:name="_GoBack"/>
      <w:bookmarkEnd w:id="9"/>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3742C2" w:rsidP="00CE4302">
            <w:pPr>
              <w:jc w:val="both"/>
              <w:rPr>
                <w:rFonts w:ascii="Charter" w:hAnsi="Charter"/>
                <w:sz w:val="22"/>
                <w:szCs w:val="22"/>
              </w:rPr>
            </w:pPr>
            <w:r>
              <w:rPr>
                <w:rFonts w:ascii="Charter" w:hAnsi="Charter"/>
                <w:sz w:val="22"/>
                <w:szCs w:val="22"/>
              </w:rPr>
              <w:t>15</w:t>
            </w:r>
            <w:r w:rsidR="004665F9">
              <w:rPr>
                <w:rFonts w:ascii="Charter" w:hAnsi="Charter"/>
                <w:sz w:val="22"/>
                <w:szCs w:val="22"/>
              </w:rPr>
              <w:t>-</w:t>
            </w:r>
            <w:r>
              <w:rPr>
                <w:rFonts w:ascii="Charter" w:hAnsi="Charter"/>
                <w:sz w:val="22"/>
                <w:szCs w:val="22"/>
              </w:rPr>
              <w:t>03</w:t>
            </w:r>
            <w:r w:rsidR="004665F9">
              <w:rPr>
                <w:rFonts w:ascii="Charter" w:hAnsi="Charter"/>
                <w:sz w:val="22"/>
                <w:szCs w:val="22"/>
              </w:rPr>
              <w:t>-202</w:t>
            </w:r>
            <w:r w:rsidR="001E2DCA">
              <w:rPr>
                <w:rFonts w:ascii="Charter" w:hAnsi="Charter"/>
                <w:sz w:val="22"/>
                <w:szCs w:val="22"/>
              </w:rPr>
              <w:t>1</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lastRenderedPageBreak/>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noProof/>
              </w:rPr>
              <w:drawing>
                <wp:inline distT="0" distB="0" distL="0" distR="0" wp14:anchorId="768F9BE9" wp14:editId="7E5D405D">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1E2DCA" w:rsidP="00CE4302">
            <w:pPr>
              <w:jc w:val="both"/>
              <w:rPr>
                <w:rFonts w:ascii="Charter" w:hAnsi="Charter" w:cs="Times New Roman"/>
                <w:sz w:val="22"/>
                <w:szCs w:val="22"/>
              </w:rPr>
            </w:pPr>
            <w:r>
              <w:rPr>
                <w:rFonts w:ascii="Charter" w:hAnsi="Charter"/>
                <w:sz w:val="22"/>
                <w:szCs w:val="22"/>
              </w:rPr>
              <w:t>Solveig Vibe-Petersen</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1E2DCA" w:rsidP="00CE4302">
            <w:pPr>
              <w:jc w:val="both"/>
              <w:rPr>
                <w:rFonts w:ascii="Charter" w:hAnsi="Charter" w:cs="Times New Roman"/>
                <w:sz w:val="22"/>
                <w:szCs w:val="22"/>
              </w:rPr>
            </w:pPr>
            <w:proofErr w:type="spellStart"/>
            <w:r>
              <w:rPr>
                <w:rFonts w:ascii="Charter" w:hAnsi="Charter"/>
                <w:sz w:val="22"/>
                <w:szCs w:val="22"/>
              </w:rPr>
              <w:t>Konst</w:t>
            </w:r>
            <w:proofErr w:type="spellEnd"/>
            <w:r>
              <w:rPr>
                <w:rFonts w:ascii="Charter" w:hAnsi="Charter"/>
                <w:sz w:val="22"/>
                <w:szCs w:val="22"/>
              </w:rPr>
              <w:t xml:space="preserve">. </w:t>
            </w: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FE7E4E" w:rsidRDefault="004665F9" w:rsidP="004665F9">
      <w:pPr>
        <w:rPr>
          <w:rFonts w:ascii="Charter" w:hAnsi="Charter"/>
          <w:sz w:val="22"/>
          <w:szCs w:val="22"/>
        </w:r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20"/>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2DC" w:rsidRDefault="00B502DC">
      <w:r>
        <w:separator/>
      </w:r>
    </w:p>
  </w:endnote>
  <w:endnote w:type="continuationSeparator" w:id="0">
    <w:p w:rsidR="00B502DC" w:rsidRDefault="00B5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ourier New"/>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2DC" w:rsidRDefault="00B502DC">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2DC" w:rsidRDefault="00B502DC">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2DC" w:rsidRDefault="00B502DC">
      <w:r>
        <w:separator/>
      </w:r>
    </w:p>
  </w:footnote>
  <w:footnote w:type="continuationSeparator" w:id="0">
    <w:p w:rsidR="00B502DC" w:rsidRDefault="00B502DC">
      <w:r>
        <w:continuationSeparator/>
      </w:r>
    </w:p>
  </w:footnote>
  <w:footnote w:id="1">
    <w:p w:rsidR="00B502DC" w:rsidRDefault="00B502DC"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B502DC" w:rsidRDefault="00B502DC"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0"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7"/>
  </w:num>
  <w:num w:numId="4">
    <w:abstractNumId w:val="9"/>
  </w:num>
  <w:num w:numId="5">
    <w:abstractNumId w:val="14"/>
  </w:num>
  <w:num w:numId="6">
    <w:abstractNumId w:val="13"/>
  </w:num>
  <w:num w:numId="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1"/>
  </w:num>
  <w:num w:numId="11">
    <w:abstractNumId w:val="12"/>
  </w:num>
  <w:num w:numId="12">
    <w:abstractNumId w:val="6"/>
  </w:num>
  <w:num w:numId="13">
    <w:abstractNumId w:val="3"/>
  </w:num>
  <w:num w:numId="14">
    <w:abstractNumId w:val="16"/>
  </w:num>
  <w:num w:numId="15">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03A40"/>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1E2DCA"/>
    <w:rsid w:val="001E5DC1"/>
    <w:rsid w:val="002152AA"/>
    <w:rsid w:val="00215907"/>
    <w:rsid w:val="00217060"/>
    <w:rsid w:val="00222AD5"/>
    <w:rsid w:val="00231B21"/>
    <w:rsid w:val="00233C53"/>
    <w:rsid w:val="00237AF8"/>
    <w:rsid w:val="00240E9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742C2"/>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478B1"/>
    <w:rsid w:val="00547EFC"/>
    <w:rsid w:val="005502C0"/>
    <w:rsid w:val="005506FB"/>
    <w:rsid w:val="00560F8E"/>
    <w:rsid w:val="005613D3"/>
    <w:rsid w:val="00571943"/>
    <w:rsid w:val="005734FF"/>
    <w:rsid w:val="00587213"/>
    <w:rsid w:val="00594D9B"/>
    <w:rsid w:val="005B3ED3"/>
    <w:rsid w:val="005C332E"/>
    <w:rsid w:val="005D00A4"/>
    <w:rsid w:val="005D5673"/>
    <w:rsid w:val="005E56FC"/>
    <w:rsid w:val="005E69BD"/>
    <w:rsid w:val="00613B9D"/>
    <w:rsid w:val="00615C48"/>
    <w:rsid w:val="006223F8"/>
    <w:rsid w:val="006277B2"/>
    <w:rsid w:val="006315B4"/>
    <w:rsid w:val="006363D9"/>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15150"/>
    <w:rsid w:val="00855E56"/>
    <w:rsid w:val="00857FB4"/>
    <w:rsid w:val="008726CE"/>
    <w:rsid w:val="00874189"/>
    <w:rsid w:val="00884AAC"/>
    <w:rsid w:val="008934C7"/>
    <w:rsid w:val="00896053"/>
    <w:rsid w:val="008A1083"/>
    <w:rsid w:val="008A1E25"/>
    <w:rsid w:val="008A6C2D"/>
    <w:rsid w:val="008B5A06"/>
    <w:rsid w:val="008C4C7D"/>
    <w:rsid w:val="008C53F5"/>
    <w:rsid w:val="008E15B9"/>
    <w:rsid w:val="008F4C68"/>
    <w:rsid w:val="00906D10"/>
    <w:rsid w:val="00911684"/>
    <w:rsid w:val="00914899"/>
    <w:rsid w:val="00916ECA"/>
    <w:rsid w:val="0093463A"/>
    <w:rsid w:val="009356FD"/>
    <w:rsid w:val="00954F1C"/>
    <w:rsid w:val="00976E47"/>
    <w:rsid w:val="00992D32"/>
    <w:rsid w:val="00993AC1"/>
    <w:rsid w:val="00997FD3"/>
    <w:rsid w:val="009A6000"/>
    <w:rsid w:val="009B2B68"/>
    <w:rsid w:val="009B4444"/>
    <w:rsid w:val="009B4812"/>
    <w:rsid w:val="009B7CDD"/>
    <w:rsid w:val="009C22A6"/>
    <w:rsid w:val="009C5CBC"/>
    <w:rsid w:val="009D4EBF"/>
    <w:rsid w:val="009D605F"/>
    <w:rsid w:val="009E77F5"/>
    <w:rsid w:val="009F30FD"/>
    <w:rsid w:val="009F37A8"/>
    <w:rsid w:val="00A021EC"/>
    <w:rsid w:val="00A13750"/>
    <w:rsid w:val="00A15F33"/>
    <w:rsid w:val="00A16B45"/>
    <w:rsid w:val="00A17C6A"/>
    <w:rsid w:val="00A22F30"/>
    <w:rsid w:val="00A27CBE"/>
    <w:rsid w:val="00A358DB"/>
    <w:rsid w:val="00A41C1E"/>
    <w:rsid w:val="00A508D3"/>
    <w:rsid w:val="00A55012"/>
    <w:rsid w:val="00A61A7D"/>
    <w:rsid w:val="00A62B98"/>
    <w:rsid w:val="00A672FE"/>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02DC"/>
    <w:rsid w:val="00B552A5"/>
    <w:rsid w:val="00B55752"/>
    <w:rsid w:val="00B578D7"/>
    <w:rsid w:val="00B61EBF"/>
    <w:rsid w:val="00B76DDD"/>
    <w:rsid w:val="00B86639"/>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65C61"/>
    <w:rsid w:val="00C94257"/>
    <w:rsid w:val="00CA49BC"/>
    <w:rsid w:val="00CC16BB"/>
    <w:rsid w:val="00CC5D45"/>
    <w:rsid w:val="00CD4937"/>
    <w:rsid w:val="00CE4302"/>
    <w:rsid w:val="00D067D8"/>
    <w:rsid w:val="00D15575"/>
    <w:rsid w:val="00D220F3"/>
    <w:rsid w:val="00D25139"/>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4ABC"/>
    <w:rsid w:val="00D9576C"/>
    <w:rsid w:val="00D95C96"/>
    <w:rsid w:val="00DA6647"/>
    <w:rsid w:val="00DA795A"/>
    <w:rsid w:val="00DB1550"/>
    <w:rsid w:val="00DB3E85"/>
    <w:rsid w:val="00DC00C4"/>
    <w:rsid w:val="00DC1EA7"/>
    <w:rsid w:val="00DC3C71"/>
    <w:rsid w:val="00DC44D3"/>
    <w:rsid w:val="00DC6DB2"/>
    <w:rsid w:val="00DD1FA4"/>
    <w:rsid w:val="00DD4E88"/>
    <w:rsid w:val="00DF160B"/>
    <w:rsid w:val="00DF645C"/>
    <w:rsid w:val="00DF75FF"/>
    <w:rsid w:val="00E02E42"/>
    <w:rsid w:val="00E06692"/>
    <w:rsid w:val="00E06B8E"/>
    <w:rsid w:val="00E114BE"/>
    <w:rsid w:val="00E13CCC"/>
    <w:rsid w:val="00E15557"/>
    <w:rsid w:val="00E15750"/>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0A1721A"/>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02DC"/>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t.dk/da/Statistik/dokumentation/Times/personindkomst/form"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dst.dk/da/Statistik/dokumentation/Times/personindkomst/afhform" TargetMode="Externa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 Type="http://schemas.openxmlformats.org/officeDocument/2006/relationships/styles" Target="styles.xml"/><Relationship Id="rId16" Type="http://schemas.openxmlformats.org/officeDocument/2006/relationships/hyperlink" Target="https://www.dst.dk/da/Statistik/dokumentation/Times/personindkomst/qaktivf-ny05"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t.dk/da/Statistik/dokumentation/Times/personindkomst/formueindk-ny" TargetMode="External"/><Relationship Id="rId5" Type="http://schemas.openxmlformats.org/officeDocument/2006/relationships/footnotes" Target="footnotes.xml"/><Relationship Id="rId15" Type="http://schemas.openxmlformats.org/officeDocument/2006/relationships/hyperlink" Target="https://www.dst.dk/da/Statistik/dokumentation/Times/personindkomst/qaktivf" TargetMode="External"/><Relationship Id="rId10" Type="http://schemas.openxmlformats.org/officeDocument/2006/relationships/hyperlink" Target="https://www.dst.dk/da/Statistik/dokumentation/Times/personindkomst/formueindk-brutto"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4" Type="http://schemas.openxmlformats.org/officeDocument/2006/relationships/hyperlink" Target="https://www.dst.dk/da/Statistik/dokumentation/Times/personindkomst/personindk"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4307</Words>
  <Characters>26277</Characters>
  <Application>Microsoft Office Word</Application>
  <DocSecurity>0</DocSecurity>
  <Lines>218</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30523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5</cp:revision>
  <cp:lastPrinted>2012-02-08T07:58:00Z</cp:lastPrinted>
  <dcterms:created xsi:type="dcterms:W3CDTF">2021-03-04T12:50:00Z</dcterms:created>
  <dcterms:modified xsi:type="dcterms:W3CDTF">2021-03-13T12:55:00Z</dcterms:modified>
</cp:coreProperties>
</file>