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E4F8F" w14:textId="0DAA8E4C" w:rsidR="000A5B2C" w:rsidRPr="00E2521F" w:rsidRDefault="000A5B2C">
      <w:pPr>
        <w:pStyle w:val="Overskrift4"/>
        <w:rPr>
          <w:rFonts w:ascii="Charter" w:hAnsi="Charter"/>
          <w:sz w:val="22"/>
          <w:szCs w:val="22"/>
        </w:rPr>
      </w:pPr>
      <w:r w:rsidRPr="00E2521F">
        <w:rPr>
          <w:rFonts w:ascii="Charter" w:hAnsi="Charter"/>
          <w:sz w:val="22"/>
          <w:szCs w:val="22"/>
        </w:rPr>
        <w:t>Forskning</w:t>
      </w:r>
      <w:r w:rsidR="00021D45" w:rsidRPr="00E2521F">
        <w:rPr>
          <w:rFonts w:ascii="Charter" w:hAnsi="Charter"/>
          <w:sz w:val="22"/>
          <w:szCs w:val="22"/>
        </w:rPr>
        <w:t>sservice</w:t>
      </w:r>
      <w:r w:rsidR="00021D45" w:rsidRPr="00E2521F">
        <w:rPr>
          <w:rFonts w:ascii="Charter" w:hAnsi="Charter"/>
          <w:sz w:val="22"/>
          <w:szCs w:val="22"/>
        </w:rPr>
        <w:tab/>
      </w:r>
      <w:r w:rsidR="00021D45" w:rsidRPr="00E2521F">
        <w:rPr>
          <w:rFonts w:ascii="Charter" w:hAnsi="Charter"/>
          <w:sz w:val="22"/>
          <w:szCs w:val="22"/>
        </w:rPr>
        <w:tab/>
      </w:r>
      <w:r w:rsidRPr="00E2521F">
        <w:rPr>
          <w:rFonts w:ascii="Charter" w:hAnsi="Charter"/>
          <w:sz w:val="22"/>
          <w:szCs w:val="22"/>
        </w:rPr>
        <w:tab/>
      </w:r>
      <w:bookmarkStart w:id="0" w:name="_GoBack"/>
      <w:bookmarkEnd w:id="0"/>
      <w:r w:rsidRPr="00E2521F">
        <w:rPr>
          <w:rFonts w:ascii="Charter" w:hAnsi="Charter"/>
          <w:sz w:val="22"/>
          <w:szCs w:val="22"/>
        </w:rPr>
        <w:tab/>
      </w:r>
      <w:r w:rsidRPr="00E2521F">
        <w:rPr>
          <w:rFonts w:ascii="Charter" w:hAnsi="Charter"/>
          <w:sz w:val="22"/>
          <w:szCs w:val="22"/>
        </w:rPr>
        <w:tab/>
      </w:r>
      <w:r w:rsidR="009F30FD" w:rsidRPr="00E2521F">
        <w:rPr>
          <w:rFonts w:ascii="Charter" w:hAnsi="Charter"/>
          <w:sz w:val="22"/>
          <w:szCs w:val="22"/>
        </w:rPr>
        <w:t>Dato</w:t>
      </w:r>
      <w:r w:rsidR="00F31365">
        <w:rPr>
          <w:rFonts w:ascii="Charter" w:hAnsi="Charter"/>
          <w:sz w:val="22"/>
          <w:szCs w:val="22"/>
        </w:rPr>
        <w:t xml:space="preserve"> 6/11</w:t>
      </w:r>
      <w:r w:rsidR="00275D67" w:rsidRPr="00E2521F">
        <w:rPr>
          <w:rFonts w:ascii="Charter" w:hAnsi="Charter"/>
          <w:sz w:val="22"/>
          <w:szCs w:val="22"/>
        </w:rPr>
        <w:t>/18</w:t>
      </w:r>
    </w:p>
    <w:p w14:paraId="1E7EDDB8" w14:textId="18E98E08" w:rsidR="000A5B2C" w:rsidRPr="00E2521F" w:rsidRDefault="00C2390F">
      <w:pPr>
        <w:rPr>
          <w:rFonts w:ascii="Charter" w:hAnsi="Charter"/>
          <w:sz w:val="22"/>
          <w:szCs w:val="22"/>
        </w:rPr>
      </w:pPr>
      <w:r w:rsidRPr="00E2521F">
        <w:rPr>
          <w:rFonts w:ascii="Charter" w:hAnsi="Charter"/>
          <w:sz w:val="22"/>
          <w:szCs w:val="22"/>
        </w:rPr>
        <w:t>Projekt</w:t>
      </w:r>
      <w:r w:rsidR="000A5B2C" w:rsidRPr="00E2521F">
        <w:rPr>
          <w:rFonts w:ascii="Charter" w:hAnsi="Charter"/>
          <w:sz w:val="22"/>
          <w:szCs w:val="22"/>
        </w:rPr>
        <w:t xml:space="preserve"> nr. </w:t>
      </w:r>
      <w:r w:rsidR="00D2619F" w:rsidRPr="00E2521F">
        <w:rPr>
          <w:rFonts w:ascii="Charter" w:hAnsi="Charter"/>
          <w:sz w:val="22"/>
          <w:szCs w:val="22"/>
        </w:rPr>
        <w:t>70</w:t>
      </w:r>
      <w:r w:rsidR="00F52FCC">
        <w:rPr>
          <w:rFonts w:ascii="Charter" w:hAnsi="Charter"/>
          <w:sz w:val="22"/>
          <w:szCs w:val="22"/>
        </w:rPr>
        <w:t>7376</w:t>
      </w:r>
      <w:r w:rsidR="00E2521F">
        <w:rPr>
          <w:rFonts w:ascii="Charter" w:hAnsi="Charter"/>
          <w:sz w:val="22"/>
          <w:szCs w:val="22"/>
        </w:rPr>
        <w:t>/Jørn Korsbø Petersen</w:t>
      </w:r>
    </w:p>
    <w:p w14:paraId="040C9B3D" w14:textId="77777777" w:rsidR="000A5B2C" w:rsidRPr="00E2521F" w:rsidRDefault="000A5B2C" w:rsidP="006C535F">
      <w:pPr>
        <w:pStyle w:val="Overskrift3"/>
        <w:rPr>
          <w:rFonts w:ascii="Charter" w:hAnsi="Charter"/>
          <w:color w:val="0000FF"/>
          <w:sz w:val="22"/>
          <w:szCs w:val="22"/>
        </w:rPr>
      </w:pPr>
      <w:r w:rsidRPr="00E2521F">
        <w:rPr>
          <w:rFonts w:ascii="Charter" w:hAnsi="Charter"/>
          <w:color w:val="0000FF"/>
          <w:sz w:val="22"/>
          <w:szCs w:val="22"/>
        </w:rPr>
        <w:t>Indstilling om godkendelse af projekt</w:t>
      </w:r>
      <w:r w:rsidR="00E15BB6" w:rsidRPr="00E2521F">
        <w:rPr>
          <w:rFonts w:ascii="Charter" w:hAnsi="Charter"/>
          <w:color w:val="0000FF"/>
          <w:sz w:val="22"/>
          <w:szCs w:val="22"/>
        </w:rPr>
        <w:t xml:space="preserve"> </w:t>
      </w:r>
    </w:p>
    <w:p w14:paraId="4F6A62DF" w14:textId="77777777" w:rsidR="000A5B2C" w:rsidRPr="00E2521F" w:rsidRDefault="000A5B2C">
      <w:pPr>
        <w:pStyle w:val="Overskrift3"/>
        <w:rPr>
          <w:rFonts w:ascii="Charter" w:hAnsi="Charter"/>
          <w:color w:val="0000FF"/>
          <w:sz w:val="22"/>
          <w:szCs w:val="22"/>
        </w:rPr>
      </w:pPr>
      <w:r w:rsidRPr="00E2521F">
        <w:rPr>
          <w:rFonts w:ascii="Charter" w:hAnsi="Charter"/>
          <w:color w:val="0000FF"/>
          <w:sz w:val="22"/>
          <w:szCs w:val="22"/>
        </w:rPr>
        <w:t>Autoriseret institution</w:t>
      </w:r>
      <w:r w:rsidR="0032698C" w:rsidRPr="00E2521F">
        <w:rPr>
          <w:rFonts w:ascii="Charter" w:hAnsi="Charter"/>
          <w:color w:val="0000FF"/>
          <w:sz w:val="22"/>
          <w:szCs w:val="22"/>
        </w:rPr>
        <w:t xml:space="preserve"> </w:t>
      </w:r>
      <w:r w:rsidR="0032698C" w:rsidRPr="00E2521F">
        <w:rPr>
          <w:rFonts w:ascii="Charter" w:hAnsi="Charter"/>
          <w:b w:val="0"/>
          <w:color w:val="0000FF"/>
          <w:sz w:val="22"/>
          <w:szCs w:val="22"/>
        </w:rPr>
        <w:t>(</w:t>
      </w:r>
      <w:r w:rsidR="00BC1C28" w:rsidRPr="00E2521F">
        <w:rPr>
          <w:rFonts w:ascii="Charter" w:hAnsi="Charter"/>
          <w:b w:val="0"/>
          <w:color w:val="0000FF"/>
          <w:sz w:val="22"/>
          <w:szCs w:val="22"/>
        </w:rPr>
        <w:t>projektejer og d</w:t>
      </w:r>
      <w:r w:rsidR="0032698C" w:rsidRPr="00E2521F">
        <w:rPr>
          <w:rFonts w:ascii="Charter" w:hAnsi="Charter"/>
          <w:b w:val="0"/>
          <w:color w:val="0000FF"/>
          <w:sz w:val="22"/>
          <w:szCs w:val="22"/>
        </w:rPr>
        <w:t>ataansvarlig</w:t>
      </w:r>
      <w:r w:rsidR="006B0D6B" w:rsidRPr="00E2521F">
        <w:rPr>
          <w:rStyle w:val="Fodnotehenvisning"/>
          <w:rFonts w:ascii="Charter" w:hAnsi="Charter"/>
          <w:b w:val="0"/>
          <w:color w:val="0000FF"/>
          <w:sz w:val="22"/>
          <w:szCs w:val="22"/>
        </w:rPr>
        <w:footnoteReference w:id="1"/>
      </w:r>
      <w:r w:rsidR="0032698C" w:rsidRPr="00E2521F">
        <w:rPr>
          <w:rFonts w:ascii="Charter" w:hAnsi="Charter"/>
          <w:b w:val="0"/>
          <w:color w:val="0000FF"/>
          <w:sz w:val="22"/>
          <w:szCs w:val="22"/>
        </w:rPr>
        <w:t>)</w:t>
      </w:r>
    </w:p>
    <w:p w14:paraId="3F5FE871" w14:textId="5EA4A1E6" w:rsidR="00F07D7C" w:rsidRPr="008C73FB" w:rsidRDefault="00E2521F">
      <w:pPr>
        <w:rPr>
          <w:rFonts w:ascii="Charter" w:hAnsi="Charter"/>
          <w:sz w:val="22"/>
          <w:szCs w:val="20"/>
        </w:rPr>
      </w:pPr>
      <w:r w:rsidRPr="008C73FB">
        <w:rPr>
          <w:rFonts w:ascii="Charter" w:hAnsi="Charter"/>
          <w:sz w:val="22"/>
          <w:szCs w:val="20"/>
        </w:rPr>
        <w:t>Gentofte Hospital, Kardiologisk Afdeling P, 198</w:t>
      </w:r>
    </w:p>
    <w:p w14:paraId="04FCFFD1" w14:textId="77777777" w:rsidR="000A5B2C" w:rsidRPr="00E2521F" w:rsidRDefault="000A5B2C">
      <w:pPr>
        <w:pStyle w:val="Overskrift3"/>
        <w:rPr>
          <w:rFonts w:ascii="Charter" w:hAnsi="Charter"/>
          <w:sz w:val="22"/>
          <w:szCs w:val="22"/>
        </w:rPr>
      </w:pPr>
      <w:r w:rsidRPr="00E2521F">
        <w:rPr>
          <w:rFonts w:ascii="Charter" w:hAnsi="Charter"/>
          <w:color w:val="0000FF"/>
          <w:sz w:val="22"/>
          <w:szCs w:val="22"/>
        </w:rPr>
        <w:t>Projekttitel</w:t>
      </w:r>
    </w:p>
    <w:p w14:paraId="78EEA3E7" w14:textId="7C6EECC3" w:rsidR="000A5B2C" w:rsidRPr="00E2521F" w:rsidRDefault="00275D67">
      <w:pPr>
        <w:rPr>
          <w:rFonts w:ascii="Charter" w:hAnsi="Charter"/>
          <w:sz w:val="22"/>
          <w:szCs w:val="22"/>
        </w:rPr>
      </w:pPr>
      <w:r w:rsidRPr="00E2521F">
        <w:rPr>
          <w:rFonts w:ascii="Charter" w:hAnsi="Charter"/>
          <w:sz w:val="22"/>
          <w:szCs w:val="22"/>
        </w:rPr>
        <w:t xml:space="preserve">Effekt og risiko ved akutte sundhedsydelser </w:t>
      </w:r>
      <w:proofErr w:type="spellStart"/>
      <w:r w:rsidRPr="00E2521F">
        <w:rPr>
          <w:rFonts w:ascii="Charter" w:hAnsi="Charter"/>
          <w:sz w:val="22"/>
          <w:szCs w:val="22"/>
        </w:rPr>
        <w:t>præhospitalt</w:t>
      </w:r>
      <w:proofErr w:type="spellEnd"/>
      <w:r w:rsidRPr="00E2521F">
        <w:rPr>
          <w:rFonts w:ascii="Charter" w:hAnsi="Charter"/>
          <w:sz w:val="22"/>
          <w:szCs w:val="22"/>
        </w:rPr>
        <w:t xml:space="preserve"> </w:t>
      </w:r>
    </w:p>
    <w:p w14:paraId="7612D0D9" w14:textId="77777777" w:rsidR="000A5B2C" w:rsidRPr="00E2521F" w:rsidRDefault="000A5B2C">
      <w:pPr>
        <w:pStyle w:val="Overskrift3"/>
        <w:rPr>
          <w:rFonts w:ascii="Charter" w:hAnsi="Charter"/>
          <w:sz w:val="22"/>
          <w:szCs w:val="22"/>
        </w:rPr>
      </w:pPr>
      <w:r w:rsidRPr="00E2521F">
        <w:rPr>
          <w:rFonts w:ascii="Charter" w:hAnsi="Charter"/>
          <w:color w:val="0000FF"/>
          <w:sz w:val="22"/>
          <w:szCs w:val="22"/>
        </w:rPr>
        <w:t>Projektbeskrivelse</w:t>
      </w:r>
    </w:p>
    <w:p w14:paraId="4AE2FF74" w14:textId="77777777" w:rsidR="000A5B2C" w:rsidRPr="00E2521F" w:rsidRDefault="000A5B2C">
      <w:pPr>
        <w:rPr>
          <w:rFonts w:ascii="Charter" w:hAnsi="Charter"/>
          <w:sz w:val="22"/>
          <w:szCs w:val="22"/>
        </w:rPr>
      </w:pPr>
      <w:r w:rsidRPr="00E2521F">
        <w:rPr>
          <w:rFonts w:ascii="Charter" w:hAnsi="Charter"/>
          <w:sz w:val="22"/>
          <w:szCs w:val="22"/>
        </w:rPr>
        <w:t xml:space="preserve">Undersøgelsen er en analyse af </w:t>
      </w:r>
      <w:r w:rsidR="003A46C7" w:rsidRPr="00E2521F">
        <w:rPr>
          <w:rFonts w:ascii="Charter" w:hAnsi="Charter"/>
          <w:sz w:val="22"/>
          <w:szCs w:val="22"/>
        </w:rPr>
        <w:t xml:space="preserve">udkommet for patienten efter kontakt til det </w:t>
      </w:r>
      <w:proofErr w:type="spellStart"/>
      <w:r w:rsidR="003A46C7" w:rsidRPr="00E2521F">
        <w:rPr>
          <w:rFonts w:ascii="Charter" w:hAnsi="Charter"/>
          <w:sz w:val="22"/>
          <w:szCs w:val="22"/>
        </w:rPr>
        <w:t>præhospitale</w:t>
      </w:r>
      <w:proofErr w:type="spellEnd"/>
      <w:r w:rsidR="003A46C7" w:rsidRPr="00E2521F">
        <w:rPr>
          <w:rFonts w:ascii="Charter" w:hAnsi="Charter"/>
          <w:sz w:val="22"/>
          <w:szCs w:val="22"/>
        </w:rPr>
        <w:t xml:space="preserve"> akutberedskab (112, lægevagt, 1813).</w:t>
      </w:r>
      <w:r w:rsidRPr="00E2521F">
        <w:rPr>
          <w:rFonts w:ascii="Charter" w:hAnsi="Charter"/>
          <w:sz w:val="22"/>
          <w:szCs w:val="22"/>
        </w:rPr>
        <w:t xml:space="preserve"> Undersøgelsen vil </w:t>
      </w:r>
      <w:r w:rsidR="003A78B0" w:rsidRPr="00E2521F">
        <w:rPr>
          <w:rFonts w:ascii="Charter" w:hAnsi="Charter"/>
          <w:sz w:val="22"/>
          <w:szCs w:val="22"/>
        </w:rPr>
        <w:t>undersøge indlæggelse</w:t>
      </w:r>
      <w:r w:rsidR="00BC1973" w:rsidRPr="00E2521F">
        <w:rPr>
          <w:rFonts w:ascii="Charter" w:hAnsi="Charter"/>
          <w:sz w:val="22"/>
          <w:szCs w:val="22"/>
        </w:rPr>
        <w:t>r</w:t>
      </w:r>
      <w:r w:rsidR="003A78B0" w:rsidRPr="00E2521F">
        <w:rPr>
          <w:rFonts w:ascii="Charter" w:hAnsi="Charter"/>
          <w:sz w:val="22"/>
          <w:szCs w:val="22"/>
        </w:rPr>
        <w:t xml:space="preserve">, sygelighed og dødelighed efter kontakt til de </w:t>
      </w:r>
      <w:proofErr w:type="spellStart"/>
      <w:r w:rsidR="003A78B0" w:rsidRPr="00E2521F">
        <w:rPr>
          <w:rFonts w:ascii="Charter" w:hAnsi="Charter"/>
          <w:sz w:val="22"/>
          <w:szCs w:val="22"/>
        </w:rPr>
        <w:t>præhospitale</w:t>
      </w:r>
      <w:proofErr w:type="spellEnd"/>
      <w:r w:rsidR="003A78B0" w:rsidRPr="00E2521F">
        <w:rPr>
          <w:rFonts w:ascii="Charter" w:hAnsi="Charter"/>
          <w:sz w:val="22"/>
          <w:szCs w:val="22"/>
        </w:rPr>
        <w:t xml:space="preserve"> tjenester. </w:t>
      </w:r>
    </w:p>
    <w:p w14:paraId="016EF144" w14:textId="402DD8FA" w:rsidR="000A5B2C" w:rsidRPr="00E2521F" w:rsidRDefault="000A5B2C">
      <w:pPr>
        <w:rPr>
          <w:rFonts w:ascii="Charter" w:hAnsi="Charter"/>
          <w:sz w:val="22"/>
          <w:szCs w:val="22"/>
        </w:rPr>
      </w:pPr>
      <w:r w:rsidRPr="00E2521F">
        <w:rPr>
          <w:rFonts w:ascii="Charter" w:hAnsi="Charter"/>
          <w:sz w:val="22"/>
          <w:szCs w:val="22"/>
        </w:rPr>
        <w:fldChar w:fldCharType="begin"/>
      </w:r>
      <w:r w:rsidRPr="00E2521F">
        <w:rPr>
          <w:rFonts w:ascii="Charter" w:hAnsi="Charter"/>
          <w:sz w:val="22"/>
          <w:szCs w:val="22"/>
        </w:rPr>
        <w:instrText>ADVANCE \d4</w:instrText>
      </w:r>
      <w:r w:rsidRPr="00E2521F">
        <w:rPr>
          <w:rFonts w:ascii="Charter" w:hAnsi="Charter"/>
          <w:sz w:val="22"/>
          <w:szCs w:val="22"/>
        </w:rPr>
        <w:fldChar w:fldCharType="end"/>
      </w:r>
      <w:r w:rsidR="004B4B8F" w:rsidRPr="00E2521F">
        <w:rPr>
          <w:rFonts w:ascii="Charter" w:hAnsi="Charter"/>
          <w:sz w:val="22"/>
          <w:szCs w:val="22"/>
        </w:rPr>
        <w:t>Sundhedsvæsenet vil</w:t>
      </w:r>
      <w:r w:rsidRPr="00E2521F">
        <w:rPr>
          <w:rFonts w:ascii="Charter" w:hAnsi="Charter"/>
          <w:sz w:val="22"/>
          <w:szCs w:val="22"/>
        </w:rPr>
        <w:t xml:space="preserve"> i de kommende år </w:t>
      </w:r>
      <w:r w:rsidR="004B4B8F" w:rsidRPr="00E2521F">
        <w:rPr>
          <w:rFonts w:ascii="Charter" w:hAnsi="Charter"/>
          <w:sz w:val="22"/>
          <w:szCs w:val="22"/>
        </w:rPr>
        <w:t>blive centraliseret, medførende</w:t>
      </w:r>
      <w:r w:rsidR="003A78B0" w:rsidRPr="00E2521F">
        <w:rPr>
          <w:rFonts w:ascii="Charter" w:hAnsi="Charter"/>
          <w:sz w:val="22"/>
          <w:szCs w:val="22"/>
        </w:rPr>
        <w:t xml:space="preserve"> mulighed for længere ventetider for den enkelte patient. Det er vigtigt at identificere faktorer i det </w:t>
      </w:r>
      <w:proofErr w:type="spellStart"/>
      <w:r w:rsidR="003A78B0" w:rsidRPr="00E2521F">
        <w:rPr>
          <w:rFonts w:ascii="Charter" w:hAnsi="Charter"/>
          <w:sz w:val="22"/>
          <w:szCs w:val="22"/>
        </w:rPr>
        <w:t>præhospitale</w:t>
      </w:r>
      <w:proofErr w:type="spellEnd"/>
      <w:r w:rsidR="003A78B0" w:rsidRPr="00E2521F">
        <w:rPr>
          <w:rFonts w:ascii="Charter" w:hAnsi="Charter"/>
          <w:sz w:val="22"/>
          <w:szCs w:val="22"/>
        </w:rPr>
        <w:t xml:space="preserve"> forløb</w:t>
      </w:r>
      <w:r w:rsidR="00E2521F">
        <w:rPr>
          <w:rFonts w:ascii="Charter" w:hAnsi="Charter"/>
          <w:sz w:val="22"/>
          <w:szCs w:val="22"/>
        </w:rPr>
        <w:t>,</w:t>
      </w:r>
      <w:r w:rsidR="003A78B0" w:rsidRPr="00E2521F">
        <w:rPr>
          <w:rFonts w:ascii="Charter" w:hAnsi="Charter"/>
          <w:sz w:val="22"/>
          <w:szCs w:val="22"/>
        </w:rPr>
        <w:t xml:space="preserve"> der kan have betydning for patientens prognose</w:t>
      </w:r>
      <w:r w:rsidR="00E2521F">
        <w:rPr>
          <w:rFonts w:ascii="Charter" w:hAnsi="Charter"/>
          <w:sz w:val="22"/>
          <w:szCs w:val="22"/>
        </w:rPr>
        <w:t xml:space="preserve">, og </w:t>
      </w:r>
      <w:r w:rsidR="003A78B0" w:rsidRPr="00E2521F">
        <w:rPr>
          <w:rFonts w:ascii="Charter" w:hAnsi="Charter"/>
          <w:sz w:val="22"/>
          <w:szCs w:val="22"/>
        </w:rPr>
        <w:t>identificere faktorer som kan være af særlig betydning</w:t>
      </w:r>
      <w:r w:rsidR="00BC1973" w:rsidRPr="00E2521F">
        <w:rPr>
          <w:rFonts w:ascii="Charter" w:hAnsi="Charter"/>
          <w:sz w:val="22"/>
          <w:szCs w:val="22"/>
        </w:rPr>
        <w:t>, og kan forudse forløbet</w:t>
      </w:r>
      <w:r w:rsidR="003A78B0" w:rsidRPr="00E2521F">
        <w:rPr>
          <w:rFonts w:ascii="Charter" w:hAnsi="Charter"/>
          <w:sz w:val="22"/>
          <w:szCs w:val="22"/>
        </w:rPr>
        <w:t>.</w:t>
      </w:r>
    </w:p>
    <w:p w14:paraId="182A754D" w14:textId="3A207AE4" w:rsidR="000A5B2C" w:rsidRPr="00E2521F" w:rsidRDefault="000A5B2C">
      <w:pPr>
        <w:pStyle w:val="Overskrift3"/>
        <w:rPr>
          <w:rFonts w:ascii="Charter" w:hAnsi="Charter"/>
          <w:color w:val="0000FF"/>
          <w:sz w:val="22"/>
          <w:szCs w:val="22"/>
        </w:rPr>
      </w:pPr>
      <w:r w:rsidRPr="00E2521F">
        <w:rPr>
          <w:rFonts w:ascii="Charter" w:hAnsi="Charter"/>
          <w:color w:val="0000FF"/>
          <w:sz w:val="22"/>
          <w:szCs w:val="22"/>
        </w:rPr>
        <w:t>Population</w:t>
      </w:r>
    </w:p>
    <w:p w14:paraId="0B17454A" w14:textId="58EEEB20" w:rsidR="00C40E17" w:rsidRPr="00E2521F" w:rsidRDefault="00C40E17" w:rsidP="00C40E17">
      <w:r w:rsidRPr="00E2521F">
        <w:t>Den grundlæggende population er den danske befolkning som er i live</w:t>
      </w:r>
      <w:r w:rsidR="004D4F54" w:rsidRPr="00E2521F">
        <w:t xml:space="preserve"> </w:t>
      </w:r>
      <w:r w:rsidR="00E2521F">
        <w:t xml:space="preserve">1. januar </w:t>
      </w:r>
      <w:r w:rsidR="004D4F54" w:rsidRPr="00E2521F">
        <w:t>år 2013 og frem.  Denne population skal fungere som basis for de øvrige data således</w:t>
      </w:r>
      <w:r w:rsidR="00E2521F">
        <w:t>,</w:t>
      </w:r>
      <w:r w:rsidR="004D4F54" w:rsidRPr="00E2521F">
        <w:t xml:space="preserve"> at risikoen ved at kalde ambulance eller anden præhospital ydelse kan sættes i forhold til den del af befolkningen som ikke efterspørger disse ydelser på samme tidspunkt</w:t>
      </w:r>
      <w:r w:rsidR="00E2521F">
        <w:t>.</w:t>
      </w:r>
    </w:p>
    <w:p w14:paraId="2EA59F7B" w14:textId="22E3F1E6" w:rsidR="004D4F54" w:rsidRPr="00E2521F" w:rsidRDefault="004D4F54" w:rsidP="00C40E17"/>
    <w:p w14:paraId="2D292B7B" w14:textId="77777777" w:rsidR="000A5B2C" w:rsidRPr="00E2521F" w:rsidRDefault="000A5B2C">
      <w:pPr>
        <w:pStyle w:val="Overskrift3"/>
        <w:rPr>
          <w:rFonts w:ascii="Charter" w:hAnsi="Charter"/>
          <w:color w:val="0000FF"/>
          <w:sz w:val="22"/>
          <w:szCs w:val="22"/>
        </w:rPr>
      </w:pPr>
      <w:r w:rsidRPr="00E2521F">
        <w:rPr>
          <w:rFonts w:ascii="Charter" w:hAnsi="Charter"/>
          <w:color w:val="0000FF"/>
          <w:sz w:val="22"/>
          <w:szCs w:val="22"/>
        </w:rPr>
        <w:t>Variabelindhold</w:t>
      </w:r>
    </w:p>
    <w:p w14:paraId="1F75D8CD" w14:textId="77777777" w:rsidR="0006597A" w:rsidRPr="00E2521F" w:rsidRDefault="0006597A" w:rsidP="0006597A">
      <w:r w:rsidRPr="00E2521F">
        <w:t xml:space="preserve">Fra Danmarks Statistik ønskes: </w:t>
      </w:r>
    </w:p>
    <w:p w14:paraId="070AFAC5" w14:textId="77777777" w:rsidR="0006597A" w:rsidRDefault="00C83A99" w:rsidP="0006597A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E2521F">
        <w:rPr>
          <w:rFonts w:ascii="Charter" w:hAnsi="Charter"/>
          <w:sz w:val="22"/>
          <w:szCs w:val="22"/>
          <w:lang w:val="da-DK"/>
        </w:rPr>
        <w:t>LPR (Administrative, diagnoser, operationer, undersøgelser)</w:t>
      </w:r>
    </w:p>
    <w:p w14:paraId="1D45E1F2" w14:textId="1CF9BE35" w:rsidR="00E2521F" w:rsidRPr="00E2521F" w:rsidRDefault="00E2521F" w:rsidP="0006597A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>
        <w:rPr>
          <w:rFonts w:ascii="Charter" w:hAnsi="Charter"/>
          <w:sz w:val="22"/>
          <w:szCs w:val="22"/>
          <w:lang w:val="da-DK"/>
        </w:rPr>
        <w:t>Psykiatriske diagnoser</w:t>
      </w:r>
    </w:p>
    <w:p w14:paraId="4B42FB92" w14:textId="0A9011A2" w:rsidR="00C83A99" w:rsidRPr="00E2521F" w:rsidRDefault="00C83A99" w:rsidP="0006597A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E2521F">
        <w:rPr>
          <w:rFonts w:ascii="Charter" w:hAnsi="Charter"/>
          <w:sz w:val="22"/>
          <w:szCs w:val="22"/>
          <w:lang w:val="da-DK"/>
        </w:rPr>
        <w:t>Demografi: køn, fødselsdato</w:t>
      </w:r>
      <w:r w:rsidR="0006597A" w:rsidRPr="00E2521F">
        <w:rPr>
          <w:rFonts w:ascii="Charter" w:hAnsi="Charter"/>
          <w:sz w:val="22"/>
          <w:szCs w:val="22"/>
          <w:lang w:val="da-DK"/>
        </w:rPr>
        <w:t xml:space="preserve"> (afrundet til måned), etnicitet, husstandsforhold </w:t>
      </w:r>
      <w:r w:rsidR="00E2521F">
        <w:rPr>
          <w:lang w:val="da-DK"/>
        </w:rPr>
        <w:t>(BEF/FAIN</w:t>
      </w:r>
      <w:r w:rsidR="0006597A" w:rsidRPr="00E2521F">
        <w:rPr>
          <w:lang w:val="da-DK"/>
        </w:rPr>
        <w:t xml:space="preserve">) </w:t>
      </w:r>
    </w:p>
    <w:p w14:paraId="63B9E15F" w14:textId="77777777" w:rsidR="0006597A" w:rsidRPr="00E2521F" w:rsidRDefault="0006597A" w:rsidP="00F67C42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E2521F">
        <w:rPr>
          <w:rFonts w:ascii="Charter" w:hAnsi="Charter"/>
          <w:sz w:val="22"/>
          <w:szCs w:val="22"/>
          <w:lang w:val="da-DK"/>
        </w:rPr>
        <w:t>Vandringer: Ind og udvandringer</w:t>
      </w:r>
    </w:p>
    <w:p w14:paraId="6D07ED0C" w14:textId="77777777" w:rsidR="0006597A" w:rsidRPr="00E2521F" w:rsidRDefault="0006597A" w:rsidP="00F67C42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E2521F">
        <w:rPr>
          <w:rFonts w:ascii="Charter" w:hAnsi="Charter"/>
          <w:sz w:val="22"/>
          <w:szCs w:val="22"/>
          <w:lang w:val="da-DK"/>
        </w:rPr>
        <w:t>DREAM</w:t>
      </w:r>
    </w:p>
    <w:p w14:paraId="641DE902" w14:textId="77777777" w:rsidR="0006597A" w:rsidRPr="00E2521F" w:rsidRDefault="0006597A" w:rsidP="00F67C42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E2521F">
        <w:rPr>
          <w:rFonts w:ascii="Charter" w:hAnsi="Charter"/>
          <w:sz w:val="22"/>
          <w:szCs w:val="22"/>
          <w:lang w:val="da-DK"/>
        </w:rPr>
        <w:t>Indtægter</w:t>
      </w:r>
    </w:p>
    <w:p w14:paraId="6A80D11C" w14:textId="77777777" w:rsidR="0006597A" w:rsidRPr="00E2521F" w:rsidRDefault="0006597A" w:rsidP="00F67C42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E2521F">
        <w:rPr>
          <w:rFonts w:ascii="Charter" w:hAnsi="Charter"/>
          <w:sz w:val="22"/>
          <w:szCs w:val="22"/>
          <w:lang w:val="da-DK"/>
        </w:rPr>
        <w:t>Uddannelse</w:t>
      </w:r>
    </w:p>
    <w:p w14:paraId="6AE301C6" w14:textId="77777777" w:rsidR="0006597A" w:rsidRPr="00E2521F" w:rsidRDefault="0006597A" w:rsidP="00F67C42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E2521F">
        <w:rPr>
          <w:rFonts w:ascii="Charter" w:hAnsi="Charter"/>
          <w:sz w:val="22"/>
          <w:szCs w:val="22"/>
          <w:lang w:val="da-DK"/>
        </w:rPr>
        <w:t>Dødsårsager</w:t>
      </w:r>
    </w:p>
    <w:p w14:paraId="21C80AA2" w14:textId="77777777" w:rsidR="000A5B2C" w:rsidRPr="00E2521F" w:rsidRDefault="0006597A" w:rsidP="0006597A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E2521F">
        <w:rPr>
          <w:rFonts w:ascii="Charter" w:hAnsi="Charter"/>
          <w:sz w:val="22"/>
          <w:szCs w:val="22"/>
          <w:lang w:val="da-DK"/>
        </w:rPr>
        <w:t>Sygesikring (SSSY)</w:t>
      </w:r>
    </w:p>
    <w:p w14:paraId="124CAC84" w14:textId="77777777" w:rsidR="00A74A75" w:rsidRPr="00E2521F" w:rsidRDefault="00A74A75" w:rsidP="00B73F85">
      <w:pPr>
        <w:pStyle w:val="Overskrift3"/>
        <w:rPr>
          <w:rFonts w:ascii="Charter" w:hAnsi="Charter"/>
          <w:color w:val="0000FF"/>
          <w:sz w:val="22"/>
          <w:szCs w:val="22"/>
        </w:rPr>
      </w:pPr>
      <w:r w:rsidRPr="00E2521F">
        <w:rPr>
          <w:rFonts w:ascii="Charter" w:hAnsi="Charter"/>
          <w:color w:val="0000FF"/>
          <w:sz w:val="22"/>
          <w:szCs w:val="22"/>
        </w:rPr>
        <w:t xml:space="preserve">Særligt vedr. </w:t>
      </w:r>
      <w:r w:rsidR="00BC1C28" w:rsidRPr="00E2521F">
        <w:rPr>
          <w:rFonts w:ascii="Charter" w:hAnsi="Charter"/>
          <w:color w:val="0000FF"/>
          <w:sz w:val="22"/>
          <w:szCs w:val="22"/>
        </w:rPr>
        <w:t>l</w:t>
      </w:r>
      <w:r w:rsidRPr="00E2521F">
        <w:rPr>
          <w:rFonts w:ascii="Charter" w:hAnsi="Charter"/>
          <w:color w:val="0000FF"/>
          <w:sz w:val="22"/>
          <w:szCs w:val="22"/>
        </w:rPr>
        <w:t>ægemiddelsdata</w:t>
      </w:r>
    </w:p>
    <w:p w14:paraId="2282F841" w14:textId="68B53310" w:rsidR="00B62713" w:rsidRPr="00E2521F" w:rsidRDefault="00275D67" w:rsidP="00B62713">
      <w:pPr>
        <w:rPr>
          <w:rFonts w:ascii="Charter" w:hAnsi="Charter"/>
          <w:sz w:val="20"/>
          <w:szCs w:val="20"/>
        </w:rPr>
      </w:pPr>
      <w:r w:rsidRPr="00E2521F">
        <w:rPr>
          <w:rFonts w:ascii="Charter" w:hAnsi="Charter"/>
          <w:sz w:val="20"/>
          <w:szCs w:val="20"/>
        </w:rPr>
        <w:t>Der ønskes aktuelt ikke lægemiddeldata</w:t>
      </w:r>
      <w:r w:rsidR="00E2521F">
        <w:rPr>
          <w:rFonts w:ascii="Charter" w:hAnsi="Charter"/>
          <w:sz w:val="20"/>
          <w:szCs w:val="20"/>
        </w:rPr>
        <w:t>.</w:t>
      </w:r>
    </w:p>
    <w:p w14:paraId="157AA737" w14:textId="77777777" w:rsidR="00385254" w:rsidRPr="00E2521F" w:rsidRDefault="00385254" w:rsidP="004B26A9">
      <w:pPr>
        <w:pStyle w:val="Overskrift3"/>
        <w:numPr>
          <w:ilvl w:val="0"/>
          <w:numId w:val="3"/>
        </w:numPr>
        <w:rPr>
          <w:rFonts w:ascii="Charter" w:hAnsi="Charter"/>
          <w:i/>
          <w:color w:val="0000FF"/>
          <w:sz w:val="20"/>
          <w:szCs w:val="20"/>
        </w:rPr>
      </w:pPr>
      <w:r w:rsidRPr="00E2521F">
        <w:rPr>
          <w:rFonts w:ascii="Charter" w:hAnsi="Charter"/>
          <w:i/>
          <w:color w:val="0000FF"/>
          <w:sz w:val="20"/>
          <w:szCs w:val="20"/>
        </w:rPr>
        <w:t>Offentliggørelse af resultater</w:t>
      </w:r>
    </w:p>
    <w:p w14:paraId="3C76D290" w14:textId="77777777" w:rsidR="00385254" w:rsidRPr="00E2521F" w:rsidRDefault="00385254" w:rsidP="004B26A9">
      <w:pPr>
        <w:pStyle w:val="Overskrift3"/>
        <w:numPr>
          <w:ilvl w:val="0"/>
          <w:numId w:val="3"/>
        </w:numPr>
        <w:rPr>
          <w:rFonts w:ascii="Charter" w:hAnsi="Charter"/>
          <w:i/>
          <w:color w:val="0000FF"/>
          <w:sz w:val="20"/>
          <w:szCs w:val="20"/>
        </w:rPr>
      </w:pPr>
      <w:r w:rsidRPr="00E2521F">
        <w:rPr>
          <w:rFonts w:ascii="Charter" w:hAnsi="Charter"/>
          <w:i/>
          <w:color w:val="0000FF"/>
          <w:sz w:val="20"/>
          <w:szCs w:val="20"/>
        </w:rPr>
        <w:t>Perspektivering</w:t>
      </w:r>
    </w:p>
    <w:p w14:paraId="1D70D4CE" w14:textId="77777777" w:rsidR="00275D67" w:rsidRPr="00E2521F" w:rsidRDefault="00275D67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 w:cs="Arial"/>
          <w:b/>
          <w:bCs/>
          <w:color w:val="0000FF"/>
          <w:sz w:val="22"/>
          <w:szCs w:val="22"/>
          <w:lang w:val="da-DK"/>
        </w:rPr>
      </w:pPr>
    </w:p>
    <w:p w14:paraId="0A74EC1F" w14:textId="77777777" w:rsidR="00E2521F" w:rsidRDefault="00E2521F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 w:cs="Arial"/>
          <w:b/>
          <w:bCs/>
          <w:color w:val="0000FF"/>
          <w:sz w:val="22"/>
          <w:szCs w:val="22"/>
          <w:lang w:val="da-DK"/>
        </w:rPr>
      </w:pPr>
    </w:p>
    <w:p w14:paraId="429305AD" w14:textId="77777777" w:rsidR="00E2521F" w:rsidRDefault="00E2521F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 w:cs="Arial"/>
          <w:b/>
          <w:bCs/>
          <w:color w:val="0000FF"/>
          <w:sz w:val="22"/>
          <w:szCs w:val="22"/>
          <w:lang w:val="da-DK"/>
        </w:rPr>
      </w:pPr>
    </w:p>
    <w:p w14:paraId="1D4DA254" w14:textId="77777777" w:rsidR="00E2521F" w:rsidRDefault="00E2521F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 w:cs="Arial"/>
          <w:b/>
          <w:bCs/>
          <w:color w:val="0000FF"/>
          <w:sz w:val="22"/>
          <w:szCs w:val="22"/>
          <w:lang w:val="da-DK"/>
        </w:rPr>
      </w:pPr>
    </w:p>
    <w:p w14:paraId="46593A3F" w14:textId="77777777" w:rsidR="00E2521F" w:rsidRDefault="00E2521F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 w:cs="Arial"/>
          <w:b/>
          <w:bCs/>
          <w:color w:val="0000FF"/>
          <w:sz w:val="22"/>
          <w:szCs w:val="22"/>
          <w:lang w:val="da-DK"/>
        </w:rPr>
      </w:pPr>
    </w:p>
    <w:p w14:paraId="27B5D996" w14:textId="77777777" w:rsidR="009243F7" w:rsidRPr="00E2521F" w:rsidRDefault="00C80F4B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 w:cs="Arial"/>
          <w:b/>
          <w:bCs/>
          <w:color w:val="0000FF"/>
          <w:sz w:val="22"/>
          <w:szCs w:val="22"/>
          <w:lang w:val="da-DK"/>
        </w:rPr>
      </w:pPr>
      <w:r w:rsidRPr="00E2521F">
        <w:rPr>
          <w:rFonts w:ascii="Charter" w:hAnsi="Charter" w:cs="Arial"/>
          <w:b/>
          <w:bCs/>
          <w:color w:val="0000FF"/>
          <w:sz w:val="22"/>
          <w:szCs w:val="22"/>
          <w:lang w:val="da-DK"/>
        </w:rPr>
        <w:t>D</w:t>
      </w:r>
      <w:r w:rsidR="00F07D7C" w:rsidRPr="00E2521F">
        <w:rPr>
          <w:rFonts w:ascii="Charter" w:hAnsi="Charter" w:cs="Arial"/>
          <w:b/>
          <w:bCs/>
          <w:color w:val="0000FF"/>
          <w:sz w:val="22"/>
          <w:szCs w:val="22"/>
          <w:lang w:val="da-DK"/>
        </w:rPr>
        <w:t xml:space="preserve">ata som ikke kommer fra Danmarks Statistik </w:t>
      </w:r>
    </w:p>
    <w:p w14:paraId="06691075" w14:textId="77777777" w:rsidR="00D855E0" w:rsidRPr="00E2521F" w:rsidRDefault="00CD5D49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/>
          <w:sz w:val="22"/>
          <w:szCs w:val="22"/>
          <w:lang w:val="da-DK"/>
        </w:rPr>
      </w:pPr>
      <w:r w:rsidRPr="00E2521F">
        <w:rPr>
          <w:rFonts w:ascii="Charter" w:hAnsi="Charter"/>
          <w:sz w:val="22"/>
          <w:szCs w:val="22"/>
          <w:lang w:val="da-DK"/>
        </w:rPr>
        <w:lastRenderedPageBreak/>
        <w:t xml:space="preserve">Følgende data, som ikke kommer fra Danmarks </w:t>
      </w:r>
      <w:r w:rsidR="00F07D7C" w:rsidRPr="00E2521F">
        <w:rPr>
          <w:rFonts w:ascii="Charter" w:hAnsi="Charter"/>
          <w:sz w:val="22"/>
          <w:szCs w:val="22"/>
          <w:lang w:val="da-DK"/>
        </w:rPr>
        <w:t>Statistik</w:t>
      </w:r>
      <w:r w:rsidR="00C913D8" w:rsidRPr="00E2521F">
        <w:rPr>
          <w:rFonts w:ascii="Charter" w:hAnsi="Charter"/>
          <w:sz w:val="22"/>
          <w:szCs w:val="22"/>
          <w:lang w:val="da-DK"/>
        </w:rPr>
        <w:t>,</w:t>
      </w:r>
      <w:r w:rsidR="00F07D7C" w:rsidRPr="00E2521F">
        <w:rPr>
          <w:rFonts w:ascii="Charter" w:hAnsi="Charter"/>
          <w:sz w:val="22"/>
          <w:szCs w:val="22"/>
          <w:lang w:val="da-DK"/>
        </w:rPr>
        <w:t xml:space="preserve"> skal tilknyttes projektet:</w:t>
      </w:r>
      <w:r w:rsidR="00F07D7C" w:rsidRPr="00E2521F" w:rsidDel="00F07D7C">
        <w:rPr>
          <w:rFonts w:ascii="Charter" w:hAnsi="Charter"/>
          <w:sz w:val="22"/>
          <w:szCs w:val="22"/>
          <w:lang w:val="da-DK"/>
        </w:rPr>
        <w:t xml:space="preserve"> </w:t>
      </w:r>
      <w:r w:rsidR="00F9466E" w:rsidRPr="00E2521F">
        <w:rPr>
          <w:rFonts w:ascii="Charter" w:hAnsi="Charter"/>
          <w:sz w:val="22"/>
          <w:szCs w:val="22"/>
          <w:lang w:val="da-DK"/>
        </w:rPr>
        <w:br/>
      </w:r>
    </w:p>
    <w:p w14:paraId="07A91E7E" w14:textId="60BF12EC" w:rsidR="00F67C42" w:rsidRPr="00E2521F" w:rsidRDefault="00F67C42" w:rsidP="000F3DD1">
      <w:pPr>
        <w:pStyle w:val="Level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85"/>
        <w:rPr>
          <w:rFonts w:ascii="Charter" w:hAnsi="Charter"/>
          <w:sz w:val="22"/>
          <w:szCs w:val="22"/>
          <w:lang w:val="da-DK"/>
        </w:rPr>
      </w:pPr>
      <w:r w:rsidRPr="00E2521F">
        <w:rPr>
          <w:rFonts w:ascii="Charter" w:hAnsi="Charter"/>
          <w:sz w:val="22"/>
          <w:szCs w:val="22"/>
          <w:lang w:val="da-DK"/>
        </w:rPr>
        <w:t>1813 og 112 data (</w:t>
      </w:r>
      <w:proofErr w:type="spellStart"/>
      <w:r w:rsidRPr="00E2521F">
        <w:rPr>
          <w:rFonts w:ascii="Charter" w:hAnsi="Charter"/>
          <w:sz w:val="22"/>
          <w:szCs w:val="22"/>
          <w:lang w:val="da-DK"/>
        </w:rPr>
        <w:t>LogisCAD</w:t>
      </w:r>
      <w:proofErr w:type="spellEnd"/>
      <w:r w:rsidRPr="00E2521F">
        <w:rPr>
          <w:rFonts w:ascii="Charter" w:hAnsi="Charter"/>
          <w:sz w:val="22"/>
          <w:szCs w:val="22"/>
          <w:lang w:val="da-DK"/>
        </w:rPr>
        <w:t>) fra akutberedskabet</w:t>
      </w:r>
      <w:r w:rsidR="00563305" w:rsidRPr="00E2521F">
        <w:rPr>
          <w:rFonts w:ascii="Charter" w:hAnsi="Charter"/>
          <w:sz w:val="22"/>
          <w:szCs w:val="22"/>
          <w:lang w:val="da-DK"/>
        </w:rPr>
        <w:t>,</w:t>
      </w:r>
      <w:r w:rsidRPr="00E2521F">
        <w:rPr>
          <w:rFonts w:ascii="Charter" w:hAnsi="Charter"/>
          <w:sz w:val="22"/>
          <w:szCs w:val="22"/>
          <w:lang w:val="da-DK"/>
        </w:rPr>
        <w:t xml:space="preserve"> den </w:t>
      </w:r>
      <w:proofErr w:type="spellStart"/>
      <w:r w:rsidRPr="00E2521F">
        <w:rPr>
          <w:rFonts w:ascii="Charter" w:hAnsi="Charter"/>
          <w:sz w:val="22"/>
          <w:szCs w:val="22"/>
          <w:lang w:val="da-DK"/>
        </w:rPr>
        <w:t>præhospitale</w:t>
      </w:r>
      <w:proofErr w:type="spellEnd"/>
      <w:r w:rsidRPr="00E2521F">
        <w:rPr>
          <w:rFonts w:ascii="Charter" w:hAnsi="Charter"/>
          <w:sz w:val="22"/>
          <w:szCs w:val="22"/>
          <w:lang w:val="da-DK"/>
        </w:rPr>
        <w:t xml:space="preserve"> virksomhed</w:t>
      </w:r>
      <w:r w:rsidR="00563305" w:rsidRPr="00E2521F">
        <w:rPr>
          <w:rFonts w:ascii="Charter" w:hAnsi="Charter"/>
          <w:sz w:val="22"/>
          <w:szCs w:val="22"/>
          <w:lang w:val="da-DK"/>
        </w:rPr>
        <w:t>, Region hovedstaden</w:t>
      </w:r>
      <w:r w:rsidRPr="00E2521F">
        <w:rPr>
          <w:rFonts w:ascii="Charter" w:hAnsi="Charter"/>
          <w:sz w:val="22"/>
          <w:szCs w:val="22"/>
          <w:lang w:val="da-DK"/>
        </w:rPr>
        <w:t xml:space="preserve"> </w:t>
      </w:r>
      <w:r w:rsidR="00E2521F">
        <w:rPr>
          <w:rFonts w:ascii="Charter" w:hAnsi="Charter"/>
          <w:sz w:val="22"/>
          <w:szCs w:val="22"/>
          <w:lang w:val="da-DK"/>
        </w:rPr>
        <w:t>fra 2014-2018</w:t>
      </w:r>
    </w:p>
    <w:p w14:paraId="7E036DE9" w14:textId="21972ED5" w:rsidR="00D855E0" w:rsidRPr="00E2521F" w:rsidRDefault="00E2521F" w:rsidP="000F3DD1">
      <w:pPr>
        <w:pStyle w:val="Level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85"/>
        <w:rPr>
          <w:rFonts w:ascii="Charter" w:hAnsi="Charter"/>
          <w:sz w:val="22"/>
          <w:szCs w:val="22"/>
          <w:lang w:val="da-DK"/>
        </w:rPr>
      </w:pPr>
      <w:r>
        <w:rPr>
          <w:rFonts w:ascii="Charter" w:hAnsi="Charter"/>
          <w:sz w:val="22"/>
          <w:szCs w:val="22"/>
          <w:lang w:val="da-DK"/>
        </w:rPr>
        <w:t>Data fra PPJ (ambulance</w:t>
      </w:r>
      <w:r w:rsidR="00563305" w:rsidRPr="00E2521F">
        <w:rPr>
          <w:rFonts w:ascii="Charter" w:hAnsi="Charter"/>
          <w:sz w:val="22"/>
          <w:szCs w:val="22"/>
          <w:lang w:val="da-DK"/>
        </w:rPr>
        <w:t xml:space="preserve">data) fra akutberedskabet, den </w:t>
      </w:r>
      <w:proofErr w:type="spellStart"/>
      <w:r w:rsidR="00563305" w:rsidRPr="00E2521F">
        <w:rPr>
          <w:rFonts w:ascii="Charter" w:hAnsi="Charter"/>
          <w:sz w:val="22"/>
          <w:szCs w:val="22"/>
          <w:lang w:val="da-DK"/>
        </w:rPr>
        <w:t>præhospitale</w:t>
      </w:r>
      <w:proofErr w:type="spellEnd"/>
      <w:r w:rsidR="00563305" w:rsidRPr="00E2521F">
        <w:rPr>
          <w:rFonts w:ascii="Charter" w:hAnsi="Charter"/>
          <w:sz w:val="22"/>
          <w:szCs w:val="22"/>
          <w:lang w:val="da-DK"/>
        </w:rPr>
        <w:t xml:space="preserve"> virksomhed, Region Hovedstaden.</w:t>
      </w:r>
    </w:p>
    <w:p w14:paraId="649C6EF1" w14:textId="67986E5D" w:rsidR="0006597A" w:rsidRPr="00E2521F" w:rsidRDefault="0006597A" w:rsidP="0006597A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E2521F">
        <w:rPr>
          <w:rFonts w:ascii="Charter" w:hAnsi="Charter"/>
          <w:sz w:val="22"/>
          <w:szCs w:val="22"/>
          <w:lang w:val="da-DK"/>
        </w:rPr>
        <w:t>Alle data er renset for andre personident</w:t>
      </w:r>
      <w:r w:rsidR="00E2521F">
        <w:rPr>
          <w:rFonts w:ascii="Charter" w:hAnsi="Charter"/>
          <w:sz w:val="22"/>
          <w:szCs w:val="22"/>
          <w:lang w:val="da-DK"/>
        </w:rPr>
        <w:t>ifikationer end CPR og fritekst-</w:t>
      </w:r>
      <w:r w:rsidRPr="00E2521F">
        <w:rPr>
          <w:rFonts w:ascii="Charter" w:hAnsi="Charter"/>
          <w:sz w:val="22"/>
          <w:szCs w:val="22"/>
          <w:lang w:val="da-DK"/>
        </w:rPr>
        <w:t xml:space="preserve">felter er fjernet. </w:t>
      </w:r>
    </w:p>
    <w:p w14:paraId="6058F196" w14:textId="77777777" w:rsidR="0006597A" w:rsidRPr="00E2521F" w:rsidRDefault="0006597A" w:rsidP="0006597A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</w:p>
    <w:p w14:paraId="4F38DFC2" w14:textId="77777777" w:rsidR="0006597A" w:rsidRPr="00E2521F" w:rsidRDefault="0006597A" w:rsidP="0006597A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E2521F">
        <w:rPr>
          <w:rFonts w:ascii="Charter" w:hAnsi="Charter"/>
          <w:sz w:val="22"/>
          <w:szCs w:val="22"/>
          <w:lang w:val="da-DK"/>
        </w:rPr>
        <w:t>Variable:</w:t>
      </w:r>
    </w:p>
    <w:p w14:paraId="53ECEE44" w14:textId="77777777" w:rsidR="0006597A" w:rsidRPr="00E2521F" w:rsidRDefault="0006597A" w:rsidP="0006597A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E2521F">
        <w:rPr>
          <w:rFonts w:ascii="Charter" w:hAnsi="Charter"/>
          <w:sz w:val="22"/>
          <w:szCs w:val="22"/>
          <w:lang w:val="da-DK"/>
        </w:rPr>
        <w:t xml:space="preserve">CPR-nummer </w:t>
      </w:r>
    </w:p>
    <w:p w14:paraId="437D89E9" w14:textId="77777777" w:rsidR="0006597A" w:rsidRPr="00E2521F" w:rsidRDefault="0006597A" w:rsidP="0006597A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E2521F">
        <w:rPr>
          <w:rFonts w:ascii="Charter" w:hAnsi="Charter"/>
          <w:sz w:val="22"/>
          <w:szCs w:val="22"/>
          <w:lang w:val="da-DK"/>
        </w:rPr>
        <w:t>Alle tidspunkter fra modtaget 112/1813 opkald og ambulance disponering og ankomst, fx: opkald, afslutning, ambulanceankomst på stedet og sygehus.</w:t>
      </w:r>
    </w:p>
    <w:p w14:paraId="42207601" w14:textId="77777777" w:rsidR="0006597A" w:rsidRPr="00E2521F" w:rsidRDefault="0006597A" w:rsidP="0006597A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E2521F">
        <w:rPr>
          <w:rFonts w:ascii="Charter" w:hAnsi="Charter"/>
          <w:sz w:val="22"/>
          <w:szCs w:val="22"/>
          <w:lang w:val="da-DK"/>
        </w:rPr>
        <w:t>Patientens symptomer/formodet diagnose</w:t>
      </w:r>
    </w:p>
    <w:p w14:paraId="725BCD57" w14:textId="77777777" w:rsidR="0006597A" w:rsidRPr="00E2521F" w:rsidRDefault="0006597A" w:rsidP="0006597A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E2521F">
        <w:rPr>
          <w:rFonts w:ascii="Charter" w:hAnsi="Charter"/>
          <w:sz w:val="22"/>
          <w:szCs w:val="22"/>
          <w:lang w:val="da-DK"/>
        </w:rPr>
        <w:t>Patientens vitalparametre (livstegn: blodtryk, puls, vejrtrækningshastighed etc.)</w:t>
      </w:r>
    </w:p>
    <w:p w14:paraId="46E17FA9" w14:textId="77777777" w:rsidR="0006597A" w:rsidRPr="00E2521F" w:rsidRDefault="0006597A" w:rsidP="0006597A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E2521F">
        <w:rPr>
          <w:rFonts w:ascii="Charter" w:hAnsi="Charter"/>
          <w:sz w:val="22"/>
          <w:szCs w:val="22"/>
          <w:lang w:val="da-DK"/>
        </w:rPr>
        <w:t>Skader som patienten har pådraget sig</w:t>
      </w:r>
    </w:p>
    <w:p w14:paraId="53EB5660" w14:textId="77777777" w:rsidR="0006597A" w:rsidRPr="00E2521F" w:rsidRDefault="0006597A" w:rsidP="0006597A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E2521F">
        <w:rPr>
          <w:rFonts w:ascii="Charter" w:hAnsi="Charter"/>
          <w:sz w:val="22"/>
          <w:szCs w:val="22"/>
          <w:lang w:val="da-DK"/>
        </w:rPr>
        <w:t xml:space="preserve">Informationer omkring hjertekardiogrammet og behandlinger ifm. hjertestop. </w:t>
      </w:r>
    </w:p>
    <w:p w14:paraId="065D94DE" w14:textId="77777777" w:rsidR="0006597A" w:rsidRPr="00E2521F" w:rsidRDefault="0006597A" w:rsidP="0006597A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E2521F">
        <w:rPr>
          <w:rFonts w:ascii="Charter" w:hAnsi="Charter"/>
          <w:sz w:val="22"/>
          <w:szCs w:val="22"/>
          <w:lang w:val="da-DK"/>
        </w:rPr>
        <w:t xml:space="preserve">Behandlinger givet af ambulancen </w:t>
      </w:r>
    </w:p>
    <w:p w14:paraId="4F24C304" w14:textId="77777777" w:rsidR="0006597A" w:rsidRPr="00E2521F" w:rsidRDefault="0006597A" w:rsidP="0006597A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E2521F">
        <w:rPr>
          <w:rFonts w:ascii="Charter" w:hAnsi="Charter"/>
          <w:sz w:val="22"/>
          <w:szCs w:val="22"/>
          <w:lang w:val="da-DK"/>
        </w:rPr>
        <w:t xml:space="preserve">Hvilket respons 1813 har visiteret til (fx egenomsorg, konsultation, indlæggelse). </w:t>
      </w:r>
    </w:p>
    <w:p w14:paraId="505A5D66" w14:textId="77777777" w:rsidR="0006597A" w:rsidRPr="00E2521F" w:rsidRDefault="0006597A" w:rsidP="0006597A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E2521F">
        <w:rPr>
          <w:rFonts w:ascii="Charter" w:hAnsi="Charter"/>
          <w:sz w:val="22"/>
          <w:szCs w:val="22"/>
          <w:lang w:val="da-DK"/>
        </w:rPr>
        <w:t>Ambulancens kørselsprioritet frem og tilbage.</w:t>
      </w:r>
    </w:p>
    <w:p w14:paraId="35BDEFF1" w14:textId="77777777" w:rsidR="0006597A" w:rsidRPr="00E2521F" w:rsidRDefault="0006597A" w:rsidP="0006597A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E2521F">
        <w:rPr>
          <w:rFonts w:ascii="Charter" w:hAnsi="Charter"/>
          <w:sz w:val="22"/>
          <w:szCs w:val="22"/>
          <w:lang w:val="da-DK"/>
        </w:rPr>
        <w:t xml:space="preserve">Om lægebilen og akutbilen har været tilstede. </w:t>
      </w:r>
    </w:p>
    <w:p w14:paraId="7AD02AC4" w14:textId="77777777" w:rsidR="00C80F4B" w:rsidRPr="00E2521F" w:rsidRDefault="00C80F4B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/>
          <w:sz w:val="22"/>
          <w:szCs w:val="22"/>
          <w:lang w:val="da-DK"/>
        </w:rPr>
      </w:pPr>
    </w:p>
    <w:p w14:paraId="1F05AA06" w14:textId="77777777" w:rsidR="00C80F4B" w:rsidRPr="00E2521F" w:rsidRDefault="00C80F4B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/>
          <w:color w:val="FF0000"/>
          <w:sz w:val="22"/>
          <w:szCs w:val="22"/>
          <w:lang w:val="da-DK"/>
        </w:rPr>
      </w:pPr>
    </w:p>
    <w:p w14:paraId="375875BB" w14:textId="77777777" w:rsidR="00F07D7C" w:rsidRPr="00E2521F" w:rsidRDefault="00C005A5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 w:cs="Arial"/>
          <w:b/>
          <w:bCs/>
          <w:color w:val="0000FF"/>
          <w:sz w:val="22"/>
          <w:szCs w:val="22"/>
          <w:lang w:val="da-DK"/>
        </w:rPr>
      </w:pPr>
      <w:r w:rsidRPr="00E2521F">
        <w:rPr>
          <w:rFonts w:ascii="Charter" w:hAnsi="Charter" w:cs="Arial"/>
          <w:b/>
          <w:bCs/>
          <w:color w:val="0000FF"/>
          <w:sz w:val="22"/>
          <w:szCs w:val="22"/>
          <w:lang w:val="da-DK"/>
        </w:rPr>
        <w:t>Projekt</w:t>
      </w:r>
      <w:r w:rsidR="00F07D7C" w:rsidRPr="00E2521F">
        <w:rPr>
          <w:rFonts w:ascii="Charter" w:hAnsi="Charter" w:cs="Arial"/>
          <w:b/>
          <w:bCs/>
          <w:color w:val="0000FF"/>
          <w:sz w:val="22"/>
          <w:szCs w:val="22"/>
          <w:lang w:val="da-DK"/>
        </w:rPr>
        <w:t>s slutdato</w:t>
      </w:r>
    </w:p>
    <w:p w14:paraId="17EF7DBC" w14:textId="77777777" w:rsidR="009243F7" w:rsidRPr="00E2521F" w:rsidRDefault="009243F7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/>
          <w:color w:val="FF0000"/>
          <w:sz w:val="22"/>
          <w:szCs w:val="22"/>
          <w:lang w:val="da-DK"/>
        </w:rPr>
      </w:pPr>
      <w:r w:rsidRPr="00E2521F">
        <w:rPr>
          <w:rFonts w:ascii="Charter" w:hAnsi="Charter"/>
          <w:sz w:val="22"/>
          <w:szCs w:val="22"/>
          <w:lang w:val="da-DK"/>
        </w:rPr>
        <w:t>Der ønskes adgang til data frem til og med</w:t>
      </w:r>
      <w:r w:rsidR="0006597A" w:rsidRPr="00E2521F">
        <w:rPr>
          <w:rFonts w:ascii="Charter" w:hAnsi="Charter"/>
          <w:sz w:val="22"/>
          <w:szCs w:val="22"/>
          <w:lang w:val="da-DK"/>
        </w:rPr>
        <w:t xml:space="preserve"> 2030</w:t>
      </w:r>
      <w:r w:rsidRPr="00E2521F">
        <w:rPr>
          <w:rFonts w:ascii="Charter" w:hAnsi="Charter"/>
          <w:sz w:val="22"/>
          <w:szCs w:val="22"/>
          <w:lang w:val="da-DK"/>
        </w:rPr>
        <w:t>.</w:t>
      </w:r>
    </w:p>
    <w:p w14:paraId="59B74C71" w14:textId="77777777" w:rsidR="000A5B2C" w:rsidRPr="00E2521F" w:rsidRDefault="000A5B2C">
      <w:pPr>
        <w:pStyle w:val="Overskrift3"/>
        <w:rPr>
          <w:rFonts w:ascii="Charter" w:hAnsi="Charter"/>
          <w:sz w:val="22"/>
          <w:szCs w:val="22"/>
        </w:rPr>
      </w:pPr>
      <w:r w:rsidRPr="00E2521F">
        <w:rPr>
          <w:rFonts w:ascii="Charter" w:hAnsi="Charter"/>
          <w:color w:val="0000FF"/>
          <w:sz w:val="22"/>
          <w:szCs w:val="22"/>
        </w:rPr>
        <w:t>Autoriserede forskere</w:t>
      </w:r>
    </w:p>
    <w:p w14:paraId="67FC7F43" w14:textId="5DCED9FF" w:rsidR="00385254" w:rsidRPr="00E2521F" w:rsidRDefault="00385254" w:rsidP="00385254">
      <w:pPr>
        <w:rPr>
          <w:rFonts w:ascii="Charter" w:hAnsi="Charter"/>
          <w:i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7"/>
        <w:gridCol w:w="864"/>
        <w:gridCol w:w="1376"/>
        <w:gridCol w:w="694"/>
        <w:gridCol w:w="2119"/>
        <w:gridCol w:w="1126"/>
        <w:gridCol w:w="749"/>
        <w:gridCol w:w="1055"/>
        <w:gridCol w:w="1031"/>
      </w:tblGrid>
      <w:tr w:rsidR="00D14ED1" w:rsidRPr="008C73FB" w14:paraId="16809C56" w14:textId="77777777" w:rsidTr="009D2ABF">
        <w:trPr>
          <w:trHeight w:val="294"/>
        </w:trPr>
        <w:tc>
          <w:tcPr>
            <w:tcW w:w="453" w:type="pct"/>
            <w:shd w:val="clear" w:color="000000" w:fill="D9D9D9"/>
            <w:hideMark/>
          </w:tcPr>
          <w:p w14:paraId="5CAB22FA" w14:textId="77777777" w:rsidR="0010471E" w:rsidRPr="008C73FB" w:rsidRDefault="0010471E" w:rsidP="009D2ABF">
            <w:pPr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  <w:t>Navn</w:t>
            </w:r>
          </w:p>
        </w:tc>
        <w:tc>
          <w:tcPr>
            <w:tcW w:w="436" w:type="pct"/>
            <w:shd w:val="clear" w:color="000000" w:fill="D9D9D9"/>
          </w:tcPr>
          <w:p w14:paraId="2C69B168" w14:textId="77777777" w:rsidR="0010471E" w:rsidRPr="008C73FB" w:rsidRDefault="0010471E" w:rsidP="009D2ABF">
            <w:pPr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  <w:t>Stillings- betegnelse</w:t>
            </w:r>
          </w:p>
        </w:tc>
        <w:tc>
          <w:tcPr>
            <w:tcW w:w="694" w:type="pct"/>
            <w:shd w:val="clear" w:color="000000" w:fill="D9D9D9"/>
            <w:hideMark/>
          </w:tcPr>
          <w:p w14:paraId="6DC79B6D" w14:textId="56FC959D" w:rsidR="0010471E" w:rsidRPr="008C73FB" w:rsidRDefault="0010471E" w:rsidP="009D2ABF">
            <w:pPr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  <w:t>Ansættelsessted*</w:t>
            </w:r>
            <w:r w:rsidRPr="008C73FB"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  <w:br/>
              <w:t>(Institution &amp; Afdeling)</w:t>
            </w:r>
          </w:p>
        </w:tc>
        <w:tc>
          <w:tcPr>
            <w:tcW w:w="350" w:type="pct"/>
            <w:shd w:val="clear" w:color="000000" w:fill="D9D9D9"/>
            <w:hideMark/>
          </w:tcPr>
          <w:p w14:paraId="1DA28ABA" w14:textId="77777777" w:rsidR="0010471E" w:rsidRPr="008C73FB" w:rsidRDefault="0010471E" w:rsidP="009D2ABF">
            <w:pPr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C73FB"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  <w:t>Ident</w:t>
            </w:r>
            <w:proofErr w:type="spellEnd"/>
            <w:r w:rsidRPr="008C73FB"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  <w:t>**</w:t>
            </w:r>
          </w:p>
        </w:tc>
        <w:tc>
          <w:tcPr>
            <w:tcW w:w="1069" w:type="pct"/>
            <w:shd w:val="clear" w:color="000000" w:fill="D9D9D9"/>
            <w:hideMark/>
          </w:tcPr>
          <w:p w14:paraId="7FB0CB39" w14:textId="77777777" w:rsidR="0010471E" w:rsidRPr="008C73FB" w:rsidRDefault="0010471E" w:rsidP="009D2ABF">
            <w:pPr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8C73FB"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  <w:t>e-mail</w:t>
            </w:r>
            <w:proofErr w:type="gramEnd"/>
          </w:p>
        </w:tc>
        <w:tc>
          <w:tcPr>
            <w:tcW w:w="568" w:type="pct"/>
            <w:shd w:val="clear" w:color="000000" w:fill="D9D9D9"/>
            <w:hideMark/>
          </w:tcPr>
          <w:p w14:paraId="3C7138C0" w14:textId="77777777" w:rsidR="0010471E" w:rsidRPr="008C73FB" w:rsidRDefault="0010471E" w:rsidP="009D2ABF">
            <w:pPr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  <w:t>Mobil</w:t>
            </w:r>
          </w:p>
        </w:tc>
        <w:tc>
          <w:tcPr>
            <w:tcW w:w="378" w:type="pct"/>
            <w:shd w:val="clear" w:color="000000" w:fill="D9D9D9"/>
            <w:hideMark/>
          </w:tcPr>
          <w:p w14:paraId="5E9AFF15" w14:textId="77777777" w:rsidR="0010471E" w:rsidRPr="008C73FB" w:rsidRDefault="0010471E" w:rsidP="009D2ABF">
            <w:pPr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  <w:t xml:space="preserve">Fysisk </w:t>
            </w:r>
            <w:proofErr w:type="spellStart"/>
            <w:r w:rsidRPr="008C73FB"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  <w:t>token</w:t>
            </w:r>
            <w:proofErr w:type="spellEnd"/>
            <w:r w:rsidRPr="008C73FB"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  <w:t xml:space="preserve">*** ønskes </w:t>
            </w:r>
            <w:r w:rsidRPr="008C73FB"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  <w:br/>
              <w:t>(Ja/Nej)</w:t>
            </w:r>
          </w:p>
        </w:tc>
        <w:tc>
          <w:tcPr>
            <w:tcW w:w="532" w:type="pct"/>
            <w:shd w:val="clear" w:color="000000" w:fill="D9D9D9"/>
            <w:hideMark/>
          </w:tcPr>
          <w:p w14:paraId="7B38A097" w14:textId="77777777" w:rsidR="0010471E" w:rsidRPr="008C73FB" w:rsidRDefault="0010471E" w:rsidP="009D2ABF">
            <w:pPr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  <w:t>Hjemsendelse tillades</w:t>
            </w:r>
          </w:p>
          <w:p w14:paraId="4675CA80" w14:textId="77777777" w:rsidR="0010471E" w:rsidRPr="008C73FB" w:rsidRDefault="0010471E" w:rsidP="009D2ABF">
            <w:pPr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  <w:t>(Ja/Nej)</w:t>
            </w:r>
          </w:p>
        </w:tc>
        <w:tc>
          <w:tcPr>
            <w:tcW w:w="521" w:type="pct"/>
            <w:shd w:val="clear" w:color="000000" w:fill="D9D9D9"/>
          </w:tcPr>
          <w:p w14:paraId="2FE65DE7" w14:textId="77777777" w:rsidR="0010471E" w:rsidRPr="008C73FB" w:rsidRDefault="0010471E" w:rsidP="009D2ABF">
            <w:pPr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  <w:t>Forskeraftale på engelsk****</w:t>
            </w:r>
          </w:p>
          <w:p w14:paraId="33AD32BF" w14:textId="77777777" w:rsidR="0010471E" w:rsidRPr="008C73FB" w:rsidRDefault="0010471E" w:rsidP="009D2ABF">
            <w:pPr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b/>
                <w:bCs/>
                <w:color w:val="000000"/>
                <w:sz w:val="20"/>
                <w:szCs w:val="20"/>
              </w:rPr>
              <w:t>(Ja/Nej)</w:t>
            </w:r>
          </w:p>
        </w:tc>
      </w:tr>
      <w:tr w:rsidR="00D14ED1" w:rsidRPr="008C73FB" w14:paraId="7C524F0F" w14:textId="77777777" w:rsidTr="009D2ABF">
        <w:trPr>
          <w:trHeight w:val="288"/>
        </w:trPr>
        <w:tc>
          <w:tcPr>
            <w:tcW w:w="453" w:type="pct"/>
            <w:shd w:val="clear" w:color="auto" w:fill="auto"/>
          </w:tcPr>
          <w:p w14:paraId="5EFA45A3" w14:textId="77777777" w:rsidR="0010471E" w:rsidRPr="008C73FB" w:rsidRDefault="00D7284C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Helle Collatz Christensen</w:t>
            </w:r>
          </w:p>
        </w:tc>
        <w:tc>
          <w:tcPr>
            <w:tcW w:w="436" w:type="pct"/>
          </w:tcPr>
          <w:p w14:paraId="424E7979" w14:textId="330499C7" w:rsidR="0010471E" w:rsidRPr="008C73FB" w:rsidRDefault="000042DE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Overlæge</w:t>
            </w:r>
          </w:p>
        </w:tc>
        <w:tc>
          <w:tcPr>
            <w:tcW w:w="694" w:type="pct"/>
            <w:shd w:val="clear" w:color="auto" w:fill="auto"/>
          </w:tcPr>
          <w:p w14:paraId="5796E914" w14:textId="77777777" w:rsidR="0010471E" w:rsidRPr="008C73FB" w:rsidRDefault="001B58C0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 xml:space="preserve">Forsker, Administrationen, </w:t>
            </w:r>
            <w:r w:rsidR="000042DE" w:rsidRPr="008C73FB">
              <w:rPr>
                <w:rFonts w:ascii="Charter" w:hAnsi="Charter"/>
                <w:color w:val="000000"/>
                <w:sz w:val="20"/>
                <w:szCs w:val="20"/>
              </w:rPr>
              <w:t xml:space="preserve">akutberedskabet, </w:t>
            </w: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 xml:space="preserve">den </w:t>
            </w:r>
            <w:proofErr w:type="spellStart"/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præhospitale</w:t>
            </w:r>
            <w:proofErr w:type="spellEnd"/>
            <w:r w:rsidR="000042DE" w:rsidRPr="008C73FB">
              <w:rPr>
                <w:rFonts w:ascii="Charter" w:hAnsi="Charter"/>
                <w:color w:val="000000"/>
                <w:sz w:val="20"/>
                <w:szCs w:val="20"/>
              </w:rPr>
              <w:t xml:space="preserve"> virksomhed, Region H</w:t>
            </w:r>
          </w:p>
        </w:tc>
        <w:tc>
          <w:tcPr>
            <w:tcW w:w="350" w:type="pct"/>
            <w:shd w:val="clear" w:color="auto" w:fill="auto"/>
          </w:tcPr>
          <w:p w14:paraId="5378811A" w14:textId="50143071" w:rsidR="0010471E" w:rsidRPr="008C73FB" w:rsidRDefault="004D4F54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Skal oprettes</w:t>
            </w:r>
          </w:p>
        </w:tc>
        <w:tc>
          <w:tcPr>
            <w:tcW w:w="1069" w:type="pct"/>
            <w:shd w:val="clear" w:color="auto" w:fill="auto"/>
          </w:tcPr>
          <w:p w14:paraId="50FD9E4F" w14:textId="528C36CB" w:rsidR="0010471E" w:rsidRPr="008C73FB" w:rsidRDefault="008B75B5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hyperlink r:id="rId8" w:history="1">
              <w:r w:rsidR="00D14ED1" w:rsidRPr="008C73FB">
                <w:rPr>
                  <w:rStyle w:val="Hyperlink"/>
                  <w:rFonts w:ascii="Charter" w:hAnsi="Charter"/>
                  <w:sz w:val="20"/>
                  <w:szCs w:val="20"/>
                </w:rPr>
                <w:t>helle.collatz.christensen.02@regionh.dk</w:t>
              </w:r>
            </w:hyperlink>
          </w:p>
        </w:tc>
        <w:tc>
          <w:tcPr>
            <w:tcW w:w="568" w:type="pct"/>
            <w:shd w:val="clear" w:color="auto" w:fill="auto"/>
          </w:tcPr>
          <w:p w14:paraId="2CAF0AB3" w14:textId="77777777" w:rsidR="0010471E" w:rsidRPr="008C73FB" w:rsidRDefault="00D14ED1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21673452</w:t>
            </w:r>
          </w:p>
        </w:tc>
        <w:tc>
          <w:tcPr>
            <w:tcW w:w="378" w:type="pct"/>
            <w:shd w:val="clear" w:color="auto" w:fill="auto"/>
          </w:tcPr>
          <w:p w14:paraId="523A523D" w14:textId="77777777" w:rsidR="0010471E" w:rsidRPr="008C73FB" w:rsidRDefault="00D14ED1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Nej</w:t>
            </w:r>
          </w:p>
        </w:tc>
        <w:tc>
          <w:tcPr>
            <w:tcW w:w="532" w:type="pct"/>
            <w:shd w:val="clear" w:color="auto" w:fill="auto"/>
          </w:tcPr>
          <w:p w14:paraId="2271C681" w14:textId="681ED8DE" w:rsidR="0010471E" w:rsidRPr="008C73FB" w:rsidRDefault="004D4F54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NEJ</w:t>
            </w:r>
          </w:p>
        </w:tc>
        <w:tc>
          <w:tcPr>
            <w:tcW w:w="521" w:type="pct"/>
          </w:tcPr>
          <w:p w14:paraId="01D8FC43" w14:textId="77777777" w:rsidR="0010471E" w:rsidRPr="008C73FB" w:rsidRDefault="00D14ED1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Nej</w:t>
            </w:r>
          </w:p>
        </w:tc>
      </w:tr>
      <w:tr w:rsidR="00D14ED1" w:rsidRPr="008C73FB" w14:paraId="570DADEC" w14:textId="77777777" w:rsidTr="009D2ABF">
        <w:trPr>
          <w:trHeight w:val="288"/>
        </w:trPr>
        <w:tc>
          <w:tcPr>
            <w:tcW w:w="453" w:type="pct"/>
            <w:shd w:val="clear" w:color="auto" w:fill="auto"/>
          </w:tcPr>
          <w:p w14:paraId="7CAFDF8B" w14:textId="77777777" w:rsidR="0010471E" w:rsidRPr="008C73FB" w:rsidRDefault="00D7284C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Christian Torp-Pedersen</w:t>
            </w:r>
          </w:p>
        </w:tc>
        <w:tc>
          <w:tcPr>
            <w:tcW w:w="436" w:type="pct"/>
          </w:tcPr>
          <w:p w14:paraId="021FDA66" w14:textId="0272B5A9" w:rsidR="0010471E" w:rsidRPr="008C73FB" w:rsidRDefault="000042DE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694" w:type="pct"/>
            <w:shd w:val="clear" w:color="auto" w:fill="auto"/>
          </w:tcPr>
          <w:p w14:paraId="1B0A3B1F" w14:textId="77777777" w:rsidR="0010471E" w:rsidRPr="008C73FB" w:rsidRDefault="00D14ED1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Epidemiologi og biostatistik, Aalborg Universitetshospital</w:t>
            </w:r>
          </w:p>
        </w:tc>
        <w:tc>
          <w:tcPr>
            <w:tcW w:w="350" w:type="pct"/>
            <w:shd w:val="clear" w:color="auto" w:fill="auto"/>
          </w:tcPr>
          <w:p w14:paraId="728AD35A" w14:textId="77777777" w:rsidR="0010471E" w:rsidRPr="008C73FB" w:rsidRDefault="0006597A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ZYP</w:t>
            </w:r>
          </w:p>
        </w:tc>
        <w:tc>
          <w:tcPr>
            <w:tcW w:w="1069" w:type="pct"/>
            <w:shd w:val="clear" w:color="auto" w:fill="auto"/>
          </w:tcPr>
          <w:p w14:paraId="52DB124A" w14:textId="69750464" w:rsidR="0010471E" w:rsidRPr="008C73FB" w:rsidRDefault="0010471E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</w:p>
        </w:tc>
        <w:tc>
          <w:tcPr>
            <w:tcW w:w="568" w:type="pct"/>
            <w:shd w:val="clear" w:color="auto" w:fill="auto"/>
          </w:tcPr>
          <w:p w14:paraId="39597E9E" w14:textId="1189AB15" w:rsidR="0010471E" w:rsidRPr="008C73FB" w:rsidRDefault="0010471E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</w:p>
        </w:tc>
        <w:tc>
          <w:tcPr>
            <w:tcW w:w="378" w:type="pct"/>
            <w:shd w:val="clear" w:color="auto" w:fill="auto"/>
          </w:tcPr>
          <w:p w14:paraId="395B5628" w14:textId="536CD73A" w:rsidR="0010471E" w:rsidRPr="008C73FB" w:rsidRDefault="0010471E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</w:p>
        </w:tc>
        <w:tc>
          <w:tcPr>
            <w:tcW w:w="532" w:type="pct"/>
            <w:shd w:val="clear" w:color="auto" w:fill="auto"/>
          </w:tcPr>
          <w:p w14:paraId="0004FF72" w14:textId="05AFD549" w:rsidR="0010471E" w:rsidRPr="008C73FB" w:rsidRDefault="004D4F54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JA</w:t>
            </w:r>
          </w:p>
        </w:tc>
        <w:tc>
          <w:tcPr>
            <w:tcW w:w="521" w:type="pct"/>
          </w:tcPr>
          <w:p w14:paraId="5AC873C2" w14:textId="446EA614" w:rsidR="0010471E" w:rsidRPr="008C73FB" w:rsidRDefault="0010471E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</w:p>
        </w:tc>
      </w:tr>
      <w:tr w:rsidR="00D14ED1" w:rsidRPr="008C73FB" w14:paraId="54F57591" w14:textId="77777777" w:rsidTr="009D2ABF">
        <w:trPr>
          <w:trHeight w:val="289"/>
        </w:trPr>
        <w:tc>
          <w:tcPr>
            <w:tcW w:w="453" w:type="pct"/>
            <w:shd w:val="clear" w:color="auto" w:fill="auto"/>
          </w:tcPr>
          <w:p w14:paraId="42D61345" w14:textId="77777777" w:rsidR="0010471E" w:rsidRPr="008C73FB" w:rsidRDefault="00D7284C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Elisabeth Helen Anna Mills</w:t>
            </w:r>
          </w:p>
        </w:tc>
        <w:tc>
          <w:tcPr>
            <w:tcW w:w="436" w:type="pct"/>
          </w:tcPr>
          <w:p w14:paraId="29AE246C" w14:textId="77777777" w:rsidR="0010471E" w:rsidRPr="008C73FB" w:rsidRDefault="00D7284C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proofErr w:type="spellStart"/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PhD</w:t>
            </w:r>
            <w:proofErr w:type="spellEnd"/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 xml:space="preserve"> studerende</w:t>
            </w:r>
          </w:p>
        </w:tc>
        <w:tc>
          <w:tcPr>
            <w:tcW w:w="694" w:type="pct"/>
            <w:shd w:val="clear" w:color="auto" w:fill="auto"/>
          </w:tcPr>
          <w:p w14:paraId="18B7FB5C" w14:textId="77777777" w:rsidR="0010471E" w:rsidRPr="008C73FB" w:rsidRDefault="00863DDA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Epidemiologi og biostatistik</w:t>
            </w:r>
            <w:r w:rsidR="00D14ED1" w:rsidRPr="008C73FB">
              <w:rPr>
                <w:rFonts w:ascii="Charter" w:hAnsi="Charter"/>
                <w:color w:val="000000"/>
                <w:sz w:val="20"/>
                <w:szCs w:val="20"/>
              </w:rPr>
              <w:t>, Aalborg Universitetshospital</w:t>
            </w:r>
          </w:p>
        </w:tc>
        <w:tc>
          <w:tcPr>
            <w:tcW w:w="350" w:type="pct"/>
            <w:shd w:val="clear" w:color="auto" w:fill="auto"/>
          </w:tcPr>
          <w:p w14:paraId="6532ADC5" w14:textId="77777777" w:rsidR="0010471E" w:rsidRPr="008C73FB" w:rsidRDefault="00D7284C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FBUS</w:t>
            </w:r>
          </w:p>
        </w:tc>
        <w:tc>
          <w:tcPr>
            <w:tcW w:w="1069" w:type="pct"/>
            <w:shd w:val="clear" w:color="auto" w:fill="auto"/>
          </w:tcPr>
          <w:p w14:paraId="644144FE" w14:textId="11C87CEA" w:rsidR="0010471E" w:rsidRPr="008C73FB" w:rsidRDefault="0010471E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</w:p>
        </w:tc>
        <w:tc>
          <w:tcPr>
            <w:tcW w:w="568" w:type="pct"/>
            <w:shd w:val="clear" w:color="auto" w:fill="auto"/>
          </w:tcPr>
          <w:p w14:paraId="3700A9BA" w14:textId="789BF30F" w:rsidR="0010471E" w:rsidRPr="008C73FB" w:rsidRDefault="0010471E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</w:p>
        </w:tc>
        <w:tc>
          <w:tcPr>
            <w:tcW w:w="378" w:type="pct"/>
            <w:shd w:val="clear" w:color="auto" w:fill="auto"/>
          </w:tcPr>
          <w:p w14:paraId="2F7C1C2A" w14:textId="566194F2" w:rsidR="0010471E" w:rsidRPr="008C73FB" w:rsidRDefault="0010471E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</w:p>
        </w:tc>
        <w:tc>
          <w:tcPr>
            <w:tcW w:w="532" w:type="pct"/>
            <w:shd w:val="clear" w:color="auto" w:fill="auto"/>
          </w:tcPr>
          <w:p w14:paraId="475137B2" w14:textId="45961089" w:rsidR="0010471E" w:rsidRPr="008C73FB" w:rsidRDefault="004D4F54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NEJ</w:t>
            </w:r>
          </w:p>
        </w:tc>
        <w:tc>
          <w:tcPr>
            <w:tcW w:w="521" w:type="pct"/>
          </w:tcPr>
          <w:p w14:paraId="11D28999" w14:textId="412E63E5" w:rsidR="0010471E" w:rsidRPr="008C73FB" w:rsidRDefault="0010471E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</w:p>
        </w:tc>
      </w:tr>
      <w:tr w:rsidR="00E2521F" w:rsidRPr="008C73FB" w14:paraId="3A2EE521" w14:textId="77777777" w:rsidTr="009D2ABF">
        <w:trPr>
          <w:trHeight w:val="289"/>
        </w:trPr>
        <w:tc>
          <w:tcPr>
            <w:tcW w:w="453" w:type="pct"/>
            <w:shd w:val="clear" w:color="auto" w:fill="auto"/>
          </w:tcPr>
          <w:p w14:paraId="21A1B7D7" w14:textId="49366045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Lone Frøkjær Christensen</w:t>
            </w:r>
          </w:p>
        </w:tc>
        <w:tc>
          <w:tcPr>
            <w:tcW w:w="436" w:type="pct"/>
          </w:tcPr>
          <w:p w14:paraId="54167F02" w14:textId="46181F24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Datamanager</w:t>
            </w:r>
          </w:p>
        </w:tc>
        <w:tc>
          <w:tcPr>
            <w:tcW w:w="694" w:type="pct"/>
            <w:shd w:val="clear" w:color="auto" w:fill="auto"/>
          </w:tcPr>
          <w:p w14:paraId="7E1349A3" w14:textId="45274C37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Epidemiologi og biostatistik, Aalborg Universitetshospital</w:t>
            </w:r>
          </w:p>
        </w:tc>
        <w:tc>
          <w:tcPr>
            <w:tcW w:w="350" w:type="pct"/>
            <w:shd w:val="clear" w:color="auto" w:fill="auto"/>
          </w:tcPr>
          <w:p w14:paraId="44FCF138" w14:textId="58C37FD3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FELR</w:t>
            </w:r>
          </w:p>
        </w:tc>
        <w:tc>
          <w:tcPr>
            <w:tcW w:w="1069" w:type="pct"/>
            <w:shd w:val="clear" w:color="auto" w:fill="auto"/>
          </w:tcPr>
          <w:p w14:paraId="36BEC6B0" w14:textId="77777777" w:rsidR="00E2521F" w:rsidRPr="008C73FB" w:rsidRDefault="00E2521F" w:rsidP="009D2ABF">
            <w:pPr>
              <w:rPr>
                <w:rStyle w:val="Hyperlink"/>
                <w:rFonts w:ascii="Charter" w:hAnsi="Charter"/>
                <w:sz w:val="20"/>
                <w:szCs w:val="20"/>
              </w:rPr>
            </w:pPr>
          </w:p>
        </w:tc>
        <w:tc>
          <w:tcPr>
            <w:tcW w:w="568" w:type="pct"/>
            <w:shd w:val="clear" w:color="auto" w:fill="auto"/>
          </w:tcPr>
          <w:p w14:paraId="4FD92381" w14:textId="77777777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</w:p>
        </w:tc>
        <w:tc>
          <w:tcPr>
            <w:tcW w:w="378" w:type="pct"/>
            <w:shd w:val="clear" w:color="auto" w:fill="auto"/>
          </w:tcPr>
          <w:p w14:paraId="5833F656" w14:textId="77777777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</w:p>
        </w:tc>
        <w:tc>
          <w:tcPr>
            <w:tcW w:w="532" w:type="pct"/>
            <w:shd w:val="clear" w:color="auto" w:fill="auto"/>
          </w:tcPr>
          <w:p w14:paraId="5C7E1F5A" w14:textId="5F0BB3EB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Ja</w:t>
            </w:r>
          </w:p>
        </w:tc>
        <w:tc>
          <w:tcPr>
            <w:tcW w:w="521" w:type="pct"/>
          </w:tcPr>
          <w:p w14:paraId="6D859EED" w14:textId="06E9D72B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</w:p>
        </w:tc>
      </w:tr>
      <w:tr w:rsidR="00E2521F" w:rsidRPr="008C73FB" w14:paraId="4CC1BE70" w14:textId="77777777" w:rsidTr="009D2ABF">
        <w:trPr>
          <w:trHeight w:val="289"/>
        </w:trPr>
        <w:tc>
          <w:tcPr>
            <w:tcW w:w="453" w:type="pct"/>
            <w:shd w:val="clear" w:color="auto" w:fill="auto"/>
          </w:tcPr>
          <w:p w14:paraId="102780D7" w14:textId="63E62F7F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lastRenderedPageBreak/>
              <w:t>Johanne Hovgaard Winther</w:t>
            </w:r>
          </w:p>
        </w:tc>
        <w:tc>
          <w:tcPr>
            <w:tcW w:w="436" w:type="pct"/>
          </w:tcPr>
          <w:p w14:paraId="56866ECD" w14:textId="10B8FA00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Datamanager</w:t>
            </w:r>
          </w:p>
        </w:tc>
        <w:tc>
          <w:tcPr>
            <w:tcW w:w="694" w:type="pct"/>
            <w:shd w:val="clear" w:color="auto" w:fill="auto"/>
          </w:tcPr>
          <w:p w14:paraId="7E559F3C" w14:textId="0FA3A403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Epidemiologi og biostatistik, Aalborg Universitetshospital</w:t>
            </w:r>
          </w:p>
        </w:tc>
        <w:tc>
          <w:tcPr>
            <w:tcW w:w="350" w:type="pct"/>
            <w:shd w:val="clear" w:color="auto" w:fill="auto"/>
          </w:tcPr>
          <w:p w14:paraId="35CACF29" w14:textId="235B83D4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FFPK</w:t>
            </w:r>
          </w:p>
        </w:tc>
        <w:tc>
          <w:tcPr>
            <w:tcW w:w="1069" w:type="pct"/>
            <w:shd w:val="clear" w:color="auto" w:fill="auto"/>
          </w:tcPr>
          <w:p w14:paraId="407A363B" w14:textId="77777777" w:rsidR="00E2521F" w:rsidRPr="008C73FB" w:rsidRDefault="00E2521F" w:rsidP="009D2ABF">
            <w:pPr>
              <w:rPr>
                <w:rStyle w:val="Hyperlink"/>
                <w:rFonts w:ascii="Charter" w:hAnsi="Charter"/>
                <w:sz w:val="20"/>
                <w:szCs w:val="20"/>
              </w:rPr>
            </w:pPr>
          </w:p>
        </w:tc>
        <w:tc>
          <w:tcPr>
            <w:tcW w:w="568" w:type="pct"/>
            <w:shd w:val="clear" w:color="auto" w:fill="auto"/>
          </w:tcPr>
          <w:p w14:paraId="2B7F4336" w14:textId="77777777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</w:p>
        </w:tc>
        <w:tc>
          <w:tcPr>
            <w:tcW w:w="378" w:type="pct"/>
            <w:shd w:val="clear" w:color="auto" w:fill="auto"/>
          </w:tcPr>
          <w:p w14:paraId="4C4236EC" w14:textId="77777777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</w:p>
        </w:tc>
        <w:tc>
          <w:tcPr>
            <w:tcW w:w="532" w:type="pct"/>
            <w:shd w:val="clear" w:color="auto" w:fill="auto"/>
          </w:tcPr>
          <w:p w14:paraId="2341E071" w14:textId="08DD2DD7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Ja</w:t>
            </w:r>
          </w:p>
        </w:tc>
        <w:tc>
          <w:tcPr>
            <w:tcW w:w="521" w:type="pct"/>
          </w:tcPr>
          <w:p w14:paraId="314C0753" w14:textId="77777777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</w:p>
        </w:tc>
      </w:tr>
      <w:tr w:rsidR="00E2521F" w:rsidRPr="008C73FB" w14:paraId="550C5D3B" w14:textId="77777777" w:rsidTr="009D2ABF">
        <w:trPr>
          <w:trHeight w:val="289"/>
        </w:trPr>
        <w:tc>
          <w:tcPr>
            <w:tcW w:w="453" w:type="pct"/>
            <w:shd w:val="clear" w:color="auto" w:fill="auto"/>
          </w:tcPr>
          <w:p w14:paraId="2BA45CD8" w14:textId="28345212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Peter Enemark Lund</w:t>
            </w:r>
          </w:p>
        </w:tc>
        <w:tc>
          <w:tcPr>
            <w:tcW w:w="436" w:type="pct"/>
          </w:tcPr>
          <w:p w14:paraId="5B8A8CB4" w14:textId="7A3D4285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Statistiker</w:t>
            </w:r>
          </w:p>
        </w:tc>
        <w:tc>
          <w:tcPr>
            <w:tcW w:w="694" w:type="pct"/>
            <w:shd w:val="clear" w:color="auto" w:fill="auto"/>
          </w:tcPr>
          <w:p w14:paraId="6D44C51B" w14:textId="13D7CC40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Epidemiologi og biostatistik, Aalborg Universitetshospital</w:t>
            </w:r>
          </w:p>
        </w:tc>
        <w:tc>
          <w:tcPr>
            <w:tcW w:w="350" w:type="pct"/>
            <w:shd w:val="clear" w:color="auto" w:fill="auto"/>
          </w:tcPr>
          <w:p w14:paraId="024A9659" w14:textId="1B2DDB2F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FEQS</w:t>
            </w:r>
          </w:p>
        </w:tc>
        <w:tc>
          <w:tcPr>
            <w:tcW w:w="1069" w:type="pct"/>
            <w:shd w:val="clear" w:color="auto" w:fill="auto"/>
          </w:tcPr>
          <w:p w14:paraId="0276796D" w14:textId="77777777" w:rsidR="00E2521F" w:rsidRPr="008C73FB" w:rsidRDefault="00E2521F" w:rsidP="009D2ABF">
            <w:pPr>
              <w:rPr>
                <w:rStyle w:val="Hyperlink"/>
                <w:rFonts w:ascii="Charter" w:hAnsi="Charter"/>
                <w:sz w:val="20"/>
                <w:szCs w:val="20"/>
              </w:rPr>
            </w:pPr>
          </w:p>
        </w:tc>
        <w:tc>
          <w:tcPr>
            <w:tcW w:w="568" w:type="pct"/>
            <w:shd w:val="clear" w:color="auto" w:fill="auto"/>
          </w:tcPr>
          <w:p w14:paraId="161CFAB5" w14:textId="77777777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</w:p>
        </w:tc>
        <w:tc>
          <w:tcPr>
            <w:tcW w:w="378" w:type="pct"/>
            <w:shd w:val="clear" w:color="auto" w:fill="auto"/>
          </w:tcPr>
          <w:p w14:paraId="70CAAD64" w14:textId="77777777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</w:p>
        </w:tc>
        <w:tc>
          <w:tcPr>
            <w:tcW w:w="532" w:type="pct"/>
            <w:shd w:val="clear" w:color="auto" w:fill="auto"/>
          </w:tcPr>
          <w:p w14:paraId="2A6ABE06" w14:textId="493E5F15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  <w:r w:rsidRPr="008C73FB">
              <w:rPr>
                <w:rFonts w:ascii="Charter" w:hAnsi="Charter"/>
                <w:color w:val="000000"/>
                <w:sz w:val="20"/>
                <w:szCs w:val="20"/>
              </w:rPr>
              <w:t>Ja</w:t>
            </w:r>
          </w:p>
        </w:tc>
        <w:tc>
          <w:tcPr>
            <w:tcW w:w="521" w:type="pct"/>
          </w:tcPr>
          <w:p w14:paraId="5C08B4C9" w14:textId="77777777" w:rsidR="00E2521F" w:rsidRPr="008C73FB" w:rsidRDefault="00E2521F" w:rsidP="009D2ABF">
            <w:pPr>
              <w:rPr>
                <w:rFonts w:ascii="Charter" w:hAnsi="Charter"/>
                <w:color w:val="000000"/>
                <w:sz w:val="20"/>
                <w:szCs w:val="20"/>
              </w:rPr>
            </w:pPr>
          </w:p>
        </w:tc>
      </w:tr>
    </w:tbl>
    <w:p w14:paraId="67AC2459" w14:textId="77777777" w:rsidR="001E2588" w:rsidRPr="00E2521F" w:rsidRDefault="001E2588" w:rsidP="00BF2D83">
      <w:pPr>
        <w:rPr>
          <w:rFonts w:ascii="Charter" w:hAnsi="Charter"/>
          <w:i/>
          <w:sz w:val="20"/>
          <w:szCs w:val="20"/>
        </w:rPr>
      </w:pPr>
      <w:r w:rsidRPr="00E2521F">
        <w:rPr>
          <w:rFonts w:ascii="Charter" w:hAnsi="Charter"/>
          <w:i/>
          <w:sz w:val="20"/>
          <w:szCs w:val="20"/>
        </w:rPr>
        <w:t xml:space="preserve">*Hvis forskere med adgang </w:t>
      </w:r>
      <w:r w:rsidR="00F07D7C" w:rsidRPr="00E2521F">
        <w:rPr>
          <w:rFonts w:ascii="Charter" w:hAnsi="Charter"/>
          <w:i/>
          <w:sz w:val="20"/>
          <w:szCs w:val="20"/>
        </w:rPr>
        <w:t>til projektet</w:t>
      </w:r>
      <w:r w:rsidRPr="00E2521F">
        <w:rPr>
          <w:rFonts w:ascii="Charter" w:hAnsi="Charter"/>
          <w:i/>
          <w:sz w:val="20"/>
          <w:szCs w:val="20"/>
        </w:rPr>
        <w:t xml:space="preserve"> skifter arbejdsplads, skal Danmarks Statistik underrettes, så Danmarks Statistik kan vurdere, om personen kan bevare sin adgang.</w:t>
      </w:r>
    </w:p>
    <w:p w14:paraId="51FB6105" w14:textId="77777777" w:rsidR="00BF2D83" w:rsidRPr="00E2521F" w:rsidRDefault="003B1C71" w:rsidP="00BF2D83">
      <w:pPr>
        <w:rPr>
          <w:rFonts w:ascii="Charter" w:hAnsi="Charter"/>
          <w:i/>
          <w:sz w:val="20"/>
          <w:szCs w:val="20"/>
        </w:rPr>
      </w:pPr>
      <w:r w:rsidRPr="00E2521F">
        <w:rPr>
          <w:rFonts w:ascii="Charter" w:hAnsi="Charter"/>
          <w:i/>
          <w:sz w:val="22"/>
          <w:szCs w:val="22"/>
        </w:rPr>
        <w:t>*</w:t>
      </w:r>
      <w:r w:rsidR="001E2588" w:rsidRPr="00E2521F">
        <w:rPr>
          <w:rFonts w:ascii="Charter" w:hAnsi="Charter"/>
          <w:i/>
          <w:sz w:val="22"/>
          <w:szCs w:val="22"/>
        </w:rPr>
        <w:t>*</w:t>
      </w:r>
      <w:r w:rsidR="00BF2D83" w:rsidRPr="00E2521F">
        <w:rPr>
          <w:rFonts w:ascii="Charter" w:hAnsi="Charter"/>
          <w:i/>
          <w:sz w:val="20"/>
          <w:szCs w:val="20"/>
        </w:rPr>
        <w:t xml:space="preserve"> Forsker-</w:t>
      </w:r>
      <w:proofErr w:type="spellStart"/>
      <w:r w:rsidR="00BF2D83" w:rsidRPr="00E2521F">
        <w:rPr>
          <w:rFonts w:ascii="Charter" w:hAnsi="Charter"/>
          <w:i/>
          <w:sz w:val="20"/>
          <w:szCs w:val="20"/>
        </w:rPr>
        <w:t>ident</w:t>
      </w:r>
      <w:proofErr w:type="spellEnd"/>
      <w:r w:rsidR="00BF2D83" w:rsidRPr="00E2521F">
        <w:rPr>
          <w:rFonts w:ascii="Charter" w:hAnsi="Charter"/>
          <w:i/>
          <w:sz w:val="20"/>
          <w:szCs w:val="20"/>
        </w:rPr>
        <w:t xml:space="preserve"> tildeles først, når der er underskrevet en Forskeraftale mellem forskeren og Danmarks Statistik. </w:t>
      </w:r>
    </w:p>
    <w:p w14:paraId="33C5CBDE" w14:textId="77777777" w:rsidR="00385254" w:rsidRPr="00E2521F" w:rsidRDefault="00BF2D83">
      <w:pPr>
        <w:rPr>
          <w:rFonts w:ascii="Charter" w:hAnsi="Charter"/>
          <w:i/>
          <w:sz w:val="20"/>
          <w:szCs w:val="20"/>
        </w:rPr>
      </w:pPr>
      <w:r w:rsidRPr="00E2521F">
        <w:rPr>
          <w:rFonts w:ascii="Charter" w:hAnsi="Charter"/>
          <w:i/>
          <w:sz w:val="22"/>
          <w:szCs w:val="22"/>
        </w:rPr>
        <w:t>**</w:t>
      </w:r>
      <w:r w:rsidR="001E2588" w:rsidRPr="00E2521F">
        <w:rPr>
          <w:rFonts w:ascii="Charter" w:hAnsi="Charter"/>
          <w:i/>
          <w:sz w:val="22"/>
          <w:szCs w:val="22"/>
        </w:rPr>
        <w:t>*</w:t>
      </w:r>
      <w:r w:rsidR="003B1C71" w:rsidRPr="00E2521F">
        <w:rPr>
          <w:rFonts w:ascii="Charter" w:hAnsi="Charter"/>
          <w:i/>
          <w:sz w:val="20"/>
          <w:szCs w:val="20"/>
        </w:rPr>
        <w:t xml:space="preserve">Fysisk </w:t>
      </w:r>
      <w:proofErr w:type="spellStart"/>
      <w:r w:rsidR="003B1C71" w:rsidRPr="00E2521F">
        <w:rPr>
          <w:rFonts w:ascii="Charter" w:hAnsi="Charter"/>
          <w:i/>
          <w:sz w:val="20"/>
          <w:szCs w:val="20"/>
        </w:rPr>
        <w:t>token</w:t>
      </w:r>
      <w:proofErr w:type="spellEnd"/>
      <w:r w:rsidR="003B1C71" w:rsidRPr="00E2521F">
        <w:rPr>
          <w:rFonts w:ascii="Charter" w:hAnsi="Charter"/>
          <w:i/>
          <w:sz w:val="20"/>
          <w:szCs w:val="20"/>
        </w:rPr>
        <w:t xml:space="preserve"> tildeles forskere med et udenlandsk mobiln</w:t>
      </w:r>
      <w:r w:rsidR="007E18A6" w:rsidRPr="00E2521F">
        <w:rPr>
          <w:rFonts w:ascii="Charter" w:hAnsi="Charter"/>
          <w:i/>
          <w:sz w:val="20"/>
          <w:szCs w:val="20"/>
        </w:rPr>
        <w:t>ummer</w:t>
      </w:r>
      <w:r w:rsidR="003B1C71" w:rsidRPr="00E2521F">
        <w:rPr>
          <w:rFonts w:ascii="Charter" w:hAnsi="Charter"/>
          <w:i/>
          <w:sz w:val="20"/>
          <w:szCs w:val="20"/>
        </w:rPr>
        <w:t xml:space="preserve"> og forskere, som enten ikke ejer en mobil eller opholder sig et sted uden mobildækning.</w:t>
      </w:r>
    </w:p>
    <w:p w14:paraId="462ACF53" w14:textId="77777777" w:rsidR="00BF2D83" w:rsidRPr="00E2521F" w:rsidRDefault="0010471E">
      <w:pPr>
        <w:rPr>
          <w:rFonts w:ascii="Charter" w:hAnsi="Charter"/>
          <w:i/>
          <w:sz w:val="20"/>
          <w:szCs w:val="20"/>
        </w:rPr>
      </w:pPr>
      <w:r w:rsidRPr="00E2521F">
        <w:rPr>
          <w:rFonts w:ascii="Charter" w:hAnsi="Charter"/>
          <w:i/>
          <w:sz w:val="20"/>
          <w:szCs w:val="20"/>
        </w:rPr>
        <w:t>**** Udfyldes kun for nye engelsktalende forskere, der ikke har indgået forskeraftale med Danmarks Statistik og projektejer.</w:t>
      </w:r>
    </w:p>
    <w:p w14:paraId="73608E86" w14:textId="77777777" w:rsidR="00FE7E4E" w:rsidRPr="00E2521F" w:rsidRDefault="00FE7E4E" w:rsidP="00FE7E4E">
      <w:pPr>
        <w:pStyle w:val="Overskrift3"/>
        <w:rPr>
          <w:rFonts w:ascii="Charter" w:hAnsi="Charter"/>
          <w:sz w:val="22"/>
          <w:szCs w:val="22"/>
        </w:rPr>
      </w:pPr>
      <w:r w:rsidRPr="00E2521F">
        <w:rPr>
          <w:rFonts w:ascii="Charter" w:hAnsi="Charter"/>
          <w:color w:val="0000FF"/>
          <w:sz w:val="22"/>
          <w:szCs w:val="22"/>
        </w:rPr>
        <w:t>Underskrift</w:t>
      </w:r>
    </w:p>
    <w:p w14:paraId="5A488FAF" w14:textId="77777777" w:rsidR="00D53980" w:rsidRPr="00E2521F" w:rsidRDefault="00FE7E4E" w:rsidP="00D53980">
      <w:pPr>
        <w:jc w:val="both"/>
        <w:rPr>
          <w:rFonts w:ascii="Charter" w:hAnsi="Charter"/>
          <w:sz w:val="22"/>
          <w:szCs w:val="22"/>
        </w:rPr>
      </w:pPr>
      <w:r w:rsidRPr="00E2521F">
        <w:rPr>
          <w:rFonts w:ascii="Charter" w:hAnsi="Charter"/>
          <w:sz w:val="22"/>
          <w:szCs w:val="22"/>
        </w:rPr>
        <w:t>Dataansvarlig bekræfter, at den konkrete behandling er lovlig i henhold til databeskyttelsesforordningen artikel 6.</w:t>
      </w:r>
    </w:p>
    <w:p w14:paraId="2CBD00B8" w14:textId="77777777" w:rsidR="00793EF0" w:rsidRPr="00E2521F" w:rsidRDefault="00793EF0" w:rsidP="00D53980">
      <w:pPr>
        <w:jc w:val="both"/>
        <w:rPr>
          <w:rFonts w:ascii="Charter" w:hAnsi="Charter"/>
          <w:sz w:val="22"/>
          <w:szCs w:val="22"/>
        </w:rPr>
        <w:sectPr w:rsidR="00793EF0" w:rsidRPr="00E2521F" w:rsidSect="00793EF0">
          <w:footerReference w:type="default" r:id="rId9"/>
          <w:type w:val="continuous"/>
          <w:pgSz w:w="11906" w:h="16838" w:code="9"/>
          <w:pgMar w:top="1021" w:right="794" w:bottom="1247" w:left="1191" w:header="454" w:footer="454" w:gutter="0"/>
          <w:cols w:space="708"/>
          <w:docGrid w:linePitch="360"/>
        </w:sectPr>
      </w:pPr>
    </w:p>
    <w:p w14:paraId="69D16C02" w14:textId="77777777" w:rsidR="00A900CF" w:rsidRPr="00E2521F" w:rsidRDefault="00A900CF" w:rsidP="00D53980">
      <w:pPr>
        <w:jc w:val="both"/>
        <w:rPr>
          <w:rFonts w:ascii="Charter" w:hAnsi="Charter"/>
          <w:sz w:val="22"/>
          <w:szCs w:val="22"/>
        </w:rPr>
      </w:pPr>
    </w:p>
    <w:p w14:paraId="2229686A" w14:textId="77777777" w:rsidR="00793EF0" w:rsidRPr="00E2521F" w:rsidRDefault="00793EF0" w:rsidP="00D53980">
      <w:pPr>
        <w:jc w:val="both"/>
        <w:rPr>
          <w:rFonts w:ascii="Charter" w:hAnsi="Charter"/>
          <w:b/>
          <w:sz w:val="22"/>
          <w:szCs w:val="22"/>
        </w:rPr>
        <w:sectPr w:rsidR="00793EF0" w:rsidRPr="00E2521F" w:rsidSect="00793EF0">
          <w:type w:val="continuous"/>
          <w:pgSz w:w="11906" w:h="16838" w:code="9"/>
          <w:pgMar w:top="1021" w:right="794" w:bottom="1247" w:left="1191" w:header="454" w:footer="454" w:gutter="0"/>
          <w:cols w:space="708"/>
          <w:docGrid w:linePitch="360"/>
        </w:sectPr>
      </w:pPr>
    </w:p>
    <w:p w14:paraId="29975C43" w14:textId="77777777" w:rsidR="00D53980" w:rsidRPr="00E2521F" w:rsidRDefault="00D53980" w:rsidP="00D53980">
      <w:pPr>
        <w:jc w:val="both"/>
        <w:rPr>
          <w:rFonts w:ascii="Charter" w:hAnsi="Charter"/>
          <w:b/>
          <w:sz w:val="22"/>
          <w:szCs w:val="22"/>
        </w:rPr>
      </w:pPr>
      <w:r w:rsidRPr="00E2521F">
        <w:rPr>
          <w:rFonts w:ascii="Charter" w:hAnsi="Charter"/>
          <w:b/>
          <w:sz w:val="22"/>
          <w:szCs w:val="22"/>
        </w:rPr>
        <w:t>På vegne af den dataansvarlige</w:t>
      </w:r>
    </w:p>
    <w:p w14:paraId="2EBB4132" w14:textId="77777777" w:rsidR="000F54F8" w:rsidRPr="00E2521F" w:rsidRDefault="000F54F8" w:rsidP="00D53980">
      <w:pPr>
        <w:jc w:val="both"/>
        <w:rPr>
          <w:rFonts w:ascii="Charter" w:eastAsiaTheme="minorEastAsia" w:hAnsi="Charter" w:cstheme="minorBidi"/>
          <w:sz w:val="22"/>
          <w:szCs w:val="22"/>
        </w:rPr>
      </w:pPr>
    </w:p>
    <w:tbl>
      <w:tblPr>
        <w:tblStyle w:val="Tabel-Gitter"/>
        <w:tblW w:w="4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2"/>
        <w:gridCol w:w="3296"/>
      </w:tblGrid>
      <w:tr w:rsidR="00D53980" w:rsidRPr="00E2521F" w14:paraId="40C513F2" w14:textId="77777777" w:rsidTr="00913997">
        <w:trPr>
          <w:trHeight w:val="567"/>
        </w:trPr>
        <w:tc>
          <w:tcPr>
            <w:tcW w:w="1301" w:type="dxa"/>
            <w:vAlign w:val="center"/>
          </w:tcPr>
          <w:p w14:paraId="60C0E03F" w14:textId="77777777" w:rsidR="00D53980" w:rsidRPr="00E2521F" w:rsidRDefault="00D53980" w:rsidP="00181CFF">
            <w:pPr>
              <w:jc w:val="both"/>
              <w:rPr>
                <w:rFonts w:ascii="Charter" w:hAnsi="Charter"/>
                <w:sz w:val="22"/>
                <w:szCs w:val="22"/>
              </w:rPr>
            </w:pPr>
            <w:r w:rsidRPr="00E2521F">
              <w:rPr>
                <w:rFonts w:ascii="Charter" w:hAnsi="Charter"/>
                <w:sz w:val="22"/>
                <w:szCs w:val="22"/>
              </w:rPr>
              <w:t>Navn:</w:t>
            </w:r>
          </w:p>
        </w:tc>
        <w:tc>
          <w:tcPr>
            <w:tcW w:w="2878" w:type="dxa"/>
          </w:tcPr>
          <w:p w14:paraId="6267BCDB" w14:textId="213B4877" w:rsidR="00D53980" w:rsidRPr="00E2521F" w:rsidRDefault="00913997" w:rsidP="00913997">
            <w:pPr>
              <w:rPr>
                <w:rFonts w:ascii="Charter" w:hAnsi="Charter"/>
                <w:sz w:val="22"/>
                <w:szCs w:val="22"/>
              </w:rPr>
            </w:pPr>
            <w:r>
              <w:rPr>
                <w:rFonts w:ascii="Charter" w:hAnsi="Charter"/>
                <w:sz w:val="22"/>
                <w:szCs w:val="22"/>
              </w:rPr>
              <w:t>Christian Torp-Pedersen</w:t>
            </w:r>
            <w:r w:rsidR="00FE7E4E" w:rsidRPr="00E2521F">
              <w:rPr>
                <w:rFonts w:ascii="Charter" w:hAnsi="Charter"/>
                <w:sz w:val="22"/>
                <w:szCs w:val="22"/>
              </w:rPr>
              <w:br/>
            </w:r>
          </w:p>
        </w:tc>
      </w:tr>
      <w:tr w:rsidR="00D53980" w:rsidRPr="00E2521F" w14:paraId="4DCCDA8F" w14:textId="77777777" w:rsidTr="00793EF0">
        <w:trPr>
          <w:trHeight w:val="567"/>
        </w:trPr>
        <w:tc>
          <w:tcPr>
            <w:tcW w:w="1301" w:type="dxa"/>
            <w:vAlign w:val="center"/>
          </w:tcPr>
          <w:p w14:paraId="639B0474" w14:textId="77777777" w:rsidR="00D53980" w:rsidRPr="00E2521F" w:rsidRDefault="00D53980" w:rsidP="00181CFF">
            <w:pPr>
              <w:jc w:val="both"/>
              <w:rPr>
                <w:rFonts w:ascii="Charter" w:hAnsi="Charter"/>
                <w:sz w:val="22"/>
                <w:szCs w:val="22"/>
              </w:rPr>
            </w:pPr>
            <w:r w:rsidRPr="00E2521F">
              <w:rPr>
                <w:rFonts w:ascii="Charter" w:hAnsi="Charter"/>
                <w:sz w:val="22"/>
                <w:szCs w:val="22"/>
              </w:rPr>
              <w:t>Stilling:</w:t>
            </w:r>
          </w:p>
        </w:tc>
        <w:tc>
          <w:tcPr>
            <w:tcW w:w="2878" w:type="dxa"/>
            <w:vAlign w:val="center"/>
          </w:tcPr>
          <w:p w14:paraId="4D06B24D" w14:textId="4515249A" w:rsidR="00D53980" w:rsidRPr="00E2521F" w:rsidRDefault="00913997" w:rsidP="00181CFF">
            <w:pPr>
              <w:jc w:val="both"/>
              <w:rPr>
                <w:rFonts w:ascii="Charter" w:hAnsi="Charter"/>
                <w:sz w:val="22"/>
                <w:szCs w:val="22"/>
              </w:rPr>
            </w:pPr>
            <w:r>
              <w:rPr>
                <w:rFonts w:ascii="Charter" w:hAnsi="Charter"/>
                <w:sz w:val="22"/>
                <w:szCs w:val="22"/>
              </w:rPr>
              <w:t>Professor</w:t>
            </w:r>
          </w:p>
          <w:p w14:paraId="14F31DD9" w14:textId="77777777" w:rsidR="00D53980" w:rsidRPr="00E2521F" w:rsidRDefault="00D53980" w:rsidP="00181CFF">
            <w:pPr>
              <w:jc w:val="both"/>
              <w:rPr>
                <w:rFonts w:ascii="Charter" w:hAnsi="Charter"/>
                <w:sz w:val="22"/>
                <w:szCs w:val="22"/>
              </w:rPr>
            </w:pPr>
          </w:p>
        </w:tc>
      </w:tr>
      <w:tr w:rsidR="00D53980" w:rsidRPr="00E2521F" w14:paraId="79606C8B" w14:textId="77777777" w:rsidTr="00793EF0">
        <w:trPr>
          <w:trHeight w:val="567"/>
        </w:trPr>
        <w:tc>
          <w:tcPr>
            <w:tcW w:w="1301" w:type="dxa"/>
            <w:vAlign w:val="center"/>
          </w:tcPr>
          <w:p w14:paraId="46E979CA" w14:textId="77777777" w:rsidR="00D53980" w:rsidRPr="00E2521F" w:rsidRDefault="00D53980" w:rsidP="00181CFF">
            <w:pPr>
              <w:jc w:val="both"/>
              <w:rPr>
                <w:rFonts w:ascii="Charter" w:hAnsi="Charter"/>
                <w:sz w:val="22"/>
                <w:szCs w:val="22"/>
              </w:rPr>
            </w:pPr>
            <w:r w:rsidRPr="00E2521F">
              <w:rPr>
                <w:rFonts w:ascii="Charter" w:hAnsi="Charter"/>
                <w:sz w:val="22"/>
                <w:szCs w:val="22"/>
              </w:rPr>
              <w:t>Dato:</w:t>
            </w:r>
          </w:p>
        </w:tc>
        <w:tc>
          <w:tcPr>
            <w:tcW w:w="2878" w:type="dxa"/>
            <w:vAlign w:val="center"/>
          </w:tcPr>
          <w:p w14:paraId="05F20C0F" w14:textId="1E44B34E" w:rsidR="00D53980" w:rsidRPr="00E2521F" w:rsidRDefault="00F31365" w:rsidP="00181CFF">
            <w:pPr>
              <w:jc w:val="both"/>
              <w:rPr>
                <w:rFonts w:ascii="Charter" w:hAnsi="Charter"/>
                <w:sz w:val="22"/>
                <w:szCs w:val="22"/>
              </w:rPr>
            </w:pPr>
            <w:r>
              <w:rPr>
                <w:rFonts w:ascii="Charter" w:hAnsi="Charter"/>
                <w:sz w:val="22"/>
                <w:szCs w:val="22"/>
              </w:rPr>
              <w:t>6</w:t>
            </w:r>
            <w:r w:rsidR="00913997">
              <w:rPr>
                <w:rFonts w:ascii="Charter" w:hAnsi="Charter"/>
                <w:sz w:val="22"/>
                <w:szCs w:val="22"/>
              </w:rPr>
              <w:t>/11 2018</w:t>
            </w:r>
          </w:p>
          <w:p w14:paraId="31C54E7A" w14:textId="77777777" w:rsidR="00D53980" w:rsidRPr="00E2521F" w:rsidRDefault="00D53980" w:rsidP="00181CFF">
            <w:pPr>
              <w:jc w:val="both"/>
              <w:rPr>
                <w:rFonts w:ascii="Charter" w:hAnsi="Charter"/>
                <w:sz w:val="22"/>
                <w:szCs w:val="22"/>
              </w:rPr>
            </w:pPr>
          </w:p>
        </w:tc>
      </w:tr>
      <w:tr w:rsidR="00D53980" w:rsidRPr="00E2521F" w14:paraId="599B38FA" w14:textId="77777777" w:rsidTr="00793EF0">
        <w:trPr>
          <w:trHeight w:val="567"/>
        </w:trPr>
        <w:tc>
          <w:tcPr>
            <w:tcW w:w="1301" w:type="dxa"/>
            <w:vAlign w:val="center"/>
          </w:tcPr>
          <w:p w14:paraId="0331029E" w14:textId="77777777" w:rsidR="00D53980" w:rsidRPr="00E2521F" w:rsidRDefault="00D53980" w:rsidP="00181CFF">
            <w:pPr>
              <w:jc w:val="both"/>
              <w:rPr>
                <w:rFonts w:ascii="Charter" w:hAnsi="Charter"/>
                <w:sz w:val="22"/>
                <w:szCs w:val="22"/>
              </w:rPr>
            </w:pPr>
            <w:r w:rsidRPr="00E2521F">
              <w:rPr>
                <w:rFonts w:ascii="Charter" w:hAnsi="Charter"/>
                <w:sz w:val="22"/>
                <w:szCs w:val="22"/>
              </w:rPr>
              <w:t>Underskrift:</w:t>
            </w:r>
          </w:p>
        </w:tc>
        <w:tc>
          <w:tcPr>
            <w:tcW w:w="2878" w:type="dxa"/>
            <w:vAlign w:val="center"/>
          </w:tcPr>
          <w:p w14:paraId="0A3E0D17" w14:textId="77777777" w:rsidR="00D53980" w:rsidRPr="00E2521F" w:rsidRDefault="00D53980" w:rsidP="00181CFF">
            <w:pPr>
              <w:jc w:val="both"/>
              <w:rPr>
                <w:rFonts w:ascii="Charter" w:hAnsi="Charter"/>
                <w:sz w:val="22"/>
                <w:szCs w:val="22"/>
              </w:rPr>
            </w:pPr>
          </w:p>
          <w:p w14:paraId="0988ECD9" w14:textId="354CB023" w:rsidR="00DE6976" w:rsidRPr="00E2521F" w:rsidRDefault="00C26FE8" w:rsidP="00181CFF">
            <w:pPr>
              <w:jc w:val="both"/>
              <w:rPr>
                <w:rFonts w:ascii="Charter" w:hAnsi="Charter"/>
                <w:sz w:val="22"/>
                <w:szCs w:val="22"/>
              </w:rPr>
            </w:pPr>
            <w:r>
              <w:rPr>
                <w:rFonts w:ascii="Charter" w:hAnsi="Charter"/>
                <w:noProof/>
                <w:sz w:val="22"/>
                <w:szCs w:val="22"/>
              </w:rPr>
              <w:drawing>
                <wp:inline distT="0" distB="0" distL="0" distR="0" wp14:anchorId="5A0DF78C" wp14:editId="015849ED">
                  <wp:extent cx="1212215" cy="545692"/>
                  <wp:effectExtent l="0" t="0" r="6985" b="6985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 CTP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447" cy="551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301DC" w14:textId="77777777" w:rsidR="00FE7E4E" w:rsidRPr="00E2521F" w:rsidRDefault="00FE7E4E" w:rsidP="00181CFF">
            <w:pPr>
              <w:jc w:val="both"/>
              <w:rPr>
                <w:rFonts w:ascii="Charter" w:hAnsi="Charter"/>
                <w:sz w:val="22"/>
                <w:szCs w:val="22"/>
              </w:rPr>
            </w:pPr>
            <w:r w:rsidRPr="00E2521F">
              <w:rPr>
                <w:rFonts w:ascii="Charter" w:hAnsi="Charter"/>
                <w:sz w:val="22"/>
                <w:szCs w:val="22"/>
              </w:rPr>
              <w:t>_______________________</w:t>
            </w:r>
            <w:r w:rsidR="00DE6976" w:rsidRPr="00E2521F">
              <w:rPr>
                <w:rFonts w:ascii="Charter" w:hAnsi="Charter"/>
                <w:sz w:val="22"/>
                <w:szCs w:val="22"/>
              </w:rPr>
              <w:t>_____</w:t>
            </w:r>
          </w:p>
        </w:tc>
      </w:tr>
    </w:tbl>
    <w:p w14:paraId="32E5C2E3" w14:textId="77777777" w:rsidR="00793EF0" w:rsidRPr="00E2521F" w:rsidRDefault="00793EF0" w:rsidP="00D53980">
      <w:pPr>
        <w:jc w:val="both"/>
        <w:rPr>
          <w:rFonts w:ascii="Charter" w:hAnsi="Charter"/>
          <w:b/>
          <w:sz w:val="22"/>
          <w:szCs w:val="22"/>
        </w:rPr>
      </w:pPr>
    </w:p>
    <w:p w14:paraId="33723FCE" w14:textId="77777777" w:rsidR="00793EF0" w:rsidRPr="00E2521F" w:rsidRDefault="00793EF0" w:rsidP="00D53980">
      <w:pPr>
        <w:jc w:val="both"/>
        <w:rPr>
          <w:rFonts w:ascii="Charter" w:hAnsi="Charter"/>
          <w:b/>
          <w:sz w:val="22"/>
          <w:szCs w:val="22"/>
        </w:rPr>
      </w:pPr>
    </w:p>
    <w:p w14:paraId="4106844C" w14:textId="77777777" w:rsidR="00793EF0" w:rsidRPr="00E2521F" w:rsidRDefault="00793EF0" w:rsidP="00D53980">
      <w:pPr>
        <w:jc w:val="both"/>
        <w:rPr>
          <w:rFonts w:ascii="Charter" w:hAnsi="Charter"/>
          <w:b/>
          <w:sz w:val="22"/>
          <w:szCs w:val="22"/>
        </w:rPr>
      </w:pPr>
    </w:p>
    <w:p w14:paraId="320E35DF" w14:textId="77777777" w:rsidR="00FE7E4E" w:rsidRPr="00E2521F" w:rsidRDefault="00FE7E4E" w:rsidP="00D53980">
      <w:pPr>
        <w:jc w:val="both"/>
        <w:rPr>
          <w:rFonts w:ascii="Charter" w:hAnsi="Charter"/>
          <w:b/>
          <w:sz w:val="22"/>
          <w:szCs w:val="22"/>
        </w:rPr>
      </w:pPr>
      <w:r w:rsidRPr="00E2521F">
        <w:rPr>
          <w:rFonts w:ascii="Charter" w:hAnsi="Charter"/>
          <w:b/>
          <w:sz w:val="22"/>
          <w:szCs w:val="22"/>
        </w:rPr>
        <w:t xml:space="preserve">Godkendt til ekstern adgang </w:t>
      </w:r>
    </w:p>
    <w:p w14:paraId="663572D1" w14:textId="77777777" w:rsidR="00793EF0" w:rsidRPr="00E2521F" w:rsidRDefault="00793EF0" w:rsidP="00D53980">
      <w:pPr>
        <w:jc w:val="both"/>
        <w:rPr>
          <w:rFonts w:ascii="Charter" w:hAnsi="Charter"/>
          <w:b/>
          <w:sz w:val="22"/>
          <w:szCs w:val="22"/>
        </w:rPr>
      </w:pPr>
    </w:p>
    <w:tbl>
      <w:tblPr>
        <w:tblStyle w:val="Tabel-Gitter"/>
        <w:tblW w:w="4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2"/>
        <w:gridCol w:w="3296"/>
      </w:tblGrid>
      <w:tr w:rsidR="00D53980" w:rsidRPr="00E2521F" w14:paraId="6AC1955A" w14:textId="77777777" w:rsidTr="00793EF0">
        <w:trPr>
          <w:trHeight w:val="567"/>
        </w:trPr>
        <w:tc>
          <w:tcPr>
            <w:tcW w:w="1301" w:type="dxa"/>
            <w:vAlign w:val="center"/>
          </w:tcPr>
          <w:p w14:paraId="2B82AEB8" w14:textId="77777777" w:rsidR="00D53980" w:rsidRPr="00E2521F" w:rsidRDefault="00D53980" w:rsidP="00181CFF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  <w:r w:rsidRPr="00E2521F">
              <w:rPr>
                <w:rFonts w:ascii="Charter" w:hAnsi="Charter"/>
                <w:sz w:val="22"/>
                <w:szCs w:val="22"/>
              </w:rPr>
              <w:t>Navn:</w:t>
            </w:r>
          </w:p>
        </w:tc>
        <w:tc>
          <w:tcPr>
            <w:tcW w:w="2878" w:type="dxa"/>
            <w:vAlign w:val="center"/>
          </w:tcPr>
          <w:p w14:paraId="4F7586CF" w14:textId="77777777" w:rsidR="00D53980" w:rsidRPr="00E2521F" w:rsidRDefault="00D53980" w:rsidP="00793EF0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  <w:r w:rsidRPr="00E2521F">
              <w:rPr>
                <w:rFonts w:ascii="Charter" w:hAnsi="Charter"/>
                <w:sz w:val="22"/>
                <w:szCs w:val="22"/>
              </w:rPr>
              <w:t>Ivan Thaulow</w:t>
            </w:r>
          </w:p>
        </w:tc>
      </w:tr>
      <w:tr w:rsidR="00D53980" w:rsidRPr="00E2521F" w14:paraId="4779934D" w14:textId="77777777" w:rsidTr="00793EF0">
        <w:trPr>
          <w:trHeight w:val="567"/>
        </w:trPr>
        <w:tc>
          <w:tcPr>
            <w:tcW w:w="1301" w:type="dxa"/>
            <w:vAlign w:val="center"/>
          </w:tcPr>
          <w:p w14:paraId="1F8B9BF4" w14:textId="77777777" w:rsidR="00D53980" w:rsidRPr="00E2521F" w:rsidRDefault="00D53980" w:rsidP="00181CFF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  <w:r w:rsidRPr="00E2521F">
              <w:rPr>
                <w:rFonts w:ascii="Charter" w:hAnsi="Charter"/>
                <w:sz w:val="22"/>
                <w:szCs w:val="22"/>
              </w:rPr>
              <w:t>Stilling:</w:t>
            </w:r>
          </w:p>
        </w:tc>
        <w:tc>
          <w:tcPr>
            <w:tcW w:w="2878" w:type="dxa"/>
            <w:vAlign w:val="center"/>
          </w:tcPr>
          <w:p w14:paraId="49EA9597" w14:textId="77777777" w:rsidR="00D53980" w:rsidRPr="00E2521F" w:rsidRDefault="00D53980" w:rsidP="00793EF0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  <w:r w:rsidRPr="00E2521F">
              <w:rPr>
                <w:rFonts w:ascii="Charter" w:hAnsi="Charter"/>
                <w:sz w:val="22"/>
                <w:szCs w:val="22"/>
              </w:rPr>
              <w:t>Kontorchef</w:t>
            </w:r>
          </w:p>
        </w:tc>
      </w:tr>
      <w:tr w:rsidR="00D53980" w:rsidRPr="00E2521F" w14:paraId="0122CFB2" w14:textId="77777777" w:rsidTr="00793EF0">
        <w:trPr>
          <w:trHeight w:val="567"/>
        </w:trPr>
        <w:tc>
          <w:tcPr>
            <w:tcW w:w="1301" w:type="dxa"/>
            <w:vAlign w:val="center"/>
          </w:tcPr>
          <w:p w14:paraId="1E14DBD3" w14:textId="77777777" w:rsidR="00D53980" w:rsidRPr="00E2521F" w:rsidRDefault="00D53980" w:rsidP="00181CFF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  <w:r w:rsidRPr="00E2521F">
              <w:rPr>
                <w:rFonts w:ascii="Charter" w:hAnsi="Charter"/>
                <w:sz w:val="22"/>
                <w:szCs w:val="22"/>
              </w:rPr>
              <w:t>Dato:</w:t>
            </w:r>
          </w:p>
        </w:tc>
        <w:tc>
          <w:tcPr>
            <w:tcW w:w="2878" w:type="dxa"/>
            <w:vAlign w:val="center"/>
          </w:tcPr>
          <w:p w14:paraId="2141E1E1" w14:textId="77777777" w:rsidR="00D53980" w:rsidRPr="00E2521F" w:rsidRDefault="00D53980" w:rsidP="00DE6976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</w:p>
          <w:p w14:paraId="77833F5D" w14:textId="77777777" w:rsidR="00DE6976" w:rsidRPr="00E2521F" w:rsidRDefault="00DE6976" w:rsidP="00DE6976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</w:p>
        </w:tc>
      </w:tr>
      <w:tr w:rsidR="00D53980" w:rsidRPr="00E2521F" w14:paraId="56C85ADD" w14:textId="77777777" w:rsidTr="00793EF0">
        <w:trPr>
          <w:trHeight w:val="567"/>
        </w:trPr>
        <w:tc>
          <w:tcPr>
            <w:tcW w:w="1301" w:type="dxa"/>
            <w:vAlign w:val="center"/>
          </w:tcPr>
          <w:p w14:paraId="2F868B59" w14:textId="77777777" w:rsidR="00D53980" w:rsidRPr="00E2521F" w:rsidRDefault="00D53980" w:rsidP="00181CFF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  <w:r w:rsidRPr="00E2521F">
              <w:rPr>
                <w:rFonts w:ascii="Charter" w:hAnsi="Charter"/>
                <w:sz w:val="22"/>
                <w:szCs w:val="22"/>
              </w:rPr>
              <w:t>Underskrift:</w:t>
            </w:r>
          </w:p>
        </w:tc>
        <w:tc>
          <w:tcPr>
            <w:tcW w:w="2878" w:type="dxa"/>
            <w:vAlign w:val="center"/>
          </w:tcPr>
          <w:p w14:paraId="579CAB33" w14:textId="77777777" w:rsidR="00D53980" w:rsidRPr="00E2521F" w:rsidRDefault="00D53980" w:rsidP="00181CFF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</w:p>
          <w:p w14:paraId="3060AF03" w14:textId="77777777" w:rsidR="00DE6976" w:rsidRPr="00E2521F" w:rsidRDefault="00DE6976" w:rsidP="00181CFF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</w:p>
          <w:p w14:paraId="0826E268" w14:textId="77777777" w:rsidR="00FE7E4E" w:rsidRPr="00E2521F" w:rsidRDefault="00FE7E4E" w:rsidP="00181CFF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  <w:r w:rsidRPr="00E2521F">
              <w:rPr>
                <w:rFonts w:ascii="Charter" w:hAnsi="Charter" w:cs="Times New Roman"/>
                <w:sz w:val="22"/>
                <w:szCs w:val="22"/>
              </w:rPr>
              <w:t>_______________________</w:t>
            </w:r>
            <w:r w:rsidR="00DE6976" w:rsidRPr="00E2521F">
              <w:rPr>
                <w:rFonts w:ascii="Charter" w:hAnsi="Charter" w:cs="Times New Roman"/>
                <w:sz w:val="22"/>
                <w:szCs w:val="22"/>
              </w:rPr>
              <w:t>_____</w:t>
            </w:r>
          </w:p>
        </w:tc>
      </w:tr>
    </w:tbl>
    <w:p w14:paraId="5F52BB22" w14:textId="77777777" w:rsidR="00793EF0" w:rsidRPr="00E2521F" w:rsidRDefault="00793EF0" w:rsidP="009B6176">
      <w:pPr>
        <w:rPr>
          <w:rFonts w:ascii="Charter" w:hAnsi="Charter"/>
          <w:sz w:val="22"/>
          <w:szCs w:val="22"/>
        </w:rPr>
        <w:sectPr w:rsidR="00793EF0" w:rsidRPr="00E2521F" w:rsidSect="00793EF0">
          <w:type w:val="continuous"/>
          <w:pgSz w:w="11906" w:h="16838" w:code="9"/>
          <w:pgMar w:top="1021" w:right="794" w:bottom="1247" w:left="1191" w:header="454" w:footer="454" w:gutter="0"/>
          <w:cols w:num="2" w:space="708"/>
          <w:docGrid w:linePitch="360"/>
        </w:sectPr>
      </w:pPr>
    </w:p>
    <w:p w14:paraId="03E1E1F2" w14:textId="77777777" w:rsidR="00793EF0" w:rsidRPr="00E2521F" w:rsidRDefault="00793EF0" w:rsidP="009B6176">
      <w:pPr>
        <w:rPr>
          <w:rFonts w:ascii="Charter" w:hAnsi="Charter"/>
          <w:sz w:val="22"/>
          <w:szCs w:val="22"/>
        </w:rPr>
        <w:sectPr w:rsidR="00793EF0" w:rsidRPr="00E2521F" w:rsidSect="00793EF0">
          <w:type w:val="continuous"/>
          <w:pgSz w:w="11906" w:h="16838" w:code="9"/>
          <w:pgMar w:top="1021" w:right="794" w:bottom="1247" w:left="1191" w:header="454" w:footer="454" w:gutter="0"/>
          <w:cols w:space="708"/>
          <w:docGrid w:linePitch="360"/>
        </w:sectPr>
      </w:pPr>
    </w:p>
    <w:p w14:paraId="0BA5A52F" w14:textId="77777777" w:rsidR="00D53980" w:rsidRPr="00E2521F" w:rsidRDefault="00D53980" w:rsidP="009B6176">
      <w:pPr>
        <w:rPr>
          <w:rFonts w:ascii="Charter" w:hAnsi="Charter"/>
          <w:sz w:val="22"/>
          <w:szCs w:val="22"/>
        </w:rPr>
      </w:pPr>
    </w:p>
    <w:sectPr w:rsidR="00D53980" w:rsidRPr="00E2521F" w:rsidSect="00793EF0">
      <w:type w:val="continuous"/>
      <w:pgSz w:w="11906" w:h="16838" w:code="9"/>
      <w:pgMar w:top="1021" w:right="794" w:bottom="1247" w:left="1191" w:header="454" w:footer="454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3EDFB1" w16cid:durableId="1F7ABA2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D3C67" w14:textId="77777777" w:rsidR="008B75B5" w:rsidRDefault="008B75B5">
      <w:r>
        <w:separator/>
      </w:r>
    </w:p>
  </w:endnote>
  <w:endnote w:type="continuationSeparator" w:id="0">
    <w:p w14:paraId="51507CEE" w14:textId="77777777" w:rsidR="008B75B5" w:rsidRDefault="008B7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rter">
    <w:altName w:val="Times New Roman"/>
    <w:charset w:val="00"/>
    <w:family w:val="roman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285E4" w14:textId="77777777" w:rsidR="00384C2F" w:rsidRDefault="00384C2F">
    <w:pPr>
      <w:pStyle w:val="Sidefod"/>
      <w:jc w:val="center"/>
    </w:pPr>
    <w:r>
      <w:rPr>
        <w:rStyle w:val="Sidetal"/>
      </w:rPr>
      <w:fldChar w:fldCharType="begin"/>
    </w:r>
    <w:r>
      <w:rPr>
        <w:rStyle w:val="Sidetal"/>
      </w:rPr>
      <w:instrText xml:space="preserve"> PAGE </w:instrText>
    </w:r>
    <w:r>
      <w:rPr>
        <w:rStyle w:val="Sidetal"/>
      </w:rPr>
      <w:fldChar w:fldCharType="separate"/>
    </w:r>
    <w:r w:rsidR="00F52FCC">
      <w:rPr>
        <w:rStyle w:val="Sidetal"/>
        <w:noProof/>
      </w:rPr>
      <w:t>3</w:t>
    </w:r>
    <w:r>
      <w:rPr>
        <w:rStyle w:val="Sidet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F3B59" w14:textId="77777777" w:rsidR="008B75B5" w:rsidRDefault="008B75B5">
      <w:r>
        <w:separator/>
      </w:r>
    </w:p>
  </w:footnote>
  <w:footnote w:type="continuationSeparator" w:id="0">
    <w:p w14:paraId="3A3C80B0" w14:textId="77777777" w:rsidR="008B75B5" w:rsidRDefault="008B75B5">
      <w:r>
        <w:continuationSeparator/>
      </w:r>
    </w:p>
  </w:footnote>
  <w:footnote w:id="1">
    <w:p w14:paraId="24F39F99" w14:textId="77777777" w:rsidR="006B0D6B" w:rsidRDefault="006B0D6B" w:rsidP="006B0D6B">
      <w:pPr>
        <w:pStyle w:val="Fodnotetekst"/>
      </w:pPr>
      <w:r>
        <w:rPr>
          <w:rStyle w:val="Fodnotehenvisning"/>
        </w:rPr>
        <w:footnoteRef/>
      </w:r>
      <w:r>
        <w:t xml:space="preserve">.  </w:t>
      </w:r>
      <w:r w:rsidRPr="009B6176">
        <w:rPr>
          <w:b/>
        </w:rPr>
        <w:t>Data</w:t>
      </w:r>
      <w:r w:rsidRPr="009B6176">
        <w:rPr>
          <w:b/>
          <w:i/>
        </w:rPr>
        <w:t>ansvarlig</w:t>
      </w:r>
      <w:r>
        <w:t xml:space="preserve"> </w:t>
      </w:r>
      <w:r w:rsidR="0010471E">
        <w:t>skal være</w:t>
      </w:r>
      <w:r>
        <w:t xml:space="preserve"> en fysisk eller juridisk offentlig myndighed, en institution eller et andet organ, der alene eller sammen med andre afgør, til hvilke formål og med hvilke hjælpemidler</w:t>
      </w:r>
      <w:r w:rsidR="0010471E">
        <w:t>,</w:t>
      </w:r>
      <w:r>
        <w:t xml:space="preserve"> der må foretages behandling af personoplysninger.</w:t>
      </w:r>
      <w:r w:rsidR="00CD5D49" w:rsidRPr="00CD5D49">
        <w:t xml:space="preserve"> </w:t>
      </w:r>
      <w:r w:rsidR="00CD5D49">
        <w:t>Enkelt</w:t>
      </w:r>
      <w:r w:rsidR="00CD5D49" w:rsidRPr="004A0A10">
        <w:rPr>
          <w:u w:val="single"/>
        </w:rPr>
        <w:t>personer</w:t>
      </w:r>
      <w:r w:rsidR="00CD5D49">
        <w:t xml:space="preserve"> kan ikke godkendes som projektejere under Danmarks Statistiks </w:t>
      </w:r>
      <w:proofErr w:type="spellStart"/>
      <w:r w:rsidR="00CD5D49">
        <w:t>mikrodataordninger</w:t>
      </w:r>
      <w:proofErr w:type="spellEnd"/>
      <w:r>
        <w:t xml:space="preserve"> </w:t>
      </w:r>
    </w:p>
    <w:p w14:paraId="313E7059" w14:textId="77777777" w:rsidR="006B0D6B" w:rsidRDefault="006B0D6B" w:rsidP="006B0D6B">
      <w:pPr>
        <w:pStyle w:val="Fodnotetekst"/>
      </w:pPr>
      <w:r w:rsidRPr="009B6176">
        <w:rPr>
          <w:b/>
        </w:rPr>
        <w:t>Data</w:t>
      </w:r>
      <w:r w:rsidRPr="009B6176">
        <w:rPr>
          <w:b/>
          <w:i/>
        </w:rPr>
        <w:t>behandler</w:t>
      </w:r>
      <w:r w:rsidRPr="009B6176">
        <w:rPr>
          <w:b/>
        </w:rPr>
        <w:t xml:space="preserve"> </w:t>
      </w:r>
      <w:r w:rsidR="0010471E">
        <w:t>skal være en</w:t>
      </w:r>
      <w:r>
        <w:t xml:space="preserve"> fysisk eller juridisk offentlig myndighed, en institution eller et andet organ, der behandler personoplysninger på den dataansvarliges vegne.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9C8C284"/>
    <w:lvl w:ilvl="0">
      <w:numFmt w:val="decimal"/>
      <w:lvlText w:val="*"/>
      <w:lvlJc w:val="left"/>
    </w:lvl>
  </w:abstractNum>
  <w:abstractNum w:abstractNumId="1" w15:restartNumberingAfterBreak="0">
    <w:nsid w:val="07D409EA"/>
    <w:multiLevelType w:val="hybridMultilevel"/>
    <w:tmpl w:val="13669B68"/>
    <w:lvl w:ilvl="0" w:tplc="09C8C284">
      <w:numFmt w:val="bullet"/>
      <w:lvlText w:val="·"/>
      <w:lvlJc w:val="left"/>
      <w:pPr>
        <w:ind w:left="720" w:hanging="360"/>
      </w:pPr>
      <w:rPr>
        <w:rFonts w:ascii="Times New Roman" w:hAnsi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B89"/>
    <w:multiLevelType w:val="hybridMultilevel"/>
    <w:tmpl w:val="3C4447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73CB4"/>
    <w:multiLevelType w:val="hybridMultilevel"/>
    <w:tmpl w:val="BF9C7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443C9"/>
    <w:multiLevelType w:val="hybridMultilevel"/>
    <w:tmpl w:val="00EE1250"/>
    <w:lvl w:ilvl="0" w:tplc="F692C6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·"/>
        <w:legacy w:legacy="1" w:legacySpace="0" w:legacyIndent="720"/>
        <w:lvlJc w:val="left"/>
        <w:pPr>
          <w:ind w:left="720" w:hanging="720"/>
        </w:pPr>
        <w:rPr>
          <w:rFonts w:ascii="Times New Roman" w:hAnsi="Times New Roman" w:hint="default"/>
        </w:rPr>
      </w:lvl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ax" w:val="39 17 39 99"/>
    <w:docVar w:name="Ident" w:val="JVI"/>
    <w:docVar w:name="Kontor" w:val="Kontorstøtten"/>
    <w:docVar w:name="Kontornr" w:val="09"/>
    <w:docVar w:name="KontorUK" w:val="Office support"/>
    <w:docVar w:name="Lønnr" w:val="T2443"/>
    <w:docVar w:name="Navn" w:val="Jan Vibe"/>
    <w:docVar w:name="Sektion" w:val="IT Center"/>
    <w:docVar w:name="Stilling" w:val="Edb konsulent"/>
    <w:docVar w:name="Tlf" w:val="Direkte tlf.: 39 17 30 98"/>
  </w:docVars>
  <w:rsids>
    <w:rsidRoot w:val="009F30FD"/>
    <w:rsid w:val="000042DE"/>
    <w:rsid w:val="00011979"/>
    <w:rsid w:val="00021D45"/>
    <w:rsid w:val="00042F01"/>
    <w:rsid w:val="00044F73"/>
    <w:rsid w:val="00045609"/>
    <w:rsid w:val="0006597A"/>
    <w:rsid w:val="00084797"/>
    <w:rsid w:val="00096A0D"/>
    <w:rsid w:val="000A5B2C"/>
    <w:rsid w:val="000B7BCC"/>
    <w:rsid w:val="000E3DCF"/>
    <w:rsid w:val="000F54F8"/>
    <w:rsid w:val="0010471E"/>
    <w:rsid w:val="00116150"/>
    <w:rsid w:val="001311D7"/>
    <w:rsid w:val="00133049"/>
    <w:rsid w:val="001332B4"/>
    <w:rsid w:val="001B58C0"/>
    <w:rsid w:val="001C327B"/>
    <w:rsid w:val="001D00AB"/>
    <w:rsid w:val="001E2588"/>
    <w:rsid w:val="00231B21"/>
    <w:rsid w:val="00261948"/>
    <w:rsid w:val="00275D67"/>
    <w:rsid w:val="002D0FAF"/>
    <w:rsid w:val="002D5B4A"/>
    <w:rsid w:val="002D61FD"/>
    <w:rsid w:val="002E1CBB"/>
    <w:rsid w:val="002E712D"/>
    <w:rsid w:val="002E7DA1"/>
    <w:rsid w:val="003025F5"/>
    <w:rsid w:val="0032698C"/>
    <w:rsid w:val="0033300B"/>
    <w:rsid w:val="00352A8C"/>
    <w:rsid w:val="00383437"/>
    <w:rsid w:val="00384C2F"/>
    <w:rsid w:val="00385254"/>
    <w:rsid w:val="003863D6"/>
    <w:rsid w:val="003A46C7"/>
    <w:rsid w:val="003A78B0"/>
    <w:rsid w:val="003A7AB8"/>
    <w:rsid w:val="003B1C71"/>
    <w:rsid w:val="003C2864"/>
    <w:rsid w:val="003D4E91"/>
    <w:rsid w:val="003F6107"/>
    <w:rsid w:val="00407C17"/>
    <w:rsid w:val="00443D9A"/>
    <w:rsid w:val="004A0C67"/>
    <w:rsid w:val="004B26A9"/>
    <w:rsid w:val="004B4B8F"/>
    <w:rsid w:val="004D4F54"/>
    <w:rsid w:val="00507A36"/>
    <w:rsid w:val="00563305"/>
    <w:rsid w:val="00595A79"/>
    <w:rsid w:val="005C57F7"/>
    <w:rsid w:val="005F2073"/>
    <w:rsid w:val="005F735C"/>
    <w:rsid w:val="00613B9D"/>
    <w:rsid w:val="006315B4"/>
    <w:rsid w:val="00655B06"/>
    <w:rsid w:val="006560C8"/>
    <w:rsid w:val="006A4321"/>
    <w:rsid w:val="006B0D6B"/>
    <w:rsid w:val="006C03EF"/>
    <w:rsid w:val="006C2FC2"/>
    <w:rsid w:val="006C3B1C"/>
    <w:rsid w:val="006C535F"/>
    <w:rsid w:val="00705CE2"/>
    <w:rsid w:val="007374FC"/>
    <w:rsid w:val="00793EF0"/>
    <w:rsid w:val="007C09E0"/>
    <w:rsid w:val="007E18A6"/>
    <w:rsid w:val="007F7C6C"/>
    <w:rsid w:val="008249DC"/>
    <w:rsid w:val="008338BC"/>
    <w:rsid w:val="00863DDA"/>
    <w:rsid w:val="008B75B5"/>
    <w:rsid w:val="008C73FB"/>
    <w:rsid w:val="00913997"/>
    <w:rsid w:val="009243F7"/>
    <w:rsid w:val="009262CC"/>
    <w:rsid w:val="00954F1C"/>
    <w:rsid w:val="00990CA5"/>
    <w:rsid w:val="009B6176"/>
    <w:rsid w:val="009C4E2A"/>
    <w:rsid w:val="009D2ABF"/>
    <w:rsid w:val="009F30FD"/>
    <w:rsid w:val="00A22F30"/>
    <w:rsid w:val="00A74A75"/>
    <w:rsid w:val="00A900CF"/>
    <w:rsid w:val="00A94EBB"/>
    <w:rsid w:val="00AB03CC"/>
    <w:rsid w:val="00B61F43"/>
    <w:rsid w:val="00B62713"/>
    <w:rsid w:val="00B675B1"/>
    <w:rsid w:val="00B73F85"/>
    <w:rsid w:val="00BA3BDE"/>
    <w:rsid w:val="00BC1973"/>
    <w:rsid w:val="00BC1C28"/>
    <w:rsid w:val="00BC4330"/>
    <w:rsid w:val="00BF2D83"/>
    <w:rsid w:val="00C005A5"/>
    <w:rsid w:val="00C2390F"/>
    <w:rsid w:val="00C26FE8"/>
    <w:rsid w:val="00C35F12"/>
    <w:rsid w:val="00C40E17"/>
    <w:rsid w:val="00C5737D"/>
    <w:rsid w:val="00C80F4B"/>
    <w:rsid w:val="00C83A99"/>
    <w:rsid w:val="00C913D8"/>
    <w:rsid w:val="00C92CAE"/>
    <w:rsid w:val="00C962B4"/>
    <w:rsid w:val="00CD5D49"/>
    <w:rsid w:val="00CF5721"/>
    <w:rsid w:val="00D14ED1"/>
    <w:rsid w:val="00D15B43"/>
    <w:rsid w:val="00D2619F"/>
    <w:rsid w:val="00D35600"/>
    <w:rsid w:val="00D35C5F"/>
    <w:rsid w:val="00D53980"/>
    <w:rsid w:val="00D62545"/>
    <w:rsid w:val="00D67F6B"/>
    <w:rsid w:val="00D7284C"/>
    <w:rsid w:val="00D83270"/>
    <w:rsid w:val="00D855E0"/>
    <w:rsid w:val="00D95147"/>
    <w:rsid w:val="00DE6976"/>
    <w:rsid w:val="00E15BB6"/>
    <w:rsid w:val="00E2521F"/>
    <w:rsid w:val="00E346C9"/>
    <w:rsid w:val="00E40D18"/>
    <w:rsid w:val="00E64D22"/>
    <w:rsid w:val="00E83DF3"/>
    <w:rsid w:val="00E86BDF"/>
    <w:rsid w:val="00F07D7C"/>
    <w:rsid w:val="00F2230E"/>
    <w:rsid w:val="00F2245E"/>
    <w:rsid w:val="00F31365"/>
    <w:rsid w:val="00F52FCC"/>
    <w:rsid w:val="00F62F53"/>
    <w:rsid w:val="00F67C42"/>
    <w:rsid w:val="00F73698"/>
    <w:rsid w:val="00F80577"/>
    <w:rsid w:val="00F9466E"/>
    <w:rsid w:val="00FE48BD"/>
    <w:rsid w:val="00FE7E4E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D14925"/>
  <w15:docId w15:val="{F20EA4EE-F619-4438-89B8-1C200C01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color w:val="0000FF"/>
      <w:kern w:val="32"/>
      <w:szCs w:val="32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Cs/>
      <w:color w:val="FFCC99"/>
      <w:szCs w:val="28"/>
    </w:rPr>
  </w:style>
  <w:style w:type="paragraph" w:styleId="Overskrift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color w:val="FF99CC"/>
      <w:szCs w:val="26"/>
    </w:rPr>
  </w:style>
  <w:style w:type="paragraph" w:styleId="Overskrift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link w:val="SidefodTegn"/>
    <w:uiPriority w:val="99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paragraph" w:styleId="Titel">
    <w:name w:val="Title"/>
    <w:basedOn w:val="Normal"/>
    <w:next w:val="Normal"/>
    <w:qFormat/>
    <w:pPr>
      <w:spacing w:before="240" w:after="60"/>
      <w:outlineLvl w:val="0"/>
    </w:pPr>
    <w:rPr>
      <w:rFonts w:cs="Arial"/>
      <w:b/>
      <w:bCs/>
      <w:color w:val="800000"/>
      <w:kern w:val="28"/>
      <w:sz w:val="28"/>
      <w:szCs w:val="32"/>
    </w:rPr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720" w:hanging="720"/>
    </w:pPr>
    <w:rPr>
      <w:sz w:val="20"/>
      <w:lang w:val="en-US"/>
    </w:rPr>
  </w:style>
  <w:style w:type="paragraph" w:styleId="Markeringsbobletekst">
    <w:name w:val="Balloon Text"/>
    <w:basedOn w:val="Normal"/>
    <w:semiHidden/>
    <w:rsid w:val="006C03EF"/>
    <w:rPr>
      <w:rFonts w:ascii="Tahoma" w:hAnsi="Tahoma" w:cs="Tahoma"/>
      <w:sz w:val="16"/>
      <w:szCs w:val="16"/>
    </w:rPr>
  </w:style>
  <w:style w:type="character" w:styleId="Kommentarhenvisning">
    <w:name w:val="annotation reference"/>
    <w:basedOn w:val="Standardskrifttypeiafsnit"/>
    <w:rsid w:val="003B1C71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3B1C71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3B1C71"/>
  </w:style>
  <w:style w:type="paragraph" w:styleId="Kommentaremne">
    <w:name w:val="annotation subject"/>
    <w:basedOn w:val="Kommentartekst"/>
    <w:next w:val="Kommentartekst"/>
    <w:link w:val="KommentaremneTegn"/>
    <w:rsid w:val="003B1C71"/>
    <w:rPr>
      <w:b/>
      <w:bCs/>
    </w:rPr>
  </w:style>
  <w:style w:type="character" w:customStyle="1" w:styleId="KommentaremneTegn">
    <w:name w:val="Kommentaremne Tegn"/>
    <w:basedOn w:val="KommentartekstTegn"/>
    <w:link w:val="Kommentaremne"/>
    <w:rsid w:val="003B1C71"/>
    <w:rPr>
      <w:b/>
      <w:bCs/>
    </w:rPr>
  </w:style>
  <w:style w:type="character" w:customStyle="1" w:styleId="SidefodTegn">
    <w:name w:val="Sidefod Tegn"/>
    <w:basedOn w:val="Standardskrifttypeiafsnit"/>
    <w:link w:val="Sidefod"/>
    <w:uiPriority w:val="99"/>
    <w:rsid w:val="001E2588"/>
    <w:rPr>
      <w:sz w:val="24"/>
      <w:szCs w:val="24"/>
    </w:rPr>
  </w:style>
  <w:style w:type="paragraph" w:styleId="Slutnotetekst">
    <w:name w:val="endnote text"/>
    <w:basedOn w:val="Normal"/>
    <w:link w:val="SlutnotetekstTegn"/>
    <w:rsid w:val="006B0D6B"/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rsid w:val="006B0D6B"/>
  </w:style>
  <w:style w:type="character" w:styleId="Slutnotehenvisning">
    <w:name w:val="endnote reference"/>
    <w:basedOn w:val="Standardskrifttypeiafsnit"/>
    <w:rsid w:val="006B0D6B"/>
    <w:rPr>
      <w:vertAlign w:val="superscript"/>
    </w:rPr>
  </w:style>
  <w:style w:type="paragraph" w:styleId="Fodnotetekst">
    <w:name w:val="footnote text"/>
    <w:basedOn w:val="Normal"/>
    <w:link w:val="FodnotetekstTegn"/>
    <w:rsid w:val="006B0D6B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rsid w:val="006B0D6B"/>
  </w:style>
  <w:style w:type="character" w:styleId="Fodnotehenvisning">
    <w:name w:val="footnote reference"/>
    <w:basedOn w:val="Standardskrifttypeiafsnit"/>
    <w:rsid w:val="006B0D6B"/>
    <w:rPr>
      <w:vertAlign w:val="superscript"/>
    </w:rPr>
  </w:style>
  <w:style w:type="paragraph" w:styleId="Listeafsnit">
    <w:name w:val="List Paragraph"/>
    <w:basedOn w:val="Normal"/>
    <w:uiPriority w:val="34"/>
    <w:qFormat/>
    <w:rsid w:val="00D5398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SidehovedTegn">
    <w:name w:val="Sidehoved Tegn"/>
    <w:basedOn w:val="Standardskrifttypeiafsnit"/>
    <w:link w:val="Sidehoved"/>
    <w:uiPriority w:val="99"/>
    <w:rsid w:val="00D53980"/>
    <w:rPr>
      <w:sz w:val="24"/>
      <w:szCs w:val="24"/>
    </w:rPr>
  </w:style>
  <w:style w:type="table" w:styleId="Tabel-Gitter">
    <w:name w:val="Table Grid"/>
    <w:basedOn w:val="Tabel-Normal"/>
    <w:uiPriority w:val="59"/>
    <w:rsid w:val="00D53980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nhideWhenUsed/>
    <w:rsid w:val="00D7284C"/>
    <w:rPr>
      <w:color w:val="0000FF" w:themeColor="hyperlink"/>
      <w:u w:val="single"/>
    </w:rPr>
  </w:style>
  <w:style w:type="character" w:customStyle="1" w:styleId="UnresolvedMention">
    <w:name w:val="Unresolved Mention"/>
    <w:basedOn w:val="Standardskrifttypeiafsnit"/>
    <w:uiPriority w:val="99"/>
    <w:semiHidden/>
    <w:unhideWhenUsed/>
    <w:rsid w:val="00D728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6597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e.collatz.christensen.02@regionh.dk" TargetMode="Externa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FCDFE-25C9-425D-92CD-B1238481C68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3</ap:Pages>
  <ap:Words>602</ap:Words>
  <ap:Characters>4166</ap:Characters>
  <ap:Application>Microsoft Office Word</ap:Application>
  <ap:DocSecurity>0</ap:DocSecurity>
  <ap:Lines>277</ap:Lines>
  <ap:Paragraphs>132</ap:Paragraphs>
  <ap:ScaleCrop>false</ap:ScaleCrop>
  <ap:HeadingPairs>
    <vt:vector baseType="variant" size="4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ap:HeadingPairs>
  <ap:TitlesOfParts>
    <vt:vector baseType="lpstr" size="2">
      <vt:lpstr>Forskning og Metode</vt:lpstr>
      <vt:lpstr>Forskning og Metode</vt:lpstr>
    </vt:vector>
  </ap:TitlesOfParts>
  <ap:Company>Region Nordjylland</ap:Company>
  <ap:LinksUpToDate>false</ap:LinksUpToDate>
  <ap:CharactersWithSpaces>4636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Forskning og Metode</dc:title>
  <dc:creator>Netværk</dc:creator>
  <cp:lastModifiedBy>Johanne Hovgaard Winther / Region Nordjylland</cp:lastModifiedBy>
  <cp:revision>2</cp:revision>
  <cp:lastPrinted>2017-01-31T12:50:00Z</cp:lastPrinted>
  <dcterms:created xsi:type="dcterms:W3CDTF">2018-11-20T11:54:00Z</dcterms:created>
  <dcterms:modified xsi:type="dcterms:W3CDTF">2018-11-20T11:54:00Z</dcterms:modified>
</cp:coreProperties>
</file>