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DC509" w14:textId="77777777" w:rsidR="00844CC2" w:rsidRDefault="00844CC2" w:rsidP="00F41166">
      <w:pPr>
        <w:shd w:val="clear" w:color="auto" w:fill="FFFFFF"/>
        <w:tabs>
          <w:tab w:val="num" w:pos="720"/>
        </w:tabs>
        <w:spacing w:before="100" w:beforeAutospacing="1" w:after="100" w:afterAutospacing="1" w:line="240" w:lineRule="auto"/>
        <w:ind w:left="720" w:hanging="360"/>
      </w:pPr>
    </w:p>
    <w:p w14:paraId="309F6EBC" w14:textId="6ADD1C1D" w:rsidR="00844CC2" w:rsidRDefault="00844CC2" w:rsidP="00844CC2">
      <w:pPr>
        <w:shd w:val="clear" w:color="auto" w:fill="FFFFFF"/>
        <w:spacing w:before="100" w:beforeAutospacing="1" w:after="100" w:afterAutospacing="1" w:line="240" w:lineRule="auto"/>
        <w:ind w:left="720"/>
        <w:jc w:val="right"/>
        <w:rPr>
          <w:rFonts w:ascii="Segoe UI" w:eastAsia="Times New Roman" w:hAnsi="Segoe UI" w:cs="Segoe UI"/>
          <w:color w:val="24292E"/>
          <w:sz w:val="24"/>
          <w:szCs w:val="24"/>
        </w:rPr>
      </w:pPr>
      <w:r>
        <w:rPr>
          <w:rFonts w:ascii="Segoe UI" w:eastAsia="Times New Roman" w:hAnsi="Segoe UI" w:cs="Segoe UI"/>
          <w:color w:val="24292E"/>
          <w:sz w:val="24"/>
          <w:szCs w:val="24"/>
        </w:rPr>
        <w:t>Tran, Christopher</w:t>
      </w:r>
    </w:p>
    <w:p w14:paraId="3F8C845D" w14:textId="47FB53BE" w:rsidR="00844CC2" w:rsidRDefault="00844CC2" w:rsidP="00844CC2">
      <w:pPr>
        <w:shd w:val="clear" w:color="auto" w:fill="FFFFFF"/>
        <w:spacing w:before="100" w:beforeAutospacing="1" w:after="100" w:afterAutospacing="1" w:line="240" w:lineRule="auto"/>
        <w:ind w:left="720"/>
        <w:jc w:val="right"/>
        <w:rPr>
          <w:rFonts w:ascii="Segoe UI" w:eastAsia="Times New Roman" w:hAnsi="Segoe UI" w:cs="Segoe UI"/>
          <w:color w:val="24292E"/>
          <w:sz w:val="24"/>
          <w:szCs w:val="24"/>
        </w:rPr>
      </w:pPr>
      <w:r>
        <w:rPr>
          <w:rFonts w:ascii="Segoe UI" w:eastAsia="Times New Roman" w:hAnsi="Segoe UI" w:cs="Segoe UI"/>
          <w:color w:val="24292E"/>
          <w:sz w:val="24"/>
          <w:szCs w:val="24"/>
        </w:rPr>
        <w:t>9/21/18</w:t>
      </w:r>
    </w:p>
    <w:p w14:paraId="3A091A09" w14:textId="681CB6D8" w:rsidR="00F41166" w:rsidRDefault="00C02594" w:rsidP="00F41166">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02594">
        <w:rPr>
          <w:rFonts w:ascii="Segoe UI" w:eastAsia="Times New Roman" w:hAnsi="Segoe UI" w:cs="Segoe UI"/>
          <w:color w:val="24292E"/>
          <w:sz w:val="24"/>
          <w:szCs w:val="24"/>
        </w:rPr>
        <w:t>What are three conclusions we can make about Kickstarter campaigns given the provided data?</w:t>
      </w:r>
      <w:r w:rsidR="00F41166">
        <w:rPr>
          <w:rFonts w:ascii="Segoe UI" w:eastAsia="Times New Roman" w:hAnsi="Segoe UI" w:cs="Segoe UI"/>
          <w:color w:val="24292E"/>
          <w:sz w:val="24"/>
          <w:szCs w:val="24"/>
        </w:rPr>
        <w:t xml:space="preserve"> </w:t>
      </w:r>
    </w:p>
    <w:p w14:paraId="35A6F77F" w14:textId="38EB9C37" w:rsidR="00F41166" w:rsidRDefault="00F41166" w:rsidP="00F41166">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Based on the provided data and charts:</w:t>
      </w:r>
    </w:p>
    <w:p w14:paraId="4AB78C4F" w14:textId="41D4CD1C" w:rsidR="00F41166" w:rsidRDefault="000C32FD" w:rsidP="00F41166">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227EDF">
        <w:rPr>
          <w:rFonts w:ascii="Segoe UI" w:eastAsia="Times New Roman" w:hAnsi="Segoe UI" w:cs="Segoe UI"/>
          <w:color w:val="24292E"/>
          <w:sz w:val="24"/>
          <w:szCs w:val="24"/>
        </w:rPr>
        <w:t xml:space="preserve">When broken down by the parent category, theater projects are the most common type of Kickstarter project. </w:t>
      </w:r>
    </w:p>
    <w:p w14:paraId="6CA92F97" w14:textId="0FC8839B" w:rsidR="00227EDF" w:rsidRDefault="000C32FD" w:rsidP="00F41166">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227EDF">
        <w:rPr>
          <w:rFonts w:ascii="Segoe UI" w:eastAsia="Times New Roman" w:hAnsi="Segoe UI" w:cs="Segoe UI"/>
          <w:color w:val="24292E"/>
          <w:sz w:val="24"/>
          <w:szCs w:val="24"/>
        </w:rPr>
        <w:t>When broken down fu</w:t>
      </w:r>
      <w:r w:rsidR="00844CC2">
        <w:rPr>
          <w:rFonts w:ascii="Segoe UI" w:eastAsia="Times New Roman" w:hAnsi="Segoe UI" w:cs="Segoe UI"/>
          <w:color w:val="24292E"/>
          <w:sz w:val="24"/>
          <w:szCs w:val="24"/>
        </w:rPr>
        <w:t>r</w:t>
      </w:r>
      <w:r w:rsidR="00227EDF">
        <w:rPr>
          <w:rFonts w:ascii="Segoe UI" w:eastAsia="Times New Roman" w:hAnsi="Segoe UI" w:cs="Segoe UI"/>
          <w:color w:val="24292E"/>
          <w:sz w:val="24"/>
          <w:szCs w:val="24"/>
        </w:rPr>
        <w:t>ther into subcategories, plays are the most common types of the Kickstarter project which falls under the theater parent category.</w:t>
      </w:r>
    </w:p>
    <w:p w14:paraId="72521CA6" w14:textId="383DA133" w:rsidR="00227EDF" w:rsidRDefault="000C32FD" w:rsidP="00F41166">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w:t>
      </w:r>
      <w:r w:rsidR="00227EDF">
        <w:rPr>
          <w:rFonts w:ascii="Segoe UI" w:eastAsia="Times New Roman" w:hAnsi="Segoe UI" w:cs="Segoe UI"/>
          <w:color w:val="24292E"/>
          <w:sz w:val="24"/>
          <w:szCs w:val="24"/>
        </w:rPr>
        <w:t xml:space="preserve">Of all the projects on Kickstarter, majority of the projects are successful. The peak months of success are in the second quarter in the months of April and May but the toward the end of the year, </w:t>
      </w:r>
      <w:r>
        <w:rPr>
          <w:rFonts w:ascii="Segoe UI" w:eastAsia="Times New Roman" w:hAnsi="Segoe UI" w:cs="Segoe UI"/>
          <w:color w:val="24292E"/>
          <w:sz w:val="24"/>
          <w:szCs w:val="24"/>
        </w:rPr>
        <w:t>more projects tend to turn out unsuccessful.</w:t>
      </w:r>
    </w:p>
    <w:p w14:paraId="26447ACB" w14:textId="3113B165" w:rsidR="00C02594" w:rsidRDefault="00C02594" w:rsidP="00C0259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02594">
        <w:rPr>
          <w:rFonts w:ascii="Segoe UI" w:eastAsia="Times New Roman" w:hAnsi="Segoe UI" w:cs="Segoe UI"/>
          <w:color w:val="24292E"/>
          <w:sz w:val="24"/>
          <w:szCs w:val="24"/>
        </w:rPr>
        <w:t>What are some of the limitations of this dataset?</w:t>
      </w:r>
    </w:p>
    <w:p w14:paraId="2A962280" w14:textId="7D52131D" w:rsidR="00844CC2" w:rsidRDefault="00672ADB" w:rsidP="00844CC2">
      <w:pPr>
        <w:shd w:val="clear" w:color="auto" w:fill="FFFFFF"/>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This dataset does not account for the size of each project/quality of each project but instead only looks at quantity.</w:t>
      </w:r>
      <w:r w:rsidR="00844CC2">
        <w:rPr>
          <w:rFonts w:ascii="Segoe UI" w:eastAsia="Times New Roman" w:hAnsi="Segoe UI" w:cs="Segoe UI"/>
          <w:color w:val="24292E"/>
          <w:sz w:val="24"/>
          <w:szCs w:val="24"/>
        </w:rPr>
        <w:t xml:space="preserve"> </w:t>
      </w:r>
    </w:p>
    <w:p w14:paraId="2C279796" w14:textId="50B43E63" w:rsidR="00C02594" w:rsidRDefault="00C02594" w:rsidP="00C0259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C02594">
        <w:rPr>
          <w:rFonts w:ascii="Segoe UI" w:eastAsia="Times New Roman" w:hAnsi="Segoe UI" w:cs="Segoe UI"/>
          <w:color w:val="24292E"/>
          <w:sz w:val="24"/>
          <w:szCs w:val="24"/>
        </w:rPr>
        <w:t>What are some other possible tables/graphs that we could create?</w:t>
      </w:r>
    </w:p>
    <w:p w14:paraId="2DCA49BC" w14:textId="09094160" w:rsidR="00844CC2" w:rsidRPr="00C02594" w:rsidRDefault="00844CC2" w:rsidP="00844CC2">
      <w:pPr>
        <w:shd w:val="clear" w:color="auto" w:fill="FFFFFF"/>
        <w:spacing w:before="60" w:after="100" w:afterAutospacing="1" w:line="240" w:lineRule="auto"/>
        <w:ind w:left="1440"/>
        <w:rPr>
          <w:rFonts w:ascii="Segoe UI" w:eastAsia="Times New Roman" w:hAnsi="Segoe UI" w:cs="Segoe UI"/>
          <w:color w:val="24292E"/>
          <w:sz w:val="24"/>
          <w:szCs w:val="24"/>
        </w:rPr>
      </w:pPr>
      <w:r>
        <w:rPr>
          <w:rFonts w:ascii="Segoe UI" w:eastAsia="Times New Roman" w:hAnsi="Segoe UI" w:cs="Segoe UI"/>
          <w:color w:val="24292E"/>
          <w:sz w:val="24"/>
          <w:szCs w:val="24"/>
        </w:rPr>
        <w:t>A table breaking down the count by country and breakdown even further by category.</w:t>
      </w:r>
      <w:bookmarkStart w:id="0" w:name="_GoBack"/>
      <w:bookmarkEnd w:id="0"/>
    </w:p>
    <w:p w14:paraId="05EF272B" w14:textId="77777777" w:rsidR="00C02594" w:rsidRPr="00C02594" w:rsidRDefault="00C02594" w:rsidP="00672ADB">
      <w:pPr>
        <w:ind w:left="1440"/>
      </w:pPr>
    </w:p>
    <w:sectPr w:rsidR="00C02594" w:rsidRPr="00C0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B06F74"/>
    <w:multiLevelType w:val="multilevel"/>
    <w:tmpl w:val="1BF050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94"/>
    <w:rsid w:val="000C32FD"/>
    <w:rsid w:val="00227EDF"/>
    <w:rsid w:val="00672ADB"/>
    <w:rsid w:val="007415F3"/>
    <w:rsid w:val="00844CC2"/>
    <w:rsid w:val="00A8611B"/>
    <w:rsid w:val="00C02594"/>
    <w:rsid w:val="00F4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089B4"/>
  <w15:chartTrackingRefBased/>
  <w15:docId w15:val="{E08516B3-3F04-40DD-8C7A-1E2AA9C9C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14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Tran</dc:creator>
  <cp:keywords/>
  <dc:description/>
  <cp:lastModifiedBy>Chris Tran</cp:lastModifiedBy>
  <cp:revision>3</cp:revision>
  <dcterms:created xsi:type="dcterms:W3CDTF">2018-09-21T23:44:00Z</dcterms:created>
  <dcterms:modified xsi:type="dcterms:W3CDTF">2018-09-22T00:58:00Z</dcterms:modified>
</cp:coreProperties>
</file>