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1A4D" w:rsidRDefault="006F481C">
      <w:pPr>
        <w:pStyle w:val="Standard"/>
        <w:jc w:val="center"/>
      </w:pPr>
      <w:r>
        <w:rPr>
          <w:noProof/>
        </w:rPr>
        <w:drawing>
          <wp:inline distT="0" distB="0" distL="0" distR="0">
            <wp:extent cx="5734110" cy="1917679"/>
            <wp:effectExtent l="0" t="0" r="0" b="6371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110" cy="19176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281A4D" w:rsidRDefault="00281A4D">
      <w:pPr>
        <w:pStyle w:val="Standard"/>
      </w:pPr>
    </w:p>
    <w:p w:rsidR="00281A4D" w:rsidRDefault="00281A4D">
      <w:pPr>
        <w:pStyle w:val="Standard"/>
        <w:jc w:val="center"/>
        <w:rPr>
          <w:sz w:val="48"/>
          <w:szCs w:val="48"/>
        </w:rPr>
      </w:pPr>
    </w:p>
    <w:p w:rsidR="00281A4D" w:rsidRDefault="006F481C">
      <w:pPr>
        <w:pStyle w:val="Standard"/>
        <w:jc w:val="center"/>
      </w:pPr>
      <w:r>
        <w:rPr>
          <w:sz w:val="48"/>
          <w:szCs w:val="48"/>
        </w:rPr>
        <w:t>Curso de Especialización en Sistemas Embebidos</w:t>
      </w:r>
    </w:p>
    <w:p w:rsidR="00281A4D" w:rsidRDefault="00281A4D">
      <w:pPr>
        <w:pStyle w:val="Standard"/>
        <w:jc w:val="center"/>
        <w:rPr>
          <w:sz w:val="48"/>
          <w:szCs w:val="48"/>
        </w:rPr>
      </w:pPr>
    </w:p>
    <w:p w:rsidR="00281A4D" w:rsidRDefault="003A2946">
      <w:pPr>
        <w:pStyle w:val="Standard"/>
        <w:jc w:val="center"/>
      </w:pPr>
      <w:r w:rsidRPr="003A2946">
        <w:t xml:space="preserve"> </w:t>
      </w:r>
      <w:r w:rsidR="00D40C87">
        <w:rPr>
          <w:sz w:val="48"/>
          <w:szCs w:val="48"/>
        </w:rPr>
        <w:t>Circuitos Lógicos Programables</w:t>
      </w:r>
    </w:p>
    <w:p w:rsidR="00281A4D" w:rsidRDefault="006F481C">
      <w:pPr>
        <w:pStyle w:val="Standard"/>
        <w:jc w:val="center"/>
      </w:pPr>
      <w:r>
        <w:rPr>
          <w:sz w:val="48"/>
          <w:szCs w:val="48"/>
        </w:rPr>
        <w:t>12va Cohorte</w:t>
      </w:r>
    </w:p>
    <w:p w:rsidR="00281A4D" w:rsidRDefault="00D40C87">
      <w:pPr>
        <w:pStyle w:val="Standard"/>
        <w:jc w:val="center"/>
      </w:pPr>
      <w:r>
        <w:rPr>
          <w:sz w:val="48"/>
          <w:szCs w:val="48"/>
        </w:rPr>
        <w:t>2021</w:t>
      </w:r>
    </w:p>
    <w:p w:rsidR="00281A4D" w:rsidRDefault="00281A4D">
      <w:pPr>
        <w:pStyle w:val="Standard"/>
        <w:jc w:val="center"/>
        <w:rPr>
          <w:sz w:val="48"/>
          <w:szCs w:val="48"/>
        </w:rPr>
      </w:pPr>
    </w:p>
    <w:p w:rsidR="00281A4D" w:rsidRDefault="0038011D">
      <w:pPr>
        <w:pStyle w:val="Standard"/>
        <w:jc w:val="center"/>
      </w:pPr>
      <w:r w:rsidRPr="0038011D">
        <w:rPr>
          <w:b/>
          <w:i/>
          <w:sz w:val="48"/>
          <w:szCs w:val="48"/>
        </w:rPr>
        <w:t>T</w:t>
      </w:r>
      <w:r>
        <w:rPr>
          <w:b/>
          <w:i/>
          <w:sz w:val="48"/>
          <w:szCs w:val="48"/>
        </w:rPr>
        <w:t xml:space="preserve">rabajo Práctico </w:t>
      </w:r>
      <w:r w:rsidR="00D40C87">
        <w:rPr>
          <w:b/>
          <w:i/>
          <w:sz w:val="48"/>
          <w:szCs w:val="48"/>
        </w:rPr>
        <w:t>Final</w:t>
      </w:r>
      <w:r w:rsidR="003A2946" w:rsidRPr="003A2946">
        <w:rPr>
          <w:b/>
          <w:i/>
          <w:sz w:val="48"/>
          <w:szCs w:val="48"/>
        </w:rPr>
        <w:t xml:space="preserve"> </w:t>
      </w:r>
    </w:p>
    <w:p w:rsidR="00281A4D" w:rsidRDefault="00281A4D">
      <w:pPr>
        <w:pStyle w:val="Standard"/>
        <w:jc w:val="center"/>
        <w:rPr>
          <w:sz w:val="48"/>
          <w:szCs w:val="48"/>
        </w:rPr>
      </w:pPr>
    </w:p>
    <w:p w:rsidR="00281A4D" w:rsidRDefault="00281A4D">
      <w:pPr>
        <w:pStyle w:val="Standard"/>
        <w:jc w:val="center"/>
        <w:rPr>
          <w:sz w:val="48"/>
          <w:szCs w:val="48"/>
        </w:rPr>
      </w:pPr>
    </w:p>
    <w:p w:rsidR="00281A4D" w:rsidRDefault="00281A4D">
      <w:pPr>
        <w:pStyle w:val="Standard"/>
        <w:jc w:val="center"/>
        <w:rPr>
          <w:sz w:val="48"/>
          <w:szCs w:val="48"/>
        </w:rPr>
      </w:pPr>
    </w:p>
    <w:p w:rsidR="00281A4D" w:rsidRDefault="006F481C">
      <w:pPr>
        <w:pStyle w:val="Standard"/>
        <w:jc w:val="center"/>
      </w:pPr>
      <w:r>
        <w:rPr>
          <w:sz w:val="48"/>
          <w:szCs w:val="48"/>
        </w:rPr>
        <w:t>Alumno:</w:t>
      </w:r>
    </w:p>
    <w:p w:rsidR="00281A4D" w:rsidRDefault="006F481C">
      <w:pPr>
        <w:pStyle w:val="Standard"/>
        <w:jc w:val="center"/>
      </w:pPr>
      <w:r>
        <w:rPr>
          <w:sz w:val="48"/>
          <w:szCs w:val="48"/>
        </w:rPr>
        <w:t>Cristian Trinidad</w:t>
      </w:r>
    </w:p>
    <w:p w:rsidR="00281A4D" w:rsidRDefault="00281A4D">
      <w:pPr>
        <w:pStyle w:val="Standard"/>
      </w:pPr>
    </w:p>
    <w:p w:rsidR="00281A4D" w:rsidRDefault="00281A4D">
      <w:pPr>
        <w:pStyle w:val="Ttulo"/>
      </w:pPr>
      <w:bookmarkStart w:id="0" w:name="_qvsjm6qgo0q3"/>
      <w:bookmarkEnd w:id="0"/>
    </w:p>
    <w:p w:rsidR="00281A4D" w:rsidRDefault="006F481C">
      <w:pPr>
        <w:pStyle w:val="Standard"/>
        <w:pageBreakBefore/>
        <w:spacing w:line="360" w:lineRule="auto"/>
      </w:pPr>
      <w:bookmarkStart w:id="1" w:name="_t85o6ked57kt"/>
      <w:bookmarkEnd w:id="1"/>
      <w:r>
        <w:rPr>
          <w:sz w:val="40"/>
          <w:szCs w:val="40"/>
        </w:rPr>
        <w:lastRenderedPageBreak/>
        <w:t>Historial de cambios</w:t>
      </w:r>
    </w:p>
    <w:tbl>
      <w:tblPr>
        <w:tblW w:w="9015" w:type="dxa"/>
        <w:tblInd w:w="-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39"/>
        <w:gridCol w:w="1261"/>
        <w:gridCol w:w="6015"/>
      </w:tblGrid>
      <w:tr w:rsidR="00281A4D">
        <w:tc>
          <w:tcPr>
            <w:tcW w:w="17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A4D" w:rsidRDefault="006F481C">
            <w:pPr>
              <w:pStyle w:val="Standard"/>
              <w:widowControl w:val="0"/>
              <w:spacing w:line="240" w:lineRule="auto"/>
              <w:jc w:val="center"/>
            </w:pPr>
            <w:r>
              <w:rPr>
                <w:b/>
                <w:sz w:val="28"/>
                <w:szCs w:val="28"/>
              </w:rPr>
              <w:t>Fecha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A4D" w:rsidRDefault="006F481C">
            <w:pPr>
              <w:pStyle w:val="Standard"/>
              <w:widowControl w:val="0"/>
              <w:spacing w:line="240" w:lineRule="auto"/>
              <w:jc w:val="center"/>
            </w:pPr>
            <w:r>
              <w:rPr>
                <w:b/>
                <w:sz w:val="28"/>
                <w:szCs w:val="28"/>
              </w:rPr>
              <w:t>Versión</w:t>
            </w:r>
          </w:p>
        </w:tc>
        <w:tc>
          <w:tcPr>
            <w:tcW w:w="6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A4D" w:rsidRDefault="006F481C">
            <w:pPr>
              <w:pStyle w:val="Standard"/>
              <w:widowControl w:val="0"/>
              <w:spacing w:line="240" w:lineRule="auto"/>
              <w:jc w:val="center"/>
            </w:pPr>
            <w:r>
              <w:rPr>
                <w:b/>
                <w:sz w:val="28"/>
                <w:szCs w:val="28"/>
              </w:rPr>
              <w:t>Cambio</w:t>
            </w:r>
          </w:p>
        </w:tc>
      </w:tr>
      <w:tr w:rsidR="00281A4D">
        <w:tc>
          <w:tcPr>
            <w:tcW w:w="17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A4D" w:rsidRDefault="00E432B5" w:rsidP="00FF4CBD">
            <w:pPr>
              <w:pStyle w:val="Standarduser"/>
              <w:jc w:val="center"/>
            </w:pPr>
            <w:r>
              <w:rPr>
                <w:sz w:val="28"/>
                <w:szCs w:val="28"/>
              </w:rPr>
              <w:t>17</w:t>
            </w:r>
            <w:r w:rsidR="006F481C">
              <w:rPr>
                <w:sz w:val="28"/>
                <w:szCs w:val="28"/>
              </w:rPr>
              <w:t>/</w:t>
            </w:r>
            <w:r w:rsidR="00FF4CBD">
              <w:rPr>
                <w:sz w:val="28"/>
                <w:szCs w:val="28"/>
              </w:rPr>
              <w:t>0</w:t>
            </w:r>
            <w:r w:rsidR="00D40C87">
              <w:rPr>
                <w:sz w:val="28"/>
                <w:szCs w:val="28"/>
              </w:rPr>
              <w:t>4/2021</w:t>
            </w: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A4D" w:rsidRDefault="006F481C">
            <w:pPr>
              <w:pStyle w:val="Standarduser"/>
              <w:jc w:val="center"/>
            </w:pPr>
            <w:r>
              <w:rPr>
                <w:sz w:val="28"/>
                <w:szCs w:val="28"/>
              </w:rPr>
              <w:t>1.0</w:t>
            </w:r>
          </w:p>
        </w:tc>
        <w:tc>
          <w:tcPr>
            <w:tcW w:w="6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A4D" w:rsidRDefault="006F481C">
            <w:pPr>
              <w:pStyle w:val="Standarduser"/>
            </w:pPr>
            <w:r>
              <w:rPr>
                <w:sz w:val="28"/>
                <w:szCs w:val="28"/>
              </w:rPr>
              <w:t>Versión Inicial</w:t>
            </w:r>
          </w:p>
        </w:tc>
      </w:tr>
      <w:tr w:rsidR="00281A4D">
        <w:tc>
          <w:tcPr>
            <w:tcW w:w="17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A4D" w:rsidRDefault="00281A4D">
            <w:pPr>
              <w:pStyle w:val="Standard"/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A4D" w:rsidRDefault="00281A4D">
            <w:pPr>
              <w:pStyle w:val="Standard"/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6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A4D" w:rsidRDefault="00281A4D">
            <w:pPr>
              <w:pStyle w:val="Standard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  <w:tr w:rsidR="00281A4D">
        <w:tc>
          <w:tcPr>
            <w:tcW w:w="17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A4D" w:rsidRDefault="00281A4D">
            <w:pPr>
              <w:pStyle w:val="Standard"/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2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A4D" w:rsidRDefault="00281A4D">
            <w:pPr>
              <w:pStyle w:val="Standard"/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6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81A4D" w:rsidRDefault="00281A4D">
            <w:pPr>
              <w:pStyle w:val="Standard"/>
              <w:widowControl w:val="0"/>
              <w:spacing w:line="240" w:lineRule="auto"/>
              <w:rPr>
                <w:sz w:val="28"/>
                <w:szCs w:val="28"/>
              </w:rPr>
            </w:pPr>
          </w:p>
        </w:tc>
      </w:tr>
    </w:tbl>
    <w:p w:rsidR="00281A4D" w:rsidRPr="009B2D28" w:rsidRDefault="00281A4D" w:rsidP="00FF4CBD">
      <w:pPr>
        <w:pStyle w:val="Ttulo1"/>
        <w:rPr>
          <w:sz w:val="22"/>
          <w:szCs w:val="22"/>
        </w:rPr>
      </w:pPr>
      <w:bookmarkStart w:id="2" w:name="_jp1by7sip30y"/>
      <w:bookmarkEnd w:id="2"/>
    </w:p>
    <w:p w:rsidR="00E17472" w:rsidRPr="00AB273F" w:rsidRDefault="00E17472" w:rsidP="00E17472">
      <w:pPr>
        <w:pStyle w:val="Ttulo"/>
        <w:pageBreakBefore/>
        <w:rPr>
          <w:sz w:val="16"/>
          <w:szCs w:val="16"/>
        </w:rPr>
      </w:pPr>
      <w:r>
        <w:lastRenderedPageBreak/>
        <w:t>Índice</w:t>
      </w:r>
    </w:p>
    <w:p w:rsidR="00E17472" w:rsidRDefault="006F481C">
      <w:pPr>
        <w:pStyle w:val="TDC1"/>
        <w:tabs>
          <w:tab w:val="left" w:pos="440"/>
          <w:tab w:val="right" w:pos="9016"/>
        </w:tabs>
        <w:rPr>
          <w:rFonts w:asciiTheme="minorHAnsi" w:eastAsiaTheme="minorEastAsia" w:hAnsiTheme="minorHAnsi" w:cstheme="minorBidi"/>
          <w:noProof/>
        </w:rPr>
      </w:pPr>
      <w:r>
        <w:rPr>
          <w:sz w:val="52"/>
          <w:szCs w:val="52"/>
        </w:rPr>
        <w:fldChar w:fldCharType="begin"/>
      </w:r>
      <w:r>
        <w:instrText xml:space="preserve"> TOC \o "1-9" \h </w:instrText>
      </w:r>
      <w:r>
        <w:rPr>
          <w:sz w:val="52"/>
          <w:szCs w:val="52"/>
        </w:rPr>
        <w:fldChar w:fldCharType="separate"/>
      </w:r>
      <w:hyperlink w:anchor="_Toc69582065" w:history="1">
        <w:r w:rsidR="00E17472" w:rsidRPr="00992FC1">
          <w:rPr>
            <w:rStyle w:val="Hipervnculo"/>
            <w:noProof/>
          </w:rPr>
          <w:t>1</w:t>
        </w:r>
        <w:r w:rsidR="00E17472">
          <w:rPr>
            <w:rFonts w:asciiTheme="minorHAnsi" w:eastAsiaTheme="minorEastAsia" w:hAnsiTheme="minorHAnsi" w:cstheme="minorBidi"/>
            <w:noProof/>
          </w:rPr>
          <w:tab/>
        </w:r>
        <w:r w:rsidR="00E17472" w:rsidRPr="00992FC1">
          <w:rPr>
            <w:rStyle w:val="Hipervnculo"/>
            <w:noProof/>
          </w:rPr>
          <w:t>Introducción</w:t>
        </w:r>
        <w:r w:rsidR="00E17472">
          <w:rPr>
            <w:noProof/>
          </w:rPr>
          <w:tab/>
        </w:r>
        <w:r w:rsidR="00E17472">
          <w:rPr>
            <w:noProof/>
          </w:rPr>
          <w:fldChar w:fldCharType="begin"/>
        </w:r>
        <w:r w:rsidR="00E17472">
          <w:rPr>
            <w:noProof/>
          </w:rPr>
          <w:instrText xml:space="preserve"> PAGEREF _Toc69582065 \h </w:instrText>
        </w:r>
        <w:r w:rsidR="00E17472">
          <w:rPr>
            <w:noProof/>
          </w:rPr>
        </w:r>
        <w:r w:rsidR="00E17472">
          <w:rPr>
            <w:noProof/>
          </w:rPr>
          <w:fldChar w:fldCharType="separate"/>
        </w:r>
        <w:r w:rsidR="005E171D">
          <w:rPr>
            <w:noProof/>
          </w:rPr>
          <w:t>4</w:t>
        </w:r>
        <w:r w:rsidR="00E17472"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66" w:history="1">
        <w:r w:rsidRPr="00992FC1">
          <w:rPr>
            <w:rStyle w:val="Hipervnculo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Propósito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_Toc69582066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67" w:history="1">
        <w:r w:rsidRPr="00992FC1">
          <w:rPr>
            <w:rStyle w:val="Hipervnculo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Alcance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_Toc69582067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44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68" w:history="1">
        <w:r w:rsidRPr="00992FC1">
          <w:rPr>
            <w:rStyle w:val="Hipervnculo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Breve descripción del display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_Toc69582068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69" w:history="1">
        <w:r w:rsidRPr="00992FC1">
          <w:rPr>
            <w:rStyle w:val="Hipervnculo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Interfaz de E/S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_Toc69582069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70" w:history="1">
        <w:r w:rsidRPr="00992FC1">
          <w:rPr>
            <w:rStyle w:val="Hipervnculo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Modos de comunicación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_Toc69582070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71" w:history="1">
        <w:r w:rsidRPr="00992FC1">
          <w:rPr>
            <w:rStyle w:val="Hipervnculo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Rutina de inicialización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_Toc69582071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72" w:history="1">
        <w:r w:rsidRPr="00992FC1">
          <w:rPr>
            <w:rStyle w:val="Hipervnculo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LCD Timing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_Toc69582072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44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73" w:history="1">
        <w:r w:rsidRPr="00992FC1">
          <w:rPr>
            <w:rStyle w:val="Hipervnculo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Implementación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_Toc69582073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74" w:history="1">
        <w:r w:rsidRPr="00992FC1">
          <w:rPr>
            <w:rStyle w:val="Hipervnculo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Introducción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_Toc69582074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75" w:history="1">
        <w:r w:rsidRPr="00992FC1">
          <w:rPr>
            <w:rStyle w:val="Hipervnculo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Interfaz de E/S del módulo lcd_controller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_Toc69582075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76" w:history="1">
        <w:r w:rsidRPr="00992FC1">
          <w:rPr>
            <w:rStyle w:val="Hipervnculo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Constantes para instrucciones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_Toc69582076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77" w:history="1">
        <w:r w:rsidRPr="00992FC1">
          <w:rPr>
            <w:rStyle w:val="Hipervnculo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Constantes para temporización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_Toc69582077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78" w:history="1">
        <w:r w:rsidRPr="00992FC1">
          <w:rPr>
            <w:rStyle w:val="Hipervnculo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Arquitectura del módulo lcd_controller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_Toc69582078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79" w:history="1">
        <w:r w:rsidRPr="00992FC1">
          <w:rPr>
            <w:rStyle w:val="Hipervnculo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Máquina de estados principal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_Toc69582079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80" w:history="1">
        <w:r w:rsidRPr="00992FC1">
          <w:rPr>
            <w:rStyle w:val="Hipervnculo"/>
            <w:noProof/>
          </w:rPr>
          <w:t>3.7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Interfaz de E/S del módulo lcd_write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_Toc69582080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81" w:history="1">
        <w:r w:rsidRPr="00992FC1">
          <w:rPr>
            <w:rStyle w:val="Hipervnculo"/>
            <w:noProof/>
          </w:rPr>
          <w:t>3.8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Máquina de estado del módulo lcd_write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_Toc69582081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44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82" w:history="1">
        <w:r w:rsidRPr="00992FC1">
          <w:rPr>
            <w:rStyle w:val="Hipervnculo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Simulaciones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_Toc69582082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83" w:history="1">
        <w:r w:rsidRPr="00992FC1">
          <w:rPr>
            <w:rStyle w:val="Hipervnculo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Salida de reset e inicialización (modo 4-bits)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_Toc69582083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84" w:history="1">
        <w:r w:rsidRPr="00992FC1">
          <w:rPr>
            <w:rStyle w:val="Hipervnculo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Espera de 40ms (medición)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_Toc69582084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85" w:history="1">
        <w:r w:rsidRPr="00992FC1">
          <w:rPr>
            <w:rStyle w:val="Hipervnculo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Espera de 5ms después de primer instrucción SET (data out = 0x30)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_Toc69582085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86" w:history="1">
        <w:r w:rsidRPr="00992FC1">
          <w:rPr>
            <w:rStyle w:val="Hipervnculo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Escritura de un carácter en modo 4-bits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_Toc69582086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87" w:history="1">
        <w:r w:rsidRPr="00992FC1">
          <w:rPr>
            <w:rStyle w:val="Hipervnculo"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Escritura de una instrucción/función en modo 4-bits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_Toc69582087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88" w:history="1">
        <w:r w:rsidRPr="00992FC1">
          <w:rPr>
            <w:rStyle w:val="Hipervnculo"/>
            <w:noProof/>
          </w:rPr>
          <w:t>4.6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Escritura de un carácter en modo 8-bits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_Toc69582088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89" w:history="1">
        <w:r w:rsidRPr="00992FC1">
          <w:rPr>
            <w:rStyle w:val="Hipervnculo"/>
            <w:noProof/>
          </w:rPr>
          <w:t>4.7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Escritura de una instrucción/función en modo 8-bits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_Toc69582089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44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90" w:history="1">
        <w:r w:rsidRPr="00992FC1">
          <w:rPr>
            <w:rStyle w:val="Hipervnculo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Implementación en Quartus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_Toc69582090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91" w:history="1">
        <w:r w:rsidRPr="00992FC1">
          <w:rPr>
            <w:rStyle w:val="Hipervnculo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Esquemático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_Toc69582091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92" w:history="1">
        <w:r w:rsidRPr="00992FC1">
          <w:rPr>
            <w:rStyle w:val="Hipervnculo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Pines de entrada/salida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_Toc69582092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93" w:history="1">
        <w:r w:rsidRPr="00992FC1">
          <w:rPr>
            <w:rStyle w:val="Hipervnculo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Warnings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_Toc69582093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94" w:history="1">
        <w:r w:rsidRPr="00992FC1">
          <w:rPr>
            <w:rStyle w:val="Hipervnculo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Recursos de la FPGA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_Toc69582094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66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95" w:history="1">
        <w:r w:rsidRPr="00992FC1">
          <w:rPr>
            <w:rStyle w:val="Hipervnculo"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Simulaciones en FPGA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_Toc69582095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33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88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96" w:history="1">
        <w:r w:rsidRPr="00992FC1">
          <w:rPr>
            <w:rStyle w:val="Hipervnculo"/>
            <w:noProof/>
          </w:rPr>
          <w:t>5.5.1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Salida de reset, inicialización (modo 4-bits) y espera de 40ms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_Toc69582096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33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88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97" w:history="1">
        <w:r w:rsidRPr="00992FC1">
          <w:rPr>
            <w:rStyle w:val="Hipervnculo"/>
            <w:noProof/>
          </w:rPr>
          <w:t>5.5.2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Zoom secuencia de inicialización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_Toc69582097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34</w:t>
        </w:r>
        <w:r>
          <w:rPr>
            <w:noProof/>
          </w:rPr>
          <w:fldChar w:fldCharType="end"/>
        </w:r>
      </w:hyperlink>
    </w:p>
    <w:p w:rsidR="00E17472" w:rsidRDefault="00E17472">
      <w:pPr>
        <w:pStyle w:val="TDC1"/>
        <w:tabs>
          <w:tab w:val="left" w:pos="880"/>
          <w:tab w:val="right" w:pos="9016"/>
        </w:tabs>
        <w:rPr>
          <w:rFonts w:asciiTheme="minorHAnsi" w:eastAsiaTheme="minorEastAsia" w:hAnsiTheme="minorHAnsi" w:cstheme="minorBidi"/>
          <w:noProof/>
        </w:rPr>
      </w:pPr>
      <w:hyperlink w:anchor="_Toc69582098" w:history="1">
        <w:r w:rsidRPr="00992FC1">
          <w:rPr>
            <w:rStyle w:val="Hipervnculo"/>
            <w:noProof/>
          </w:rPr>
          <w:t>5.5.3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Escritura de un carácter en modo 4-bits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_Toc69582098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35</w:t>
        </w:r>
        <w:r>
          <w:rPr>
            <w:noProof/>
          </w:rPr>
          <w:fldChar w:fldCharType="end"/>
        </w:r>
      </w:hyperlink>
    </w:p>
    <w:p w:rsidR="00281A4D" w:rsidRDefault="00E17472" w:rsidP="004C5E9A">
      <w:pPr>
        <w:pStyle w:val="TDC1"/>
        <w:tabs>
          <w:tab w:val="left" w:pos="880"/>
          <w:tab w:val="right" w:pos="9016"/>
        </w:tabs>
        <w:rPr>
          <w:sz w:val="40"/>
          <w:szCs w:val="40"/>
        </w:rPr>
      </w:pPr>
      <w:hyperlink w:anchor="_Toc69582099" w:history="1">
        <w:r w:rsidRPr="00992FC1">
          <w:rPr>
            <w:rStyle w:val="Hipervnculo"/>
            <w:noProof/>
          </w:rPr>
          <w:t>5.5.4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992FC1">
          <w:rPr>
            <w:rStyle w:val="Hipervnculo"/>
            <w:noProof/>
          </w:rPr>
          <w:t>Escritura de una instrucción/función en modo 4-bits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_Toc69582099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5E171D">
          <w:rPr>
            <w:noProof/>
          </w:rPr>
          <w:t>36</w:t>
        </w:r>
        <w:r>
          <w:rPr>
            <w:noProof/>
          </w:rPr>
          <w:fldChar w:fldCharType="end"/>
        </w:r>
      </w:hyperlink>
      <w:r w:rsidR="006F481C">
        <w:fldChar w:fldCharType="end"/>
      </w:r>
      <w:bookmarkStart w:id="3" w:name="_z00ey0wc2vs8"/>
      <w:bookmarkStart w:id="4" w:name="_ywhm8v437hjf"/>
      <w:bookmarkEnd w:id="3"/>
      <w:bookmarkEnd w:id="4"/>
    </w:p>
    <w:p w:rsidR="00281A4D" w:rsidRDefault="006F481C" w:rsidP="006F481C">
      <w:pPr>
        <w:pStyle w:val="Ttulo1"/>
        <w:pageBreakBefore/>
        <w:numPr>
          <w:ilvl w:val="0"/>
          <w:numId w:val="28"/>
        </w:numPr>
      </w:pPr>
      <w:bookmarkStart w:id="5" w:name="_Toc47981764"/>
      <w:bookmarkStart w:id="6" w:name="_Toc69582065"/>
      <w:r>
        <w:lastRenderedPageBreak/>
        <w:t>Introducción</w:t>
      </w:r>
      <w:bookmarkEnd w:id="5"/>
      <w:bookmarkEnd w:id="6"/>
    </w:p>
    <w:p w:rsidR="00281A4D" w:rsidRDefault="006F481C" w:rsidP="005957F2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7" w:name="_Toc47981765"/>
      <w:bookmarkStart w:id="8" w:name="_Toc69582066"/>
      <w:r>
        <w:t>Propósito</w:t>
      </w:r>
      <w:bookmarkEnd w:id="7"/>
      <w:bookmarkEnd w:id="8"/>
    </w:p>
    <w:p w:rsidR="00281A4D" w:rsidRPr="00B4373E" w:rsidRDefault="00D40C87" w:rsidP="00D40C87">
      <w:pPr>
        <w:pStyle w:val="Prrafodelista"/>
        <w:spacing w:after="120"/>
        <w:jc w:val="both"/>
      </w:pPr>
      <w:r>
        <w:t>En este trabajo se</w:t>
      </w:r>
      <w:r w:rsidRPr="00D40C87">
        <w:t xml:space="preserve"> propone implementar un driver para un display alfanumérico con controlador Hitachi HD44780. </w:t>
      </w:r>
      <w:r w:rsidR="00B4373E">
        <w:t>Para tal fin, s</w:t>
      </w:r>
      <w:r w:rsidRPr="00D40C87">
        <w:t>e va a utilizar el kit de desarrollo DE1-SoC rev C que contiene una FPGA de Altera Cyclone V modelo 5CSEMA5F31C6N.</w:t>
      </w:r>
    </w:p>
    <w:p w:rsidR="00D40C87" w:rsidRDefault="00D40C87" w:rsidP="005957F2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9" w:name="_Toc69582067"/>
      <w:r>
        <w:t>Alcance</w:t>
      </w:r>
      <w:bookmarkEnd w:id="9"/>
    </w:p>
    <w:p w:rsidR="00016C0D" w:rsidRDefault="00016C0D" w:rsidP="00016C0D">
      <w:pPr>
        <w:pStyle w:val="Prrafodelista"/>
        <w:spacing w:after="120"/>
        <w:jc w:val="both"/>
      </w:pPr>
      <w:r>
        <w:t>Se implementará:</w:t>
      </w:r>
    </w:p>
    <w:p w:rsidR="00016C0D" w:rsidRDefault="00016C0D" w:rsidP="00202086">
      <w:pPr>
        <w:pStyle w:val="Standard"/>
        <w:numPr>
          <w:ilvl w:val="0"/>
          <w:numId w:val="30"/>
        </w:numPr>
        <w:spacing w:after="120"/>
        <w:ind w:left="1434" w:hanging="357"/>
      </w:pPr>
      <w:r>
        <w:t>Las rutinas de inicialización del display para 4 y 8-bits. Se utilizaran macros que pueden ser modificadas para cambiar las opciones de inicialización.</w:t>
      </w:r>
    </w:p>
    <w:p w:rsidR="00016C0D" w:rsidRDefault="00016C0D" w:rsidP="00202086">
      <w:pPr>
        <w:pStyle w:val="Standard"/>
        <w:numPr>
          <w:ilvl w:val="0"/>
          <w:numId w:val="30"/>
        </w:numPr>
        <w:spacing w:after="120"/>
        <w:ind w:left="1434" w:hanging="357"/>
      </w:pPr>
      <w:r>
        <w:t>Posibilidad de operar el display c</w:t>
      </w:r>
      <w:r w:rsidR="00D03F03">
        <w:t>on interface de 4-bits o 8-bits a través de un parámetro al bloque principal.</w:t>
      </w:r>
    </w:p>
    <w:p w:rsidR="00016C0D" w:rsidRDefault="00016C0D" w:rsidP="00202086">
      <w:pPr>
        <w:pStyle w:val="Standard"/>
        <w:numPr>
          <w:ilvl w:val="0"/>
          <w:numId w:val="30"/>
        </w:numPr>
        <w:spacing w:after="120"/>
        <w:ind w:left="1434" w:hanging="357"/>
      </w:pPr>
      <w:r>
        <w:t>Escritura de un carácter.</w:t>
      </w:r>
    </w:p>
    <w:p w:rsidR="00016C0D" w:rsidRDefault="00016C0D" w:rsidP="001D6D34">
      <w:pPr>
        <w:pStyle w:val="Standard"/>
        <w:numPr>
          <w:ilvl w:val="0"/>
          <w:numId w:val="30"/>
        </w:numPr>
        <w:spacing w:after="120"/>
        <w:ind w:left="1434" w:hanging="357"/>
      </w:pPr>
      <w:r>
        <w:t>Función de posicionamiento del cursor en el display.</w:t>
      </w:r>
    </w:p>
    <w:p w:rsidR="00202086" w:rsidRDefault="00202086" w:rsidP="001D6D34">
      <w:pPr>
        <w:pStyle w:val="Standard"/>
        <w:numPr>
          <w:ilvl w:val="0"/>
          <w:numId w:val="30"/>
        </w:numPr>
        <w:spacing w:after="120"/>
        <w:ind w:left="1434" w:hanging="357"/>
      </w:pPr>
      <w:r>
        <w:t>Se puede configurar el tamaño del display a utilizar por medio de parámetros en el bloque principal.</w:t>
      </w:r>
    </w:p>
    <w:p w:rsidR="00016C0D" w:rsidRDefault="00016C0D" w:rsidP="00016C0D">
      <w:pPr>
        <w:pStyle w:val="Prrafodelista"/>
        <w:spacing w:after="120"/>
        <w:jc w:val="both"/>
      </w:pPr>
      <w:r>
        <w:t>Este controlador fue implementado en software usando C en el ESP32, ya que es parte de mi trabajo final, por la tanto lo voy a utilizar como guía para implementar en hardware (VHDL) rutinas que realicen la misma funcionalidad.</w:t>
      </w:r>
    </w:p>
    <w:p w:rsidR="00016C0D" w:rsidRDefault="00016C0D" w:rsidP="00016C0D">
      <w:pPr>
        <w:pStyle w:val="Prrafodelista"/>
        <w:spacing w:after="120"/>
        <w:jc w:val="both"/>
      </w:pPr>
      <w:r>
        <w:t>La inicialización del display ocurre automáticamente después del reset del driver. Luego de esto, el bloque que lo instancia puede escribir caracteres y/o posicionar el cursor donde se desee escribir.</w:t>
      </w:r>
    </w:p>
    <w:p w:rsidR="00016C0D" w:rsidRDefault="00016C0D" w:rsidP="00016C0D">
      <w:pPr>
        <w:pStyle w:val="Prrafodelista"/>
        <w:spacing w:after="120"/>
        <w:jc w:val="both"/>
      </w:pPr>
      <w:r>
        <w:t>El driver cuenta con una salida de busy para indicar que se está inicializando o procesando algún pedido.</w:t>
      </w:r>
    </w:p>
    <w:p w:rsidR="00016C0D" w:rsidRPr="00016C0D" w:rsidRDefault="00016C0D" w:rsidP="00016C0D">
      <w:pPr>
        <w:pStyle w:val="Standard"/>
      </w:pPr>
    </w:p>
    <w:p w:rsidR="004269DA" w:rsidRDefault="004269DA" w:rsidP="004269DA">
      <w:pPr>
        <w:pStyle w:val="Standard"/>
      </w:pPr>
    </w:p>
    <w:p w:rsidR="00FD7B5D" w:rsidRDefault="00FD7B5D" w:rsidP="004269DA">
      <w:pPr>
        <w:pStyle w:val="Ttulo2"/>
        <w:rPr>
          <w:sz w:val="40"/>
          <w:szCs w:val="40"/>
        </w:rPr>
      </w:pPr>
      <w:bookmarkStart w:id="10" w:name="_Ref45647789"/>
      <w:bookmarkStart w:id="11" w:name="_Toc47981770"/>
      <w:r>
        <w:br w:type="page"/>
      </w:r>
    </w:p>
    <w:p w:rsidR="00281A4D" w:rsidRDefault="007A7A0F" w:rsidP="00527445">
      <w:pPr>
        <w:pStyle w:val="Ttulo1"/>
        <w:pageBreakBefore/>
        <w:numPr>
          <w:ilvl w:val="0"/>
          <w:numId w:val="28"/>
        </w:numPr>
      </w:pPr>
      <w:bookmarkStart w:id="12" w:name="_Toc69582068"/>
      <w:bookmarkEnd w:id="10"/>
      <w:bookmarkEnd w:id="11"/>
      <w:r w:rsidRPr="007A7A0F">
        <w:lastRenderedPageBreak/>
        <w:t>Breve descripción del display</w:t>
      </w:r>
      <w:bookmarkEnd w:id="12"/>
    </w:p>
    <w:p w:rsidR="00281A4D" w:rsidRDefault="007A7A0F" w:rsidP="005957F2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13" w:name="_Toc69582069"/>
      <w:r>
        <w:t>Interfa</w:t>
      </w:r>
      <w:r w:rsidR="00BB4C90">
        <w:t>z</w:t>
      </w:r>
      <w:r>
        <w:t xml:space="preserve"> de E/S</w:t>
      </w:r>
      <w:bookmarkEnd w:id="13"/>
    </w:p>
    <w:tbl>
      <w:tblPr>
        <w:tblW w:w="9036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05"/>
        <w:gridCol w:w="1134"/>
        <w:gridCol w:w="7197"/>
      </w:tblGrid>
      <w:tr w:rsidR="007A7A0F" w:rsidTr="00D03F03">
        <w:tc>
          <w:tcPr>
            <w:tcW w:w="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Pr="00287C99" w:rsidRDefault="007A7A0F" w:rsidP="00D03F03">
            <w:pPr>
              <w:pStyle w:val="Standard"/>
              <w:jc w:val="center"/>
              <w:rPr>
                <w:b/>
              </w:rPr>
            </w:pPr>
            <w:r w:rsidRPr="00287C99">
              <w:rPr>
                <w:b/>
              </w:rPr>
              <w:t>Pin</w:t>
            </w:r>
          </w:p>
        </w:tc>
        <w:tc>
          <w:tcPr>
            <w:tcW w:w="11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Pr="00287C99" w:rsidRDefault="00287C99" w:rsidP="00D03F03">
            <w:pPr>
              <w:pStyle w:val="Standard"/>
              <w:jc w:val="center"/>
              <w:rPr>
                <w:b/>
              </w:rPr>
            </w:pPr>
            <w:r w:rsidRPr="00287C99">
              <w:rPr>
                <w:b/>
              </w:rPr>
              <w:t>Símbolo</w:t>
            </w:r>
          </w:p>
        </w:tc>
        <w:tc>
          <w:tcPr>
            <w:tcW w:w="7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Pr="00287C99" w:rsidRDefault="00287C99" w:rsidP="001E1ED6">
            <w:pPr>
              <w:pStyle w:val="Standard"/>
              <w:rPr>
                <w:b/>
              </w:rPr>
            </w:pPr>
            <w:r w:rsidRPr="00287C99">
              <w:rPr>
                <w:b/>
              </w:rPr>
              <w:t>Función</w:t>
            </w:r>
          </w:p>
        </w:tc>
      </w:tr>
      <w:tr w:rsidR="007A7A0F" w:rsidTr="00D03F03">
        <w:tc>
          <w:tcPr>
            <w:tcW w:w="7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D03F03">
            <w:pPr>
              <w:pStyle w:val="Standard"/>
              <w:jc w:val="center"/>
            </w:pPr>
            <w:r>
              <w:t>1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D03F03">
            <w:pPr>
              <w:pStyle w:val="Standard"/>
              <w:jc w:val="center"/>
            </w:pPr>
            <w:r>
              <w:t>VSS</w:t>
            </w:r>
          </w:p>
        </w:tc>
        <w:tc>
          <w:tcPr>
            <w:tcW w:w="71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1E1ED6">
            <w:pPr>
              <w:pStyle w:val="Standard"/>
            </w:pPr>
            <w:r>
              <w:t>Power Ground</w:t>
            </w:r>
          </w:p>
        </w:tc>
      </w:tr>
      <w:tr w:rsidR="007A7A0F" w:rsidTr="00D03F03">
        <w:tc>
          <w:tcPr>
            <w:tcW w:w="7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D03F03">
            <w:pPr>
              <w:pStyle w:val="Standard"/>
              <w:jc w:val="center"/>
            </w:pPr>
            <w:r>
              <w:t>2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D03F03">
            <w:pPr>
              <w:pStyle w:val="Standard"/>
              <w:jc w:val="center"/>
            </w:pPr>
            <w:r>
              <w:t>VDD</w:t>
            </w:r>
          </w:p>
        </w:tc>
        <w:tc>
          <w:tcPr>
            <w:tcW w:w="71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1E1ED6">
            <w:pPr>
              <w:pStyle w:val="Standard"/>
            </w:pPr>
            <w:r>
              <w:t>Power supply for logic circuit(+5V)</w:t>
            </w:r>
          </w:p>
        </w:tc>
      </w:tr>
      <w:tr w:rsidR="007A7A0F" w:rsidTr="00D03F03">
        <w:tc>
          <w:tcPr>
            <w:tcW w:w="7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D03F03">
            <w:pPr>
              <w:pStyle w:val="Standard"/>
              <w:jc w:val="center"/>
            </w:pPr>
            <w:r>
              <w:t>3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D03F03">
            <w:pPr>
              <w:pStyle w:val="Standard"/>
              <w:jc w:val="center"/>
            </w:pPr>
            <w:r>
              <w:t>V0</w:t>
            </w:r>
          </w:p>
        </w:tc>
        <w:tc>
          <w:tcPr>
            <w:tcW w:w="71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1E1ED6">
            <w:pPr>
              <w:pStyle w:val="Standard"/>
            </w:pPr>
            <w:r>
              <w:t>For LCD drive voltage (variable)</w:t>
            </w:r>
          </w:p>
        </w:tc>
      </w:tr>
      <w:tr w:rsidR="007A7A0F" w:rsidTr="00D03F03">
        <w:tc>
          <w:tcPr>
            <w:tcW w:w="7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D03F03">
            <w:pPr>
              <w:pStyle w:val="Standard"/>
              <w:jc w:val="center"/>
            </w:pPr>
            <w:r>
              <w:t>4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D03F03">
            <w:pPr>
              <w:pStyle w:val="Standard"/>
              <w:jc w:val="center"/>
            </w:pPr>
            <w:r>
              <w:t>RS(C/D)</w:t>
            </w:r>
          </w:p>
        </w:tc>
        <w:tc>
          <w:tcPr>
            <w:tcW w:w="71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3F03" w:rsidRDefault="007A7A0F" w:rsidP="001E1ED6">
            <w:pPr>
              <w:pStyle w:val="Standard"/>
            </w:pPr>
            <w:r>
              <w:t xml:space="preserve">H: Display Data, </w:t>
            </w:r>
          </w:p>
          <w:p w:rsidR="007A7A0F" w:rsidRDefault="007A7A0F" w:rsidP="001E1ED6">
            <w:pPr>
              <w:pStyle w:val="Standard"/>
            </w:pPr>
            <w:r>
              <w:t>L:</w:t>
            </w:r>
            <w:r w:rsidR="00D03F03">
              <w:t xml:space="preserve"> </w:t>
            </w:r>
            <w:r>
              <w:t>Display Instruction</w:t>
            </w:r>
          </w:p>
        </w:tc>
      </w:tr>
      <w:tr w:rsidR="007A7A0F" w:rsidTr="00D03F03">
        <w:tc>
          <w:tcPr>
            <w:tcW w:w="7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D03F03">
            <w:pPr>
              <w:pStyle w:val="Standard"/>
              <w:jc w:val="center"/>
            </w:pPr>
            <w:r>
              <w:t>5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D03F03">
            <w:pPr>
              <w:pStyle w:val="Standard"/>
              <w:jc w:val="center"/>
            </w:pPr>
            <w:r>
              <w:t>R/W</w:t>
            </w:r>
          </w:p>
        </w:tc>
        <w:tc>
          <w:tcPr>
            <w:tcW w:w="71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3F03" w:rsidRDefault="007A7A0F" w:rsidP="001E1ED6">
            <w:pPr>
              <w:pStyle w:val="Standard"/>
            </w:pPr>
            <w:r>
              <w:t xml:space="preserve">H: Data Read (LCM to MPU) ; </w:t>
            </w:r>
          </w:p>
          <w:p w:rsidR="007A7A0F" w:rsidRDefault="007A7A0F" w:rsidP="001E1ED6">
            <w:pPr>
              <w:pStyle w:val="Standard"/>
            </w:pPr>
            <w:r>
              <w:t>L: Data Write (MPU to LCM)</w:t>
            </w:r>
          </w:p>
        </w:tc>
      </w:tr>
      <w:tr w:rsidR="007A7A0F" w:rsidTr="00D03F03">
        <w:tc>
          <w:tcPr>
            <w:tcW w:w="7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D03F03">
            <w:pPr>
              <w:pStyle w:val="Standard"/>
              <w:jc w:val="center"/>
            </w:pPr>
            <w:r>
              <w:t>6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D03F03">
            <w:pPr>
              <w:pStyle w:val="Standard"/>
              <w:jc w:val="center"/>
            </w:pPr>
            <w:r>
              <w:t>E</w:t>
            </w:r>
            <w:r w:rsidR="002E1E32">
              <w:t>N</w:t>
            </w:r>
          </w:p>
        </w:tc>
        <w:tc>
          <w:tcPr>
            <w:tcW w:w="71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03F03" w:rsidRDefault="007A7A0F" w:rsidP="001E1ED6">
            <w:pPr>
              <w:pStyle w:val="Standard"/>
            </w:pPr>
            <w:r>
              <w:t xml:space="preserve">Enable signal. </w:t>
            </w:r>
          </w:p>
          <w:p w:rsidR="00D03F03" w:rsidRDefault="007A7A0F" w:rsidP="001E1ED6">
            <w:pPr>
              <w:pStyle w:val="Standard"/>
            </w:pPr>
            <w:r>
              <w:t xml:space="preserve">Write mode (R/W = L) data of DB&lt;0:7&gt; is latched at the falling edge of E. </w:t>
            </w:r>
          </w:p>
          <w:p w:rsidR="007A7A0F" w:rsidRDefault="007A7A0F" w:rsidP="001E1ED6">
            <w:pPr>
              <w:pStyle w:val="Standard"/>
            </w:pPr>
            <w:r>
              <w:t>Read mode (R/W = H)  DB&lt;0:7&gt; appears the reading data while E is at high level</w:t>
            </w:r>
          </w:p>
        </w:tc>
      </w:tr>
      <w:tr w:rsidR="007A7A0F" w:rsidTr="00D03F03">
        <w:tc>
          <w:tcPr>
            <w:tcW w:w="7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D03F03">
            <w:pPr>
              <w:pStyle w:val="Standard"/>
              <w:jc w:val="center"/>
            </w:pPr>
            <w:r>
              <w:t>7-14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D03F03">
            <w:pPr>
              <w:pStyle w:val="Standard"/>
              <w:jc w:val="center"/>
            </w:pPr>
            <w:r>
              <w:t>DB0-DB7</w:t>
            </w:r>
          </w:p>
        </w:tc>
        <w:tc>
          <w:tcPr>
            <w:tcW w:w="71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D03F03">
            <w:pPr>
              <w:pStyle w:val="Standard"/>
            </w:pPr>
            <w:r>
              <w:t>Data bus</w:t>
            </w:r>
          </w:p>
        </w:tc>
      </w:tr>
      <w:tr w:rsidR="007A7A0F" w:rsidTr="00D03F03">
        <w:tc>
          <w:tcPr>
            <w:tcW w:w="7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D03F03">
            <w:pPr>
              <w:pStyle w:val="Standard"/>
              <w:jc w:val="center"/>
            </w:pPr>
            <w:r>
              <w:t>15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D03F03">
            <w:pPr>
              <w:pStyle w:val="Standard"/>
              <w:jc w:val="center"/>
            </w:pPr>
            <w:r>
              <w:t>A</w:t>
            </w:r>
          </w:p>
        </w:tc>
        <w:tc>
          <w:tcPr>
            <w:tcW w:w="71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D03F03" w:rsidP="001E1ED6">
            <w:pPr>
              <w:pStyle w:val="Standard"/>
            </w:pPr>
            <w:r>
              <w:t>Power for LED Backlight (+</w:t>
            </w:r>
            <w:r w:rsidR="007A7A0F">
              <w:t>V)</w:t>
            </w:r>
          </w:p>
        </w:tc>
      </w:tr>
      <w:tr w:rsidR="007A7A0F" w:rsidTr="00D03F03">
        <w:tc>
          <w:tcPr>
            <w:tcW w:w="7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D03F03">
            <w:pPr>
              <w:pStyle w:val="Standard"/>
              <w:jc w:val="center"/>
            </w:pPr>
            <w:r>
              <w:t>16</w:t>
            </w:r>
          </w:p>
        </w:tc>
        <w:tc>
          <w:tcPr>
            <w:tcW w:w="113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D03F03">
            <w:pPr>
              <w:pStyle w:val="Standard"/>
              <w:jc w:val="center"/>
            </w:pPr>
            <w:r>
              <w:t>K</w:t>
            </w:r>
          </w:p>
        </w:tc>
        <w:tc>
          <w:tcPr>
            <w:tcW w:w="719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A7A0F" w:rsidRDefault="007A7A0F" w:rsidP="001E1ED6">
            <w:pPr>
              <w:pStyle w:val="Standard"/>
            </w:pPr>
            <w:r>
              <w:t>Power for LED Backlight (Ground)</w:t>
            </w:r>
          </w:p>
        </w:tc>
      </w:tr>
    </w:tbl>
    <w:p w:rsidR="000624B1" w:rsidRDefault="000624B1"/>
    <w:p w:rsidR="00FD7B5D" w:rsidRPr="00B44EE0" w:rsidRDefault="000624B1" w:rsidP="00B44EE0">
      <w:pPr>
        <w:pStyle w:val="Prrafodelista"/>
        <w:spacing w:after="120"/>
        <w:jc w:val="both"/>
      </w:pPr>
      <w:r>
        <w:t>El display cuenta con una interfaz paralela de 8-bits (DB0-7) la cual puede ser utilizada en formato 4-bits haciendo 2 escrituras o lecturas.</w:t>
      </w:r>
    </w:p>
    <w:p w:rsidR="00281A4D" w:rsidRDefault="00D77C34" w:rsidP="005957F2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14" w:name="_Toc69582070"/>
      <w:r>
        <w:t>Modos de comunicación</w:t>
      </w:r>
      <w:bookmarkEnd w:id="14"/>
      <w:r>
        <w:t xml:space="preserve"> </w:t>
      </w:r>
    </w:p>
    <w:p w:rsidR="00D77C34" w:rsidRDefault="00D77C34" w:rsidP="00D77C34">
      <w:pPr>
        <w:pStyle w:val="Prrafodelista"/>
        <w:spacing w:after="120"/>
        <w:jc w:val="both"/>
      </w:pPr>
      <w:r>
        <w:t>Para utilizar el display se cuenta con 2 tipos de operaciones, las cuales se diferencian por el bit de salida RS:</w:t>
      </w:r>
    </w:p>
    <w:p w:rsidR="00676EF6" w:rsidRDefault="00D77C34" w:rsidP="001D6D34">
      <w:pPr>
        <w:pStyle w:val="Prrafodelista"/>
        <w:numPr>
          <w:ilvl w:val="0"/>
          <w:numId w:val="32"/>
        </w:numPr>
        <w:spacing w:after="120"/>
        <w:jc w:val="both"/>
      </w:pPr>
      <w:r>
        <w:t>Escribir/Leer una Instrucción</w:t>
      </w:r>
      <w:r w:rsidR="00FF1A7A">
        <w:t xml:space="preserve"> (Display Instruction)</w:t>
      </w:r>
    </w:p>
    <w:p w:rsidR="00676EF6" w:rsidRDefault="00FF1A7A" w:rsidP="001D6D34">
      <w:pPr>
        <w:pStyle w:val="Prrafodelista"/>
        <w:numPr>
          <w:ilvl w:val="0"/>
          <w:numId w:val="32"/>
        </w:numPr>
        <w:spacing w:after="120"/>
        <w:jc w:val="both"/>
      </w:pPr>
      <w:r>
        <w:t>Escribir/Leer un carácter (Display Data)</w:t>
      </w:r>
    </w:p>
    <w:p w:rsidR="00676EF6" w:rsidRDefault="00676EF6" w:rsidP="00676EF6">
      <w:pPr>
        <w:spacing w:after="120"/>
        <w:ind w:left="720"/>
        <w:jc w:val="both"/>
      </w:pPr>
      <w:r>
        <w:t>En trabajo solo se real</w:t>
      </w:r>
      <w:r w:rsidR="00FF1A7A">
        <w:t>izan rutinas de escrituras, por lo cual la señal R/W quedara siempre en bajo.</w:t>
      </w:r>
    </w:p>
    <w:p w:rsidR="00676EF6" w:rsidRPr="00676EF6" w:rsidRDefault="00676EF6" w:rsidP="00676EF6">
      <w:pPr>
        <w:spacing w:after="120"/>
        <w:ind w:firstLine="720"/>
        <w:jc w:val="both"/>
        <w:rPr>
          <w:b/>
          <w:sz w:val="24"/>
          <w:szCs w:val="24"/>
        </w:rPr>
      </w:pPr>
      <w:r w:rsidRPr="00676EF6">
        <w:rPr>
          <w:b/>
          <w:sz w:val="24"/>
          <w:szCs w:val="24"/>
        </w:rPr>
        <w:t>Escribir/Leer una Instrucción:</w:t>
      </w:r>
    </w:p>
    <w:p w:rsidR="00D77C34" w:rsidRDefault="00676EF6" w:rsidP="00676EF6">
      <w:pPr>
        <w:pStyle w:val="Prrafodelista"/>
        <w:spacing w:after="120"/>
        <w:ind w:left="1440"/>
        <w:jc w:val="both"/>
      </w:pPr>
      <w:r>
        <w:t>S</w:t>
      </w:r>
      <w:r w:rsidR="00D77C34">
        <w:t>e utiliza para inicializar el display, setear el modo de operación 4/8-Bits, activar/desactivar el blinking, posicionar el cursor en el display, etc. En estas operaciones el bit RS se debe poner a 0.</w:t>
      </w:r>
      <w:r w:rsidR="007F5323">
        <w:t xml:space="preserve"> En la siguiente tabla se muestran las instrucciones disponibles:</w:t>
      </w:r>
    </w:p>
    <w:p w:rsidR="00D77C34" w:rsidRDefault="00D77C34" w:rsidP="00D77C34">
      <w:pPr>
        <w:pStyle w:val="Standard"/>
      </w:pPr>
      <w:r>
        <w:rPr>
          <w:noProof/>
        </w:rPr>
        <w:lastRenderedPageBreak/>
        <w:drawing>
          <wp:inline distT="0" distB="0" distL="0" distR="0" wp14:anchorId="5305C68D" wp14:editId="1F9EF98C">
            <wp:extent cx="6119987" cy="4935199"/>
            <wp:effectExtent l="0" t="0" r="0" b="0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493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23" w:rsidRDefault="007F5323" w:rsidP="00D77C34">
      <w:pPr>
        <w:pStyle w:val="Standard"/>
      </w:pPr>
      <w:r>
        <w:rPr>
          <w:noProof/>
        </w:rPr>
        <w:drawing>
          <wp:inline distT="0" distB="0" distL="0" distR="0" wp14:anchorId="30D84009" wp14:editId="731D5A61">
            <wp:extent cx="6119987" cy="1337401"/>
            <wp:effectExtent l="0" t="0" r="0" b="0"/>
            <wp:docPr id="4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133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E0" w:rsidRDefault="00B44EE0" w:rsidP="007F5323">
      <w:pPr>
        <w:pStyle w:val="Prrafodelista"/>
        <w:spacing w:after="120"/>
        <w:ind w:left="1080"/>
        <w:jc w:val="both"/>
      </w:pPr>
    </w:p>
    <w:p w:rsidR="007F5323" w:rsidRDefault="007F5323" w:rsidP="007F5323">
      <w:pPr>
        <w:pStyle w:val="Prrafodelista"/>
        <w:spacing w:after="120"/>
        <w:ind w:left="1080"/>
        <w:jc w:val="both"/>
      </w:pPr>
      <w:r>
        <w:t>En este trabajo se van a realizar las siguientes operaciones para la inicialización del display:</w:t>
      </w:r>
    </w:p>
    <w:p w:rsidR="007F5323" w:rsidRDefault="007F5323" w:rsidP="001D6D34">
      <w:pPr>
        <w:pStyle w:val="Prrafodelista"/>
        <w:numPr>
          <w:ilvl w:val="0"/>
          <w:numId w:val="31"/>
        </w:numPr>
        <w:spacing w:after="120"/>
        <w:ind w:left="1440"/>
        <w:jc w:val="both"/>
      </w:pPr>
      <w:r>
        <w:t>Función Set: LCD_FUNCTIONSET</w:t>
      </w:r>
    </w:p>
    <w:p w:rsidR="007F5323" w:rsidRDefault="007F5323" w:rsidP="001D6D34">
      <w:pPr>
        <w:pStyle w:val="Prrafodelista"/>
        <w:numPr>
          <w:ilvl w:val="0"/>
          <w:numId w:val="31"/>
        </w:numPr>
        <w:spacing w:after="120"/>
        <w:ind w:left="1440"/>
        <w:jc w:val="both"/>
      </w:pPr>
      <w:r>
        <w:t>Display ON/OFF control: LCD_DISPLAYCONTROL</w:t>
      </w:r>
    </w:p>
    <w:p w:rsidR="007F5323" w:rsidRDefault="007F5323" w:rsidP="001D6D34">
      <w:pPr>
        <w:pStyle w:val="Prrafodelista"/>
        <w:numPr>
          <w:ilvl w:val="0"/>
          <w:numId w:val="31"/>
        </w:numPr>
        <w:spacing w:after="120"/>
        <w:ind w:left="1440"/>
        <w:jc w:val="both"/>
      </w:pPr>
      <w:r>
        <w:t>Clear display: LCD_CLEARDISPLAY</w:t>
      </w:r>
    </w:p>
    <w:p w:rsidR="007F5323" w:rsidRDefault="007F5323" w:rsidP="001D6D34">
      <w:pPr>
        <w:pStyle w:val="Prrafodelista"/>
        <w:numPr>
          <w:ilvl w:val="0"/>
          <w:numId w:val="31"/>
        </w:numPr>
        <w:spacing w:after="120"/>
        <w:ind w:left="1440"/>
        <w:jc w:val="both"/>
      </w:pPr>
      <w:r>
        <w:t>Entry mode set: LCD_ENTRYMODESET</w:t>
      </w:r>
    </w:p>
    <w:p w:rsidR="007F5323" w:rsidRDefault="007F5323" w:rsidP="007F5323">
      <w:pPr>
        <w:pStyle w:val="Prrafodelista"/>
        <w:spacing w:after="120"/>
        <w:ind w:left="1080"/>
        <w:jc w:val="both"/>
      </w:pPr>
      <w:r>
        <w:t>Y luego se implementa una función adicional para posicionar el cursor en el display:</w:t>
      </w:r>
    </w:p>
    <w:p w:rsidR="007F5323" w:rsidRDefault="007F5323" w:rsidP="00CF03F7">
      <w:pPr>
        <w:pStyle w:val="Prrafodelista"/>
        <w:numPr>
          <w:ilvl w:val="0"/>
          <w:numId w:val="31"/>
        </w:numPr>
        <w:spacing w:after="120"/>
        <w:ind w:left="1440"/>
        <w:jc w:val="both"/>
      </w:pPr>
      <w:r>
        <w:lastRenderedPageBreak/>
        <w:t>Set DDRAM address: LCD_SETDDRAMADDR</w:t>
      </w:r>
    </w:p>
    <w:p w:rsidR="007F5323" w:rsidRDefault="000C3AFB" w:rsidP="00CF03F7">
      <w:pPr>
        <w:pStyle w:val="Prrafodelista"/>
        <w:spacing w:after="120"/>
        <w:ind w:left="1080"/>
        <w:jc w:val="both"/>
      </w:pPr>
      <w:r>
        <w:t>La</w:t>
      </w:r>
      <w:r w:rsidR="007F5323">
        <w:t xml:space="preserve">s </w:t>
      </w:r>
      <w:r w:rsidR="008B667B">
        <w:t>instrucciones</w:t>
      </w:r>
      <w:r w:rsidR="007F5323">
        <w:t>, parámetros y tiempos asociados a estos se agregaron como constantes en el archivo lcd_controller</w:t>
      </w:r>
      <w:r w:rsidR="008275FB">
        <w:t>.vhd</w:t>
      </w:r>
      <w:r w:rsidR="007F5323">
        <w:t>.</w:t>
      </w:r>
      <w:r>
        <w:t xml:space="preserve"> Notar que la</w:t>
      </w:r>
      <w:r w:rsidR="00B15086">
        <w:t xml:space="preserve">s </w:t>
      </w:r>
      <w:r w:rsidR="008B667B">
        <w:t>instrucciones</w:t>
      </w:r>
      <w:r w:rsidR="00B15086">
        <w:t xml:space="preserve"> pueden tomar diferentes tiempos en ser ejecutados.</w:t>
      </w:r>
    </w:p>
    <w:p w:rsidR="00676EF6" w:rsidRPr="00676EF6" w:rsidRDefault="00676EF6" w:rsidP="00CF03F7">
      <w:pPr>
        <w:spacing w:after="120"/>
        <w:ind w:firstLine="720"/>
        <w:jc w:val="both"/>
        <w:rPr>
          <w:b/>
          <w:sz w:val="24"/>
          <w:szCs w:val="24"/>
        </w:rPr>
      </w:pPr>
      <w:r w:rsidRPr="00676EF6">
        <w:rPr>
          <w:b/>
          <w:sz w:val="24"/>
          <w:szCs w:val="24"/>
        </w:rPr>
        <w:t>Escribir/Leer un carácter.</w:t>
      </w:r>
    </w:p>
    <w:p w:rsidR="007F5323" w:rsidRPr="00D77C34" w:rsidRDefault="00676EF6" w:rsidP="00CF03F7">
      <w:pPr>
        <w:pStyle w:val="Standard"/>
        <w:ind w:left="1440"/>
        <w:jc w:val="both"/>
      </w:pPr>
      <w:r>
        <w:t xml:space="preserve">Se utiliza para </w:t>
      </w:r>
      <w:r w:rsidR="007F5323">
        <w:t xml:space="preserve">escribir los caracteres </w:t>
      </w:r>
      <w:r>
        <w:t>en formato ASCII propiamente dicho</w:t>
      </w:r>
      <w:r w:rsidR="007F5323">
        <w:t xml:space="preserve">. En esta operación el bit RS se debe poner a </w:t>
      </w:r>
      <w:r w:rsidR="008275FB">
        <w:t>1</w:t>
      </w:r>
      <w:r w:rsidR="007F5323">
        <w:t>.</w:t>
      </w:r>
    </w:p>
    <w:p w:rsidR="00281A4D" w:rsidRDefault="007F5323" w:rsidP="005957F2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15" w:name="_Toc69582071"/>
      <w:r w:rsidRPr="007F5323">
        <w:t>Rutina de inicialización</w:t>
      </w:r>
      <w:bookmarkEnd w:id="15"/>
      <w:r w:rsidRPr="007F5323">
        <w:t xml:space="preserve"> </w:t>
      </w:r>
    </w:p>
    <w:p w:rsidR="00262AB5" w:rsidRDefault="00262AB5" w:rsidP="00262AB5">
      <w:pPr>
        <w:pStyle w:val="Standard"/>
        <w:ind w:firstLine="720"/>
      </w:pPr>
      <w:r>
        <w:t>Se implementan las siguientes secuencias de inicialización para 8 y 4-bits:</w:t>
      </w:r>
    </w:p>
    <w:p w:rsidR="00262AB5" w:rsidRDefault="00262AB5" w:rsidP="00262AB5">
      <w:pPr>
        <w:pStyle w:val="Standard"/>
        <w:ind w:firstLine="720"/>
        <w:jc w:val="center"/>
      </w:pPr>
      <w:r>
        <w:rPr>
          <w:noProof/>
        </w:rPr>
        <w:drawing>
          <wp:inline distT="0" distB="0" distL="0" distR="0" wp14:anchorId="4206DE9F" wp14:editId="1C974F1C">
            <wp:extent cx="4819650" cy="4867275"/>
            <wp:effectExtent l="0" t="0" r="0" b="9525"/>
            <wp:docPr id="5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3059" cy="487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AB5" w:rsidRDefault="00262AB5" w:rsidP="00262AB5">
      <w:pPr>
        <w:pStyle w:val="Standard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4B1DBEE4" wp14:editId="4F311934">
            <wp:extent cx="4597200" cy="4838400"/>
            <wp:effectExtent l="0" t="0" r="0" b="635"/>
            <wp:docPr id="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7200" cy="48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AB5" w:rsidRDefault="00262AB5" w:rsidP="00CF03F7">
      <w:pPr>
        <w:pStyle w:val="Standard"/>
        <w:ind w:left="720"/>
        <w:jc w:val="both"/>
      </w:pPr>
      <w:r>
        <w:t xml:space="preserve">Los pasos de inicialización son similares salvo por que en el modo de 4-bits se manda la función SET 4 veces y en el de 8-bits 3 veces en los primeros pasos de la inicialización. </w:t>
      </w:r>
    </w:p>
    <w:p w:rsidR="00281A4D" w:rsidRDefault="00262AB5" w:rsidP="005957F2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16" w:name="_Toc69582072"/>
      <w:r w:rsidRPr="00262AB5">
        <w:t>LCD Timing</w:t>
      </w:r>
      <w:bookmarkEnd w:id="16"/>
    </w:p>
    <w:p w:rsidR="00262AB5" w:rsidRDefault="00262AB5" w:rsidP="00CF03F7">
      <w:pPr>
        <w:pStyle w:val="Standard"/>
        <w:ind w:left="720"/>
        <w:jc w:val="both"/>
      </w:pPr>
      <w:r>
        <w:t xml:space="preserve">Se debieron tener en cuenta los tiempos más importantes para lograr el trabajo. Los tiempos se agregaron como constantes en </w:t>
      </w:r>
      <w:r w:rsidR="00CF03F7">
        <w:t>los</w:t>
      </w:r>
      <w:r>
        <w:t xml:space="preserve"> archivo</w:t>
      </w:r>
      <w:r w:rsidR="00CF03F7">
        <w:t>s</w:t>
      </w:r>
      <w:r>
        <w:t xml:space="preserve"> lcd_controller</w:t>
      </w:r>
      <w:r w:rsidR="00CF03F7">
        <w:t>.vhd</w:t>
      </w:r>
      <w:r>
        <w:t xml:space="preserve"> y </w:t>
      </w:r>
      <w:r w:rsidRPr="00262AB5">
        <w:t>lcd_write</w:t>
      </w:r>
      <w:r w:rsidR="00CF03F7">
        <w:t>.vhd</w:t>
      </w:r>
      <w:r>
        <w:t>.</w:t>
      </w:r>
    </w:p>
    <w:p w:rsidR="00262AB5" w:rsidRDefault="00262AB5" w:rsidP="00803D87">
      <w:pPr>
        <w:pStyle w:val="Standard"/>
        <w:ind w:left="720"/>
        <w:jc w:val="center"/>
      </w:pPr>
      <w:r>
        <w:rPr>
          <w:noProof/>
        </w:rPr>
        <w:lastRenderedPageBreak/>
        <w:drawing>
          <wp:inline distT="0" distB="0" distL="0" distR="0">
            <wp:extent cx="4419600" cy="2890520"/>
            <wp:effectExtent l="0" t="0" r="0" b="5080"/>
            <wp:docPr id="7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E7" w:rsidRDefault="00870E20" w:rsidP="007731E7">
      <w:pPr>
        <w:pStyle w:val="Ttulo1"/>
        <w:pageBreakBefore/>
        <w:numPr>
          <w:ilvl w:val="0"/>
          <w:numId w:val="28"/>
        </w:numPr>
      </w:pPr>
      <w:bookmarkStart w:id="17" w:name="_Toc69582073"/>
      <w:r>
        <w:lastRenderedPageBreak/>
        <w:t>Implementación</w:t>
      </w:r>
      <w:bookmarkEnd w:id="17"/>
    </w:p>
    <w:p w:rsidR="007731E7" w:rsidRDefault="00B151EE" w:rsidP="005957F2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18" w:name="_Toc69582074"/>
      <w:r>
        <w:t>Introducción</w:t>
      </w:r>
      <w:bookmarkEnd w:id="18"/>
    </w:p>
    <w:p w:rsidR="00B151EE" w:rsidRDefault="00B151EE" w:rsidP="00BB4C90">
      <w:pPr>
        <w:pStyle w:val="Prrafodelista"/>
        <w:spacing w:after="120"/>
        <w:jc w:val="both"/>
      </w:pPr>
      <w:r>
        <w:t xml:space="preserve">El sistema está compuesto por 2 </w:t>
      </w:r>
      <w:r w:rsidR="00482E12">
        <w:t>módulos</w:t>
      </w:r>
      <w:r>
        <w:t xml:space="preserve">: </w:t>
      </w:r>
      <w:r w:rsidRPr="00B151EE">
        <w:t>lcd_controller</w:t>
      </w:r>
      <w:r>
        <w:t xml:space="preserve"> y </w:t>
      </w:r>
      <w:r w:rsidRPr="00B151EE">
        <w:t>lcd_write</w:t>
      </w:r>
      <w:r>
        <w:t>.</w:t>
      </w:r>
    </w:p>
    <w:p w:rsidR="002E1E32" w:rsidRDefault="00BB4C90" w:rsidP="00BB4C90">
      <w:pPr>
        <w:pStyle w:val="Prrafodelista"/>
        <w:spacing w:after="120"/>
        <w:jc w:val="both"/>
      </w:pPr>
      <w:r>
        <w:t>E</w:t>
      </w:r>
      <w:r w:rsidR="00B151EE">
        <w:t xml:space="preserve">l módulo </w:t>
      </w:r>
      <w:r w:rsidR="00B151EE" w:rsidRPr="00B151EE">
        <w:t>lcd_controller</w:t>
      </w:r>
      <w:r w:rsidR="00B151EE">
        <w:t xml:space="preserve"> </w:t>
      </w:r>
      <w:r>
        <w:t>es el m</w:t>
      </w:r>
      <w:r w:rsidR="00776B91">
        <w:t>ó</w:t>
      </w:r>
      <w:r>
        <w:t>dulo top-level el cual</w:t>
      </w:r>
      <w:r w:rsidR="002E1E32">
        <w:t xml:space="preserve"> contiene una </w:t>
      </w:r>
      <w:r w:rsidR="00B151EE">
        <w:t>máquina</w:t>
      </w:r>
      <w:r w:rsidR="002E1E32">
        <w:t xml:space="preserve"> de estados que </w:t>
      </w:r>
      <w:r w:rsidR="00B151EE">
        <w:t>ordena</w:t>
      </w:r>
      <w:r w:rsidR="00D26FA8">
        <w:t>da</w:t>
      </w:r>
      <w:r w:rsidR="00B151EE">
        <w:t>mente</w:t>
      </w:r>
      <w:r w:rsidR="002E1E32">
        <w:t xml:space="preserve"> inicializa el display y luego queda lista para aceptar </w:t>
      </w:r>
      <w:r w:rsidR="008B667B">
        <w:t>instrucciones</w:t>
      </w:r>
      <w:r w:rsidR="002E1E32">
        <w:t xml:space="preserve"> o caracteres.</w:t>
      </w:r>
    </w:p>
    <w:p w:rsidR="00BB4C90" w:rsidRPr="002E1E32" w:rsidRDefault="002E1E32" w:rsidP="00BB4C90">
      <w:pPr>
        <w:pStyle w:val="Prrafodelista"/>
        <w:spacing w:after="120"/>
        <w:jc w:val="both"/>
      </w:pPr>
      <w:r>
        <w:t xml:space="preserve">Este </w:t>
      </w:r>
      <w:r w:rsidR="00B151EE">
        <w:t>módulo</w:t>
      </w:r>
      <w:r>
        <w:t xml:space="preserve"> </w:t>
      </w:r>
      <w:r w:rsidR="00776B91">
        <w:t>principal</w:t>
      </w:r>
      <w:r w:rsidR="00BB4C90">
        <w:t xml:space="preserve"> instancia a</w:t>
      </w:r>
      <w:r w:rsidR="00B151EE">
        <w:t>l módulo</w:t>
      </w:r>
      <w:r w:rsidR="00BB4C90">
        <w:t xml:space="preserve"> </w:t>
      </w:r>
      <w:r w:rsidR="00BB4C90" w:rsidRPr="00262AB5">
        <w:t>lcd_write</w:t>
      </w:r>
      <w:r>
        <w:t xml:space="preserve"> que se encarga de resolver la interfaz </w:t>
      </w:r>
      <w:r w:rsidR="00482E12" w:rsidRPr="008C5362">
        <w:t>física</w:t>
      </w:r>
      <w:r>
        <w:t xml:space="preserve"> con el display, básicamente el manejo de las señales RS, EN y DB0-7.</w:t>
      </w:r>
    </w:p>
    <w:p w:rsidR="00BB4C90" w:rsidRDefault="00BB4C90" w:rsidP="005957F2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19" w:name="_Toc69582075"/>
      <w:r>
        <w:t>Interfaz de E/S</w:t>
      </w:r>
      <w:r w:rsidR="00B151EE">
        <w:t xml:space="preserve"> del </w:t>
      </w:r>
      <w:r w:rsidR="00AF5E29">
        <w:t>módulo</w:t>
      </w:r>
      <w:r w:rsidR="00B151EE">
        <w:t xml:space="preserve"> lcd_controller</w:t>
      </w:r>
      <w:bookmarkEnd w:id="19"/>
    </w:p>
    <w:p w:rsidR="00281A4D" w:rsidRDefault="00BB4C90" w:rsidP="00BB4C90">
      <w:pPr>
        <w:pStyle w:val="Textbody"/>
        <w:jc w:val="center"/>
      </w:pPr>
      <w:r>
        <w:rPr>
          <w:noProof/>
        </w:rPr>
        <w:drawing>
          <wp:inline distT="0" distB="0" distL="0" distR="0">
            <wp:extent cx="4276725" cy="2668905"/>
            <wp:effectExtent l="0" t="0" r="9525" b="0"/>
            <wp:docPr id="8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C90" w:rsidRPr="00BB4C90" w:rsidRDefault="00BB4C90" w:rsidP="00BB4C90">
      <w:pPr>
        <w:pStyle w:val="Standard"/>
        <w:ind w:left="720"/>
        <w:rPr>
          <w:rFonts w:ascii="Droid Sans Mono" w:hAnsi="Droid Sans Mono"/>
          <w:color w:val="D4D4D4"/>
        </w:rPr>
      </w:pPr>
      <w:r w:rsidRPr="00BB4C90">
        <w:rPr>
          <w:rFonts w:ascii="Droid Sans Mono" w:hAnsi="Droid Sans Mono"/>
          <w:color w:val="569CD6"/>
        </w:rPr>
        <w:t>entity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4EC9B0"/>
        </w:rPr>
        <w:t>lcd_controller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569CD6"/>
        </w:rPr>
        <w:t>is</w:t>
      </w:r>
    </w:p>
    <w:p w:rsidR="00BB4C90" w:rsidRPr="00BB4C90" w:rsidRDefault="00BB4C90" w:rsidP="00BB4C90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BB4C90">
        <w:rPr>
          <w:rFonts w:ascii="Droid Sans Mono" w:hAnsi="Droid Sans Mono"/>
          <w:color w:val="569CD6"/>
        </w:rPr>
        <w:t>generic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</w:rPr>
        <w:t>(</w:t>
      </w:r>
    </w:p>
    <w:p w:rsidR="00BB4C90" w:rsidRPr="00BB4C90" w:rsidRDefault="00BB4C90" w:rsidP="00BB4C90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BB4C90">
        <w:rPr>
          <w:rFonts w:ascii="Droid Sans Mono" w:hAnsi="Droid Sans Mono"/>
        </w:rPr>
        <w:tab/>
        <w:t>MODE_8_BITS :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4EC9B0"/>
        </w:rPr>
        <w:t>std_logic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</w:rPr>
        <w:t xml:space="preserve">:= '1'; </w:t>
      </w:r>
      <w:r w:rsidRPr="00BB4C90">
        <w:rPr>
          <w:rFonts w:ascii="Droid Sans Mono" w:hAnsi="Droid Sans Mono"/>
          <w:color w:val="6A9955"/>
        </w:rPr>
        <w:t>-- 8-bits or 4-bits</w:t>
      </w:r>
    </w:p>
    <w:p w:rsidR="00BB4C90" w:rsidRPr="00BB4C90" w:rsidRDefault="00BB4C90" w:rsidP="00BB4C90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BB4C90">
        <w:rPr>
          <w:rFonts w:ascii="Droid Sans Mono" w:hAnsi="Droid Sans Mono"/>
        </w:rPr>
        <w:tab/>
        <w:t xml:space="preserve">LCD_COLUMNS : </w:t>
      </w:r>
      <w:r w:rsidRPr="00BB4C90">
        <w:rPr>
          <w:rFonts w:ascii="Droid Sans Mono" w:hAnsi="Droid Sans Mono"/>
          <w:color w:val="4EC9B0"/>
        </w:rPr>
        <w:t>std_logic_vector</w:t>
      </w:r>
      <w:r w:rsidRPr="00BB4C90">
        <w:rPr>
          <w:rFonts w:ascii="Droid Sans Mono" w:hAnsi="Droid Sans Mono"/>
        </w:rPr>
        <w:t xml:space="preserve">(4 </w:t>
      </w:r>
      <w:r w:rsidRPr="00BB4C90">
        <w:rPr>
          <w:rFonts w:ascii="Droid Sans Mono" w:hAnsi="Droid Sans Mono"/>
          <w:color w:val="569CD6"/>
        </w:rPr>
        <w:t>downto</w:t>
      </w:r>
      <w:r w:rsidRPr="00BB4C90">
        <w:rPr>
          <w:rFonts w:ascii="Droid Sans Mono" w:hAnsi="Droid Sans Mono"/>
        </w:rPr>
        <w:t xml:space="preserve"> 0) := "10100";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6A9955"/>
        </w:rPr>
        <w:t>-- 20</w:t>
      </w:r>
    </w:p>
    <w:p w:rsidR="00BB4C90" w:rsidRPr="00BB4C90" w:rsidRDefault="00BB4C90" w:rsidP="00BB4C90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BB4C90">
        <w:rPr>
          <w:rFonts w:ascii="Droid Sans Mono" w:hAnsi="Droid Sans Mono"/>
        </w:rPr>
        <w:tab/>
        <w:t xml:space="preserve">LCD_ROWS : </w:t>
      </w:r>
      <w:r w:rsidRPr="00BB4C90">
        <w:rPr>
          <w:rFonts w:ascii="Droid Sans Mono" w:hAnsi="Droid Sans Mono"/>
          <w:color w:val="4EC9B0"/>
        </w:rPr>
        <w:t>std_logic_vector</w:t>
      </w:r>
      <w:r w:rsidRPr="00BB4C90">
        <w:rPr>
          <w:rFonts w:ascii="Droid Sans Mono" w:hAnsi="Droid Sans Mono"/>
        </w:rPr>
        <w:t xml:space="preserve">(1 </w:t>
      </w:r>
      <w:r w:rsidRPr="00BB4C90">
        <w:rPr>
          <w:rFonts w:ascii="Droid Sans Mono" w:hAnsi="Droid Sans Mono"/>
          <w:color w:val="569CD6"/>
        </w:rPr>
        <w:t>downto</w:t>
      </w:r>
      <w:r w:rsidRPr="00BB4C90">
        <w:rPr>
          <w:rFonts w:ascii="Droid Sans Mono" w:hAnsi="Droid Sans Mono"/>
        </w:rPr>
        <w:t xml:space="preserve"> 0) := "11";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6A9955"/>
        </w:rPr>
        <w:t>-- 4</w:t>
      </w:r>
    </w:p>
    <w:p w:rsidR="00BB4C90" w:rsidRPr="00BB4C90" w:rsidRDefault="00BB4C90" w:rsidP="00BB4C90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BB4C90">
        <w:rPr>
          <w:rFonts w:ascii="Droid Sans Mono" w:hAnsi="Droid Sans Mono"/>
        </w:rPr>
        <w:tab/>
        <w:t>FREQ :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4EC9B0"/>
        </w:rPr>
        <w:t>integer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</w:rPr>
        <w:t xml:space="preserve">:= 1 </w:t>
      </w:r>
      <w:r w:rsidRPr="00BB4C90">
        <w:rPr>
          <w:rFonts w:ascii="Droid Sans Mono" w:hAnsi="Droid Sans Mono"/>
          <w:color w:val="6A9955"/>
        </w:rPr>
        <w:t>-- system clock frequency in MHz</w:t>
      </w:r>
    </w:p>
    <w:p w:rsidR="00BB4C90" w:rsidRPr="00BB4C90" w:rsidRDefault="00BB4C90" w:rsidP="00BB4C90">
      <w:pPr>
        <w:pStyle w:val="Standard"/>
        <w:spacing w:line="285" w:lineRule="atLeast"/>
        <w:ind w:left="720"/>
        <w:rPr>
          <w:rFonts w:ascii="Droid Sans Mono" w:hAnsi="Droid Sans Mono"/>
        </w:rPr>
      </w:pPr>
      <w:r w:rsidRPr="00BB4C90">
        <w:rPr>
          <w:rFonts w:ascii="Droid Sans Mono" w:hAnsi="Droid Sans Mono"/>
        </w:rPr>
        <w:t>);</w:t>
      </w:r>
    </w:p>
    <w:p w:rsidR="00BB4C90" w:rsidRPr="00BB4C90" w:rsidRDefault="00BB4C90" w:rsidP="00BB4C90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BB4C90">
        <w:rPr>
          <w:rFonts w:ascii="Droid Sans Mono" w:hAnsi="Droid Sans Mono"/>
          <w:color w:val="569CD6"/>
        </w:rPr>
        <w:t>port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</w:rPr>
        <w:t>(</w:t>
      </w:r>
    </w:p>
    <w:p w:rsidR="00BB4C90" w:rsidRPr="00BB4C90" w:rsidRDefault="00BB4C90" w:rsidP="00BB4C90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BB4C90">
        <w:rPr>
          <w:rFonts w:ascii="Droid Sans Mono" w:hAnsi="Droid Sans Mono"/>
        </w:rPr>
        <w:tab/>
        <w:t xml:space="preserve">clk : </w:t>
      </w:r>
      <w:r w:rsidRPr="00BB4C90">
        <w:rPr>
          <w:rFonts w:ascii="Droid Sans Mono" w:hAnsi="Droid Sans Mono"/>
          <w:color w:val="569CD6"/>
        </w:rPr>
        <w:t>in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4EC9B0"/>
        </w:rPr>
        <w:t>std_logic</w:t>
      </w:r>
      <w:r w:rsidRPr="00BB4C90">
        <w:rPr>
          <w:rFonts w:ascii="Droid Sans Mono" w:hAnsi="Droid Sans Mono"/>
          <w:color w:val="D4D4D4"/>
        </w:rPr>
        <w:t xml:space="preserve">; </w:t>
      </w:r>
      <w:r w:rsidRPr="00BB4C90">
        <w:rPr>
          <w:rFonts w:ascii="Droid Sans Mono" w:hAnsi="Droid Sans Mono"/>
          <w:color w:val="6A9955"/>
        </w:rPr>
        <w:t>--system clock</w:t>
      </w:r>
    </w:p>
    <w:p w:rsidR="00BB4C90" w:rsidRPr="00BB4C90" w:rsidRDefault="00BB4C90" w:rsidP="00BB4C90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BB4C90">
        <w:rPr>
          <w:rFonts w:ascii="Droid Sans Mono" w:hAnsi="Droid Sans Mono"/>
        </w:rPr>
        <w:tab/>
        <w:t xml:space="preserve">rst : </w:t>
      </w:r>
      <w:r w:rsidRPr="00BB4C90">
        <w:rPr>
          <w:rFonts w:ascii="Droid Sans Mono" w:hAnsi="Droid Sans Mono"/>
          <w:color w:val="569CD6"/>
        </w:rPr>
        <w:t>in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4EC9B0"/>
        </w:rPr>
        <w:t>std_logic</w:t>
      </w:r>
      <w:r w:rsidRPr="00BB4C90">
        <w:rPr>
          <w:rFonts w:ascii="Droid Sans Mono" w:hAnsi="Droid Sans Mono"/>
          <w:color w:val="D4D4D4"/>
        </w:rPr>
        <w:t xml:space="preserve">; </w:t>
      </w:r>
      <w:r w:rsidRPr="00BB4C90">
        <w:rPr>
          <w:rFonts w:ascii="Droid Sans Mono" w:hAnsi="Droid Sans Mono"/>
          <w:color w:val="6A9955"/>
        </w:rPr>
        <w:t>--reset</w:t>
      </w:r>
    </w:p>
    <w:p w:rsidR="00BB4C90" w:rsidRPr="00BB4C90" w:rsidRDefault="00BB4C90" w:rsidP="00BB4C90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BB4C90">
        <w:rPr>
          <w:rFonts w:ascii="Droid Sans Mono" w:hAnsi="Droid Sans Mono"/>
        </w:rPr>
        <w:tab/>
        <w:t>new_data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</w:rPr>
        <w:t>: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569CD6"/>
        </w:rPr>
        <w:t>in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4EC9B0"/>
        </w:rPr>
        <w:t>std_logic</w:t>
      </w:r>
      <w:r w:rsidRPr="00BB4C90">
        <w:rPr>
          <w:rFonts w:ascii="Droid Sans Mono" w:hAnsi="Droid Sans Mono"/>
          <w:color w:val="D4D4D4"/>
        </w:rPr>
        <w:t xml:space="preserve">; </w:t>
      </w:r>
      <w:r w:rsidRPr="00BB4C90">
        <w:rPr>
          <w:rFonts w:ascii="Droid Sans Mono" w:hAnsi="Droid Sans Mono"/>
          <w:color w:val="6A9955"/>
        </w:rPr>
        <w:t>--new data_in valid</w:t>
      </w:r>
    </w:p>
    <w:p w:rsidR="00BB4C90" w:rsidRPr="00BB4C90" w:rsidRDefault="00BB4C90" w:rsidP="00BB4C90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BB4C90">
        <w:rPr>
          <w:rFonts w:ascii="Droid Sans Mono" w:hAnsi="Droid Sans Mono"/>
        </w:rPr>
        <w:tab/>
        <w:t>data_in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</w:rPr>
        <w:t>: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569CD6"/>
        </w:rPr>
        <w:t>in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4EC9B0"/>
        </w:rPr>
        <w:t>std_logic_vector</w:t>
      </w:r>
      <w:r w:rsidRPr="00BB4C90">
        <w:rPr>
          <w:rFonts w:ascii="Droid Sans Mono" w:hAnsi="Droid Sans Mono"/>
        </w:rPr>
        <w:t>(7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569CD6"/>
        </w:rPr>
        <w:t>downto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</w:rPr>
        <w:t>0);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6A9955"/>
        </w:rPr>
        <w:t>--data</w:t>
      </w:r>
    </w:p>
    <w:p w:rsidR="00BB4C90" w:rsidRPr="00BB4C90" w:rsidRDefault="00BB4C90" w:rsidP="00BB4C90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BB4C90">
        <w:rPr>
          <w:rFonts w:ascii="Droid Sans Mono" w:hAnsi="Droid Sans Mono"/>
        </w:rPr>
        <w:tab/>
        <w:t>new_goto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</w:rPr>
        <w:t xml:space="preserve">: </w:t>
      </w:r>
      <w:r w:rsidRPr="00BB4C90">
        <w:rPr>
          <w:rFonts w:ascii="Droid Sans Mono" w:hAnsi="Droid Sans Mono"/>
          <w:color w:val="569CD6"/>
        </w:rPr>
        <w:t>in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4EC9B0"/>
        </w:rPr>
        <w:t>std_logic</w:t>
      </w:r>
      <w:r w:rsidRPr="00BB4C90">
        <w:rPr>
          <w:rFonts w:ascii="Droid Sans Mono" w:hAnsi="Droid Sans Mono"/>
          <w:color w:val="D4D4D4"/>
        </w:rPr>
        <w:t xml:space="preserve">; </w:t>
      </w:r>
      <w:r w:rsidRPr="00BB4C90">
        <w:rPr>
          <w:rFonts w:ascii="Droid Sans Mono" w:hAnsi="Droid Sans Mono"/>
          <w:color w:val="6A9955"/>
        </w:rPr>
        <w:t>--new column and row valid</w:t>
      </w:r>
    </w:p>
    <w:p w:rsidR="00BB4C90" w:rsidRPr="00BB4C90" w:rsidRDefault="00BB4C90" w:rsidP="00BB4C90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BB4C90">
        <w:rPr>
          <w:rFonts w:ascii="Droid Sans Mono" w:hAnsi="Droid Sans Mono"/>
        </w:rPr>
        <w:tab/>
        <w:t>column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</w:rPr>
        <w:t xml:space="preserve">: </w:t>
      </w:r>
      <w:r w:rsidRPr="00BB4C90">
        <w:rPr>
          <w:rFonts w:ascii="Droid Sans Mono" w:hAnsi="Droid Sans Mono"/>
          <w:color w:val="569CD6"/>
        </w:rPr>
        <w:t>in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4EC9B0"/>
        </w:rPr>
        <w:t>std_logic_vector</w:t>
      </w:r>
      <w:r w:rsidRPr="00BB4C90">
        <w:rPr>
          <w:rFonts w:ascii="Droid Sans Mono" w:hAnsi="Droid Sans Mono"/>
        </w:rPr>
        <w:t xml:space="preserve">(4 </w:t>
      </w:r>
      <w:r w:rsidRPr="00BB4C90">
        <w:rPr>
          <w:rFonts w:ascii="Droid Sans Mono" w:hAnsi="Droid Sans Mono"/>
          <w:color w:val="569CD6"/>
        </w:rPr>
        <w:t>downto</w:t>
      </w:r>
      <w:r w:rsidRPr="00BB4C90">
        <w:rPr>
          <w:rFonts w:ascii="Droid Sans Mono" w:hAnsi="Droid Sans Mono"/>
        </w:rPr>
        <w:t xml:space="preserve"> 0); </w:t>
      </w:r>
      <w:r w:rsidRPr="00BB4C90">
        <w:rPr>
          <w:rFonts w:ascii="Droid Sans Mono" w:hAnsi="Droid Sans Mono"/>
          <w:color w:val="6A9955"/>
        </w:rPr>
        <w:t>-- characters in a row</w:t>
      </w:r>
    </w:p>
    <w:p w:rsidR="00BB4C90" w:rsidRPr="00BB4C90" w:rsidRDefault="00BB4C90" w:rsidP="00BB4C90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BB4C90">
        <w:rPr>
          <w:rFonts w:ascii="Droid Sans Mono" w:hAnsi="Droid Sans Mono"/>
        </w:rPr>
        <w:lastRenderedPageBreak/>
        <w:tab/>
        <w:t>row :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569CD6"/>
        </w:rPr>
        <w:t>in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4EC9B0"/>
        </w:rPr>
        <w:t>std_logic_vector</w:t>
      </w:r>
      <w:r w:rsidRPr="00BB4C90">
        <w:rPr>
          <w:rFonts w:ascii="Droid Sans Mono" w:hAnsi="Droid Sans Mono"/>
        </w:rPr>
        <w:t>(1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569CD6"/>
        </w:rPr>
        <w:t>downto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</w:rPr>
        <w:t>0);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6A9955"/>
        </w:rPr>
        <w:t>-- row number</w:t>
      </w:r>
    </w:p>
    <w:p w:rsidR="00BB4C90" w:rsidRPr="00BB4C90" w:rsidRDefault="00BB4C90" w:rsidP="00BB4C90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BB4C90">
        <w:rPr>
          <w:rFonts w:ascii="Droid Sans Mono" w:hAnsi="Droid Sans Mono"/>
        </w:rPr>
        <w:tab/>
        <w:t>busy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</w:rPr>
        <w:t>: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569CD6"/>
        </w:rPr>
        <w:t>out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4EC9B0"/>
        </w:rPr>
        <w:t>std_logic</w:t>
      </w:r>
      <w:r w:rsidRPr="00BB4C90">
        <w:rPr>
          <w:rFonts w:ascii="Droid Sans Mono" w:hAnsi="Droid Sans Mono"/>
          <w:color w:val="D4D4D4"/>
        </w:rPr>
        <w:t xml:space="preserve">; </w:t>
      </w:r>
      <w:r w:rsidRPr="00BB4C90">
        <w:rPr>
          <w:rFonts w:ascii="Droid Sans Mono" w:hAnsi="Droid Sans Mono"/>
          <w:color w:val="6A9955"/>
        </w:rPr>
        <w:t>--lcd controller busy</w:t>
      </w:r>
    </w:p>
    <w:p w:rsidR="00BB4C90" w:rsidRPr="00BB4C90" w:rsidRDefault="00BB4C90" w:rsidP="00BB4C90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BB4C90">
        <w:rPr>
          <w:rFonts w:ascii="Droid Sans Mono" w:hAnsi="Droid Sans Mono"/>
        </w:rPr>
        <w:tab/>
        <w:t xml:space="preserve">rw, rs, en : </w:t>
      </w:r>
      <w:r w:rsidRPr="00BB4C90">
        <w:rPr>
          <w:rFonts w:ascii="Droid Sans Mono" w:hAnsi="Droid Sans Mono"/>
          <w:color w:val="569CD6"/>
        </w:rPr>
        <w:t>out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4EC9B0"/>
        </w:rPr>
        <w:t>std_logic</w:t>
      </w:r>
      <w:r w:rsidRPr="00BB4C90">
        <w:rPr>
          <w:rFonts w:ascii="Droid Sans Mono" w:hAnsi="Droid Sans Mono"/>
          <w:color w:val="D4D4D4"/>
        </w:rPr>
        <w:t xml:space="preserve">; </w:t>
      </w:r>
      <w:r w:rsidRPr="00BB4C90">
        <w:rPr>
          <w:rFonts w:ascii="Droid Sans Mono" w:hAnsi="Droid Sans Mono"/>
          <w:color w:val="6A9955"/>
        </w:rPr>
        <w:t>--read/write, setup/data, and enable for lcd</w:t>
      </w:r>
    </w:p>
    <w:p w:rsidR="00BB4C90" w:rsidRPr="00BB4C90" w:rsidRDefault="00BB4C90" w:rsidP="00BB4C90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BB4C90">
        <w:rPr>
          <w:rFonts w:ascii="Droid Sans Mono" w:hAnsi="Droid Sans Mono"/>
        </w:rPr>
        <w:tab/>
        <w:t xml:space="preserve">data_out : </w:t>
      </w:r>
      <w:r w:rsidRPr="00BB4C90">
        <w:rPr>
          <w:rFonts w:ascii="Droid Sans Mono" w:hAnsi="Droid Sans Mono"/>
          <w:color w:val="569CD6"/>
        </w:rPr>
        <w:t>out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4EC9B0"/>
        </w:rPr>
        <w:t>std_logic_vector</w:t>
      </w:r>
      <w:r w:rsidRPr="00BB4C90">
        <w:rPr>
          <w:rFonts w:ascii="Droid Sans Mono" w:hAnsi="Droid Sans Mono"/>
        </w:rPr>
        <w:t>(7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569CD6"/>
        </w:rPr>
        <w:t>downto</w:t>
      </w:r>
      <w:r w:rsidRPr="00BB4C90">
        <w:rPr>
          <w:rFonts w:ascii="Droid Sans Mono" w:hAnsi="Droid Sans Mono"/>
        </w:rPr>
        <w:t xml:space="preserve"> 0));</w:t>
      </w:r>
      <w:r w:rsidRPr="00BB4C90">
        <w:rPr>
          <w:rFonts w:ascii="Droid Sans Mono" w:hAnsi="Droid Sans Mono"/>
          <w:color w:val="D4D4D4"/>
        </w:rPr>
        <w:t xml:space="preserve"> </w:t>
      </w:r>
      <w:r w:rsidRPr="00BB4C90">
        <w:rPr>
          <w:rFonts w:ascii="Droid Sans Mono" w:hAnsi="Droid Sans Mono"/>
          <w:color w:val="6A9955"/>
        </w:rPr>
        <w:t>--data output to LCD</w:t>
      </w:r>
    </w:p>
    <w:p w:rsidR="00BB4C90" w:rsidRDefault="00BB4C90" w:rsidP="00BB4C90">
      <w:pPr>
        <w:pStyle w:val="Standard"/>
        <w:spacing w:line="285" w:lineRule="atLeast"/>
        <w:ind w:left="720"/>
        <w:rPr>
          <w:rFonts w:ascii="Droid Sans Mono" w:hAnsi="Droid Sans Mono"/>
        </w:rPr>
      </w:pPr>
      <w:r w:rsidRPr="00BB4C90">
        <w:rPr>
          <w:rFonts w:ascii="Droid Sans Mono" w:hAnsi="Droid Sans Mono"/>
          <w:color w:val="569CD6"/>
        </w:rPr>
        <w:t>end</w:t>
      </w:r>
      <w:r w:rsidRPr="00BB4C90">
        <w:rPr>
          <w:rFonts w:ascii="Droid Sans Mono" w:hAnsi="Droid Sans Mono"/>
        </w:rPr>
        <w:t>;</w:t>
      </w:r>
    </w:p>
    <w:p w:rsidR="00BB4C90" w:rsidRDefault="00BB4C90" w:rsidP="00BB4C90">
      <w:pPr>
        <w:pStyle w:val="Standard"/>
        <w:spacing w:line="285" w:lineRule="atLeast"/>
        <w:ind w:left="720"/>
        <w:rPr>
          <w:rFonts w:ascii="Droid Sans Mono" w:hAnsi="Droid Sans Mono"/>
          <w:color w:val="D4D4D4"/>
          <w:sz w:val="21"/>
        </w:rPr>
      </w:pPr>
    </w:p>
    <w:p w:rsidR="00BB4C90" w:rsidRPr="00BB4C90" w:rsidRDefault="00BB4C90" w:rsidP="00BB4C90">
      <w:pPr>
        <w:pStyle w:val="Standard"/>
        <w:ind w:left="720"/>
        <w:rPr>
          <w:b/>
        </w:rPr>
      </w:pPr>
      <w:r w:rsidRPr="00BB4C90">
        <w:rPr>
          <w:b/>
        </w:rPr>
        <w:t>Genéricos/parámetros:</w:t>
      </w:r>
    </w:p>
    <w:p w:rsidR="00BB4C90" w:rsidRDefault="00BB4C90" w:rsidP="00BB4C90">
      <w:pPr>
        <w:pStyle w:val="Standard"/>
        <w:ind w:left="720"/>
      </w:pPr>
      <w:r>
        <w:t>MODE_8_BITS: se utiliza para configurar el modo de operación en 4 u 8-bits.</w:t>
      </w:r>
    </w:p>
    <w:p w:rsidR="00BB4C90" w:rsidRPr="00202086" w:rsidRDefault="00BB4C90" w:rsidP="00BB4C90">
      <w:pPr>
        <w:pStyle w:val="Standard"/>
        <w:ind w:left="720"/>
        <w:rPr>
          <w:u w:val="single"/>
        </w:rPr>
      </w:pPr>
      <w:r>
        <w:t xml:space="preserve">LCD_COLUMNS: número de </w:t>
      </w:r>
      <w:r w:rsidR="00202086">
        <w:t>columnas/caracteres del display a utilizar.</w:t>
      </w:r>
    </w:p>
    <w:p w:rsidR="00BB4C90" w:rsidRDefault="00BB4C90" w:rsidP="00BB4C90">
      <w:pPr>
        <w:pStyle w:val="Standard"/>
        <w:ind w:left="720"/>
      </w:pPr>
      <w:r>
        <w:t>LCD_RO</w:t>
      </w:r>
      <w:r w:rsidR="00202086">
        <w:t>WS: número de filas del display a utilizar.</w:t>
      </w:r>
    </w:p>
    <w:p w:rsidR="00BB4C90" w:rsidRDefault="00BB4C90" w:rsidP="00BB4C90">
      <w:pPr>
        <w:pStyle w:val="Standard"/>
        <w:ind w:left="720"/>
      </w:pPr>
      <w:r>
        <w:t>FREQ. Frecuencia de operación del bloque, se utiliza para calcular los tiempos de espera.</w:t>
      </w:r>
    </w:p>
    <w:p w:rsidR="00BB4C90" w:rsidRDefault="00BB4C90" w:rsidP="00BB4C90">
      <w:pPr>
        <w:pStyle w:val="Standard"/>
        <w:ind w:left="720"/>
      </w:pPr>
    </w:p>
    <w:p w:rsidR="00BB4C90" w:rsidRPr="00BB4C90" w:rsidRDefault="00BB4C90" w:rsidP="00BB4C90">
      <w:pPr>
        <w:pStyle w:val="Standard"/>
        <w:ind w:left="720"/>
        <w:rPr>
          <w:b/>
        </w:rPr>
      </w:pPr>
      <w:r w:rsidRPr="00BB4C90">
        <w:rPr>
          <w:b/>
        </w:rPr>
        <w:t>Entradas:</w:t>
      </w:r>
    </w:p>
    <w:p w:rsidR="00BB4C90" w:rsidRDefault="00BB4C90" w:rsidP="00BB4C90">
      <w:pPr>
        <w:pStyle w:val="Standard"/>
        <w:ind w:left="720"/>
      </w:pPr>
      <w:r w:rsidRPr="002D34B2">
        <w:rPr>
          <w:i/>
        </w:rPr>
        <w:t>clk</w:t>
      </w:r>
      <w:r>
        <w:t>: señal de reloj del bloque.</w:t>
      </w:r>
    </w:p>
    <w:p w:rsidR="00BB4C90" w:rsidRDefault="00BB4C90" w:rsidP="00BB4C90">
      <w:pPr>
        <w:pStyle w:val="Standard"/>
        <w:ind w:left="720"/>
      </w:pPr>
      <w:r w:rsidRPr="002D34B2">
        <w:rPr>
          <w:i/>
        </w:rPr>
        <w:t>rst</w:t>
      </w:r>
      <w:r>
        <w:t>: señal de reset.</w:t>
      </w:r>
    </w:p>
    <w:p w:rsidR="00BB4C90" w:rsidRDefault="00BB4C90" w:rsidP="00BB4C90">
      <w:pPr>
        <w:pStyle w:val="Standard"/>
        <w:ind w:left="720"/>
      </w:pPr>
      <w:r w:rsidRPr="002D34B2">
        <w:rPr>
          <w:i/>
        </w:rPr>
        <w:t>new_data</w:t>
      </w:r>
      <w:r>
        <w:t>: nuevo carácter valido en el puerto data_in.</w:t>
      </w:r>
    </w:p>
    <w:p w:rsidR="00BB4C90" w:rsidRDefault="00BB4C90" w:rsidP="00BB4C90">
      <w:pPr>
        <w:pStyle w:val="Standard"/>
        <w:ind w:left="720"/>
      </w:pPr>
      <w:r w:rsidRPr="002D34B2">
        <w:rPr>
          <w:i/>
        </w:rPr>
        <w:t>data_in</w:t>
      </w:r>
      <w:r>
        <w:t>: carácter ASCII a escribir.</w:t>
      </w:r>
    </w:p>
    <w:p w:rsidR="00BB4C90" w:rsidRDefault="00BB4C90" w:rsidP="00BB4C90">
      <w:pPr>
        <w:pStyle w:val="Standard"/>
        <w:ind w:left="720"/>
      </w:pPr>
      <w:r w:rsidRPr="002D34B2">
        <w:rPr>
          <w:i/>
        </w:rPr>
        <w:t>new_goto</w:t>
      </w:r>
      <w:r>
        <w:t>: nuevo pedido de posicionamiento del cursor a través de column y row.</w:t>
      </w:r>
    </w:p>
    <w:p w:rsidR="00BB4C90" w:rsidRDefault="00BB4C90" w:rsidP="00BB4C90">
      <w:pPr>
        <w:pStyle w:val="Standard"/>
        <w:ind w:left="720"/>
      </w:pPr>
      <w:r w:rsidRPr="002D34B2">
        <w:rPr>
          <w:i/>
        </w:rPr>
        <w:t>column</w:t>
      </w:r>
      <w:r>
        <w:t>: columna donde se desea posicionar el cursor.</w:t>
      </w:r>
    </w:p>
    <w:p w:rsidR="00BB4C90" w:rsidRDefault="00BB4C90" w:rsidP="00BB4C90">
      <w:pPr>
        <w:pStyle w:val="Standard"/>
        <w:ind w:left="720"/>
      </w:pPr>
      <w:r w:rsidRPr="002D34B2">
        <w:rPr>
          <w:i/>
        </w:rPr>
        <w:t>row</w:t>
      </w:r>
      <w:r>
        <w:t>: fila donde se desea posicionar el cursor.</w:t>
      </w:r>
    </w:p>
    <w:p w:rsidR="00BB4C90" w:rsidRDefault="00BB4C90" w:rsidP="00BB4C90">
      <w:pPr>
        <w:pStyle w:val="Standard"/>
        <w:ind w:left="720"/>
      </w:pPr>
    </w:p>
    <w:p w:rsidR="00BB4C90" w:rsidRPr="00BB4C90" w:rsidRDefault="00BB4C90" w:rsidP="00BB4C90">
      <w:pPr>
        <w:pStyle w:val="Standard"/>
        <w:ind w:left="720"/>
        <w:rPr>
          <w:b/>
        </w:rPr>
      </w:pPr>
      <w:r w:rsidRPr="00BB4C90">
        <w:rPr>
          <w:b/>
        </w:rPr>
        <w:t>Salidas:</w:t>
      </w:r>
    </w:p>
    <w:p w:rsidR="00BB4C90" w:rsidRDefault="00BB4C90" w:rsidP="00BB4C90">
      <w:pPr>
        <w:pStyle w:val="Standard"/>
        <w:ind w:left="720"/>
      </w:pPr>
      <w:r w:rsidRPr="002D34B2">
        <w:rPr>
          <w:i/>
        </w:rPr>
        <w:t>busy</w:t>
      </w:r>
      <w:r>
        <w:t>: controlador ocupado.</w:t>
      </w:r>
    </w:p>
    <w:p w:rsidR="00BB4C90" w:rsidRDefault="00BB4C90" w:rsidP="00BB4C90">
      <w:pPr>
        <w:pStyle w:val="Standard"/>
        <w:ind w:left="720"/>
      </w:pPr>
      <w:r w:rsidRPr="002D34B2">
        <w:rPr>
          <w:i/>
        </w:rPr>
        <w:t>rw, rs, en</w:t>
      </w:r>
      <w:r>
        <w:t>: señales de control al display LCD.</w:t>
      </w:r>
    </w:p>
    <w:p w:rsidR="00BB4C90" w:rsidRDefault="00BB4C90" w:rsidP="00BB4C90">
      <w:pPr>
        <w:pStyle w:val="Standard"/>
        <w:ind w:left="720"/>
      </w:pPr>
      <w:r w:rsidRPr="002D34B2">
        <w:rPr>
          <w:i/>
        </w:rPr>
        <w:t>data_out</w:t>
      </w:r>
      <w:r>
        <w:t>: salida paralelo al display LCD.</w:t>
      </w:r>
    </w:p>
    <w:p w:rsidR="005D583A" w:rsidRDefault="005D583A" w:rsidP="005957F2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20" w:name="_Toc69582076"/>
      <w:r>
        <w:t xml:space="preserve">Constantes para </w:t>
      </w:r>
      <w:r w:rsidR="008B667B">
        <w:t>instrucciones</w:t>
      </w:r>
      <w:bookmarkEnd w:id="20"/>
    </w:p>
    <w:p w:rsidR="005D583A" w:rsidRDefault="008B667B" w:rsidP="005D583A">
      <w:pPr>
        <w:pStyle w:val="Prrafodelista"/>
        <w:spacing w:after="120"/>
        <w:jc w:val="both"/>
      </w:pPr>
      <w:r>
        <w:t>Instrucciones</w:t>
      </w:r>
      <w:r w:rsidR="005D583A">
        <w:t xml:space="preserve"> disponibles en el display:</w:t>
      </w:r>
    </w:p>
    <w:p w:rsidR="005D583A" w:rsidRPr="00AF5E29" w:rsidRDefault="005D583A" w:rsidP="005D583A">
      <w:pPr>
        <w:pStyle w:val="Standard"/>
        <w:ind w:left="720"/>
        <w:rPr>
          <w:rFonts w:ascii="Droid Sans Mono" w:hAnsi="Droid Sans Mono"/>
          <w:color w:val="6A9955"/>
        </w:rPr>
      </w:pPr>
      <w:r w:rsidRPr="00AF5E29">
        <w:rPr>
          <w:rFonts w:ascii="Droid Sans Mono" w:hAnsi="Droid Sans Mono"/>
          <w:color w:val="6A9955"/>
        </w:rPr>
        <w:t>-- LCD commands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LCD_CLEARDISPLAY 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 xml:space="preserve">(7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</w:rPr>
        <w:t xml:space="preserve"> 0) := "00000001";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LCD_RETURNHOME 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0) := "00000010";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 xml:space="preserve">LCD_ENTRYMODESET :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0) := "00000100";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</w:rPr>
        <w:t xml:space="preserve"> LCD_DISPLAYCONTROL 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0) := "00001000";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 xml:space="preserve">LCD_CURSORSHIFT :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0) := "00010000";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 xml:space="preserve">LCD_FUNCTIONSET :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0) := "00100000";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</w:rPr>
        <w:t xml:space="preserve"> LCD_SETCGRAMADDR 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</w:rPr>
        <w:t xml:space="preserve"> 0) := "01000000";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 xml:space="preserve">LCD_SETDDRAMADDR :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0) := "10000000";</w:t>
      </w:r>
    </w:p>
    <w:p w:rsidR="005D583A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sz w:val="21"/>
        </w:rPr>
      </w:pPr>
    </w:p>
    <w:p w:rsidR="005D583A" w:rsidRPr="005D583A" w:rsidRDefault="005D583A" w:rsidP="005D583A">
      <w:pPr>
        <w:pStyle w:val="Prrafodelista"/>
        <w:spacing w:after="120"/>
        <w:jc w:val="both"/>
      </w:pPr>
      <w:r w:rsidRPr="005D583A">
        <w:t xml:space="preserve">Como se comentó se implementan 5 </w:t>
      </w:r>
      <w:r w:rsidR="008B667B">
        <w:t>instrucciones</w:t>
      </w:r>
      <w:r w:rsidRPr="005D583A">
        <w:t>:</w:t>
      </w:r>
    </w:p>
    <w:p w:rsidR="005D583A" w:rsidRDefault="005D583A" w:rsidP="005D583A">
      <w:pPr>
        <w:pStyle w:val="Prrafodelista"/>
        <w:spacing w:after="120"/>
        <w:jc w:val="both"/>
      </w:pPr>
      <w:r>
        <w:t>- Function Set: LCD_FUNCTIONSET</w:t>
      </w:r>
    </w:p>
    <w:p w:rsidR="005D583A" w:rsidRDefault="005D583A" w:rsidP="005D583A">
      <w:pPr>
        <w:pStyle w:val="Prrafodelista"/>
        <w:spacing w:after="120"/>
        <w:jc w:val="both"/>
      </w:pPr>
      <w:r>
        <w:t>- Display ON/OFF control: LCD_DISPLAYCONTROL</w:t>
      </w:r>
    </w:p>
    <w:p w:rsidR="005D583A" w:rsidRDefault="005D583A" w:rsidP="005D583A">
      <w:pPr>
        <w:pStyle w:val="Prrafodelista"/>
        <w:spacing w:after="120"/>
        <w:jc w:val="both"/>
      </w:pPr>
      <w:r>
        <w:t>- Clear display: LCD_CLEARDISPLAY</w:t>
      </w:r>
    </w:p>
    <w:p w:rsidR="005D583A" w:rsidRDefault="005D583A" w:rsidP="005D583A">
      <w:pPr>
        <w:pStyle w:val="Prrafodelista"/>
        <w:spacing w:after="120"/>
        <w:jc w:val="both"/>
      </w:pPr>
      <w:r>
        <w:lastRenderedPageBreak/>
        <w:t>- Entry mode set: LCD_ENTRYMODESET</w:t>
      </w:r>
    </w:p>
    <w:p w:rsidR="005D583A" w:rsidRDefault="005D583A" w:rsidP="005D583A">
      <w:pPr>
        <w:pStyle w:val="Prrafodelista"/>
        <w:spacing w:after="120"/>
        <w:jc w:val="both"/>
      </w:pPr>
      <w:r w:rsidRPr="005D583A">
        <w:t>- Set DDRAM address: LCD_SETDDRAMADDR</w:t>
      </w:r>
    </w:p>
    <w:p w:rsidR="005D583A" w:rsidRDefault="005D583A" w:rsidP="005D583A">
      <w:pPr>
        <w:pStyle w:val="Prrafodelista"/>
        <w:spacing w:after="120"/>
        <w:jc w:val="both"/>
      </w:pPr>
      <w:r w:rsidRPr="005D583A">
        <w:t>De estos, solo los 3 primeros aceptan parámetros</w:t>
      </w:r>
      <w:r>
        <w:t>/flags</w:t>
      </w:r>
      <w:r w:rsidRPr="005D583A">
        <w:t xml:space="preserve"> predefinidos</w:t>
      </w:r>
      <w:r>
        <w:t xml:space="preserve"> los cuales se muestran a continuación: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6A9955"/>
        </w:rPr>
      </w:pPr>
      <w:r w:rsidRPr="00AF5E29">
        <w:rPr>
          <w:rFonts w:ascii="Droid Sans Mono" w:hAnsi="Droid Sans Mono"/>
          <w:color w:val="6A9955"/>
        </w:rPr>
        <w:t>-- flags for function set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LCD_8BITMODE 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B5CEA8"/>
        </w:rPr>
        <w:t>0</w:t>
      </w:r>
      <w:r w:rsidRPr="00AF5E29">
        <w:rPr>
          <w:rFonts w:ascii="Droid Sans Mono" w:hAnsi="Droid Sans Mono"/>
          <w:color w:val="D4D4D4"/>
        </w:rPr>
        <w:t xml:space="preserve">) </w:t>
      </w:r>
      <w:r w:rsidRPr="00AF5E29">
        <w:rPr>
          <w:rFonts w:ascii="Droid Sans Mono" w:hAnsi="Droid Sans Mono"/>
        </w:rPr>
        <w:t>:= "00010000";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LCD_4BITMODE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B5CEA8"/>
        </w:rPr>
        <w:t>0</w:t>
      </w:r>
      <w:r w:rsidRPr="00AF5E29">
        <w:rPr>
          <w:rFonts w:ascii="Droid Sans Mono" w:hAnsi="Droid Sans Mono"/>
          <w:color w:val="D4D4D4"/>
        </w:rPr>
        <w:t>)</w:t>
      </w:r>
      <w:r w:rsidRPr="00AF5E29">
        <w:rPr>
          <w:rFonts w:ascii="Droid Sans Mono" w:hAnsi="Droid Sans Mono"/>
        </w:rPr>
        <w:t xml:space="preserve"> := "00000000";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LCD_2LINE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B5CEA8"/>
        </w:rPr>
        <w:t>0</w:t>
      </w:r>
      <w:r w:rsidRPr="00AF5E29">
        <w:rPr>
          <w:rFonts w:ascii="Droid Sans Mono" w:hAnsi="Droid Sans Mono"/>
          <w:color w:val="D4D4D4"/>
        </w:rPr>
        <w:t>)</w:t>
      </w:r>
      <w:r w:rsidRPr="00AF5E29">
        <w:rPr>
          <w:rFonts w:ascii="Droid Sans Mono" w:hAnsi="Droid Sans Mono"/>
        </w:rPr>
        <w:t xml:space="preserve"> := "00001000";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LCD_1LINE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B5CEA8"/>
        </w:rPr>
        <w:t>0</w:t>
      </w:r>
      <w:r w:rsidRPr="00AF5E29">
        <w:rPr>
          <w:rFonts w:ascii="Droid Sans Mono" w:hAnsi="Droid Sans Mono"/>
        </w:rPr>
        <w:t>) := "00000000";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LCD_5x10DOTS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B5CEA8"/>
        </w:rPr>
        <w:t>0</w:t>
      </w:r>
      <w:r w:rsidRPr="00AF5E29">
        <w:rPr>
          <w:rFonts w:ascii="Droid Sans Mono" w:hAnsi="Droid Sans Mono"/>
          <w:color w:val="D4D4D4"/>
        </w:rPr>
        <w:t xml:space="preserve">) </w:t>
      </w:r>
      <w:r w:rsidRPr="00AF5E29">
        <w:rPr>
          <w:rFonts w:ascii="Droid Sans Mono" w:hAnsi="Droid Sans Mono"/>
        </w:rPr>
        <w:t>:= "00000100";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LCD_5x8DOTS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B5CEA8"/>
        </w:rPr>
        <w:t>0</w:t>
      </w:r>
      <w:r w:rsidRPr="00AF5E29">
        <w:rPr>
          <w:rFonts w:ascii="Droid Sans Mono" w:hAnsi="Droid Sans Mono"/>
          <w:color w:val="D4D4D4"/>
        </w:rPr>
        <w:t>)</w:t>
      </w:r>
      <w:r w:rsidRPr="00AF5E29">
        <w:rPr>
          <w:rFonts w:ascii="Droid Sans Mono" w:hAnsi="Droid Sans Mono"/>
        </w:rPr>
        <w:t xml:space="preserve"> := "00000000";</w:t>
      </w:r>
    </w:p>
    <w:p w:rsidR="005D583A" w:rsidRPr="00AF5E29" w:rsidRDefault="005D583A" w:rsidP="005D583A">
      <w:pPr>
        <w:pStyle w:val="Standard"/>
        <w:spacing w:line="285" w:lineRule="atLeast"/>
        <w:ind w:left="720"/>
      </w:pP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6A9955"/>
        </w:rPr>
      </w:pPr>
      <w:r w:rsidRPr="00AF5E29">
        <w:rPr>
          <w:rFonts w:ascii="Droid Sans Mono" w:hAnsi="Droid Sans Mono"/>
          <w:color w:val="6A9955"/>
        </w:rPr>
        <w:t>-- flags for display entry mode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LCD_ENTRYRIGHT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0) := "00000000";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LCD_ENTRYLEFT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0) := "00000010";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LCD_ENTRYSHIFT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0) := "00000001";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LCD_ENTRYNOSHIFT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0) := "00000000";</w:t>
      </w:r>
    </w:p>
    <w:p w:rsidR="005D583A" w:rsidRPr="00AF5E29" w:rsidRDefault="005D583A" w:rsidP="005D583A">
      <w:pPr>
        <w:pStyle w:val="Standard"/>
        <w:spacing w:line="285" w:lineRule="atLeast"/>
        <w:ind w:left="720"/>
      </w:pP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6A9955"/>
        </w:rPr>
      </w:pPr>
      <w:r w:rsidRPr="00AF5E29">
        <w:rPr>
          <w:rFonts w:ascii="Droid Sans Mono" w:hAnsi="Droid Sans Mono"/>
          <w:color w:val="6A9955"/>
        </w:rPr>
        <w:t>-- flags for display on/off control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LCD_DISPLAYON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</w:rPr>
        <w:t xml:space="preserve"> 0) := "00000100";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LCD_DISPLAYOFF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</w:rPr>
        <w:t xml:space="preserve"> 0) := "00000000";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LCD_CURSORON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0) := "00000010";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LCD_CURSOROFF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</w:rPr>
        <w:t xml:space="preserve"> 0) := "00000000";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LCD_BLINKON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0) := "00000001";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LCD_BLINKOFF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>(7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0) := "00000000";</w:t>
      </w:r>
    </w:p>
    <w:p w:rsidR="005D583A" w:rsidRDefault="005D583A" w:rsidP="005957F2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21" w:name="_Toc69582077"/>
      <w:r>
        <w:t>Constantes para temporización</w:t>
      </w:r>
      <w:bookmarkEnd w:id="21"/>
      <w:r>
        <w:t xml:space="preserve"> </w:t>
      </w:r>
    </w:p>
    <w:p w:rsidR="005D583A" w:rsidRPr="0021385C" w:rsidRDefault="0021385C" w:rsidP="0021385C">
      <w:pPr>
        <w:pStyle w:val="Prrafodelista"/>
        <w:spacing w:after="120"/>
        <w:jc w:val="both"/>
      </w:pPr>
      <w:r w:rsidRPr="0021385C">
        <w:t>Se d</w:t>
      </w:r>
      <w:r>
        <w:t>efinieron las siguientes constantes para ser usadas en el contador de tiempos para satisfacer el timing requerido por el display: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6A9955"/>
        </w:rPr>
      </w:pPr>
      <w:r w:rsidRPr="00AF5E29">
        <w:rPr>
          <w:rFonts w:ascii="Droid Sans Mono" w:hAnsi="Droid Sans Mono"/>
          <w:color w:val="6A9955"/>
        </w:rPr>
        <w:t>-- LCD delay Times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LCD_POWER_UP_WAIT_US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integer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:= 40000 * FREQ;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6A9955"/>
        </w:rPr>
        <w:t>-- Wait for more than 40 ms after VCC rises to 2.7 V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LCD_STARTUP_WAIT_1_US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integer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 xml:space="preserve">:= 5000 * FREQ; </w:t>
      </w:r>
      <w:r w:rsidRPr="00AF5E29">
        <w:rPr>
          <w:rFonts w:ascii="Droid Sans Mono" w:hAnsi="Droid Sans Mono"/>
          <w:color w:val="6A9955"/>
        </w:rPr>
        <w:t>-- Wait for more than 4.1 ms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LCD_STARTUP_WAIT_2_US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integer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:= 150 * FREQ;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6A9955"/>
        </w:rPr>
        <w:t>-- Wait for more than 100 μs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LCD_LOW_WAIT_US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integer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 xml:space="preserve">:= 25 * FREQ; </w:t>
      </w:r>
      <w:r w:rsidRPr="00AF5E29">
        <w:rPr>
          <w:rFonts w:ascii="Droid Sans Mono" w:hAnsi="Droid Sans Mono"/>
          <w:color w:val="6A9955"/>
        </w:rPr>
        <w:t>-- 25 us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LCD_HIGH_WAIT_US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integer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:= 100 * FREQ;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6A9955"/>
        </w:rPr>
        <w:t>-- 100 us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LCD_CMD_WAIT_US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integer</w:t>
      </w:r>
      <w:r w:rsidRPr="00AF5E29">
        <w:rPr>
          <w:rFonts w:ascii="Droid Sans Mono" w:hAnsi="Droid Sans Mono"/>
        </w:rPr>
        <w:t xml:space="preserve"> := 110 * FREQ; </w:t>
      </w:r>
      <w:r w:rsidRPr="00AF5E29">
        <w:rPr>
          <w:rFonts w:ascii="Droid Sans Mono" w:hAnsi="Droid Sans Mono"/>
          <w:color w:val="6A9955"/>
        </w:rPr>
        <w:t>-- Wait time for every command 45 us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LCD_CLR_DISP_WAIT_US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integer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 xml:space="preserve">:= 3000 * FREQ; </w:t>
      </w:r>
      <w:r w:rsidRPr="00AF5E29">
        <w:rPr>
          <w:rFonts w:ascii="Droid Sans Mono" w:hAnsi="Droid Sans Mono"/>
          <w:color w:val="6A9955"/>
        </w:rPr>
        <w:t xml:space="preserve">-- Clear Display </w:t>
      </w:r>
      <w:r w:rsidR="0042162F" w:rsidRPr="00AF5E29">
        <w:rPr>
          <w:rFonts w:ascii="Droid Sans Mono" w:hAnsi="Droid Sans Mono"/>
          <w:color w:val="6A9955"/>
        </w:rPr>
        <w:t xml:space="preserve">3 </w:t>
      </w:r>
      <w:r w:rsidRPr="00AF5E29">
        <w:rPr>
          <w:rFonts w:ascii="Droid Sans Mono" w:hAnsi="Droid Sans Mono"/>
          <w:color w:val="6A9955"/>
        </w:rPr>
        <w:t>ms</w:t>
      </w:r>
    </w:p>
    <w:p w:rsidR="005D583A" w:rsidRPr="00AF5E29" w:rsidRDefault="005D583A" w:rsidP="005D583A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constant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LCD_RET_HOME_WAIT_US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integer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 xml:space="preserve">:= 2000 * FREQ; </w:t>
      </w:r>
      <w:r w:rsidRPr="00AF5E29">
        <w:rPr>
          <w:rFonts w:ascii="Droid Sans Mono" w:hAnsi="Droid Sans Mono"/>
          <w:color w:val="6A9955"/>
        </w:rPr>
        <w:t>-- Return Home 1.52 ms</w:t>
      </w:r>
    </w:p>
    <w:p w:rsidR="00194197" w:rsidRDefault="00194197" w:rsidP="005957F2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22" w:name="_Toc69582078"/>
      <w:r>
        <w:lastRenderedPageBreak/>
        <w:t>Arquitectura del módulo lcd_controller</w:t>
      </w:r>
      <w:bookmarkEnd w:id="22"/>
    </w:p>
    <w:p w:rsidR="008A71A4" w:rsidRDefault="008A71A4" w:rsidP="008A71A4">
      <w:pPr>
        <w:pStyle w:val="Prrafodelista"/>
        <w:spacing w:after="120"/>
        <w:jc w:val="both"/>
      </w:pPr>
      <w:r>
        <w:t>El m</w:t>
      </w:r>
      <w:r w:rsidR="007802A5">
        <w:t>ó</w:t>
      </w:r>
      <w:r>
        <w:t>dulo implementado tiene básicamente 2 grandes partes:</w:t>
      </w:r>
    </w:p>
    <w:p w:rsidR="008A71A4" w:rsidRDefault="008A71A4" w:rsidP="001D6D34">
      <w:pPr>
        <w:pStyle w:val="Prrafodelista"/>
        <w:numPr>
          <w:ilvl w:val="0"/>
          <w:numId w:val="31"/>
        </w:numPr>
        <w:spacing w:after="120"/>
        <w:jc w:val="both"/>
      </w:pPr>
      <w:r>
        <w:t>Una máquina de estados para controlar la inicialización del display y el posterior envió de caracteres o pedidos de posicionamiento del cursor.</w:t>
      </w:r>
    </w:p>
    <w:p w:rsidR="008A71A4" w:rsidRDefault="008A71A4" w:rsidP="001D6D34">
      <w:pPr>
        <w:pStyle w:val="Prrafodelista"/>
        <w:numPr>
          <w:ilvl w:val="0"/>
          <w:numId w:val="31"/>
        </w:numPr>
        <w:spacing w:after="120"/>
        <w:jc w:val="both"/>
      </w:pPr>
      <w:r>
        <w:t>Instancia al módulo lcd_write. Este módulo se utiliza para manejar las señales que se envían al display (rw, rs, en y data_out) de forma tal de hacerlas independientes de la máquina de estados previamente descripta.</w:t>
      </w:r>
    </w:p>
    <w:p w:rsidR="008A71A4" w:rsidRDefault="005957F2" w:rsidP="00282A2A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23" w:name="_Toc69582079"/>
      <w:r>
        <w:t>Máquina de estados principal</w:t>
      </w:r>
      <w:bookmarkEnd w:id="23"/>
    </w:p>
    <w:p w:rsidR="00D6734B" w:rsidRDefault="00D6734B" w:rsidP="00D6734B">
      <w:pPr>
        <w:pStyle w:val="Standard"/>
        <w:spacing w:after="120"/>
        <w:ind w:left="720"/>
      </w:pPr>
      <w:r>
        <w:t xml:space="preserve">En la figura de la próxima página se muestra la máquina de estados utilizada en el bloque </w:t>
      </w:r>
      <w:r w:rsidRPr="00D6734B">
        <w:t>lcd_controller</w:t>
      </w:r>
      <w:r>
        <w:t>.</w:t>
      </w:r>
    </w:p>
    <w:p w:rsidR="00B151EE" w:rsidRPr="00D6734B" w:rsidRDefault="00B151EE" w:rsidP="00D6734B">
      <w:pPr>
        <w:pStyle w:val="Standard"/>
        <w:spacing w:after="120"/>
        <w:ind w:left="720"/>
        <w:rPr>
          <w:b/>
        </w:rPr>
      </w:pPr>
      <w:r w:rsidRPr="00D6734B">
        <w:rPr>
          <w:b/>
        </w:rPr>
        <w:t>Estados:</w:t>
      </w:r>
    </w:p>
    <w:p w:rsidR="00B151EE" w:rsidRPr="00B151EE" w:rsidRDefault="00B151EE" w:rsidP="00C70449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B151EE">
        <w:rPr>
          <w:rFonts w:ascii="Droid Sans Mono" w:hAnsi="Droid Sans Mono"/>
          <w:color w:val="569CD6"/>
        </w:rPr>
        <w:t>type</w:t>
      </w:r>
      <w:r w:rsidRPr="00B151EE">
        <w:rPr>
          <w:rFonts w:ascii="Droid Sans Mono" w:hAnsi="Droid Sans Mono"/>
          <w:color w:val="D4D4D4"/>
        </w:rPr>
        <w:t xml:space="preserve"> </w:t>
      </w:r>
      <w:r w:rsidRPr="00B151EE">
        <w:rPr>
          <w:rFonts w:ascii="Droid Sans Mono" w:hAnsi="Droid Sans Mono"/>
          <w:color w:val="4EC9B0"/>
        </w:rPr>
        <w:t>state_t</w:t>
      </w:r>
      <w:r w:rsidRPr="00B151EE">
        <w:rPr>
          <w:rFonts w:ascii="Droid Sans Mono" w:hAnsi="Droid Sans Mono"/>
          <w:color w:val="D4D4D4"/>
        </w:rPr>
        <w:t xml:space="preserve"> </w:t>
      </w:r>
      <w:r w:rsidRPr="00B151EE">
        <w:rPr>
          <w:rFonts w:ascii="Droid Sans Mono" w:hAnsi="Droid Sans Mono"/>
          <w:color w:val="569CD6"/>
        </w:rPr>
        <w:t>is</w:t>
      </w:r>
      <w:r w:rsidRPr="00B151EE">
        <w:rPr>
          <w:rFonts w:ascii="Droid Sans Mono" w:hAnsi="Droid Sans Mono"/>
          <w:color w:val="D4D4D4"/>
        </w:rPr>
        <w:t xml:space="preserve"> </w:t>
      </w:r>
      <w:r w:rsidRPr="00B151EE">
        <w:rPr>
          <w:rFonts w:ascii="Droid Sans Mono" w:hAnsi="Droid Sans Mono"/>
        </w:rPr>
        <w:t>(POWER_UP, INIT_1, INIT_2, INIT_3, FUNCTIONSET_4_BITS, FUNCTIONSET, DISPLAYCONTROL, LCD_CLEAR, ENTRYMODESET, WAITING, READY);</w:t>
      </w:r>
    </w:p>
    <w:p w:rsidR="00B151EE" w:rsidRDefault="00B151EE" w:rsidP="00C70449">
      <w:pPr>
        <w:pStyle w:val="Standard"/>
        <w:ind w:left="720"/>
      </w:pPr>
    </w:p>
    <w:p w:rsidR="00B151EE" w:rsidRDefault="00B151EE" w:rsidP="00D6734B">
      <w:pPr>
        <w:pStyle w:val="Prrafodelista"/>
        <w:spacing w:after="120"/>
        <w:jc w:val="both"/>
      </w:pPr>
      <w:r>
        <w:t xml:space="preserve">La máquina de estados se va recorriendo en el orden mostrado a </w:t>
      </w:r>
      <w:r w:rsidR="00C70449">
        <w:t>continuación</w:t>
      </w:r>
      <w:r>
        <w:t>:</w:t>
      </w:r>
    </w:p>
    <w:p w:rsidR="00B151EE" w:rsidRDefault="00D6734B" w:rsidP="00D6734B">
      <w:pPr>
        <w:pStyle w:val="Prrafodelista"/>
        <w:spacing w:after="120"/>
        <w:jc w:val="both"/>
      </w:pPr>
      <w:r>
        <w:t>POWER_UP</w:t>
      </w:r>
    </w:p>
    <w:p w:rsidR="00B151EE" w:rsidRDefault="00D6734B" w:rsidP="00D6734B">
      <w:pPr>
        <w:pStyle w:val="Prrafodelista"/>
        <w:spacing w:after="120"/>
        <w:jc w:val="both"/>
      </w:pPr>
      <w:r>
        <w:t>INIT_1</w:t>
      </w:r>
    </w:p>
    <w:p w:rsidR="00B151EE" w:rsidRDefault="00D6734B" w:rsidP="00D6734B">
      <w:pPr>
        <w:pStyle w:val="Prrafodelista"/>
        <w:spacing w:after="120"/>
        <w:jc w:val="both"/>
      </w:pPr>
      <w:r>
        <w:t>INIT_2</w:t>
      </w:r>
    </w:p>
    <w:p w:rsidR="00B151EE" w:rsidRDefault="00D6734B" w:rsidP="00D6734B">
      <w:pPr>
        <w:pStyle w:val="Prrafodelista"/>
        <w:spacing w:after="120"/>
        <w:jc w:val="both"/>
      </w:pPr>
      <w:r>
        <w:t>INIT_3</w:t>
      </w:r>
    </w:p>
    <w:p w:rsidR="00B151EE" w:rsidRDefault="00D6734B" w:rsidP="00D6734B">
      <w:pPr>
        <w:pStyle w:val="Prrafodelista"/>
        <w:spacing w:after="120"/>
        <w:jc w:val="both"/>
      </w:pPr>
      <w:r>
        <w:t>FUNCTIONSET_4_BITS</w:t>
      </w:r>
    </w:p>
    <w:p w:rsidR="00B151EE" w:rsidRDefault="00D6734B" w:rsidP="00D6734B">
      <w:pPr>
        <w:pStyle w:val="Prrafodelista"/>
        <w:spacing w:after="120"/>
        <w:jc w:val="both"/>
      </w:pPr>
      <w:r>
        <w:t>FUNCTIONSET</w:t>
      </w:r>
    </w:p>
    <w:p w:rsidR="00B151EE" w:rsidRDefault="00D6734B" w:rsidP="00D6734B">
      <w:pPr>
        <w:pStyle w:val="Prrafodelista"/>
        <w:spacing w:after="120"/>
        <w:jc w:val="both"/>
      </w:pPr>
      <w:r>
        <w:t>DISPLAYCONTROL</w:t>
      </w:r>
    </w:p>
    <w:p w:rsidR="00B151EE" w:rsidRDefault="00B151EE" w:rsidP="00D6734B">
      <w:pPr>
        <w:pStyle w:val="Prrafodelista"/>
        <w:spacing w:after="120"/>
        <w:jc w:val="both"/>
      </w:pPr>
      <w:r>
        <w:t>LCD_CLEAR</w:t>
      </w:r>
    </w:p>
    <w:p w:rsidR="00B151EE" w:rsidRDefault="00D6734B" w:rsidP="00D6734B">
      <w:pPr>
        <w:pStyle w:val="Prrafodelista"/>
        <w:spacing w:after="120"/>
        <w:jc w:val="both"/>
      </w:pPr>
      <w:r>
        <w:t>ENTRYMODESET</w:t>
      </w:r>
    </w:p>
    <w:p w:rsidR="00B151EE" w:rsidRDefault="00D6734B" w:rsidP="00D6734B">
      <w:pPr>
        <w:pStyle w:val="Prrafodelista"/>
        <w:spacing w:after="120"/>
        <w:jc w:val="both"/>
      </w:pPr>
      <w:r>
        <w:t>READY</w:t>
      </w:r>
    </w:p>
    <w:p w:rsidR="00B151EE" w:rsidRDefault="00B151EE" w:rsidP="00D6734B">
      <w:pPr>
        <w:pStyle w:val="Standard"/>
        <w:ind w:left="720"/>
        <w:jc w:val="both"/>
      </w:pPr>
      <w:r>
        <w:t>Siempre pasando por el estado W</w:t>
      </w:r>
      <w:r w:rsidR="00D6734B">
        <w:t>AITING</w:t>
      </w:r>
      <w:r>
        <w:t xml:space="preserve"> donde se tiene el contador para esperar los tiempos de </w:t>
      </w:r>
      <w:r w:rsidR="00D6734B">
        <w:t>inicialización</w:t>
      </w:r>
      <w:r>
        <w:t xml:space="preserve"> entre </w:t>
      </w:r>
      <w:r w:rsidR="008B667B">
        <w:t>instrucciones</w:t>
      </w:r>
      <w:r>
        <w:t>/</w:t>
      </w:r>
      <w:r w:rsidR="00D6734B">
        <w:t>envió</w:t>
      </w:r>
      <w:r>
        <w:t xml:space="preserve"> de caracteres.</w:t>
      </w:r>
    </w:p>
    <w:p w:rsidR="00B151EE" w:rsidRDefault="00B151EE" w:rsidP="00C70449">
      <w:pPr>
        <w:pStyle w:val="Standard"/>
        <w:ind w:left="720"/>
      </w:pPr>
    </w:p>
    <w:p w:rsidR="00C70449" w:rsidRDefault="00C70449" w:rsidP="00C70449">
      <w:pPr>
        <w:pStyle w:val="Standard"/>
        <w:ind w:left="720"/>
        <w:sectPr w:rsidR="00C70449">
          <w:headerReference w:type="default" r:id="rId16"/>
          <w:footerReference w:type="default" r:id="rId17"/>
          <w:headerReference w:type="first" r:id="rId18"/>
          <w:footerReference w:type="first" r:id="rId19"/>
          <w:pgSz w:w="11906" w:h="16838"/>
          <w:pgMar w:top="1440" w:right="1440" w:bottom="1440" w:left="1440" w:header="720" w:footer="720" w:gutter="0"/>
          <w:pgNumType w:start="1"/>
          <w:cols w:space="720"/>
          <w:titlePg/>
        </w:sectPr>
      </w:pPr>
    </w:p>
    <w:p w:rsidR="00C70449" w:rsidRDefault="00C70449" w:rsidP="00D6734B">
      <w:pPr>
        <w:jc w:val="center"/>
      </w:pPr>
      <w:r>
        <w:rPr>
          <w:noProof/>
        </w:rPr>
        <w:lastRenderedPageBreak/>
        <w:drawing>
          <wp:inline distT="0" distB="0" distL="0" distR="0" wp14:anchorId="45F0CD2F" wp14:editId="41FC4F61">
            <wp:extent cx="8983066" cy="5193792"/>
            <wp:effectExtent l="0" t="0" r="8890" b="6985"/>
            <wp:docPr id="10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9"/>
                    <a:stretch/>
                  </pic:blipFill>
                  <pic:spPr bwMode="auto">
                    <a:xfrm>
                      <a:off x="0" y="0"/>
                      <a:ext cx="8992947" cy="519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34B" w:rsidRDefault="00D6734B" w:rsidP="00C70449"/>
    <w:p w:rsidR="00D6734B" w:rsidRPr="00D6734B" w:rsidRDefault="00D6734B" w:rsidP="00D6734B">
      <w:pPr>
        <w:jc w:val="center"/>
        <w:rPr>
          <w:i/>
        </w:rPr>
        <w:sectPr w:rsidR="00D6734B" w:rsidRPr="00D6734B" w:rsidSect="00994276">
          <w:pgSz w:w="16838" w:h="11906" w:orient="landscape"/>
          <w:pgMar w:top="1418" w:right="1440" w:bottom="1418" w:left="1440" w:header="720" w:footer="720" w:gutter="0"/>
          <w:cols w:space="720"/>
          <w:titlePg/>
          <w:docGrid w:linePitch="299"/>
        </w:sectPr>
      </w:pPr>
      <w:r w:rsidRPr="00D6734B">
        <w:rPr>
          <w:i/>
        </w:rPr>
        <w:t>Máquina de estados</w:t>
      </w:r>
      <w:r w:rsidR="0060221F">
        <w:rPr>
          <w:i/>
        </w:rPr>
        <w:t xml:space="preserve"> principal</w:t>
      </w:r>
    </w:p>
    <w:p w:rsidR="00D6734B" w:rsidRPr="00D6734B" w:rsidRDefault="00D6734B" w:rsidP="00D6734B">
      <w:pPr>
        <w:pStyle w:val="Standard"/>
        <w:spacing w:after="240"/>
        <w:ind w:left="720"/>
        <w:rPr>
          <w:b/>
        </w:rPr>
      </w:pPr>
      <w:r w:rsidRPr="00D6734B">
        <w:rPr>
          <w:b/>
        </w:rPr>
        <w:lastRenderedPageBreak/>
        <w:t>Descripción de estados:</w:t>
      </w:r>
    </w:p>
    <w:p w:rsidR="00617635" w:rsidRPr="00617635" w:rsidRDefault="00617635" w:rsidP="00617635">
      <w:pPr>
        <w:pStyle w:val="Prrafodelista"/>
        <w:spacing w:after="120"/>
        <w:jc w:val="both"/>
      </w:pPr>
      <w:r>
        <w:t>WAITING: estado utilizado para realizar todas la esperas de tiempos necesarios.</w:t>
      </w:r>
    </w:p>
    <w:p w:rsidR="00D6734B" w:rsidRPr="00B77AD4" w:rsidRDefault="00D6734B" w:rsidP="00D6734B">
      <w:pPr>
        <w:pStyle w:val="Prrafodelista"/>
        <w:spacing w:after="120"/>
        <w:jc w:val="both"/>
        <w:rPr>
          <w:i/>
          <w:u w:val="single"/>
        </w:rPr>
      </w:pPr>
      <w:r w:rsidRPr="00B77AD4">
        <w:rPr>
          <w:i/>
          <w:u w:val="single"/>
        </w:rPr>
        <w:t>Estados del proceso de inicialización:</w:t>
      </w:r>
    </w:p>
    <w:p w:rsidR="00D6734B" w:rsidRDefault="00D6734B" w:rsidP="001D6D34">
      <w:pPr>
        <w:pStyle w:val="Prrafodelista"/>
        <w:numPr>
          <w:ilvl w:val="0"/>
          <w:numId w:val="35"/>
        </w:numPr>
        <w:spacing w:after="120"/>
        <w:jc w:val="both"/>
      </w:pPr>
      <w:r>
        <w:t xml:space="preserve">POWER_UP: espera de 40 ms </w:t>
      </w:r>
      <w:r w:rsidR="00376A85">
        <w:t>(</w:t>
      </w:r>
      <w:r w:rsidR="00376A85" w:rsidRPr="00376A85">
        <w:t>LCD_POWER_UP_WAIT_US</w:t>
      </w:r>
      <w:r w:rsidR="00376A85">
        <w:t xml:space="preserve">) </w:t>
      </w:r>
      <w:r>
        <w:t>especificada en el datasheet del controlado</w:t>
      </w:r>
      <w:r w:rsidR="00617635">
        <w:t>r</w:t>
      </w:r>
      <w:r>
        <w:t xml:space="preserve"> para esperar a VCC. </w:t>
      </w:r>
      <w:r w:rsidR="00767E8F">
        <w:t>Luego i</w:t>
      </w:r>
      <w:r>
        <w:t>r a WAITING y luego a INIT_1.</w:t>
      </w:r>
    </w:p>
    <w:p w:rsidR="00D6734B" w:rsidRDefault="00D6734B" w:rsidP="001D6D34">
      <w:pPr>
        <w:pStyle w:val="Prrafodelista"/>
        <w:numPr>
          <w:ilvl w:val="0"/>
          <w:numId w:val="35"/>
        </w:numPr>
        <w:spacing w:after="120"/>
        <w:jc w:val="both"/>
      </w:pPr>
      <w:r>
        <w:t>INIT_1: primera ins</w:t>
      </w:r>
      <w:r w:rsidR="00767E8F">
        <w:t xml:space="preserve">trucción SET y espera de </w:t>
      </w:r>
      <w:r w:rsidR="00376A85">
        <w:t xml:space="preserve">al menos </w:t>
      </w:r>
      <w:r w:rsidR="00767E8F">
        <w:t>4.1</w:t>
      </w:r>
      <w:r w:rsidR="005A6B18">
        <w:t xml:space="preserve"> </w:t>
      </w:r>
      <w:r w:rsidR="00767E8F">
        <w:t>ms</w:t>
      </w:r>
      <w:r w:rsidR="00376A85">
        <w:t xml:space="preserve"> (LCD_STARTUP_WAIT_1_US, se esperan 5ms)</w:t>
      </w:r>
      <w:r w:rsidR="00767E8F">
        <w:t xml:space="preserve">. Luego ir </w:t>
      </w:r>
      <w:r>
        <w:t>a WAITING y luego a INIT_2.</w:t>
      </w:r>
    </w:p>
    <w:p w:rsidR="00D6734B" w:rsidRDefault="00D6734B" w:rsidP="001D6D34">
      <w:pPr>
        <w:pStyle w:val="Prrafodelista"/>
        <w:numPr>
          <w:ilvl w:val="0"/>
          <w:numId w:val="35"/>
        </w:numPr>
        <w:spacing w:after="120"/>
        <w:jc w:val="both"/>
      </w:pPr>
      <w:r>
        <w:t xml:space="preserve">INIT_2: segunda instrucción SET y espera de </w:t>
      </w:r>
      <w:r w:rsidR="00376A85">
        <w:t xml:space="preserve">al menos </w:t>
      </w:r>
      <w:r>
        <w:t>100us</w:t>
      </w:r>
      <w:r w:rsidR="00376A85">
        <w:t xml:space="preserve"> (LCD_STARTUP_WAIT_2_US)</w:t>
      </w:r>
      <w:r w:rsidR="00767E8F">
        <w:t xml:space="preserve">. Luego ir </w:t>
      </w:r>
      <w:r>
        <w:t>a WAITING y luego a INIT_3.</w:t>
      </w:r>
    </w:p>
    <w:p w:rsidR="00D6734B" w:rsidRDefault="00D6734B" w:rsidP="001D6D34">
      <w:pPr>
        <w:pStyle w:val="Prrafodelista"/>
        <w:numPr>
          <w:ilvl w:val="0"/>
          <w:numId w:val="35"/>
        </w:numPr>
        <w:spacing w:after="120"/>
        <w:jc w:val="both"/>
      </w:pPr>
      <w:r>
        <w:t xml:space="preserve">INIT_3: tercera instrucción SET y espera de un </w:t>
      </w:r>
      <w:r w:rsidR="008B667B">
        <w:t>a</w:t>
      </w:r>
      <w:r>
        <w:t xml:space="preserve"> normal</w:t>
      </w:r>
      <w:r w:rsidR="00767E8F">
        <w:t xml:space="preserve"> </w:t>
      </w:r>
      <w:r w:rsidR="00767E8F" w:rsidRPr="00F25CBF">
        <w:t>(LCD_CMD_WAIT_US)</w:t>
      </w:r>
      <w:r>
        <w:t xml:space="preserve">.  Ir a WAITING y luego a FUNCTIONSET_4_BITS si el controlador </w:t>
      </w:r>
      <w:r w:rsidR="00767E8F">
        <w:t>está</w:t>
      </w:r>
      <w:r>
        <w:t xml:space="preserve"> configurado en </w:t>
      </w:r>
      <w:r w:rsidR="009A79C8">
        <w:t>4bits o ir a FUNCTIONSET si está</w:t>
      </w:r>
      <w:r>
        <w:t xml:space="preserve"> en 8-bits.</w:t>
      </w:r>
    </w:p>
    <w:p w:rsidR="00D6734B" w:rsidRDefault="00D6734B" w:rsidP="001D6D34">
      <w:pPr>
        <w:pStyle w:val="Prrafodelista"/>
        <w:numPr>
          <w:ilvl w:val="0"/>
          <w:numId w:val="35"/>
        </w:numPr>
        <w:spacing w:after="120"/>
        <w:jc w:val="both"/>
      </w:pPr>
      <w:r>
        <w:t>FUNCTIONSET_4_BITS: cuarta instrucción SET para modo de 4-bits y espera de un</w:t>
      </w:r>
      <w:r w:rsidR="008B667B">
        <w:t>a</w:t>
      </w:r>
      <w:r>
        <w:t xml:space="preserve"> </w:t>
      </w:r>
      <w:r w:rsidR="008B667B">
        <w:t>instrucción</w:t>
      </w:r>
      <w:r>
        <w:t xml:space="preserve"> normal.  Ir a WAITING y luego a FUNCTIONSET.</w:t>
      </w:r>
    </w:p>
    <w:p w:rsidR="00D6734B" w:rsidRDefault="00D6734B" w:rsidP="001D6D34">
      <w:pPr>
        <w:pStyle w:val="Prrafodelista"/>
        <w:numPr>
          <w:ilvl w:val="0"/>
          <w:numId w:val="35"/>
        </w:numPr>
        <w:spacing w:after="120"/>
        <w:jc w:val="both"/>
      </w:pPr>
      <w:r>
        <w:t xml:space="preserve">FUNCTIONSET: en esta </w:t>
      </w:r>
      <w:r w:rsidR="0056622F">
        <w:t>función</w:t>
      </w:r>
      <w:r>
        <w:t xml:space="preserve"> SET se configura entre otras cosas el modo </w:t>
      </w:r>
      <w:r w:rsidR="007A169F">
        <w:t>8-bits</w:t>
      </w:r>
      <w:r>
        <w:t xml:space="preserve"> </w:t>
      </w:r>
      <w:r w:rsidR="007A169F">
        <w:t>o</w:t>
      </w:r>
      <w:r>
        <w:t xml:space="preserve"> </w:t>
      </w:r>
      <w:r w:rsidR="007A169F">
        <w:t>4</w:t>
      </w:r>
      <w:r>
        <w:t>-bits</w:t>
      </w:r>
      <w:r w:rsidR="0056622F">
        <w:t xml:space="preserve"> (</w:t>
      </w:r>
      <w:r w:rsidR="007A169F">
        <w:t>LCD_8BITMODE o LCD_4BITMODE</w:t>
      </w:r>
      <w:r w:rsidR="0056622F">
        <w:t>)</w:t>
      </w:r>
      <w:r>
        <w:t>. Ir a WAITING y luego a DISPLAYCONTROL.</w:t>
      </w:r>
    </w:p>
    <w:p w:rsidR="00C70449" w:rsidRDefault="00C70449" w:rsidP="001D6D34">
      <w:pPr>
        <w:pStyle w:val="Prrafodelista"/>
        <w:numPr>
          <w:ilvl w:val="0"/>
          <w:numId w:val="35"/>
        </w:numPr>
        <w:spacing w:after="120"/>
        <w:jc w:val="both"/>
      </w:pPr>
      <w:r>
        <w:t xml:space="preserve">DISPLAYCONTROL: en esta </w:t>
      </w:r>
      <w:r w:rsidR="0056622F">
        <w:t>función</w:t>
      </w:r>
      <w:r>
        <w:t xml:space="preserve"> se configura que el display va a estar encendido</w:t>
      </w:r>
      <w:r w:rsidR="00810E98" w:rsidRPr="00810E98">
        <w:t xml:space="preserve"> </w:t>
      </w:r>
      <w:r w:rsidR="00810E98">
        <w:t>(LCD_DISPLAYON)</w:t>
      </w:r>
      <w:r>
        <w:t xml:space="preserve"> y </w:t>
      </w:r>
      <w:r w:rsidR="0056622F">
        <w:t>también</w:t>
      </w:r>
      <w:r>
        <w:t xml:space="preserve"> el cursor visible</w:t>
      </w:r>
      <w:r w:rsidR="00810E98">
        <w:t xml:space="preserve"> (LCD_CURSORON)</w:t>
      </w:r>
      <w:r>
        <w:t>. Ir a WAITING y luego a LCD_CLEAR.</w:t>
      </w:r>
    </w:p>
    <w:p w:rsidR="00C70449" w:rsidRDefault="000C3AFB" w:rsidP="001D6D34">
      <w:pPr>
        <w:pStyle w:val="Prrafodelista"/>
        <w:numPr>
          <w:ilvl w:val="0"/>
          <w:numId w:val="35"/>
        </w:numPr>
        <w:spacing w:after="120"/>
        <w:jc w:val="both"/>
      </w:pPr>
      <w:r>
        <w:t>LCD_CLEAR: se manda la</w:t>
      </w:r>
      <w:r w:rsidR="00C70449">
        <w:t xml:space="preserve"> </w:t>
      </w:r>
      <w:r w:rsidR="008B667B">
        <w:t>instrucción</w:t>
      </w:r>
      <w:r w:rsidR="00C70449">
        <w:t xml:space="preserve"> CLEAR LCD como lo especifica la </w:t>
      </w:r>
      <w:r w:rsidR="0056622F">
        <w:t>secuencia</w:t>
      </w:r>
      <w:r w:rsidR="00C70449">
        <w:t xml:space="preserve"> de </w:t>
      </w:r>
      <w:r w:rsidR="0056622F">
        <w:t>inicialización</w:t>
      </w:r>
      <w:r w:rsidR="00C70449">
        <w:t xml:space="preserve"> y se espera 3ms</w:t>
      </w:r>
      <w:r w:rsidR="0042162F">
        <w:t xml:space="preserve"> (</w:t>
      </w:r>
      <w:r w:rsidR="0042162F" w:rsidRPr="0042162F">
        <w:t>LCD_CLR_DISP_WAIT_US</w:t>
      </w:r>
      <w:r w:rsidR="0042162F">
        <w:t>)</w:t>
      </w:r>
      <w:r w:rsidR="00C70449">
        <w:t>, luego se va al estado ENTRYMODESET.</w:t>
      </w:r>
    </w:p>
    <w:p w:rsidR="00C70449" w:rsidRDefault="00C70449" w:rsidP="001D6D34">
      <w:pPr>
        <w:pStyle w:val="Prrafodelista"/>
        <w:numPr>
          <w:ilvl w:val="0"/>
          <w:numId w:val="35"/>
        </w:numPr>
        <w:spacing w:after="120"/>
        <w:jc w:val="both"/>
      </w:pPr>
      <w:r>
        <w:t xml:space="preserve">ENTRYMODESET: </w:t>
      </w:r>
      <w:r w:rsidR="00B06B7C">
        <w:t>último</w:t>
      </w:r>
      <w:r>
        <w:t xml:space="preserve"> estado de </w:t>
      </w:r>
      <w:r w:rsidR="00B06B7C">
        <w:t>inicialización</w:t>
      </w:r>
      <w:r>
        <w:t>, se utiliza para setear el modo de entrada: desde la izquierda</w:t>
      </w:r>
      <w:r w:rsidR="00B06B7C">
        <w:t xml:space="preserve"> (</w:t>
      </w:r>
      <w:r w:rsidR="00B06B7C" w:rsidRPr="00B06B7C">
        <w:t>LCD_ENTRYLEFT</w:t>
      </w:r>
      <w:r w:rsidR="00B06B7C">
        <w:t>)</w:t>
      </w:r>
      <w:r>
        <w:t>.</w:t>
      </w:r>
    </w:p>
    <w:p w:rsidR="00C70449" w:rsidRPr="00B77AD4" w:rsidRDefault="00C70449" w:rsidP="00D6734B">
      <w:pPr>
        <w:pStyle w:val="Prrafodelista"/>
        <w:spacing w:after="120"/>
        <w:jc w:val="both"/>
        <w:rPr>
          <w:i/>
          <w:u w:val="single"/>
        </w:rPr>
      </w:pPr>
      <w:r w:rsidRPr="00B77AD4">
        <w:rPr>
          <w:i/>
          <w:u w:val="single"/>
        </w:rPr>
        <w:t>Estado en funcionamiento normal:</w:t>
      </w:r>
    </w:p>
    <w:p w:rsidR="00C70449" w:rsidRDefault="00C70449" w:rsidP="001D6D34">
      <w:pPr>
        <w:pStyle w:val="Prrafodelista"/>
        <w:numPr>
          <w:ilvl w:val="0"/>
          <w:numId w:val="35"/>
        </w:numPr>
        <w:spacing w:after="120"/>
        <w:jc w:val="both"/>
      </w:pPr>
      <w:r>
        <w:t xml:space="preserve">READY: este estado </w:t>
      </w:r>
      <w:r w:rsidR="00996AEE">
        <w:t xml:space="preserve">se está </w:t>
      </w:r>
      <w:r>
        <w:t xml:space="preserve">esperando los bits </w:t>
      </w:r>
      <w:r w:rsidRPr="00996AEE">
        <w:rPr>
          <w:i/>
        </w:rPr>
        <w:t>new_data</w:t>
      </w:r>
      <w:r>
        <w:t xml:space="preserve"> o </w:t>
      </w:r>
      <w:r w:rsidRPr="00996AEE">
        <w:rPr>
          <w:i/>
        </w:rPr>
        <w:t>new_goto</w:t>
      </w:r>
      <w:r>
        <w:t xml:space="preserve"> para mandar un nuevo carácter</w:t>
      </w:r>
      <w:r w:rsidR="00B77AD4">
        <w:t xml:space="preserve"> (</w:t>
      </w:r>
      <w:r w:rsidR="00B77AD4" w:rsidRPr="00B77AD4">
        <w:rPr>
          <w:i/>
        </w:rPr>
        <w:t>data_in</w:t>
      </w:r>
      <w:r w:rsidR="00B77AD4">
        <w:t>)</w:t>
      </w:r>
      <w:r>
        <w:t xml:space="preserve"> o posicionar el cursor en el valor especificado por </w:t>
      </w:r>
      <w:r w:rsidRPr="00996AEE">
        <w:rPr>
          <w:i/>
        </w:rPr>
        <w:t>column</w:t>
      </w:r>
      <w:r>
        <w:t xml:space="preserve"> y </w:t>
      </w:r>
      <w:r w:rsidRPr="00996AEE">
        <w:rPr>
          <w:i/>
        </w:rPr>
        <w:t>row</w:t>
      </w:r>
      <w:r>
        <w:t xml:space="preserve">. Para que los pedidos se hagan efectivos se debe esperar el tiempo </w:t>
      </w:r>
      <w:r w:rsidR="00996AEE">
        <w:t>estándar</w:t>
      </w:r>
      <w:r>
        <w:t xml:space="preserve"> de </w:t>
      </w:r>
      <w:r w:rsidR="008B667B">
        <w:t>instrucción</w:t>
      </w:r>
      <w:r>
        <w:t xml:space="preserve"> (LCD_CMD_WAIT_US) que </w:t>
      </w:r>
      <w:r w:rsidR="00996AEE">
        <w:t>está</w:t>
      </w:r>
      <w:r>
        <w:t xml:space="preserve"> especificado en 110us, para tal fin se salta al estado WAITING y luego se retorna a READY.</w:t>
      </w:r>
    </w:p>
    <w:p w:rsidR="004D2A12" w:rsidRDefault="00AF5E29" w:rsidP="005957F2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24" w:name="_Toc69582080"/>
      <w:r>
        <w:t xml:space="preserve">Interfaz de E/S del módulo </w:t>
      </w:r>
      <w:r w:rsidR="004D2A12">
        <w:t>lcd_write</w:t>
      </w:r>
      <w:bookmarkEnd w:id="24"/>
    </w:p>
    <w:p w:rsidR="00AF5E29" w:rsidRPr="00AF5E29" w:rsidRDefault="00AF5E29" w:rsidP="00AF5E29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entity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lcd_write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is</w:t>
      </w:r>
    </w:p>
    <w:p w:rsidR="00AF5E29" w:rsidRPr="00AF5E29" w:rsidRDefault="00AF5E29" w:rsidP="00AF5E29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generic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(</w:t>
      </w:r>
    </w:p>
    <w:p w:rsidR="00AF5E29" w:rsidRPr="00AF5E29" w:rsidRDefault="00AF5E29" w:rsidP="00AF5E29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</w:rPr>
        <w:tab/>
        <w:t>FREQ 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integer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:= 1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6A9955"/>
        </w:rPr>
        <w:t>--system clock frequency in MHz</w:t>
      </w:r>
    </w:p>
    <w:p w:rsidR="00AF5E29" w:rsidRPr="00AF5E29" w:rsidRDefault="00AF5E29" w:rsidP="00AF5E29">
      <w:pPr>
        <w:pStyle w:val="Standard"/>
        <w:spacing w:line="285" w:lineRule="atLeast"/>
        <w:ind w:left="720"/>
        <w:rPr>
          <w:rFonts w:ascii="Droid Sans Mono" w:hAnsi="Droid Sans Mono"/>
        </w:rPr>
      </w:pPr>
      <w:r w:rsidRPr="00AF5E29">
        <w:rPr>
          <w:rFonts w:ascii="Droid Sans Mono" w:hAnsi="Droid Sans Mono"/>
        </w:rPr>
        <w:lastRenderedPageBreak/>
        <w:t>);</w:t>
      </w:r>
    </w:p>
    <w:p w:rsidR="00AF5E29" w:rsidRPr="00AF5E29" w:rsidRDefault="00AF5E29" w:rsidP="00AF5E29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569CD6"/>
        </w:rPr>
        <w:t>port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</w:rPr>
        <w:t>(</w:t>
      </w:r>
    </w:p>
    <w:p w:rsidR="00AF5E29" w:rsidRPr="00AF5E29" w:rsidRDefault="00AF5E29" w:rsidP="00AF5E29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D4D4D4"/>
        </w:rPr>
        <w:tab/>
      </w:r>
      <w:r w:rsidRPr="00AF5E29">
        <w:rPr>
          <w:rFonts w:ascii="Droid Sans Mono" w:hAnsi="Droid Sans Mono"/>
        </w:rPr>
        <w:t xml:space="preserve">clk : </w:t>
      </w:r>
      <w:r w:rsidRPr="00AF5E29">
        <w:rPr>
          <w:rFonts w:ascii="Droid Sans Mono" w:hAnsi="Droid Sans Mono"/>
          <w:color w:val="569CD6"/>
        </w:rPr>
        <w:t>in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</w:t>
      </w:r>
      <w:r w:rsidRPr="00AF5E29">
        <w:rPr>
          <w:rFonts w:ascii="Droid Sans Mono" w:hAnsi="Droid Sans Mono"/>
        </w:rPr>
        <w:t>;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6A9955"/>
        </w:rPr>
        <w:t>--system clock</w:t>
      </w:r>
    </w:p>
    <w:p w:rsidR="00AF5E29" w:rsidRPr="00AF5E29" w:rsidRDefault="00AF5E29" w:rsidP="00AF5E29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D4D4D4"/>
        </w:rPr>
        <w:tab/>
      </w:r>
      <w:r w:rsidRPr="00AF5E29">
        <w:rPr>
          <w:rFonts w:ascii="Droid Sans Mono" w:hAnsi="Droid Sans Mono"/>
        </w:rPr>
        <w:t xml:space="preserve">rst : </w:t>
      </w:r>
      <w:r w:rsidRPr="00AF5E29">
        <w:rPr>
          <w:rFonts w:ascii="Droid Sans Mono" w:hAnsi="Droid Sans Mono"/>
          <w:color w:val="569CD6"/>
        </w:rPr>
        <w:t>in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</w:t>
      </w:r>
      <w:r w:rsidRPr="00AF5E29">
        <w:rPr>
          <w:rFonts w:ascii="Droid Sans Mono" w:hAnsi="Droid Sans Mono"/>
        </w:rPr>
        <w:t>;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6A9955"/>
        </w:rPr>
        <w:t>--reset</w:t>
      </w:r>
    </w:p>
    <w:p w:rsidR="00AF5E29" w:rsidRPr="00AF5E29" w:rsidRDefault="00AF5E29" w:rsidP="00AF5E29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D4D4D4"/>
        </w:rPr>
        <w:tab/>
      </w:r>
      <w:r w:rsidRPr="00AF5E29">
        <w:rPr>
          <w:rFonts w:ascii="Droid Sans Mono" w:hAnsi="Droid Sans Mono"/>
        </w:rPr>
        <w:t>cmd 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in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</w:t>
      </w:r>
      <w:r w:rsidRPr="00AF5E29">
        <w:rPr>
          <w:rFonts w:ascii="Droid Sans Mono" w:hAnsi="Droid Sans Mono"/>
        </w:rPr>
        <w:t>;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6A9955"/>
        </w:rPr>
        <w:t>--cmd = 1, data = 0</w:t>
      </w:r>
    </w:p>
    <w:p w:rsidR="00AF5E29" w:rsidRPr="00AF5E29" w:rsidRDefault="00AF5E29" w:rsidP="00AF5E29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D4D4D4"/>
        </w:rPr>
        <w:tab/>
      </w:r>
      <w:r w:rsidRPr="00AF5E29">
        <w:rPr>
          <w:rFonts w:ascii="Droid Sans Mono" w:hAnsi="Droid Sans Mono"/>
        </w:rPr>
        <w:t xml:space="preserve">mode_8_bits : </w:t>
      </w:r>
      <w:r w:rsidRPr="00AF5E29">
        <w:rPr>
          <w:rFonts w:ascii="Droid Sans Mono" w:hAnsi="Droid Sans Mono"/>
          <w:color w:val="569CD6"/>
        </w:rPr>
        <w:t>in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</w:t>
      </w:r>
      <w:r w:rsidRPr="00AF5E29">
        <w:rPr>
          <w:rFonts w:ascii="Droid Sans Mono" w:hAnsi="Droid Sans Mono"/>
        </w:rPr>
        <w:t>;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6A9955"/>
        </w:rPr>
        <w:t>-- 8-bits or 4-bits</w:t>
      </w:r>
    </w:p>
    <w:p w:rsidR="00AF5E29" w:rsidRPr="00AF5E29" w:rsidRDefault="00AF5E29" w:rsidP="00AF5E29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D4D4D4"/>
        </w:rPr>
        <w:tab/>
      </w:r>
      <w:r w:rsidRPr="00AF5E29">
        <w:rPr>
          <w:rFonts w:ascii="Droid Sans Mono" w:hAnsi="Droid Sans Mono"/>
        </w:rPr>
        <w:t xml:space="preserve">new_data : </w:t>
      </w:r>
      <w:r w:rsidRPr="00AF5E29">
        <w:rPr>
          <w:rFonts w:ascii="Droid Sans Mono" w:hAnsi="Droid Sans Mono"/>
          <w:color w:val="569CD6"/>
        </w:rPr>
        <w:t>in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</w:t>
      </w:r>
      <w:r w:rsidRPr="00AF5E29">
        <w:rPr>
          <w:rFonts w:ascii="Droid Sans Mono" w:hAnsi="Droid Sans Mono"/>
        </w:rPr>
        <w:t>;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6A9955"/>
        </w:rPr>
        <w:t>--new data_in valid</w:t>
      </w:r>
    </w:p>
    <w:p w:rsidR="00AF5E29" w:rsidRPr="00AF5E29" w:rsidRDefault="00AF5E29" w:rsidP="00AF5E29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D4D4D4"/>
        </w:rPr>
        <w:tab/>
      </w:r>
      <w:r w:rsidRPr="00AF5E29">
        <w:rPr>
          <w:rFonts w:ascii="Droid Sans Mono" w:hAnsi="Droid Sans Mono"/>
        </w:rPr>
        <w:t xml:space="preserve">data_in : </w:t>
      </w:r>
      <w:r w:rsidRPr="00AF5E29">
        <w:rPr>
          <w:rFonts w:ascii="Droid Sans Mono" w:hAnsi="Droid Sans Mono"/>
          <w:color w:val="569CD6"/>
        </w:rPr>
        <w:t>in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 xml:space="preserve">(7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</w:rPr>
        <w:t xml:space="preserve"> 0);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6A9955"/>
        </w:rPr>
        <w:t>--data_in</w:t>
      </w:r>
    </w:p>
    <w:p w:rsidR="00AF5E29" w:rsidRPr="00AF5E29" w:rsidRDefault="00AF5E29" w:rsidP="00AF5E29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D4D4D4"/>
        </w:rPr>
        <w:tab/>
      </w:r>
      <w:r w:rsidRPr="00AF5E29">
        <w:rPr>
          <w:rFonts w:ascii="Droid Sans Mono" w:hAnsi="Droid Sans Mono"/>
        </w:rPr>
        <w:t xml:space="preserve">busy : </w:t>
      </w:r>
      <w:r w:rsidRPr="00AF5E29">
        <w:rPr>
          <w:rFonts w:ascii="Droid Sans Mono" w:hAnsi="Droid Sans Mono"/>
          <w:color w:val="569CD6"/>
        </w:rPr>
        <w:t>out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</w:t>
      </w:r>
      <w:r w:rsidRPr="00AF5E29">
        <w:rPr>
          <w:rFonts w:ascii="Droid Sans Mono" w:hAnsi="Droid Sans Mono"/>
        </w:rPr>
        <w:t>;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6A9955"/>
        </w:rPr>
        <w:t>--block busy</w:t>
      </w:r>
    </w:p>
    <w:p w:rsidR="00AF5E29" w:rsidRPr="00AF5E29" w:rsidRDefault="00AF5E29" w:rsidP="00AF5E29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D4D4D4"/>
        </w:rPr>
        <w:tab/>
      </w:r>
      <w:r w:rsidRPr="00AF5E29">
        <w:rPr>
          <w:rFonts w:ascii="Droid Sans Mono" w:hAnsi="Droid Sans Mono"/>
        </w:rPr>
        <w:t>rw, rs, en 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out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</w:t>
      </w:r>
      <w:r w:rsidRPr="00AF5E29">
        <w:rPr>
          <w:rFonts w:ascii="Droid Sans Mono" w:hAnsi="Droid Sans Mono"/>
        </w:rPr>
        <w:t>;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6A9955"/>
        </w:rPr>
        <w:t>--read/write, setup/data, and enable for lcd</w:t>
      </w:r>
    </w:p>
    <w:p w:rsidR="00AF5E29" w:rsidRPr="00AF5E29" w:rsidRDefault="00AF5E29" w:rsidP="00AF5E29">
      <w:pPr>
        <w:pStyle w:val="Standard"/>
        <w:spacing w:line="285" w:lineRule="atLeast"/>
        <w:ind w:left="720"/>
        <w:rPr>
          <w:rFonts w:ascii="Droid Sans Mono" w:hAnsi="Droid Sans Mono"/>
          <w:color w:val="D4D4D4"/>
        </w:rPr>
      </w:pPr>
      <w:r w:rsidRPr="00AF5E29">
        <w:rPr>
          <w:rFonts w:ascii="Droid Sans Mono" w:hAnsi="Droid Sans Mono"/>
          <w:color w:val="D4D4D4"/>
        </w:rPr>
        <w:tab/>
      </w:r>
      <w:r w:rsidRPr="00AF5E29">
        <w:rPr>
          <w:rFonts w:ascii="Droid Sans Mono" w:hAnsi="Droid Sans Mono"/>
        </w:rPr>
        <w:t>data_out :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569CD6"/>
        </w:rPr>
        <w:t>out</w:t>
      </w:r>
      <w:r w:rsidRPr="00AF5E29">
        <w:rPr>
          <w:rFonts w:ascii="Droid Sans Mono" w:hAnsi="Droid Sans Mono"/>
          <w:color w:val="D4D4D4"/>
        </w:rPr>
        <w:t xml:space="preserve"> </w:t>
      </w:r>
      <w:r w:rsidRPr="00AF5E29">
        <w:rPr>
          <w:rFonts w:ascii="Droid Sans Mono" w:hAnsi="Droid Sans Mono"/>
          <w:color w:val="4EC9B0"/>
        </w:rPr>
        <w:t>std_logic_vector</w:t>
      </w:r>
      <w:r w:rsidRPr="00AF5E29">
        <w:rPr>
          <w:rFonts w:ascii="Droid Sans Mono" w:hAnsi="Droid Sans Mono"/>
        </w:rPr>
        <w:t xml:space="preserve">(7 </w:t>
      </w:r>
      <w:r w:rsidRPr="00AF5E29">
        <w:rPr>
          <w:rFonts w:ascii="Droid Sans Mono" w:hAnsi="Droid Sans Mono"/>
          <w:color w:val="569CD6"/>
        </w:rPr>
        <w:t>downto</w:t>
      </w:r>
      <w:r w:rsidRPr="00AF5E29">
        <w:rPr>
          <w:rFonts w:ascii="Droid Sans Mono" w:hAnsi="Droid Sans Mono"/>
        </w:rPr>
        <w:t xml:space="preserve"> 0)</w:t>
      </w:r>
    </w:p>
    <w:p w:rsidR="00AF5E29" w:rsidRPr="00AF5E29" w:rsidRDefault="00AF5E29" w:rsidP="00AF5E29">
      <w:pPr>
        <w:pStyle w:val="Standard"/>
        <w:spacing w:line="285" w:lineRule="atLeast"/>
        <w:ind w:left="720"/>
        <w:rPr>
          <w:rFonts w:ascii="Droid Sans Mono" w:hAnsi="Droid Sans Mono"/>
        </w:rPr>
      </w:pPr>
      <w:r w:rsidRPr="00AF5E29">
        <w:rPr>
          <w:rFonts w:ascii="Droid Sans Mono" w:hAnsi="Droid Sans Mono"/>
        </w:rPr>
        <w:t>);</w:t>
      </w:r>
    </w:p>
    <w:p w:rsidR="00AF5E29" w:rsidRDefault="00AF5E29" w:rsidP="00AF5E29">
      <w:pPr>
        <w:pStyle w:val="Standard"/>
        <w:spacing w:line="285" w:lineRule="atLeast"/>
        <w:ind w:left="720"/>
        <w:rPr>
          <w:rFonts w:ascii="Droid Sans Mono" w:hAnsi="Droid Sans Mono"/>
          <w:color w:val="D4D4D4"/>
          <w:sz w:val="21"/>
        </w:rPr>
      </w:pPr>
      <w:r w:rsidRPr="00AF5E29">
        <w:rPr>
          <w:rFonts w:ascii="Droid Sans Mono" w:hAnsi="Droid Sans Mono"/>
          <w:color w:val="569CD6"/>
        </w:rPr>
        <w:t>end</w:t>
      </w:r>
      <w:r w:rsidRPr="00AF5E29">
        <w:rPr>
          <w:rFonts w:ascii="Droid Sans Mono" w:hAnsi="Droid Sans Mono"/>
        </w:rPr>
        <w:t>;</w:t>
      </w:r>
    </w:p>
    <w:p w:rsidR="00BB4C90" w:rsidRDefault="00BB4C90" w:rsidP="00AF5E29">
      <w:pPr>
        <w:pStyle w:val="Standard"/>
        <w:spacing w:after="120"/>
        <w:ind w:left="720"/>
      </w:pPr>
    </w:p>
    <w:p w:rsidR="001E1ED6" w:rsidRPr="005244C8" w:rsidRDefault="005244C8" w:rsidP="005244C8">
      <w:pPr>
        <w:pStyle w:val="Standard"/>
        <w:ind w:left="720"/>
        <w:rPr>
          <w:b/>
        </w:rPr>
      </w:pPr>
      <w:r w:rsidRPr="005244C8">
        <w:rPr>
          <w:b/>
        </w:rPr>
        <w:t>Genéricos</w:t>
      </w:r>
      <w:r w:rsidR="001E1ED6" w:rsidRPr="005244C8">
        <w:rPr>
          <w:b/>
        </w:rPr>
        <w:t>/</w:t>
      </w:r>
      <w:r w:rsidRPr="005244C8">
        <w:rPr>
          <w:b/>
        </w:rPr>
        <w:t>parámetros</w:t>
      </w:r>
      <w:r w:rsidR="001E1ED6" w:rsidRPr="005244C8">
        <w:rPr>
          <w:b/>
        </w:rPr>
        <w:t>:</w:t>
      </w:r>
    </w:p>
    <w:p w:rsidR="005244C8" w:rsidRDefault="005244C8" w:rsidP="005244C8">
      <w:pPr>
        <w:pStyle w:val="Standard"/>
        <w:ind w:left="720"/>
      </w:pPr>
      <w:r>
        <w:t>FREQ. Frecuencia de operación del bloque, se utiliza para calcular los tiempos de espera.</w:t>
      </w:r>
    </w:p>
    <w:p w:rsidR="005244C8" w:rsidRDefault="005244C8" w:rsidP="005244C8">
      <w:pPr>
        <w:pStyle w:val="Standard"/>
        <w:ind w:left="720"/>
      </w:pPr>
    </w:p>
    <w:p w:rsidR="005244C8" w:rsidRPr="00BB4C90" w:rsidRDefault="005244C8" w:rsidP="005244C8">
      <w:pPr>
        <w:pStyle w:val="Standard"/>
        <w:ind w:left="720"/>
        <w:rPr>
          <w:b/>
        </w:rPr>
      </w:pPr>
      <w:r w:rsidRPr="00BB4C90">
        <w:rPr>
          <w:b/>
        </w:rPr>
        <w:t>Entradas:</w:t>
      </w:r>
    </w:p>
    <w:p w:rsidR="005244C8" w:rsidRDefault="005244C8" w:rsidP="005244C8">
      <w:pPr>
        <w:pStyle w:val="Standard"/>
        <w:ind w:left="720"/>
      </w:pPr>
      <w:r w:rsidRPr="00F15A87">
        <w:rPr>
          <w:i/>
        </w:rPr>
        <w:t>clk</w:t>
      </w:r>
      <w:r>
        <w:t>: señal de reloj del bloque.</w:t>
      </w:r>
    </w:p>
    <w:p w:rsidR="005244C8" w:rsidRDefault="005244C8" w:rsidP="005244C8">
      <w:pPr>
        <w:pStyle w:val="Standard"/>
        <w:ind w:left="720"/>
      </w:pPr>
      <w:r w:rsidRPr="00F15A87">
        <w:rPr>
          <w:i/>
        </w:rPr>
        <w:t>rst</w:t>
      </w:r>
      <w:r>
        <w:t>: señal de reset.</w:t>
      </w:r>
    </w:p>
    <w:p w:rsidR="005244C8" w:rsidRDefault="001E1ED6" w:rsidP="005244C8">
      <w:pPr>
        <w:pStyle w:val="Standard"/>
        <w:ind w:left="720"/>
      </w:pPr>
      <w:r w:rsidRPr="00F15A87">
        <w:rPr>
          <w:i/>
        </w:rPr>
        <w:t>cmd</w:t>
      </w:r>
      <w:r>
        <w:t xml:space="preserve">: indica si se desea mandar una </w:t>
      </w:r>
      <w:r w:rsidR="006D2630">
        <w:t>función</w:t>
      </w:r>
      <w:r>
        <w:t xml:space="preserve"> o un carácter</w:t>
      </w:r>
      <w:r w:rsidR="006D2630">
        <w:t>.</w:t>
      </w:r>
    </w:p>
    <w:p w:rsidR="001E1ED6" w:rsidRDefault="001E1ED6" w:rsidP="005244C8">
      <w:pPr>
        <w:pStyle w:val="Standard"/>
        <w:ind w:left="720"/>
      </w:pPr>
      <w:r w:rsidRPr="00F15A87">
        <w:rPr>
          <w:i/>
        </w:rPr>
        <w:t>mode_8_bits</w:t>
      </w:r>
      <w:r>
        <w:t xml:space="preserve">: </w:t>
      </w:r>
      <w:r w:rsidR="006D2630">
        <w:t>indica</w:t>
      </w:r>
      <w:r>
        <w:t xml:space="preserve"> el ancho de bus, ya que dependiendo de este se deben generar una </w:t>
      </w:r>
      <w:r w:rsidR="006D2630">
        <w:t>transacción</w:t>
      </w:r>
      <w:r>
        <w:t xml:space="preserve"> o </w:t>
      </w:r>
      <w:r w:rsidR="00FF6168">
        <w:t>dos</w:t>
      </w:r>
      <w:r>
        <w:t xml:space="preserve"> transacciones.</w:t>
      </w:r>
    </w:p>
    <w:p w:rsidR="001E1ED6" w:rsidRDefault="001E1ED6" w:rsidP="005244C8">
      <w:pPr>
        <w:pStyle w:val="Standard"/>
        <w:ind w:left="720"/>
      </w:pPr>
      <w:r w:rsidRPr="00F15A87">
        <w:rPr>
          <w:i/>
        </w:rPr>
        <w:t>new_data</w:t>
      </w:r>
      <w:r>
        <w:t>: nuevo dat</w:t>
      </w:r>
      <w:r w:rsidR="006D2630">
        <w:t>o</w:t>
      </w:r>
      <w:r>
        <w:t xml:space="preserve"> valido en el puerto </w:t>
      </w:r>
      <w:r w:rsidRPr="00FF6168">
        <w:rPr>
          <w:i/>
        </w:rPr>
        <w:t>data_in</w:t>
      </w:r>
      <w:r w:rsidR="006D2630">
        <w:t>.</w:t>
      </w:r>
    </w:p>
    <w:p w:rsidR="001E1ED6" w:rsidRDefault="001E1ED6" w:rsidP="005244C8">
      <w:pPr>
        <w:pStyle w:val="Standard"/>
        <w:ind w:left="720"/>
      </w:pPr>
      <w:r w:rsidRPr="00F15A87">
        <w:rPr>
          <w:i/>
        </w:rPr>
        <w:t>data_in</w:t>
      </w:r>
      <w:r>
        <w:t xml:space="preserve">: dato a enviar, puede ser una </w:t>
      </w:r>
      <w:r w:rsidR="006D2630">
        <w:t>función</w:t>
      </w:r>
      <w:r>
        <w:t xml:space="preserve"> o un carácter ASCII a escribir</w:t>
      </w:r>
      <w:r w:rsidR="006D2630">
        <w:t>.</w:t>
      </w:r>
    </w:p>
    <w:p w:rsidR="001E1ED6" w:rsidRDefault="001E1ED6" w:rsidP="005244C8">
      <w:pPr>
        <w:pStyle w:val="Standard"/>
        <w:ind w:left="720"/>
      </w:pPr>
    </w:p>
    <w:p w:rsidR="001E1ED6" w:rsidRPr="005244C8" w:rsidRDefault="001E1ED6" w:rsidP="005244C8">
      <w:pPr>
        <w:pStyle w:val="Standard"/>
        <w:ind w:left="720"/>
        <w:rPr>
          <w:b/>
        </w:rPr>
      </w:pPr>
      <w:r w:rsidRPr="005244C8">
        <w:rPr>
          <w:b/>
        </w:rPr>
        <w:t>Salidas:</w:t>
      </w:r>
    </w:p>
    <w:p w:rsidR="001E1ED6" w:rsidRDefault="001E1ED6" w:rsidP="005244C8">
      <w:pPr>
        <w:pStyle w:val="Standard"/>
        <w:ind w:left="720"/>
      </w:pPr>
      <w:r w:rsidRPr="004F574D">
        <w:rPr>
          <w:i/>
        </w:rPr>
        <w:t>busy</w:t>
      </w:r>
      <w:r>
        <w:t>: bloque ocupado</w:t>
      </w:r>
    </w:p>
    <w:p w:rsidR="001E1ED6" w:rsidRDefault="001E1ED6" w:rsidP="005244C8">
      <w:pPr>
        <w:pStyle w:val="Standard"/>
        <w:ind w:left="720"/>
      </w:pPr>
      <w:r w:rsidRPr="004F574D">
        <w:rPr>
          <w:i/>
        </w:rPr>
        <w:t>rw, rs, en</w:t>
      </w:r>
      <w:r>
        <w:t>: señales de control al display LCD</w:t>
      </w:r>
    </w:p>
    <w:p w:rsidR="001E1ED6" w:rsidRPr="005244C8" w:rsidRDefault="001E1ED6" w:rsidP="005244C8">
      <w:pPr>
        <w:pStyle w:val="Standard"/>
        <w:ind w:left="720"/>
      </w:pPr>
      <w:r w:rsidRPr="004F574D">
        <w:rPr>
          <w:i/>
        </w:rPr>
        <w:t>data_out</w:t>
      </w:r>
      <w:r w:rsidRPr="005244C8">
        <w:t>: salida paralelo al display LCD</w:t>
      </w:r>
    </w:p>
    <w:p w:rsidR="001E1ED6" w:rsidRDefault="001E1ED6" w:rsidP="00AF5E29">
      <w:pPr>
        <w:pStyle w:val="Standard"/>
        <w:spacing w:after="120"/>
        <w:ind w:left="720"/>
      </w:pPr>
    </w:p>
    <w:p w:rsidR="00794111" w:rsidRDefault="00794111" w:rsidP="005957F2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25" w:name="_Toc69582081"/>
      <w:r>
        <w:lastRenderedPageBreak/>
        <w:t>Máquina de estado del módulo lcd_write</w:t>
      </w:r>
      <w:bookmarkEnd w:id="25"/>
    </w:p>
    <w:p w:rsidR="00794111" w:rsidRDefault="00D5012F" w:rsidP="00D5012F">
      <w:pPr>
        <w:pStyle w:val="Standard"/>
        <w:spacing w:after="120"/>
        <w:jc w:val="center"/>
      </w:pPr>
      <w:r>
        <w:rPr>
          <w:rFonts w:ascii="Droid Sans Mono" w:hAnsi="Droid Sans Mono"/>
          <w:noProof/>
          <w:color w:val="D4D4D4"/>
          <w:sz w:val="21"/>
        </w:rPr>
        <w:drawing>
          <wp:inline distT="0" distB="0" distL="0" distR="0" wp14:anchorId="40C04B55" wp14:editId="2C16CC6E">
            <wp:extent cx="5638281" cy="2237719"/>
            <wp:effectExtent l="0" t="0" r="635" b="0"/>
            <wp:docPr id="11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281" cy="223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2F" w:rsidRPr="00D5012F" w:rsidRDefault="00D5012F" w:rsidP="00D5012F">
      <w:pPr>
        <w:pStyle w:val="Standard"/>
        <w:spacing w:after="120"/>
        <w:ind w:left="720"/>
      </w:pPr>
      <w:r w:rsidRPr="00D5012F">
        <w:t>Estados:</w:t>
      </w:r>
    </w:p>
    <w:p w:rsidR="00D5012F" w:rsidRPr="00D5012F" w:rsidRDefault="00D5012F" w:rsidP="00C431C3">
      <w:pPr>
        <w:pStyle w:val="Standard"/>
        <w:spacing w:after="120"/>
        <w:ind w:left="720"/>
        <w:jc w:val="both"/>
      </w:pPr>
      <w:r w:rsidRPr="00D5012F">
        <w:t xml:space="preserve">IDLE: en este estado </w:t>
      </w:r>
      <w:r w:rsidR="00C431C3">
        <w:t xml:space="preserve">el bloque </w:t>
      </w:r>
      <w:r w:rsidRPr="00D5012F">
        <w:t xml:space="preserve">se encuentra esperando un nuevo pedido de envió al display por parte del módulo lcd_controller por medio de la señal </w:t>
      </w:r>
      <w:r w:rsidRPr="00AE7C8A">
        <w:rPr>
          <w:i/>
        </w:rPr>
        <w:t>new_data</w:t>
      </w:r>
      <w:r w:rsidRPr="00D5012F">
        <w:t xml:space="preserve">. En función de la entrada </w:t>
      </w:r>
      <w:r w:rsidRPr="00AE7C8A">
        <w:rPr>
          <w:i/>
        </w:rPr>
        <w:t>cmd</w:t>
      </w:r>
      <w:r w:rsidRPr="00D5012F">
        <w:t xml:space="preserve"> decide si ir a SEND_DATA o SEND_CMD.</w:t>
      </w:r>
    </w:p>
    <w:p w:rsidR="00D5012F" w:rsidRPr="00D5012F" w:rsidRDefault="00D5012F" w:rsidP="00C431C3">
      <w:pPr>
        <w:pStyle w:val="Standard"/>
        <w:spacing w:after="120"/>
        <w:ind w:left="720"/>
        <w:jc w:val="both"/>
      </w:pPr>
      <w:r w:rsidRPr="00D5012F">
        <w:t xml:space="preserve">SEND_DATA: envía caracteres al LCD a través del correcto manejo de las señales </w:t>
      </w:r>
      <w:r w:rsidR="0058176D">
        <w:t>RW, RS, EN</w:t>
      </w:r>
      <w:r w:rsidR="0058176D" w:rsidRPr="00D5012F">
        <w:t xml:space="preserve"> </w:t>
      </w:r>
      <w:r w:rsidRPr="00D5012F">
        <w:t>y data_out.</w:t>
      </w:r>
    </w:p>
    <w:p w:rsidR="00D5012F" w:rsidRPr="00D5012F" w:rsidRDefault="00D5012F" w:rsidP="00C431C3">
      <w:pPr>
        <w:pStyle w:val="Standard"/>
        <w:spacing w:after="120"/>
        <w:ind w:left="720"/>
        <w:jc w:val="both"/>
      </w:pPr>
      <w:r w:rsidRPr="00D5012F">
        <w:t xml:space="preserve">SEND_CMD: envía las </w:t>
      </w:r>
      <w:r w:rsidR="00063409">
        <w:t>instrucciones solicitadas</w:t>
      </w:r>
      <w:r w:rsidRPr="00D5012F">
        <w:t xml:space="preserve"> al LCD a través del correcto </w:t>
      </w:r>
      <w:r w:rsidR="0058176D">
        <w:t>manejo de las señales RW, RS, EN</w:t>
      </w:r>
      <w:r w:rsidRPr="00D5012F">
        <w:t xml:space="preserve"> y data_out.</w:t>
      </w:r>
    </w:p>
    <w:p w:rsidR="00D5012F" w:rsidRPr="00D5012F" w:rsidRDefault="00D5012F" w:rsidP="00C431C3">
      <w:pPr>
        <w:pStyle w:val="Standard"/>
        <w:spacing w:after="120"/>
        <w:ind w:left="720"/>
        <w:jc w:val="both"/>
      </w:pPr>
      <w:r w:rsidRPr="00D5012F">
        <w:t xml:space="preserve">WAIT_EN: se utiliza para contar el tiempo necesario para la señal </w:t>
      </w:r>
      <w:r>
        <w:t>EN</w:t>
      </w:r>
      <w:r w:rsidRPr="00D5012F">
        <w:t>.</w:t>
      </w:r>
    </w:p>
    <w:p w:rsidR="00870E20" w:rsidRDefault="00870E20" w:rsidP="00C431C3">
      <w:pPr>
        <w:pStyle w:val="Ttulo1"/>
        <w:pageBreakBefore/>
        <w:numPr>
          <w:ilvl w:val="0"/>
          <w:numId w:val="28"/>
        </w:numPr>
        <w:jc w:val="both"/>
        <w:sectPr w:rsidR="00870E20" w:rsidSect="00994276">
          <w:pgSz w:w="11906" w:h="16838"/>
          <w:pgMar w:top="1440" w:right="1440" w:bottom="1440" w:left="1440" w:header="720" w:footer="720" w:gutter="0"/>
          <w:cols w:space="720"/>
          <w:docGrid w:linePitch="299"/>
        </w:sectPr>
      </w:pPr>
    </w:p>
    <w:p w:rsidR="00870E20" w:rsidRDefault="00870E20" w:rsidP="00870E20">
      <w:pPr>
        <w:pStyle w:val="Ttulo1"/>
        <w:pageBreakBefore/>
        <w:numPr>
          <w:ilvl w:val="0"/>
          <w:numId w:val="28"/>
        </w:numPr>
      </w:pPr>
      <w:bookmarkStart w:id="26" w:name="_Toc69582082"/>
      <w:r>
        <w:lastRenderedPageBreak/>
        <w:t>S</w:t>
      </w:r>
      <w:r w:rsidRPr="007731E7">
        <w:t>imulaci</w:t>
      </w:r>
      <w:r w:rsidR="00EE2105">
        <w:t>ones</w:t>
      </w:r>
      <w:bookmarkEnd w:id="26"/>
      <w:r w:rsidRPr="007731E7">
        <w:t xml:space="preserve"> </w:t>
      </w:r>
    </w:p>
    <w:p w:rsidR="00870E20" w:rsidRDefault="00870E20" w:rsidP="005957F2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27" w:name="_Toc69582083"/>
      <w:r w:rsidRPr="00870E20">
        <w:t>Salida de reset e inicialización</w:t>
      </w:r>
      <w:r>
        <w:t xml:space="preserve"> (modo 4-bits)</w:t>
      </w:r>
      <w:bookmarkEnd w:id="27"/>
    </w:p>
    <w:p w:rsidR="00870E20" w:rsidRDefault="00870E20" w:rsidP="00870E20">
      <w:pPr>
        <w:spacing w:after="120"/>
        <w:jc w:val="both"/>
      </w:pPr>
      <w:r>
        <w:rPr>
          <w:noProof/>
        </w:rPr>
        <w:drawing>
          <wp:inline distT="0" distB="0" distL="0" distR="0" wp14:anchorId="68D4B998" wp14:editId="43E0D8E8">
            <wp:extent cx="9251990" cy="2305842"/>
            <wp:effectExtent l="0" t="0" r="6350" b="0"/>
            <wp:docPr id="9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51990" cy="23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7B" w:rsidRDefault="00870E20" w:rsidP="00870E20">
      <w:pPr>
        <w:pStyle w:val="Prrafodelista"/>
        <w:spacing w:after="120"/>
        <w:jc w:val="both"/>
      </w:pPr>
      <w:r>
        <w:t>Hasta dond</w:t>
      </w:r>
      <w:r w:rsidR="000C3AFB">
        <w:t>e se ve el cursor se envían todas la</w:t>
      </w:r>
      <w:r>
        <w:t xml:space="preserve">s </w:t>
      </w:r>
      <w:r w:rsidR="008B667B">
        <w:t>instrucciones</w:t>
      </w:r>
      <w:r>
        <w:t xml:space="preserve"> necesar</w:t>
      </w:r>
      <w:r w:rsidR="000C3AFB">
        <w:t>ia</w:t>
      </w:r>
      <w:r w:rsidR="008B667B">
        <w:t>s para inicializar el display. S</w:t>
      </w:r>
      <w:r>
        <w:t xml:space="preserve">e observa un periodo de tiempo extenso al principio (40ms), luego hay actividad en las líneas, envió del primer </w:t>
      </w:r>
      <w:r w:rsidR="008B667B">
        <w:t>instrucción</w:t>
      </w:r>
      <w:r>
        <w:t xml:space="preserve"> SET, una espera grande nuevamente (5ms), una a seguidilla de </w:t>
      </w:r>
      <w:r w:rsidR="008B667B">
        <w:t>instrucciones</w:t>
      </w:r>
      <w:r>
        <w:t>, luego otra espera grande (</w:t>
      </w:r>
      <w:r w:rsidR="008B667B">
        <w:t>instrucción</w:t>
      </w:r>
      <w:r>
        <w:t xml:space="preserve"> CLEAR, espera &gt; 1.5 ms). </w:t>
      </w:r>
    </w:p>
    <w:p w:rsidR="00870E20" w:rsidRDefault="00870E20" w:rsidP="00063409">
      <w:pPr>
        <w:pStyle w:val="Prrafodelista"/>
        <w:spacing w:after="120"/>
        <w:ind w:left="2160" w:hanging="1440"/>
        <w:jc w:val="both"/>
      </w:pPr>
      <w:r>
        <w:t xml:space="preserve">En la inicialización la señal RS permanece en bajo ya que es la condición para decirle al display que estos son </w:t>
      </w:r>
      <w:r w:rsidR="008B667B">
        <w:t>instrucciones</w:t>
      </w:r>
      <w:r>
        <w:t>.</w:t>
      </w:r>
    </w:p>
    <w:p w:rsidR="00870E20" w:rsidRDefault="00870E20" w:rsidP="00870E20">
      <w:pPr>
        <w:pStyle w:val="Prrafodelista"/>
        <w:spacing w:after="120"/>
        <w:jc w:val="both"/>
      </w:pPr>
      <w:r>
        <w:t>Luego del marcador rojo,</w:t>
      </w:r>
      <w:r w:rsidR="000C3AFB">
        <w:t xml:space="preserve"> se empiezan mandar caracteres e</w:t>
      </w:r>
      <w:r>
        <w:t xml:space="preserve"> </w:t>
      </w:r>
      <w:r w:rsidR="008B667B">
        <w:t>instrucciones</w:t>
      </w:r>
      <w:r>
        <w:t xml:space="preserve"> por parte del banco de pruebas.</w:t>
      </w:r>
      <w:r w:rsidR="008B667B">
        <w:t xml:space="preserve"> </w:t>
      </w:r>
    </w:p>
    <w:p w:rsidR="00870E20" w:rsidRDefault="00870E20" w:rsidP="005957F2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28" w:name="_Toc69582084"/>
      <w:r w:rsidRPr="00870E20">
        <w:lastRenderedPageBreak/>
        <w:t>Espera de 40ms</w:t>
      </w:r>
      <w:r w:rsidR="00E94EDA">
        <w:t xml:space="preserve"> (medición)</w:t>
      </w:r>
      <w:bookmarkEnd w:id="28"/>
    </w:p>
    <w:p w:rsidR="00870E20" w:rsidRPr="00870E20" w:rsidRDefault="00E94EDA" w:rsidP="00870E20">
      <w:pPr>
        <w:pStyle w:val="Standard"/>
      </w:pPr>
      <w:r>
        <w:rPr>
          <w:rFonts w:ascii="Droid Sans Mono" w:hAnsi="Droid Sans Mono"/>
          <w:noProof/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1905</wp:posOffset>
                </wp:positionV>
                <wp:extent cx="542925" cy="180975"/>
                <wp:effectExtent l="0" t="0" r="28575" b="28575"/>
                <wp:wrapNone/>
                <wp:docPr id="13" name="1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809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13 Rectángulo redondeado" o:spid="_x0000_s1026" style="position:absolute;margin-left:219pt;margin-top:.15pt;width:42.7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" filled="f" strokecolor="#f79646 [3209]" strokeweight="2pt"/>
            </w:pict>
          </mc:Fallback>
        </mc:AlternateContent>
      </w:r>
      <w:r w:rsidR="00870E20">
        <w:rPr>
          <w:rFonts w:ascii="Droid Sans Mono" w:hAnsi="Droid Sans Mono"/>
          <w:noProof/>
          <w:sz w:val="21"/>
        </w:rPr>
        <w:drawing>
          <wp:inline distT="0" distB="0" distL="0" distR="0">
            <wp:extent cx="9251990" cy="1231239"/>
            <wp:effectExtent l="0" t="0" r="0" b="7620"/>
            <wp:docPr id="12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51990" cy="123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EDA" w:rsidRDefault="00E94EDA" w:rsidP="005957F2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29" w:name="_Toc69582085"/>
      <w:r w:rsidRPr="00E94EDA">
        <w:t xml:space="preserve">Espera de 5ms </w:t>
      </w:r>
      <w:r w:rsidR="00AB5375" w:rsidRPr="00E94EDA">
        <w:t>después</w:t>
      </w:r>
      <w:r w:rsidRPr="00E94EDA">
        <w:t xml:space="preserve"> de prime</w:t>
      </w:r>
      <w:r>
        <w:t xml:space="preserve">r </w:t>
      </w:r>
      <w:r w:rsidR="008B667B">
        <w:t>instrucción</w:t>
      </w:r>
      <w:r>
        <w:t xml:space="preserve"> SET (data out = 0x30)</w:t>
      </w:r>
      <w:bookmarkEnd w:id="29"/>
    </w:p>
    <w:p w:rsidR="00E94EDA" w:rsidRDefault="00E94EDA" w:rsidP="00E94EDA">
      <w:pPr>
        <w:pStyle w:val="Standard"/>
      </w:pPr>
      <w:r>
        <w:rPr>
          <w:rFonts w:ascii="Droid Sans Mono" w:hAnsi="Droid Sans Mono"/>
          <w:noProof/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C22DE3" wp14:editId="5B67386D">
                <wp:simplePos x="0" y="0"/>
                <wp:positionH relativeFrom="column">
                  <wp:posOffset>3667125</wp:posOffset>
                </wp:positionH>
                <wp:positionV relativeFrom="paragraph">
                  <wp:posOffset>20955</wp:posOffset>
                </wp:positionV>
                <wp:extent cx="542925" cy="180975"/>
                <wp:effectExtent l="0" t="0" r="28575" b="28575"/>
                <wp:wrapNone/>
                <wp:docPr id="14" name="1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809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14 Rectángulo redondeado" o:spid="_x0000_s1026" style="position:absolute;margin-left:288.75pt;margin-top:1.65pt;width:42.75pt;height:1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" filled="f" strokecolor="#f79646 [3209]" strokeweight="2pt"/>
            </w:pict>
          </mc:Fallback>
        </mc:AlternateContent>
      </w:r>
      <w:r>
        <w:rPr>
          <w:rFonts w:ascii="Droid Sans Mono" w:hAnsi="Droid Sans Mono"/>
          <w:noProof/>
          <w:sz w:val="21"/>
        </w:rPr>
        <w:drawing>
          <wp:inline distT="0" distB="0" distL="0" distR="0">
            <wp:extent cx="9251990" cy="1620316"/>
            <wp:effectExtent l="0" t="0" r="6350" b="0"/>
            <wp:docPr id="16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51990" cy="162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75" w:rsidRPr="00870E20" w:rsidRDefault="00AB5375" w:rsidP="00E94EDA">
      <w:pPr>
        <w:pStyle w:val="Standard"/>
      </w:pPr>
      <w:r>
        <w:rPr>
          <w:rFonts w:ascii="Droid Sans Mono" w:hAnsi="Droid Sans Mono"/>
          <w:noProof/>
          <w:sz w:val="21"/>
        </w:rPr>
        <w:lastRenderedPageBreak/>
        <w:drawing>
          <wp:inline distT="0" distB="0" distL="0" distR="0">
            <wp:extent cx="9251990" cy="1849648"/>
            <wp:effectExtent l="0" t="0" r="6350" b="0"/>
            <wp:docPr id="17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51990" cy="184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2F" w:rsidRDefault="0041051D" w:rsidP="00E94EDA">
      <w:pPr>
        <w:pStyle w:val="Prrafodelista"/>
        <w:spacing w:after="120"/>
        <w:jc w:val="both"/>
      </w:pPr>
      <w:r w:rsidRPr="00E94EDA">
        <w:t>Aquí</w:t>
      </w:r>
      <w:r w:rsidR="000C3AFB">
        <w:t xml:space="preserve"> se muestran la</w:t>
      </w:r>
      <w:r w:rsidR="00E94EDA" w:rsidRPr="00E94EDA">
        <w:t xml:space="preserve">s 2 </w:t>
      </w:r>
      <w:r w:rsidR="008B667B">
        <w:t>instrucciones</w:t>
      </w:r>
      <w:r w:rsidR="00E94EDA" w:rsidRPr="00E94EDA">
        <w:t xml:space="preserve"> SET, después de</w:t>
      </w:r>
      <w:r w:rsidR="00B73870">
        <w:t xml:space="preserve"> </w:t>
      </w:r>
      <w:r w:rsidR="00E94EDA" w:rsidRPr="00E94EDA">
        <w:t>l</w:t>
      </w:r>
      <w:r w:rsidR="00B73870">
        <w:t>a primera mostrada</w:t>
      </w:r>
      <w:r w:rsidR="00E94EDA" w:rsidRPr="00E94EDA">
        <w:t xml:space="preserve"> anteriormente</w:t>
      </w:r>
      <w:r w:rsidR="00B73870">
        <w:t>, para sumar la</w:t>
      </w:r>
      <w:r w:rsidR="00E94EDA" w:rsidRPr="00E94EDA">
        <w:t xml:space="preserve">s </w:t>
      </w:r>
      <w:r w:rsidR="00E94EDA">
        <w:t>3</w:t>
      </w:r>
      <w:r w:rsidR="000C3AFB">
        <w:t xml:space="preserve"> necesari</w:t>
      </w:r>
      <w:r w:rsidR="00B73870">
        <w:t>a</w:t>
      </w:r>
      <w:r w:rsidR="000C3AFB">
        <w:t>s. La</w:t>
      </w:r>
      <w:r w:rsidR="00E94EDA" w:rsidRPr="00E94EDA">
        <w:t xml:space="preserve">s </w:t>
      </w:r>
      <w:r w:rsidR="008B667B">
        <w:t>instrucciones</w:t>
      </w:r>
      <w:r w:rsidR="00B73870">
        <w:t xml:space="preserve"> pueden ser diferenciada</w:t>
      </w:r>
      <w:r w:rsidR="00E94EDA" w:rsidRPr="00E94EDA">
        <w:t xml:space="preserve">s por la señal </w:t>
      </w:r>
      <w:r w:rsidR="00E94EDA">
        <w:t>EN</w:t>
      </w:r>
      <w:r w:rsidR="00E94EDA" w:rsidRPr="00E94EDA">
        <w:t xml:space="preserve"> que se pone en 1. Luego del tercer SET, se manda un cuarto SET sin parámetros (0x20) el cual le indica al display que va a funcionar en modo 4-bits. Y partir de aquí</w:t>
      </w:r>
      <w:r w:rsidR="00AB5375">
        <w:t>,</w:t>
      </w:r>
      <w:r w:rsidR="00E94EDA" w:rsidRPr="00E94EDA">
        <w:t xml:space="preserve"> todas las transacciones, que deben</w:t>
      </w:r>
      <w:r w:rsidR="00E94EDA">
        <w:t xml:space="preserve"> ser de 8-bits</w:t>
      </w:r>
      <w:r w:rsidR="00E94EDA" w:rsidRPr="00E94EDA">
        <w:t>, se mandan de a 4-bits</w:t>
      </w:r>
      <w:r w:rsidR="00AB5375">
        <w:t>,</w:t>
      </w:r>
      <w:r w:rsidR="00E94EDA" w:rsidRPr="00E94EDA">
        <w:t xml:space="preserve"> por  lo tanto la señal </w:t>
      </w:r>
      <w:r w:rsidR="00E94EDA">
        <w:t>EN</w:t>
      </w:r>
      <w:r w:rsidR="00E94EDA" w:rsidRPr="00E94EDA">
        <w:t xml:space="preserve"> debe ser levantada 2 veces por paquete, primero se envía la parte </w:t>
      </w:r>
      <w:r w:rsidR="00E94EDA">
        <w:t>alta</w:t>
      </w:r>
      <w:r w:rsidR="00E94EDA" w:rsidRPr="00E94EDA">
        <w:t xml:space="preserve"> y luego la </w:t>
      </w:r>
      <w:r w:rsidR="00E94EDA">
        <w:t>baja</w:t>
      </w:r>
      <w:r w:rsidR="00E94EDA" w:rsidRPr="00E94EDA">
        <w:t>.</w:t>
      </w:r>
    </w:p>
    <w:p w:rsidR="00CC1D70" w:rsidRDefault="00CC1D70" w:rsidP="005957F2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30" w:name="_Toc69582086"/>
      <w:r w:rsidRPr="00CC1D70">
        <w:t>Escritura de un carácter en modo 4-bits</w:t>
      </w:r>
      <w:bookmarkEnd w:id="30"/>
    </w:p>
    <w:p w:rsidR="006658BF" w:rsidRDefault="006658BF" w:rsidP="006658BF">
      <w:pPr>
        <w:pStyle w:val="Prrafodelista"/>
        <w:spacing w:after="120"/>
        <w:jc w:val="both"/>
      </w:pPr>
      <w:r>
        <w:t>En la simulación se quiere escribir el carácter 0x39 (</w:t>
      </w:r>
      <w:r w:rsidRPr="002310E5">
        <w:rPr>
          <w:i/>
        </w:rPr>
        <w:t>data_in</w:t>
      </w:r>
      <w:r>
        <w:t xml:space="preserve">), luego de setear la señal </w:t>
      </w:r>
      <w:r w:rsidRPr="002310E5">
        <w:rPr>
          <w:i/>
        </w:rPr>
        <w:t>new_data</w:t>
      </w:r>
      <w:r>
        <w:t xml:space="preserve">, la señal </w:t>
      </w:r>
      <w:r w:rsidRPr="002310E5">
        <w:rPr>
          <w:i/>
        </w:rPr>
        <w:t>busy</w:t>
      </w:r>
      <w:r>
        <w:t xml:space="preserve"> y RS se levantan. El paquete se manda en dos tandas</w:t>
      </w:r>
      <w:r w:rsidRPr="0041051D">
        <w:t xml:space="preserve"> </w:t>
      </w:r>
      <w:r>
        <w:t>en la part</w:t>
      </w:r>
      <w:r w:rsidR="002310E5">
        <w:t>e</w:t>
      </w:r>
      <w:r>
        <w:t xml:space="preserve"> alta de </w:t>
      </w:r>
      <w:r w:rsidRPr="002310E5">
        <w:rPr>
          <w:i/>
        </w:rPr>
        <w:t>data_out</w:t>
      </w:r>
      <w:r>
        <w:t xml:space="preserve"> (4-bits mode), primero el 0x3 y luego el 0x9 (la parte baja de </w:t>
      </w:r>
      <w:r w:rsidRPr="002310E5">
        <w:rPr>
          <w:i/>
        </w:rPr>
        <w:t>data_out</w:t>
      </w:r>
      <w:r>
        <w:t xml:space="preserve"> se debe ignorar). Para indicar dato valido en </w:t>
      </w:r>
      <w:r w:rsidRPr="002310E5">
        <w:rPr>
          <w:i/>
        </w:rPr>
        <w:t>data_out</w:t>
      </w:r>
      <w:r>
        <w:t xml:space="preserve"> la señal EN se levanta en ambos casos por un tiempo de LCD_EN_PULSE_WAIT_US.</w:t>
      </w:r>
    </w:p>
    <w:p w:rsidR="006658BF" w:rsidRDefault="006658BF" w:rsidP="006658BF">
      <w:pPr>
        <w:pStyle w:val="Prrafodelista"/>
        <w:spacing w:after="120"/>
        <w:jc w:val="both"/>
      </w:pPr>
      <w:r>
        <w:t xml:space="preserve">La señal RS se baja un tiempo después del segundo EN, y la </w:t>
      </w:r>
      <w:r w:rsidRPr="002310E5">
        <w:rPr>
          <w:i/>
        </w:rPr>
        <w:t>busy</w:t>
      </w:r>
      <w:r>
        <w:t xml:space="preserve"> se baja después de un tiempo LCD_CMD_WAIT_US, necesario para que el display puede</w:t>
      </w:r>
      <w:r w:rsidR="000C3AFB">
        <w:t xml:space="preserve"> aceptar otra</w:t>
      </w:r>
      <w:r>
        <w:t xml:space="preserve"> </w:t>
      </w:r>
      <w:r w:rsidR="008B667B">
        <w:t>instrucción</w:t>
      </w:r>
      <w:r>
        <w:t>/carácter.</w:t>
      </w:r>
    </w:p>
    <w:p w:rsidR="006658BF" w:rsidRDefault="006658BF" w:rsidP="006658BF">
      <w:pPr>
        <w:pStyle w:val="Prrafodelista"/>
        <w:spacing w:after="120"/>
        <w:jc w:val="both"/>
      </w:pPr>
      <w:r>
        <w:t xml:space="preserve">Un detalle es que las diferentes señales RS, EN y </w:t>
      </w:r>
      <w:r w:rsidRPr="006658BF">
        <w:t>data_out</w:t>
      </w:r>
      <w:r>
        <w:t xml:space="preserve"> se levantan en diferentes tiempos para cumplir con la temporización del display.</w:t>
      </w:r>
    </w:p>
    <w:p w:rsidR="006658BF" w:rsidRPr="006658BF" w:rsidRDefault="006658BF" w:rsidP="006658BF">
      <w:pPr>
        <w:pStyle w:val="Standard"/>
      </w:pPr>
    </w:p>
    <w:p w:rsidR="00CC1D70" w:rsidRPr="00CC1D70" w:rsidRDefault="00CC1D70" w:rsidP="00CC1D70">
      <w:pPr>
        <w:pStyle w:val="Standard"/>
      </w:pPr>
      <w:r>
        <w:rPr>
          <w:rFonts w:ascii="Droid Sans Mono" w:hAnsi="Droid Sans Mono"/>
          <w:noProof/>
          <w:sz w:val="21"/>
        </w:rPr>
        <w:lastRenderedPageBreak/>
        <w:drawing>
          <wp:inline distT="0" distB="0" distL="0" distR="0">
            <wp:extent cx="9548987" cy="2211110"/>
            <wp:effectExtent l="0" t="0" r="0" b="0"/>
            <wp:docPr id="18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48987" cy="22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63" w:rsidRDefault="00070563" w:rsidP="005957F2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31" w:name="_Toc69582087"/>
      <w:r w:rsidRPr="00070563">
        <w:t xml:space="preserve">Escritura de </w:t>
      </w:r>
      <w:r w:rsidR="008B667B">
        <w:t>una instrucción</w:t>
      </w:r>
      <w:r w:rsidRPr="00070563">
        <w:t>/función en modo 4-bits</w:t>
      </w:r>
      <w:bookmarkEnd w:id="31"/>
    </w:p>
    <w:p w:rsidR="00070563" w:rsidRPr="00070563" w:rsidRDefault="00070563" w:rsidP="00070563">
      <w:pPr>
        <w:pStyle w:val="Standard"/>
      </w:pPr>
      <w:r>
        <w:rPr>
          <w:rFonts w:ascii="Droid Sans Mono" w:hAnsi="Droid Sans Mono"/>
          <w:noProof/>
          <w:sz w:val="21"/>
        </w:rPr>
        <w:drawing>
          <wp:inline distT="0" distB="0" distL="0" distR="0">
            <wp:extent cx="9251990" cy="1980041"/>
            <wp:effectExtent l="0" t="0" r="6350" b="1270"/>
            <wp:docPr id="19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51990" cy="198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63" w:rsidRDefault="001F12C3" w:rsidP="0041051D">
      <w:pPr>
        <w:pStyle w:val="Prrafodelista"/>
        <w:spacing w:after="120"/>
        <w:jc w:val="both"/>
      </w:pPr>
      <w:r w:rsidRPr="001F12C3">
        <w:t xml:space="preserve">Es idéntico al anterior solo que </w:t>
      </w:r>
      <w:r>
        <w:t>RS</w:t>
      </w:r>
      <w:r w:rsidRPr="001F12C3">
        <w:t xml:space="preserve"> permanece en c</w:t>
      </w:r>
      <w:r w:rsidR="000C3AFB">
        <w:t>ero. La diferencia aquí es que la</w:t>
      </w:r>
      <w:r w:rsidRPr="001F12C3">
        <w:t xml:space="preserve"> </w:t>
      </w:r>
      <w:r w:rsidR="008B667B">
        <w:t>instrucción</w:t>
      </w:r>
      <w:r w:rsidRPr="001F12C3">
        <w:t xml:space="preserve"> que se envía es </w:t>
      </w:r>
      <w:r w:rsidR="00910000">
        <w:t>la</w:t>
      </w:r>
      <w:r w:rsidRPr="001F12C3">
        <w:t xml:space="preserve"> de posiciona</w:t>
      </w:r>
      <w:r>
        <w:t>r el</w:t>
      </w:r>
      <w:r w:rsidR="000C3AFB">
        <w:t xml:space="preserve"> cursor (LCD_SETDDRAMADDR). Esta</w:t>
      </w:r>
      <w:r>
        <w:t xml:space="preserve"> </w:t>
      </w:r>
      <w:r w:rsidR="008B667B">
        <w:t>instrucción</w:t>
      </w:r>
      <w:r w:rsidRPr="001F12C3">
        <w:t xml:space="preserve"> no es parte de la inicialización sino que se implementó para poder posicionar el </w:t>
      </w:r>
      <w:r w:rsidRPr="001F12C3">
        <w:lastRenderedPageBreak/>
        <w:t xml:space="preserve">cursor donde se desee. Para </w:t>
      </w:r>
      <w:r>
        <w:t>utilizar es</w:t>
      </w:r>
      <w:r w:rsidR="000C3AFB">
        <w:t>ta</w:t>
      </w:r>
      <w:r>
        <w:t xml:space="preserve"> </w:t>
      </w:r>
      <w:r w:rsidR="008B667B">
        <w:t>instrucción</w:t>
      </w:r>
      <w:r>
        <w:t xml:space="preserve"> se </w:t>
      </w:r>
      <w:r w:rsidR="00910000">
        <w:t>levanta</w:t>
      </w:r>
      <w:r w:rsidRPr="001F12C3">
        <w:t xml:space="preserve"> la señal </w:t>
      </w:r>
      <w:r w:rsidRPr="00AB4D5C">
        <w:rPr>
          <w:i/>
        </w:rPr>
        <w:t>new_goto</w:t>
      </w:r>
      <w:r w:rsidRPr="001F12C3">
        <w:t xml:space="preserve"> en vez de </w:t>
      </w:r>
      <w:r w:rsidRPr="00AB4D5C">
        <w:rPr>
          <w:i/>
        </w:rPr>
        <w:t>new_data</w:t>
      </w:r>
      <w:r w:rsidRPr="001F12C3">
        <w:t xml:space="preserve">, y las señales </w:t>
      </w:r>
      <w:r w:rsidRPr="00AB4D5C">
        <w:rPr>
          <w:i/>
        </w:rPr>
        <w:t>column</w:t>
      </w:r>
      <w:r w:rsidRPr="001F12C3">
        <w:t xml:space="preserve"> y </w:t>
      </w:r>
      <w:r w:rsidRPr="00AB4D5C">
        <w:rPr>
          <w:i/>
        </w:rPr>
        <w:t>row</w:t>
      </w:r>
      <w:r w:rsidRPr="001F12C3">
        <w:t xml:space="preserve"> son tomadas en cuenta </w:t>
      </w:r>
      <w:r w:rsidR="007C73BC">
        <w:t>para calcular el dato de salida q</w:t>
      </w:r>
      <w:r w:rsidRPr="001F12C3">
        <w:t>ue resulta ser 0xD6.</w:t>
      </w:r>
    </w:p>
    <w:p w:rsidR="00183AC7" w:rsidRDefault="00183AC7" w:rsidP="005957F2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32" w:name="_Toc69582088"/>
      <w:r w:rsidRPr="00183AC7">
        <w:t>Escritura de un carácter en modo 8-bits</w:t>
      </w:r>
      <w:bookmarkEnd w:id="32"/>
    </w:p>
    <w:p w:rsidR="00183AC7" w:rsidRPr="00183AC7" w:rsidRDefault="00183AC7" w:rsidP="00183AC7">
      <w:pPr>
        <w:pStyle w:val="Standard"/>
      </w:pPr>
      <w:r>
        <w:rPr>
          <w:rFonts w:ascii="Droid Sans Mono" w:hAnsi="Droid Sans Mono"/>
          <w:noProof/>
          <w:sz w:val="21"/>
        </w:rPr>
        <w:drawing>
          <wp:inline distT="0" distB="0" distL="0" distR="0">
            <wp:extent cx="9251990" cy="2073219"/>
            <wp:effectExtent l="0" t="0" r="6350" b="3810"/>
            <wp:docPr id="15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51990" cy="207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C7" w:rsidRDefault="00183AC7" w:rsidP="00183AC7">
      <w:pPr>
        <w:pStyle w:val="Prrafodelista"/>
        <w:spacing w:after="120"/>
        <w:jc w:val="both"/>
      </w:pPr>
      <w:r>
        <w:t>E</w:t>
      </w:r>
      <w:r w:rsidRPr="00183AC7">
        <w:t>ste</w:t>
      </w:r>
      <w:r>
        <w:t xml:space="preserve"> caso</w:t>
      </w:r>
      <w:r w:rsidRPr="00183AC7">
        <w:t xml:space="preserve"> es similar al caso de 4-bits solo que el paquete (</w:t>
      </w:r>
      <w:r w:rsidRPr="00183AC7">
        <w:rPr>
          <w:i/>
        </w:rPr>
        <w:t>data_in</w:t>
      </w:r>
      <w:r w:rsidRPr="00183AC7">
        <w:t xml:space="preserve"> = 0x36) se envía en una sola transacción, </w:t>
      </w:r>
      <w:r>
        <w:t>EN</w:t>
      </w:r>
      <w:r w:rsidRPr="00183AC7">
        <w:t xml:space="preserve"> se levanta una sola vez y se usa el ancho completo de </w:t>
      </w:r>
      <w:r w:rsidRPr="002B106D">
        <w:rPr>
          <w:i/>
        </w:rPr>
        <w:t>data_out</w:t>
      </w:r>
      <w:r w:rsidRPr="00183AC7">
        <w:t>. Nuevamente se respetan los tiempos pedidos por el display</w:t>
      </w:r>
      <w:r>
        <w:t>.</w:t>
      </w:r>
    </w:p>
    <w:p w:rsidR="00076A5E" w:rsidRDefault="00076A5E" w:rsidP="005957F2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33" w:name="_Toc69582089"/>
      <w:r w:rsidRPr="00076A5E">
        <w:lastRenderedPageBreak/>
        <w:t xml:space="preserve">Escritura de </w:t>
      </w:r>
      <w:r w:rsidR="008B667B">
        <w:t>una instrucción</w:t>
      </w:r>
      <w:r w:rsidRPr="00076A5E">
        <w:t>/función en modo 8-bits</w:t>
      </w:r>
      <w:bookmarkEnd w:id="33"/>
    </w:p>
    <w:p w:rsidR="00076A5E" w:rsidRPr="00183AC7" w:rsidRDefault="00076A5E" w:rsidP="00183AC7">
      <w:pPr>
        <w:pStyle w:val="Prrafodelista"/>
        <w:spacing w:after="120"/>
        <w:jc w:val="both"/>
      </w:pPr>
      <w:r>
        <w:rPr>
          <w:rFonts w:ascii="Droid Sans Mono" w:hAnsi="Droid Sans Mono"/>
          <w:noProof/>
          <w:sz w:val="21"/>
        </w:rPr>
        <w:drawing>
          <wp:inline distT="0" distB="0" distL="0" distR="0">
            <wp:extent cx="9251990" cy="2032528"/>
            <wp:effectExtent l="0" t="0" r="6350" b="6350"/>
            <wp:docPr id="2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51990" cy="20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79B" w:rsidRDefault="00076A5E" w:rsidP="0041051D">
      <w:pPr>
        <w:pStyle w:val="Prrafodelista"/>
        <w:spacing w:after="120"/>
        <w:jc w:val="both"/>
      </w:pPr>
      <w:r w:rsidRPr="00076A5E">
        <w:t>Este caso se escribe la posición nuevamente (LCD_SETDDRAMADDR) como en el caso de 4-bits.</w:t>
      </w:r>
    </w:p>
    <w:p w:rsidR="00FA579B" w:rsidRDefault="00FA579B" w:rsidP="00FA579B">
      <w:pPr>
        <w:pStyle w:val="Standard"/>
      </w:pPr>
      <w:r>
        <w:br w:type="page"/>
      </w:r>
    </w:p>
    <w:p w:rsidR="00FA579B" w:rsidRDefault="00FA579B" w:rsidP="00FA579B">
      <w:pPr>
        <w:spacing w:after="120"/>
        <w:jc w:val="both"/>
        <w:sectPr w:rsidR="00FA579B" w:rsidSect="00994276">
          <w:headerReference w:type="default" r:id="rId30"/>
          <w:pgSz w:w="16838" w:h="11906" w:orient="landscape"/>
          <w:pgMar w:top="1440" w:right="1440" w:bottom="1440" w:left="1440" w:header="720" w:footer="720" w:gutter="0"/>
          <w:cols w:space="720"/>
          <w:docGrid w:linePitch="299"/>
        </w:sectPr>
      </w:pPr>
    </w:p>
    <w:p w:rsidR="00FA579B" w:rsidRDefault="00FA579B" w:rsidP="00FA579B">
      <w:pPr>
        <w:pStyle w:val="Ttulo1"/>
        <w:numPr>
          <w:ilvl w:val="0"/>
          <w:numId w:val="28"/>
        </w:numPr>
        <w:suppressAutoHyphens w:val="0"/>
        <w:autoSpaceDN/>
        <w:ind w:left="432" w:hanging="432"/>
        <w:textAlignment w:val="auto"/>
      </w:pPr>
      <w:bookmarkStart w:id="34" w:name="_Toc69582090"/>
      <w:r w:rsidRPr="006F6835">
        <w:lastRenderedPageBreak/>
        <w:t>Implementación en Quartus</w:t>
      </w:r>
      <w:bookmarkEnd w:id="34"/>
      <w:r w:rsidRPr="006F6835">
        <w:t xml:space="preserve"> </w:t>
      </w:r>
      <w:r w:rsidRPr="007731E7">
        <w:t xml:space="preserve"> </w:t>
      </w:r>
    </w:p>
    <w:p w:rsidR="00FA579B" w:rsidRDefault="00FA579B" w:rsidP="00FA579B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35" w:name="_Toc69582091"/>
      <w:r>
        <w:t>Esquemático</w:t>
      </w:r>
      <w:bookmarkEnd w:id="35"/>
    </w:p>
    <w:p w:rsidR="00FA579B" w:rsidRDefault="00FA579B" w:rsidP="00FA579B">
      <w:pPr>
        <w:pStyle w:val="Prrafodelista"/>
        <w:spacing w:after="120"/>
        <w:jc w:val="both"/>
      </w:pPr>
      <w:r w:rsidRPr="007E71CF">
        <w:t>En la siguiente figura se observa el esquemático planteado en Quartus</w:t>
      </w:r>
      <w:r w:rsidR="00421403">
        <w:t>:</w:t>
      </w:r>
    </w:p>
    <w:p w:rsidR="00FA579B" w:rsidRDefault="00FA579B" w:rsidP="00FA579B">
      <w:pPr>
        <w:spacing w:after="120"/>
        <w:jc w:val="both"/>
      </w:pPr>
    </w:p>
    <w:p w:rsidR="00FA579B" w:rsidRDefault="00FA579B" w:rsidP="00FA579B">
      <w:pPr>
        <w:spacing w:after="120"/>
        <w:jc w:val="both"/>
        <w:sectPr w:rsidR="00FA579B" w:rsidSect="00FA579B">
          <w:headerReference w:type="default" r:id="rId31"/>
          <w:pgSz w:w="23814" w:h="16840" w:orient="landscape"/>
          <w:pgMar w:top="1440" w:right="1440" w:bottom="1440" w:left="1440" w:header="720" w:footer="720" w:gutter="0"/>
          <w:cols w:space="720"/>
          <w:docGrid w:linePitch="299"/>
        </w:sectPr>
      </w:pPr>
      <w:r>
        <w:rPr>
          <w:noProof/>
        </w:rPr>
        <w:drawing>
          <wp:inline distT="0" distB="0" distL="0" distR="0" wp14:anchorId="0C7DBA99" wp14:editId="4E6C3169">
            <wp:extent cx="13279272" cy="6696751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6801" cy="669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1CF" w:rsidRPr="00E4599A" w:rsidRDefault="007E71CF" w:rsidP="007E71CF">
      <w:pPr>
        <w:pStyle w:val="Prrafodelista"/>
        <w:spacing w:after="120"/>
        <w:jc w:val="both"/>
        <w:rPr>
          <w:b/>
        </w:rPr>
      </w:pPr>
      <w:r w:rsidRPr="00E4599A">
        <w:rPr>
          <w:b/>
        </w:rPr>
        <w:lastRenderedPageBreak/>
        <w:t>Bloque instanciados:</w:t>
      </w:r>
    </w:p>
    <w:p w:rsidR="007E71CF" w:rsidRDefault="006F07A3" w:rsidP="001D6D34">
      <w:pPr>
        <w:pStyle w:val="Prrafodelista"/>
        <w:numPr>
          <w:ilvl w:val="0"/>
          <w:numId w:val="31"/>
        </w:numPr>
        <w:spacing w:after="120"/>
        <w:jc w:val="both"/>
      </w:pPr>
      <w:r w:rsidRPr="006F07A3">
        <w:rPr>
          <w:u w:val="single"/>
        </w:rPr>
        <w:t>pll:</w:t>
      </w:r>
      <w:r>
        <w:t xml:space="preserve"> </w:t>
      </w:r>
      <w:r w:rsidR="007E71CF">
        <w:t>PLL con entrada de reset y salida de locked o</w:t>
      </w:r>
      <w:r w:rsidR="00E24104">
        <w:t>btenido del IP C</w:t>
      </w:r>
      <w:r w:rsidR="007E71CF">
        <w:t>atalog de Quartus. La entrada de clk a la FPGA es de 50Mhz y se selecciona una salida del PLL de 1Mhz, que resulto en 1.171875 Mhz.</w:t>
      </w:r>
    </w:p>
    <w:p w:rsidR="00224BB0" w:rsidRDefault="00224BB0" w:rsidP="00D16BEF">
      <w:pPr>
        <w:spacing w:after="120"/>
        <w:ind w:firstLine="720"/>
        <w:jc w:val="center"/>
      </w:pPr>
      <w:r>
        <w:rPr>
          <w:noProof/>
        </w:rPr>
        <w:drawing>
          <wp:inline distT="0" distB="0" distL="0" distR="0">
            <wp:extent cx="4133850" cy="2379887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37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1CF" w:rsidRDefault="006F07A3" w:rsidP="001D6D34">
      <w:pPr>
        <w:pStyle w:val="Prrafodelista"/>
        <w:numPr>
          <w:ilvl w:val="0"/>
          <w:numId w:val="31"/>
        </w:numPr>
        <w:spacing w:after="120"/>
        <w:jc w:val="both"/>
      </w:pPr>
      <w:r w:rsidRPr="006F07A3">
        <w:rPr>
          <w:u w:val="single"/>
        </w:rPr>
        <w:t>rst_synch:</w:t>
      </w:r>
      <w:r>
        <w:t xml:space="preserve"> s</w:t>
      </w:r>
      <w:r w:rsidR="007E71CF">
        <w:t>incronizador de r</w:t>
      </w:r>
      <w:r>
        <w:t>eset,</w:t>
      </w:r>
      <w:r w:rsidR="007E71CF">
        <w:t xml:space="preserve"> bloque creado por mí para sincronizar la señal de reset externa (KEY[</w:t>
      </w:r>
      <w:r w:rsidR="00F26720">
        <w:t>1]). I</w:t>
      </w:r>
      <w:r w:rsidR="007E71CF">
        <w:t>ncluye la espera de la señal de PLL lockeado.</w:t>
      </w:r>
    </w:p>
    <w:p w:rsidR="007E71CF" w:rsidRDefault="006F07A3" w:rsidP="001D6D34">
      <w:pPr>
        <w:pStyle w:val="Prrafodelista"/>
        <w:numPr>
          <w:ilvl w:val="0"/>
          <w:numId w:val="31"/>
        </w:numPr>
        <w:spacing w:after="120"/>
        <w:jc w:val="both"/>
      </w:pPr>
      <w:r w:rsidRPr="006F07A3">
        <w:rPr>
          <w:u w:val="single"/>
        </w:rPr>
        <w:t>button_synch:</w:t>
      </w:r>
      <w:r>
        <w:t xml:space="preserve"> s</w:t>
      </w:r>
      <w:r w:rsidR="007E71CF">
        <w:t xml:space="preserve">incronizadores para teclas KEY[0] y KEY[2] usadas para señales </w:t>
      </w:r>
      <w:r w:rsidR="007E71CF" w:rsidRPr="007E71CF">
        <w:rPr>
          <w:i/>
        </w:rPr>
        <w:t>new_data</w:t>
      </w:r>
      <w:r w:rsidR="007E71CF">
        <w:t xml:space="preserve"> y </w:t>
      </w:r>
      <w:r w:rsidR="007E71CF" w:rsidRPr="007E71CF">
        <w:rPr>
          <w:i/>
        </w:rPr>
        <w:t>new_goto</w:t>
      </w:r>
      <w:r w:rsidR="007E71CF">
        <w:t xml:space="preserve"> respectivamente.</w:t>
      </w:r>
    </w:p>
    <w:p w:rsidR="006F6835" w:rsidRDefault="006F07A3" w:rsidP="001D6D34">
      <w:pPr>
        <w:pStyle w:val="Prrafodelista"/>
        <w:numPr>
          <w:ilvl w:val="0"/>
          <w:numId w:val="31"/>
        </w:numPr>
        <w:spacing w:after="120"/>
        <w:jc w:val="both"/>
      </w:pPr>
      <w:r>
        <w:rPr>
          <w:u w:val="single"/>
        </w:rPr>
        <w:t>i</w:t>
      </w:r>
      <w:r w:rsidRPr="006F07A3">
        <w:rPr>
          <w:u w:val="single"/>
        </w:rPr>
        <w:t>ssp_char y issp_position:</w:t>
      </w:r>
      <w:r>
        <w:t xml:space="preserve"> </w:t>
      </w:r>
      <w:r w:rsidR="007E71CF">
        <w:t>In-System Source &amp; Probe IP</w:t>
      </w:r>
      <w:r w:rsidR="00F26720">
        <w:t xml:space="preserve"> obtenido del IP Catalog</w:t>
      </w:r>
      <w:r w:rsidR="007E71CF">
        <w:t xml:space="preserve"> para simular las entradas paralelo de data_in[7..0], column[4..0] y row[1..0].</w:t>
      </w:r>
    </w:p>
    <w:p w:rsidR="000C6FB9" w:rsidRDefault="00B628ED" w:rsidP="005957F2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36" w:name="_Toc69582092"/>
      <w:r>
        <w:t>Pines de entrada/salida</w:t>
      </w:r>
      <w:bookmarkEnd w:id="36"/>
    </w:p>
    <w:p w:rsidR="000C6FB9" w:rsidRDefault="00383319" w:rsidP="00383319">
      <w:pPr>
        <w:spacing w:after="120"/>
        <w:ind w:left="720"/>
        <w:jc w:val="both"/>
      </w:pPr>
      <w:r>
        <w:t>Como se comentó</w:t>
      </w:r>
      <w:r w:rsidR="0064645C">
        <w:t>,</w:t>
      </w:r>
      <w:r>
        <w:t xml:space="preserve"> se utiliza la placa </w:t>
      </w:r>
      <w:r w:rsidRPr="00383319">
        <w:t>DE1-SoC rev C</w:t>
      </w:r>
      <w:r>
        <w:t>.</w:t>
      </w:r>
      <w:r w:rsidRPr="00383319">
        <w:t xml:space="preserve"> </w:t>
      </w:r>
      <w:r w:rsidR="00B628ED">
        <w:t>La i</w:t>
      </w:r>
      <w:r w:rsidR="00B628ED" w:rsidRPr="00B628ED">
        <w:t>magen de Pin Planner muestra los I/O utilizados:</w:t>
      </w:r>
    </w:p>
    <w:p w:rsidR="00B628ED" w:rsidRDefault="00B628ED" w:rsidP="00B628ED">
      <w:pPr>
        <w:spacing w:after="120"/>
        <w:jc w:val="both"/>
      </w:pPr>
      <w:r>
        <w:rPr>
          <w:rFonts w:ascii="Droid Sans Mono" w:hAnsi="Droid Sans Mono"/>
          <w:noProof/>
          <w:sz w:val="21"/>
        </w:rPr>
        <w:drawing>
          <wp:inline distT="0" distB="0" distL="0" distR="0">
            <wp:extent cx="6298926" cy="2009775"/>
            <wp:effectExtent l="0" t="0" r="6985" b="0"/>
            <wp:docPr id="21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2780" cy="201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26" w:rsidRDefault="002B1C26" w:rsidP="0064645C">
      <w:pPr>
        <w:spacing w:after="120"/>
        <w:ind w:firstLine="720"/>
        <w:jc w:val="both"/>
      </w:pPr>
      <w:r>
        <w:t xml:space="preserve">La siguiente figura muestra el conector </w:t>
      </w:r>
      <w:r w:rsidR="000F42CF">
        <w:t xml:space="preserve">JP2 </w:t>
      </w:r>
      <w:r>
        <w:t>para los GPIO_1:</w:t>
      </w:r>
    </w:p>
    <w:p w:rsidR="002B1C26" w:rsidRDefault="002B1C26" w:rsidP="00AD1287">
      <w:pPr>
        <w:spacing w:after="120"/>
        <w:jc w:val="center"/>
      </w:pPr>
      <w:r>
        <w:rPr>
          <w:rFonts w:ascii="Droid Sans Mono" w:hAnsi="Droid Sans Mono"/>
          <w:noProof/>
          <w:sz w:val="21"/>
        </w:rPr>
        <w:lastRenderedPageBreak/>
        <w:drawing>
          <wp:inline distT="0" distB="0" distL="0" distR="0">
            <wp:extent cx="3352800" cy="2384674"/>
            <wp:effectExtent l="0" t="0" r="0" b="0"/>
            <wp:docPr id="22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3135" cy="238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26" w:rsidRDefault="002B1C26" w:rsidP="0064645C">
      <w:pPr>
        <w:spacing w:after="120"/>
        <w:ind w:left="720"/>
        <w:jc w:val="both"/>
      </w:pPr>
      <w:r w:rsidRPr="002B1C26">
        <w:t xml:space="preserve">Se cuenta con un display de 20x4 </w:t>
      </w:r>
      <w:r w:rsidR="003B10EA" w:rsidRPr="002B1C26">
        <w:t>líneas</w:t>
      </w:r>
      <w:r w:rsidRPr="002B1C26">
        <w:t xml:space="preserve"> del tipo 2004A que </w:t>
      </w:r>
      <w:r w:rsidR="000F42CF">
        <w:t>está</w:t>
      </w:r>
      <w:r w:rsidRPr="002B1C26">
        <w:t xml:space="preserve"> conectado para ser usado con datos de 4-bits.</w:t>
      </w:r>
    </w:p>
    <w:p w:rsidR="003B10EA" w:rsidRPr="002B1C26" w:rsidRDefault="003B10EA" w:rsidP="003B10EA">
      <w:pPr>
        <w:spacing w:after="120"/>
        <w:jc w:val="center"/>
      </w:pPr>
      <w:r>
        <w:rPr>
          <w:noProof/>
        </w:rPr>
        <w:drawing>
          <wp:inline distT="0" distB="0" distL="0" distR="0">
            <wp:extent cx="3800475" cy="2272684"/>
            <wp:effectExtent l="0" t="0" r="0" b="0"/>
            <wp:docPr id="25" name="Imagen 25" descr="C:\Users\Cristian\Documents\CESE\CLP\LCD200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ristian\Documents\CESE\CLP\LCD2004A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27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C26" w:rsidRDefault="000F42CF" w:rsidP="0064645C">
      <w:pPr>
        <w:pStyle w:val="Standard"/>
        <w:spacing w:line="285" w:lineRule="atLeast"/>
        <w:ind w:firstLine="720"/>
      </w:pPr>
      <w:r>
        <w:t>Conexionado entre display y conector JP2:</w:t>
      </w:r>
    </w:p>
    <w:p w:rsidR="000F42CF" w:rsidRDefault="000F42CF" w:rsidP="000F42CF">
      <w:pPr>
        <w:pStyle w:val="Standard"/>
        <w:spacing w:line="285" w:lineRule="atLeast"/>
      </w:pPr>
    </w:p>
    <w:tbl>
      <w:tblPr>
        <w:tblW w:w="4852" w:type="dxa"/>
        <w:tblInd w:w="209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41"/>
        <w:gridCol w:w="1084"/>
        <w:gridCol w:w="1256"/>
        <w:gridCol w:w="1671"/>
      </w:tblGrid>
      <w:tr w:rsidR="002B1C26" w:rsidRPr="00AD1287" w:rsidTr="00AD1287">
        <w:tc>
          <w:tcPr>
            <w:tcW w:w="192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  <w:rPr>
                <w:b/>
              </w:rPr>
            </w:pPr>
            <w:r w:rsidRPr="00AD1287">
              <w:rPr>
                <w:b/>
              </w:rPr>
              <w:t>Display</w:t>
            </w:r>
          </w:p>
        </w:tc>
        <w:tc>
          <w:tcPr>
            <w:tcW w:w="292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spacing w:line="240" w:lineRule="auto"/>
              <w:contextualSpacing/>
              <w:jc w:val="center"/>
              <w:rPr>
                <w:b/>
              </w:rPr>
            </w:pPr>
            <w:r w:rsidRPr="00AD1287">
              <w:rPr>
                <w:b/>
              </w:rPr>
              <w:t>Kit de desarrollo</w:t>
            </w:r>
          </w:p>
        </w:tc>
      </w:tr>
      <w:tr w:rsidR="002B1C26" w:rsidRPr="00AD1287" w:rsidTr="00AD1287">
        <w:tc>
          <w:tcPr>
            <w:tcW w:w="84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  <w:rPr>
                <w:b/>
              </w:rPr>
            </w:pPr>
            <w:r w:rsidRPr="00AD1287">
              <w:rPr>
                <w:b/>
              </w:rPr>
              <w:t>Pin</w:t>
            </w:r>
          </w:p>
        </w:tc>
        <w:tc>
          <w:tcPr>
            <w:tcW w:w="108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3B10EA" w:rsidRDefault="003B10EA" w:rsidP="00AD1287">
            <w:pPr>
              <w:pStyle w:val="Standard"/>
              <w:contextualSpacing/>
              <w:jc w:val="center"/>
              <w:rPr>
                <w:b/>
                <w:u w:val="single"/>
              </w:rPr>
            </w:pPr>
            <w:r>
              <w:rPr>
                <w:b/>
              </w:rPr>
              <w:t>F</w:t>
            </w:r>
            <w:r w:rsidRPr="00AD1287">
              <w:rPr>
                <w:b/>
              </w:rPr>
              <w:t>unción</w:t>
            </w: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  <w:rPr>
                <w:b/>
              </w:rPr>
            </w:pPr>
            <w:r w:rsidRPr="00AD1287">
              <w:rPr>
                <w:b/>
              </w:rPr>
              <w:t>Pin de JP2</w:t>
            </w:r>
          </w:p>
        </w:tc>
        <w:tc>
          <w:tcPr>
            <w:tcW w:w="167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AD1287" w:rsidP="00AD1287">
            <w:pPr>
              <w:pStyle w:val="Standard"/>
              <w:contextualSpacing/>
              <w:jc w:val="center"/>
              <w:rPr>
                <w:b/>
              </w:rPr>
            </w:pPr>
            <w:r>
              <w:rPr>
                <w:b/>
              </w:rPr>
              <w:t>F</w:t>
            </w:r>
            <w:r w:rsidR="000C1BDB" w:rsidRPr="00AD1287">
              <w:rPr>
                <w:b/>
              </w:rPr>
              <w:t>unción</w:t>
            </w:r>
          </w:p>
        </w:tc>
      </w:tr>
      <w:tr w:rsidR="002B1C26" w:rsidRPr="00AD1287" w:rsidTr="00AD1287">
        <w:tc>
          <w:tcPr>
            <w:tcW w:w="84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1</w:t>
            </w:r>
          </w:p>
        </w:tc>
        <w:tc>
          <w:tcPr>
            <w:tcW w:w="108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VSS</w:t>
            </w: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30</w:t>
            </w:r>
          </w:p>
        </w:tc>
        <w:tc>
          <w:tcPr>
            <w:tcW w:w="167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GND</w:t>
            </w:r>
          </w:p>
        </w:tc>
      </w:tr>
      <w:tr w:rsidR="002B1C26" w:rsidRPr="00AD1287" w:rsidTr="00AD1287">
        <w:tc>
          <w:tcPr>
            <w:tcW w:w="84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2</w:t>
            </w:r>
          </w:p>
        </w:tc>
        <w:tc>
          <w:tcPr>
            <w:tcW w:w="108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VDD</w:t>
            </w: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29</w:t>
            </w:r>
          </w:p>
        </w:tc>
        <w:tc>
          <w:tcPr>
            <w:tcW w:w="167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VCC3P3_GPIO</w:t>
            </w:r>
          </w:p>
        </w:tc>
      </w:tr>
      <w:tr w:rsidR="002B1C26" w:rsidRPr="00AD1287" w:rsidTr="00AD1287">
        <w:tc>
          <w:tcPr>
            <w:tcW w:w="84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3</w:t>
            </w:r>
          </w:p>
        </w:tc>
        <w:tc>
          <w:tcPr>
            <w:tcW w:w="108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V0</w:t>
            </w: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30</w:t>
            </w:r>
          </w:p>
        </w:tc>
        <w:tc>
          <w:tcPr>
            <w:tcW w:w="167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GND</w:t>
            </w:r>
          </w:p>
        </w:tc>
      </w:tr>
      <w:tr w:rsidR="002B1C26" w:rsidRPr="00AD1287" w:rsidTr="00AD1287">
        <w:tc>
          <w:tcPr>
            <w:tcW w:w="84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4</w:t>
            </w:r>
          </w:p>
        </w:tc>
        <w:tc>
          <w:tcPr>
            <w:tcW w:w="108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RS(C/D)</w:t>
            </w: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13</w:t>
            </w:r>
          </w:p>
        </w:tc>
        <w:tc>
          <w:tcPr>
            <w:tcW w:w="167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GPIO_1_D10</w:t>
            </w:r>
          </w:p>
        </w:tc>
      </w:tr>
      <w:tr w:rsidR="002B1C26" w:rsidRPr="00AD1287" w:rsidTr="00AD1287">
        <w:tc>
          <w:tcPr>
            <w:tcW w:w="84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5</w:t>
            </w:r>
          </w:p>
        </w:tc>
        <w:tc>
          <w:tcPr>
            <w:tcW w:w="108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R/W</w:t>
            </w: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30</w:t>
            </w:r>
          </w:p>
        </w:tc>
        <w:tc>
          <w:tcPr>
            <w:tcW w:w="167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GND</w:t>
            </w:r>
          </w:p>
        </w:tc>
      </w:tr>
      <w:tr w:rsidR="002B1C26" w:rsidRPr="00AD1287" w:rsidTr="00AD1287">
        <w:tc>
          <w:tcPr>
            <w:tcW w:w="84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6</w:t>
            </w:r>
          </w:p>
        </w:tc>
        <w:tc>
          <w:tcPr>
            <w:tcW w:w="108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E</w:t>
            </w: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14</w:t>
            </w:r>
          </w:p>
        </w:tc>
        <w:tc>
          <w:tcPr>
            <w:tcW w:w="167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GPIO_1_D11</w:t>
            </w:r>
          </w:p>
        </w:tc>
      </w:tr>
      <w:tr w:rsidR="002B1C26" w:rsidRPr="00AD1287" w:rsidTr="00AD1287">
        <w:tc>
          <w:tcPr>
            <w:tcW w:w="84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11</w:t>
            </w:r>
          </w:p>
        </w:tc>
        <w:tc>
          <w:tcPr>
            <w:tcW w:w="108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DB4</w:t>
            </w: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5</w:t>
            </w:r>
          </w:p>
        </w:tc>
        <w:tc>
          <w:tcPr>
            <w:tcW w:w="167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GPIO_1_D4</w:t>
            </w:r>
          </w:p>
        </w:tc>
      </w:tr>
      <w:tr w:rsidR="002B1C26" w:rsidRPr="00AD1287" w:rsidTr="00AD1287">
        <w:tc>
          <w:tcPr>
            <w:tcW w:w="84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12</w:t>
            </w:r>
          </w:p>
        </w:tc>
        <w:tc>
          <w:tcPr>
            <w:tcW w:w="108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DB5</w:t>
            </w: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6</w:t>
            </w:r>
          </w:p>
        </w:tc>
        <w:tc>
          <w:tcPr>
            <w:tcW w:w="167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GPIO_1_D5</w:t>
            </w:r>
          </w:p>
        </w:tc>
      </w:tr>
      <w:tr w:rsidR="002B1C26" w:rsidRPr="00AD1287" w:rsidTr="00AD1287">
        <w:tc>
          <w:tcPr>
            <w:tcW w:w="84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13</w:t>
            </w:r>
          </w:p>
        </w:tc>
        <w:tc>
          <w:tcPr>
            <w:tcW w:w="108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DB6</w:t>
            </w: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7</w:t>
            </w:r>
          </w:p>
        </w:tc>
        <w:tc>
          <w:tcPr>
            <w:tcW w:w="167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GPIO_1_D6</w:t>
            </w:r>
          </w:p>
        </w:tc>
      </w:tr>
      <w:tr w:rsidR="002B1C26" w:rsidRPr="00AD1287" w:rsidTr="00AD1287">
        <w:tc>
          <w:tcPr>
            <w:tcW w:w="84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lastRenderedPageBreak/>
              <w:t>14</w:t>
            </w:r>
          </w:p>
        </w:tc>
        <w:tc>
          <w:tcPr>
            <w:tcW w:w="108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DB7</w:t>
            </w: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8</w:t>
            </w:r>
          </w:p>
        </w:tc>
        <w:tc>
          <w:tcPr>
            <w:tcW w:w="167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GPIO_1_D7</w:t>
            </w:r>
          </w:p>
        </w:tc>
      </w:tr>
      <w:tr w:rsidR="002B1C26" w:rsidRPr="00AD1287" w:rsidTr="00AD1287">
        <w:tc>
          <w:tcPr>
            <w:tcW w:w="84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15</w:t>
            </w:r>
          </w:p>
        </w:tc>
        <w:tc>
          <w:tcPr>
            <w:tcW w:w="108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A</w:t>
            </w: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30</w:t>
            </w:r>
          </w:p>
        </w:tc>
        <w:tc>
          <w:tcPr>
            <w:tcW w:w="167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GND</w:t>
            </w:r>
          </w:p>
        </w:tc>
      </w:tr>
      <w:tr w:rsidR="002B1C26" w:rsidRPr="00AD1287" w:rsidTr="00AD1287">
        <w:tc>
          <w:tcPr>
            <w:tcW w:w="84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16</w:t>
            </w:r>
          </w:p>
        </w:tc>
        <w:tc>
          <w:tcPr>
            <w:tcW w:w="108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K</w:t>
            </w:r>
          </w:p>
        </w:tc>
        <w:tc>
          <w:tcPr>
            <w:tcW w:w="125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29</w:t>
            </w:r>
          </w:p>
        </w:tc>
        <w:tc>
          <w:tcPr>
            <w:tcW w:w="167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B1C26" w:rsidRPr="00AD1287" w:rsidRDefault="002B1C26" w:rsidP="00AD1287">
            <w:pPr>
              <w:pStyle w:val="Standard"/>
              <w:contextualSpacing/>
              <w:jc w:val="center"/>
            </w:pPr>
            <w:r w:rsidRPr="00AD1287">
              <w:t>VCC3P3_GPIO</w:t>
            </w:r>
          </w:p>
        </w:tc>
      </w:tr>
    </w:tbl>
    <w:p w:rsidR="00E4599A" w:rsidRDefault="00E4599A" w:rsidP="00E4599A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37" w:name="_Toc69582093"/>
      <w:r>
        <w:t>Warnings</w:t>
      </w:r>
      <w:bookmarkEnd w:id="37"/>
    </w:p>
    <w:p w:rsidR="00E4599A" w:rsidRDefault="00E4599A" w:rsidP="00E4599A">
      <w:pPr>
        <w:spacing w:after="120"/>
        <w:ind w:left="720"/>
        <w:jc w:val="both"/>
      </w:pPr>
      <w:r>
        <w:t>Se limpiaron todos los warnings que aparecían, solo quedaron los siguientes</w:t>
      </w:r>
      <w:r w:rsidRPr="00B628ED">
        <w:t>:</w:t>
      </w:r>
    </w:p>
    <w:p w:rsidR="00E4599A" w:rsidRDefault="00E4599A" w:rsidP="00E4599A">
      <w:pPr>
        <w:spacing w:after="120"/>
        <w:jc w:val="both"/>
      </w:pPr>
      <w:r>
        <w:rPr>
          <w:noProof/>
        </w:rPr>
        <w:drawing>
          <wp:inline distT="0" distB="0" distL="0" distR="0" wp14:anchorId="086D5DC5" wp14:editId="66B30BDB">
            <wp:extent cx="5734050" cy="2295525"/>
            <wp:effectExtent l="0" t="0" r="0" b="9525"/>
            <wp:docPr id="23" name="Imagen 23" descr="C:\Users\Cristian\Documents\CESE\CLP\archive(2)\warn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ristian\Documents\CESE\CLP\archive(2)\warning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47D" w:rsidRDefault="00C9347D" w:rsidP="00C9347D"/>
    <w:p w:rsidR="00B77B25" w:rsidRDefault="00E4599A" w:rsidP="00B77B25">
      <w:pPr>
        <w:spacing w:after="120"/>
        <w:ind w:left="720"/>
        <w:jc w:val="both"/>
      </w:pPr>
      <w:r>
        <w:t>De los cuales, sacando los 18236 referidos al uso de los procesadores de la pc, el 12241 se debe a los bloques ISSP auxiliares para generar las señales de simulación</w:t>
      </w:r>
      <w:r w:rsidR="00B77B25">
        <w:t>, no los consideré</w:t>
      </w:r>
      <w:r>
        <w:t xml:space="preserve"> críticos:</w:t>
      </w:r>
    </w:p>
    <w:p w:rsidR="00E4599A" w:rsidRDefault="00E4599A" w:rsidP="00E4599A">
      <w:pPr>
        <w:spacing w:after="120"/>
        <w:jc w:val="both"/>
      </w:pPr>
      <w:r>
        <w:rPr>
          <w:noProof/>
        </w:rPr>
        <w:drawing>
          <wp:inline distT="0" distB="0" distL="0" distR="0" wp14:anchorId="18228ED3" wp14:editId="00CDF698">
            <wp:extent cx="5724525" cy="3086100"/>
            <wp:effectExtent l="0" t="0" r="9525" b="0"/>
            <wp:docPr id="31" name="Imagen 31" descr="C:\Users\Cristian\Documents\CESE\CLP\archive(2)\warning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ristian\Documents\CESE\CLP\archive(2)\warnings_2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99A" w:rsidRDefault="00E4599A" w:rsidP="00C9347D"/>
    <w:p w:rsidR="00E4599A" w:rsidRDefault="00E4599A" w:rsidP="00E4599A">
      <w:pPr>
        <w:spacing w:after="120"/>
        <w:ind w:left="720"/>
        <w:jc w:val="both"/>
      </w:pPr>
      <w:r>
        <w:t>El 15714 se debe a la no asignación de drive strength y slew rate, tampoco creo que son críticos</w:t>
      </w:r>
      <w:r w:rsidR="00B77B25">
        <w:t xml:space="preserve"> pero este trabajo</w:t>
      </w:r>
      <w:r>
        <w:t>, pero están analizados al menos:</w:t>
      </w:r>
    </w:p>
    <w:p w:rsidR="00E4599A" w:rsidRDefault="00E4599A" w:rsidP="00C9347D"/>
    <w:p w:rsidR="00E4599A" w:rsidRDefault="00E4599A" w:rsidP="00C9347D">
      <w:r>
        <w:rPr>
          <w:noProof/>
        </w:rPr>
        <w:drawing>
          <wp:inline distT="0" distB="0" distL="0" distR="0">
            <wp:extent cx="5724525" cy="4057650"/>
            <wp:effectExtent l="0" t="0" r="9525" b="0"/>
            <wp:docPr id="32" name="Imagen 32" descr="C:\Users\Cristian\Documents\CESE\CLP\archive(2)\warnings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istian\Documents\CESE\CLP\archive(2)\warnings_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99A" w:rsidRDefault="00E4599A" w:rsidP="00C9347D"/>
    <w:p w:rsidR="00E4599A" w:rsidRDefault="00E4599A" w:rsidP="00C9347D"/>
    <w:p w:rsidR="00E4599A" w:rsidRDefault="00E4599A" w:rsidP="00E4599A">
      <w:pPr>
        <w:spacing w:after="120"/>
        <w:ind w:left="720"/>
        <w:jc w:val="both"/>
      </w:pPr>
      <w:r>
        <w:t>Y el 130410 que indica que el pin GPIO_1[9] esta GND es debido a que este pin es el R/W que no lo estoy utilizando ya que solo se implementaron lecturas.</w:t>
      </w:r>
    </w:p>
    <w:p w:rsidR="00E4599A" w:rsidRDefault="00E4599A" w:rsidP="00E4599A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38" w:name="_Toc69582094"/>
      <w:r>
        <w:lastRenderedPageBreak/>
        <w:t>Recursos de la FPGA</w:t>
      </w:r>
      <w:bookmarkEnd w:id="38"/>
    </w:p>
    <w:p w:rsidR="00E4599A" w:rsidRDefault="00E4599A" w:rsidP="00E4599A">
      <w:pPr>
        <w:spacing w:after="120"/>
        <w:ind w:left="720"/>
        <w:jc w:val="both"/>
      </w:pPr>
      <w:r>
        <w:rPr>
          <w:noProof/>
        </w:rPr>
        <w:drawing>
          <wp:inline distT="0" distB="0" distL="0" distR="0">
            <wp:extent cx="5038725" cy="4810125"/>
            <wp:effectExtent l="0" t="0" r="9525" b="9525"/>
            <wp:docPr id="34" name="Imagen 34" descr="C:\Users\Cristian\Documents\CESE\CLP\archive(2)\recurs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ristian\Documents\CESE\CLP\archive(2)\recurso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99A" w:rsidRDefault="00E4599A" w:rsidP="00E4599A">
      <w:pPr>
        <w:spacing w:after="120"/>
        <w:jc w:val="both"/>
      </w:pPr>
    </w:p>
    <w:p w:rsidR="00E4599A" w:rsidRDefault="00E4599A" w:rsidP="00E4599A">
      <w:pPr>
        <w:spacing w:after="120"/>
        <w:jc w:val="both"/>
      </w:pPr>
      <w:r>
        <w:t>Reporte detallado:</w:t>
      </w:r>
    </w:p>
    <w:p w:rsidR="00D76833" w:rsidRDefault="00D76833" w:rsidP="00E4599A">
      <w:pPr>
        <w:spacing w:after="120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920"/>
        <w:gridCol w:w="1988"/>
        <w:gridCol w:w="1085"/>
      </w:tblGrid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  <w:rPr>
                <w:b/>
              </w:rPr>
            </w:pPr>
            <w:r w:rsidRPr="00D76833">
              <w:rPr>
                <w:b/>
              </w:rPr>
              <w:t xml:space="preserve"> Resource   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  <w:rPr>
                <w:b/>
              </w:rPr>
            </w:pPr>
            <w:r w:rsidRPr="00D76833">
              <w:rPr>
                <w:b/>
              </w:rPr>
              <w:t xml:space="preserve"> Usage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  <w:rPr>
                <w:b/>
              </w:rPr>
            </w:pPr>
            <w:r w:rsidRPr="00D76833">
              <w:rPr>
                <w:b/>
              </w:rPr>
              <w:t xml:space="preserve"> %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Logic utilization (ALMs needed / total ALMs on device)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205 / 32,070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&lt; 1 %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ALMs needed [=A-B+C]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205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[A] ALMs used in final placement [=a+b+c+d]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232 / 32,070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&lt; 1 %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[a] ALMs used for LUT logic and registers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94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[b] ALMs used for LUT logic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106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[c] ALMs used for registers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32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[d] ALMs used for memory (up to half of total ALMs)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[B] Estimate of ALMs recoverable by dense packing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27 / 32,070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&lt; 1 %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[C] Estimate of ALMs unavailable [=a+b+c+d]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32,070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0 %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lastRenderedPageBreak/>
              <w:t xml:space="preserve">         [a] Due to location constrained logic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[b] Due to LAB-wide signal conflicts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[c] Due to LAB input limits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[d] Due to virtual I/Os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   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Difficulty packing design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Low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   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Total LABs:  partially or completely used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34 / 3,207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1 %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Logic LABs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34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Memory LABs (up to half of total LABs)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   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Combinational ALUT usage for logic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339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-- 7 input functions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9 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-- 6 input functions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68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-- 5 input functions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77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-- 4 input functions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26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&lt;=3 input functions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159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Combinational ALUT usage for route-throughs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26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   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Dedicated logic registers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280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By type: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-- Primary logic registers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251 / 64,140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&lt; 1 %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-- Secondary logic registers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29 / 64,140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&lt; 1 %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By function: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-- Design implementation registers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251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-- Routing optimization registers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29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   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Virtual pins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I/O pins   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17 / 457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4 %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Clock pins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3 / 8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38 %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Dedicated input pins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3 / 21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14 %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   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Hard processor system peripheral utilization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Boot from FPGA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Clock resets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lastRenderedPageBreak/>
              <w:t xml:space="preserve">     -- Cross trigger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S2F AXI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F2S AXI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AXI Lightweight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SDRAM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Interrupts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JTAG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Loan I/O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MPU event standby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MPU general purpose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STM event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TPIU trace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DMA 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CAN 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2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EMAC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2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I2C 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4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NAND Flash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QSPI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SDMMC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SPI Master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2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SPI Slave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2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UART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2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USB 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2 ( 0 % )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   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M10K blocks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397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0 %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Total MLAB memory bits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Total block memory bits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4,065,280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0 %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Total block memory implementation bits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4,065,280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0 %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   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Total DSP Blocks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87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0 %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   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Fractional PLLs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1 / 6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17 %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Global signals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1  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Global clocks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1 / 16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6 %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-- Quadrant clocks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66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0 %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lastRenderedPageBreak/>
              <w:t xml:space="preserve">     -- Horizontal periphery clocks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18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0 %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SERDES Transmitters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100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0 %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SERDES Receivers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100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0 %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JTAGs      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1 / 1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100 %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ASMI blocks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0 %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CRC blocks   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0 %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Remote update blocks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0 %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Oscillator blocks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1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0 %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Impedance control blocks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4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0 %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Hard Memory Controllers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/ 2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0 %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Average interconnect usage (total/H/V)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0.2% / 0.2% / 0.2%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Peak interconnect usage (total/H/V)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6.2% / 6.1% / 6.4%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Maximum fan-out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192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Highest non-global fan-out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148 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Total fan-out  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2366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  <w:tr w:rsidR="00D76833" w:rsidRPr="00D76833" w:rsidTr="00D76833">
        <w:tc>
          <w:tcPr>
            <w:tcW w:w="5920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Average fan-out                                             </w:t>
            </w:r>
          </w:p>
        </w:tc>
        <w:tc>
          <w:tcPr>
            <w:tcW w:w="1988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3.41               </w:t>
            </w:r>
          </w:p>
        </w:tc>
        <w:tc>
          <w:tcPr>
            <w:tcW w:w="1085" w:type="dxa"/>
          </w:tcPr>
          <w:p w:rsidR="00D76833" w:rsidRPr="00D76833" w:rsidRDefault="00D76833" w:rsidP="00403C1B">
            <w:pPr>
              <w:spacing w:after="120"/>
              <w:jc w:val="both"/>
            </w:pPr>
            <w:r w:rsidRPr="00D76833">
              <w:t xml:space="preserve">       </w:t>
            </w:r>
          </w:p>
        </w:tc>
      </w:tr>
    </w:tbl>
    <w:p w:rsidR="00E4599A" w:rsidRDefault="00E4599A" w:rsidP="00E4599A">
      <w:pPr>
        <w:spacing w:after="120"/>
        <w:jc w:val="both"/>
      </w:pPr>
    </w:p>
    <w:p w:rsidR="00E4599A" w:rsidRDefault="00E4599A" w:rsidP="00E4599A">
      <w:pPr>
        <w:spacing w:after="120"/>
        <w:jc w:val="both"/>
        <w:sectPr w:rsidR="00E4599A" w:rsidSect="00B65324">
          <w:headerReference w:type="default" r:id="rId41"/>
          <w:pgSz w:w="11906" w:h="16838"/>
          <w:pgMar w:top="1440" w:right="1440" w:bottom="1440" w:left="1440" w:header="720" w:footer="720" w:gutter="0"/>
          <w:cols w:space="720"/>
          <w:docGrid w:linePitch="299"/>
        </w:sectPr>
      </w:pPr>
    </w:p>
    <w:p w:rsidR="005957F2" w:rsidRDefault="008E1D81" w:rsidP="00C9347D">
      <w:pPr>
        <w:pStyle w:val="Ttulo1"/>
        <w:numPr>
          <w:ilvl w:val="1"/>
          <w:numId w:val="28"/>
        </w:numPr>
        <w:suppressAutoHyphens w:val="0"/>
        <w:autoSpaceDN/>
        <w:textAlignment w:val="auto"/>
      </w:pPr>
      <w:bookmarkStart w:id="39" w:name="_Toc69582095"/>
      <w:r>
        <w:lastRenderedPageBreak/>
        <w:t>Simulaciones en FPGA</w:t>
      </w:r>
      <w:bookmarkEnd w:id="39"/>
    </w:p>
    <w:p w:rsidR="00F44A35" w:rsidRDefault="006233FB" w:rsidP="002A3E2B">
      <w:pPr>
        <w:pStyle w:val="Ttulo1"/>
        <w:numPr>
          <w:ilvl w:val="2"/>
          <w:numId w:val="28"/>
        </w:numPr>
        <w:suppressAutoHyphens w:val="0"/>
        <w:autoSpaceDN/>
        <w:textAlignment w:val="auto"/>
      </w:pPr>
      <w:bookmarkStart w:id="40" w:name="_Toc69582096"/>
      <w:r>
        <w:t>Salida de reset,</w:t>
      </w:r>
      <w:r w:rsidR="002A3E2B">
        <w:t xml:space="preserve"> inicialización (modo 4-bits) y espera de 40ms</w:t>
      </w:r>
      <w:bookmarkEnd w:id="40"/>
    </w:p>
    <w:p w:rsidR="00F44A35" w:rsidRDefault="002A3E2B" w:rsidP="00F44A35">
      <w:pPr>
        <w:spacing w:after="120"/>
        <w:jc w:val="both"/>
      </w:pPr>
      <w:r>
        <w:rPr>
          <w:noProof/>
        </w:rPr>
        <w:drawing>
          <wp:inline distT="0" distB="0" distL="0" distR="0" wp14:anchorId="25C1F1E8" wp14:editId="1C6A1DB6">
            <wp:extent cx="8848725" cy="19812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E2B" w:rsidRDefault="002A3E2B" w:rsidP="00F44A35">
      <w:pPr>
        <w:spacing w:after="120"/>
        <w:jc w:val="both"/>
      </w:pPr>
    </w:p>
    <w:p w:rsidR="00F44A35" w:rsidRDefault="000948AE" w:rsidP="00F44A35">
      <w:pPr>
        <w:pStyle w:val="Ttulo1"/>
        <w:numPr>
          <w:ilvl w:val="2"/>
          <w:numId w:val="28"/>
        </w:numPr>
        <w:suppressAutoHyphens w:val="0"/>
        <w:autoSpaceDN/>
        <w:textAlignment w:val="auto"/>
      </w:pPr>
      <w:bookmarkStart w:id="41" w:name="_Toc69582097"/>
      <w:r>
        <w:lastRenderedPageBreak/>
        <w:t>Zoom secuencia de inicialización</w:t>
      </w:r>
      <w:bookmarkEnd w:id="41"/>
    </w:p>
    <w:p w:rsidR="00F44A35" w:rsidRDefault="000948AE" w:rsidP="00F44A35">
      <w:pPr>
        <w:spacing w:after="120"/>
        <w:jc w:val="both"/>
      </w:pPr>
      <w:r>
        <w:rPr>
          <w:noProof/>
        </w:rPr>
        <w:drawing>
          <wp:inline distT="0" distB="0" distL="0" distR="0">
            <wp:extent cx="8848725" cy="224790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A35" w:rsidRDefault="00F44A35" w:rsidP="00F44A35">
      <w:pPr>
        <w:pStyle w:val="Ttulo1"/>
        <w:numPr>
          <w:ilvl w:val="2"/>
          <w:numId w:val="28"/>
        </w:numPr>
        <w:suppressAutoHyphens w:val="0"/>
        <w:autoSpaceDN/>
        <w:textAlignment w:val="auto"/>
      </w:pPr>
      <w:bookmarkStart w:id="42" w:name="_Toc69582098"/>
      <w:r>
        <w:lastRenderedPageBreak/>
        <w:t>Escritura de un carácter en modo 4-bits</w:t>
      </w:r>
      <w:bookmarkEnd w:id="42"/>
    </w:p>
    <w:p w:rsidR="00F44A35" w:rsidRDefault="004731EA" w:rsidP="00F44A35">
      <w:pPr>
        <w:spacing w:after="120"/>
        <w:jc w:val="both"/>
      </w:pPr>
      <w:r>
        <w:rPr>
          <w:noProof/>
        </w:rPr>
        <w:drawing>
          <wp:inline distT="0" distB="0" distL="0" distR="0">
            <wp:extent cx="8858250" cy="31432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ED" w:rsidRDefault="00F44A35" w:rsidP="00F44A35">
      <w:pPr>
        <w:pStyle w:val="Ttulo1"/>
        <w:numPr>
          <w:ilvl w:val="2"/>
          <w:numId w:val="28"/>
        </w:numPr>
        <w:suppressAutoHyphens w:val="0"/>
        <w:autoSpaceDN/>
        <w:textAlignment w:val="auto"/>
      </w:pPr>
      <w:bookmarkStart w:id="43" w:name="_Toc69582099"/>
      <w:bookmarkStart w:id="44" w:name="_GoBack"/>
      <w:bookmarkEnd w:id="44"/>
      <w:r>
        <w:lastRenderedPageBreak/>
        <w:t xml:space="preserve">Escritura de </w:t>
      </w:r>
      <w:r w:rsidR="008B667B">
        <w:t>una instrucción</w:t>
      </w:r>
      <w:r>
        <w:t>/función en modo 4-bits</w:t>
      </w:r>
      <w:bookmarkEnd w:id="43"/>
    </w:p>
    <w:p w:rsidR="00F44A35" w:rsidRDefault="004731EA" w:rsidP="00F44A35">
      <w:pPr>
        <w:spacing w:after="120"/>
        <w:jc w:val="both"/>
      </w:pPr>
      <w:r>
        <w:rPr>
          <w:noProof/>
        </w:rPr>
        <w:drawing>
          <wp:inline distT="0" distB="0" distL="0" distR="0">
            <wp:extent cx="8848725" cy="30289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4A35" w:rsidSect="00C9347D">
      <w:headerReference w:type="default" r:id="rId46"/>
      <w:pgSz w:w="16838" w:h="11906" w:orient="landscape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7B54" w:rsidRDefault="00B87B54">
      <w:r>
        <w:separator/>
      </w:r>
    </w:p>
  </w:endnote>
  <w:endnote w:type="continuationSeparator" w:id="0">
    <w:p w:rsidR="00B87B54" w:rsidRDefault="00B87B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tarSymbol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">
    <w:charset w:val="00"/>
    <w:family w:val="auto"/>
    <w:pitch w:val="variable"/>
  </w:font>
  <w:font w:name="Liberation Sans">
    <w:charset w:val="00"/>
    <w:family w:val="swiss"/>
    <w:pitch w:val="variable"/>
  </w:font>
  <w:font w:name="Noto Sans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Mono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599A" w:rsidRDefault="00E4599A">
    <w:pPr>
      <w:pStyle w:val="Standard"/>
    </w:pPr>
    <w:r>
      <w:rPr>
        <w:noProof/>
      </w:rPr>
      <mc:AlternateContent>
        <mc:Choice Requires="wps">
          <w:drawing>
            <wp:inline distT="0" distB="0" distL="0" distR="0" wp14:anchorId="6AB94F49" wp14:editId="6223A48B">
              <wp:extent cx="1097" cy="19476"/>
              <wp:effectExtent l="0" t="0" r="0" b="0"/>
              <wp:docPr id="2" name="2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97" cy="19476"/>
                      </a:xfrm>
                      <a:prstGeom prst="rect">
                        <a:avLst/>
                      </a:prstGeom>
                      <a:solidFill>
                        <a:srgbClr val="A0A0A0"/>
                      </a:solidFill>
                      <a:ln>
                        <a:noFill/>
                        <a:prstDash val="solid"/>
                      </a:ln>
                    </wps:spPr>
                    <wps:txbx>
                      <w:txbxContent>
                        <w:p w:rsidR="00E4599A" w:rsidRDefault="00E4599A"/>
                      </w:txbxContent>
                    </wps:txbx>
                    <wps:bodyPr wrap="none" lIns="0" tIns="0" rIns="0" bIns="0" anchor="t" anchorCtr="1" compatLnSpc="0"/>
                  </wps:wsp>
                </a:graphicData>
              </a:graphic>
            </wp:inline>
          </w:drawing>
        </mc:Choice>
        <mc:Fallback>
          <w:pict>
            <v:rect id="2 Rectángulo" o:spid="_x0000_s1026" style="width:.1pt;height:1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" fillcolor="#a0a0a0" stroked="f">
              <v:textbox inset="0,0,0,0">
                <w:txbxContent>
                  <w:p w:rsidR="00E4599A" w:rsidRDefault="00E4599A"/>
                </w:txbxContent>
              </v:textbox>
              <w10:anchorlock/>
            </v:rect>
          </w:pict>
        </mc:Fallback>
      </mc:AlternateContent>
    </w:r>
  </w:p>
  <w:p w:rsidR="00E4599A" w:rsidRDefault="00E4599A">
    <w:pPr>
      <w:pStyle w:val="Standard"/>
      <w:tabs>
        <w:tab w:val="right" w:pos="8931"/>
      </w:tabs>
    </w:pPr>
    <w:r>
      <w:t>Alumno: Cristian Trinidad</w:t>
    </w:r>
    <w:r>
      <w:tab/>
    </w:r>
    <w:r>
      <w:fldChar w:fldCharType="begin"/>
    </w:r>
    <w:r>
      <w:instrText xml:space="preserve"> PAGE </w:instrText>
    </w:r>
    <w:r>
      <w:fldChar w:fldCharType="separate"/>
    </w:r>
    <w:r w:rsidR="005E171D">
      <w:rPr>
        <w:noProof/>
      </w:rPr>
      <w:t>3</w:t>
    </w:r>
    <w:r>
      <w:fldChar w:fldCharType="end"/>
    </w:r>
    <w:r>
      <w:t>/</w:t>
    </w:r>
    <w:r w:rsidR="00B87B54">
      <w:fldChar w:fldCharType="begin"/>
    </w:r>
    <w:r w:rsidR="00B87B54">
      <w:instrText xml:space="preserve"> NUMPAGES \* ARABIC </w:instrText>
    </w:r>
    <w:r w:rsidR="00B87B54">
      <w:fldChar w:fldCharType="separate"/>
    </w:r>
    <w:r w:rsidR="005E171D">
      <w:rPr>
        <w:noProof/>
      </w:rPr>
      <w:t>36</w:t>
    </w:r>
    <w:r w:rsidR="00B87B54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599A" w:rsidRDefault="00E4599A" w:rsidP="00994276">
    <w:pPr>
      <w:pStyle w:val="Standard"/>
      <w:tabs>
        <w:tab w:val="right" w:pos="8931"/>
      </w:tabs>
    </w:pPr>
    <w:r>
      <w:t>Alumno: Cristian Trinidad</w:t>
    </w:r>
    <w:r>
      <w:tab/>
    </w:r>
    <w:r>
      <w:fldChar w:fldCharType="begin"/>
    </w:r>
    <w:r>
      <w:instrText xml:space="preserve"> PAGE </w:instrText>
    </w:r>
    <w:r>
      <w:fldChar w:fldCharType="separate"/>
    </w:r>
    <w:r w:rsidR="005E171D">
      <w:rPr>
        <w:noProof/>
      </w:rPr>
      <w:t>14</w:t>
    </w:r>
    <w:r>
      <w:fldChar w:fldCharType="end"/>
    </w:r>
    <w:r>
      <w:t>/</w:t>
    </w:r>
    <w:r w:rsidR="00B87B54">
      <w:fldChar w:fldCharType="begin"/>
    </w:r>
    <w:r w:rsidR="00B87B54">
      <w:instrText xml:space="preserve"> NUMPAGES \* ARABIC </w:instrText>
    </w:r>
    <w:r w:rsidR="00B87B54">
      <w:fldChar w:fldCharType="separate"/>
    </w:r>
    <w:r w:rsidR="005E171D">
      <w:rPr>
        <w:noProof/>
      </w:rPr>
      <w:t>36</w:t>
    </w:r>
    <w:r w:rsidR="00B87B54">
      <w:rPr>
        <w:noProof/>
      </w:rPr>
      <w:fldChar w:fldCharType="end"/>
    </w:r>
  </w:p>
  <w:p w:rsidR="00E4599A" w:rsidRDefault="00E4599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7B54" w:rsidRDefault="00B87B54">
      <w:r>
        <w:rPr>
          <w:color w:val="000000"/>
        </w:rPr>
        <w:separator/>
      </w:r>
    </w:p>
  </w:footnote>
  <w:footnote w:type="continuationSeparator" w:id="0">
    <w:p w:rsidR="00B87B54" w:rsidRDefault="00B87B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599A" w:rsidRDefault="00E4599A">
    <w:pPr>
      <w:pStyle w:val="Standard"/>
    </w:pPr>
  </w:p>
  <w:p w:rsidR="00E4599A" w:rsidRDefault="00E4599A">
    <w:pPr>
      <w:pStyle w:val="Standard"/>
    </w:pPr>
  </w:p>
  <w:p w:rsidR="00E4599A" w:rsidRDefault="00E4599A">
    <w:pPr>
      <w:pStyle w:val="Standard"/>
    </w:pPr>
    <w:r>
      <w:t xml:space="preserve">CESE - </w:t>
    </w:r>
    <w:r w:rsidRPr="00D40C87">
      <w:t>Circuitos Lógicos Programables</w:t>
    </w:r>
    <w:r>
      <w:tab/>
    </w:r>
    <w:r>
      <w:tab/>
    </w:r>
    <w:r>
      <w:tab/>
    </w:r>
    <w:r>
      <w:tab/>
      <w:t>12va cohorte (2021)</w:t>
    </w:r>
  </w:p>
  <w:p w:rsidR="00E4599A" w:rsidRDefault="00E4599A" w:rsidP="0038011D">
    <w:pPr>
      <w:pStyle w:val="Standard"/>
      <w:jc w:val="center"/>
      <w:rPr>
        <w:i/>
      </w:rPr>
    </w:pPr>
    <w:r>
      <w:rPr>
        <w:i/>
      </w:rPr>
      <w:t>Trabajo práctico Final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599A" w:rsidRDefault="00E4599A" w:rsidP="00C70449">
    <w:pPr>
      <w:pStyle w:val="Encabezado"/>
      <w:tabs>
        <w:tab w:val="clear" w:pos="4419"/>
        <w:tab w:val="clear" w:pos="8838"/>
        <w:tab w:val="left" w:pos="3315"/>
      </w:tabs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599A" w:rsidRDefault="00E4599A">
    <w:pPr>
      <w:pStyle w:val="Standard"/>
    </w:pPr>
  </w:p>
  <w:p w:rsidR="00E4599A" w:rsidRDefault="00E4599A">
    <w:pPr>
      <w:pStyle w:val="Standard"/>
    </w:pPr>
  </w:p>
  <w:p w:rsidR="00E4599A" w:rsidRDefault="00E4599A" w:rsidP="00EA06C0">
    <w:pPr>
      <w:pStyle w:val="Standard"/>
      <w:tabs>
        <w:tab w:val="left" w:pos="11624"/>
      </w:tabs>
    </w:pPr>
    <w:r>
      <w:t xml:space="preserve">CESE - </w:t>
    </w:r>
    <w:r w:rsidRPr="00D40C87">
      <w:t>Circuitos Lógicos Programables</w:t>
    </w:r>
    <w:r>
      <w:tab/>
      <w:t>12va cohorte (2021)</w:t>
    </w:r>
  </w:p>
  <w:p w:rsidR="00E4599A" w:rsidRDefault="00E4599A" w:rsidP="0038011D">
    <w:pPr>
      <w:pStyle w:val="Standard"/>
      <w:jc w:val="center"/>
      <w:rPr>
        <w:i/>
      </w:rPr>
    </w:pPr>
    <w:r>
      <w:rPr>
        <w:i/>
      </w:rPr>
      <w:t>Trabajo práctico Final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599A" w:rsidRDefault="00E4599A">
    <w:pPr>
      <w:pStyle w:val="Standard"/>
    </w:pPr>
  </w:p>
  <w:p w:rsidR="00E4599A" w:rsidRDefault="00E4599A">
    <w:pPr>
      <w:pStyle w:val="Standard"/>
    </w:pPr>
  </w:p>
  <w:p w:rsidR="00E4599A" w:rsidRDefault="00E4599A" w:rsidP="00984410">
    <w:pPr>
      <w:pStyle w:val="Standard"/>
      <w:tabs>
        <w:tab w:val="left" w:pos="11624"/>
        <w:tab w:val="left" w:pos="18570"/>
      </w:tabs>
    </w:pPr>
    <w:r>
      <w:t xml:space="preserve">CESE - </w:t>
    </w:r>
    <w:r w:rsidRPr="00D40C87">
      <w:t>Circuitos Lógicos Programables</w:t>
    </w:r>
    <w:r>
      <w:tab/>
    </w:r>
    <w:r>
      <w:tab/>
      <w:t>12va cohorte (2021)</w:t>
    </w:r>
  </w:p>
  <w:p w:rsidR="00E4599A" w:rsidRDefault="00E4599A" w:rsidP="0038011D">
    <w:pPr>
      <w:pStyle w:val="Standard"/>
      <w:jc w:val="center"/>
      <w:rPr>
        <w:i/>
      </w:rPr>
    </w:pPr>
    <w:r>
      <w:rPr>
        <w:i/>
      </w:rPr>
      <w:t>Trabajo práctico Final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599A" w:rsidRDefault="00E4599A">
    <w:pPr>
      <w:pStyle w:val="Standard"/>
    </w:pPr>
  </w:p>
  <w:p w:rsidR="00E4599A" w:rsidRDefault="00E4599A">
    <w:pPr>
      <w:pStyle w:val="Standard"/>
    </w:pPr>
  </w:p>
  <w:p w:rsidR="00E4599A" w:rsidRDefault="00E4599A">
    <w:pPr>
      <w:pStyle w:val="Standard"/>
    </w:pPr>
    <w:r>
      <w:t xml:space="preserve">CESE - </w:t>
    </w:r>
    <w:r w:rsidRPr="00D40C87">
      <w:t>Circuitos Lógicos Programables</w:t>
    </w:r>
    <w:r>
      <w:tab/>
    </w:r>
    <w:r>
      <w:tab/>
    </w:r>
    <w:r>
      <w:tab/>
    </w:r>
    <w:r>
      <w:tab/>
      <w:t>12va cohorte (2021)</w:t>
    </w:r>
  </w:p>
  <w:p w:rsidR="00E4599A" w:rsidRDefault="00E4599A" w:rsidP="0038011D">
    <w:pPr>
      <w:pStyle w:val="Standard"/>
      <w:jc w:val="center"/>
      <w:rPr>
        <w:i/>
      </w:rPr>
    </w:pPr>
    <w:r>
      <w:rPr>
        <w:i/>
      </w:rPr>
      <w:t>Trabajo práctico Final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599A" w:rsidRDefault="00E4599A" w:rsidP="00E046E9">
    <w:pPr>
      <w:pStyle w:val="Standard"/>
      <w:tabs>
        <w:tab w:val="left" w:pos="12191"/>
      </w:tabs>
    </w:pPr>
  </w:p>
  <w:p w:rsidR="00E4599A" w:rsidRDefault="00E4599A">
    <w:pPr>
      <w:pStyle w:val="Standard"/>
    </w:pPr>
  </w:p>
  <w:p w:rsidR="00E4599A" w:rsidRDefault="00E4599A" w:rsidP="00E046E9">
    <w:pPr>
      <w:pStyle w:val="Standard"/>
      <w:tabs>
        <w:tab w:val="left" w:pos="11907"/>
      </w:tabs>
    </w:pPr>
    <w:r>
      <w:t xml:space="preserve">CESE - </w:t>
    </w:r>
    <w:r w:rsidRPr="00D40C87">
      <w:t>Circuitos Lógicos Programables</w:t>
    </w:r>
    <w:r>
      <w:tab/>
      <w:t>12va cohorte (2021)</w:t>
    </w:r>
  </w:p>
  <w:p w:rsidR="00E4599A" w:rsidRDefault="00E4599A" w:rsidP="0038011D">
    <w:pPr>
      <w:pStyle w:val="Standard"/>
      <w:jc w:val="center"/>
      <w:rPr>
        <w:i/>
      </w:rPr>
    </w:pPr>
    <w:r>
      <w:rPr>
        <w:i/>
      </w:rPr>
      <w:t>Trabajo práctico Final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F3361"/>
    <w:multiLevelType w:val="multilevel"/>
    <w:tmpl w:val="BBCC19B2"/>
    <w:styleLink w:val="Sinlista1"/>
    <w:lvl w:ilvl="0">
      <w:start w:val="1"/>
      <w:numFmt w:val="none"/>
      <w:lvlText w:val="%1."/>
      <w:lvlJc w:val="left"/>
    </w:lvl>
    <w:lvl w:ilvl="1">
      <w:start w:val="1"/>
      <w:numFmt w:val="none"/>
      <w:lvlText w:val="%2."/>
      <w:lvlJc w:val="left"/>
    </w:lvl>
    <w:lvl w:ilvl="2">
      <w:start w:val="1"/>
      <w:numFmt w:val="none"/>
      <w:lvlText w:val="%3."/>
      <w:lvlJc w:val="left"/>
    </w:lvl>
    <w:lvl w:ilvl="3">
      <w:start w:val="1"/>
      <w:numFmt w:val="none"/>
      <w:lvlText w:val="%4."/>
      <w:lvlJc w:val="left"/>
    </w:lvl>
    <w:lvl w:ilvl="4">
      <w:start w:val="1"/>
      <w:numFmt w:val="none"/>
      <w:lvlText w:val="%5."/>
      <w:lvlJc w:val="left"/>
    </w:lvl>
    <w:lvl w:ilvl="5">
      <w:start w:val="1"/>
      <w:numFmt w:val="none"/>
      <w:lvlText w:val="%6."/>
      <w:lvlJc w:val="left"/>
    </w:lvl>
    <w:lvl w:ilvl="6">
      <w:start w:val="1"/>
      <w:numFmt w:val="none"/>
      <w:lvlText w:val="%7."/>
      <w:lvlJc w:val="left"/>
    </w:lvl>
    <w:lvl w:ilvl="7">
      <w:start w:val="1"/>
      <w:numFmt w:val="none"/>
      <w:lvlText w:val="%8."/>
      <w:lvlJc w:val="left"/>
    </w:lvl>
    <w:lvl w:ilvl="8">
      <w:start w:val="1"/>
      <w:numFmt w:val="none"/>
      <w:lvlText w:val="%9."/>
      <w:lvlJc w:val="left"/>
    </w:lvl>
  </w:abstractNum>
  <w:abstractNum w:abstractNumId="1">
    <w:nsid w:val="00BC4D20"/>
    <w:multiLevelType w:val="multilevel"/>
    <w:tmpl w:val="134A3BDA"/>
    <w:styleLink w:val="WWNum19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">
    <w:nsid w:val="019014E3"/>
    <w:multiLevelType w:val="multilevel"/>
    <w:tmpl w:val="158E2FEC"/>
    <w:styleLink w:val="WWNum22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">
    <w:nsid w:val="01FA7E3B"/>
    <w:multiLevelType w:val="multilevel"/>
    <w:tmpl w:val="F9C6BF76"/>
    <w:lvl w:ilvl="0">
      <w:start w:val="1"/>
      <w:numFmt w:val="decimal"/>
      <w:lvlText w:val=" %1."/>
      <w:lvlJc w:val="left"/>
    </w:lvl>
    <w:lvl w:ilvl="1">
      <w:start w:val="1"/>
      <w:numFmt w:val="decimal"/>
      <w:lvlText w:val=" %1.%2."/>
      <w:lvlJc w:val="left"/>
    </w:lvl>
    <w:lvl w:ilvl="2">
      <w:start w:val="1"/>
      <w:numFmt w:val="lowerLetter"/>
      <w:lvlText w:val="%3)"/>
      <w:lvlJc w:val="left"/>
    </w:lvl>
    <w:lvl w:ilvl="3">
      <w:numFmt w:val="bullet"/>
      <w:lvlText w:val="•"/>
      <w:lvlJc w:val="left"/>
      <w:rPr>
        <w:rFonts w:ascii="StarSymbol" w:hAnsi="StarSymbol"/>
      </w:rPr>
    </w:lvl>
    <w:lvl w:ilvl="4">
      <w:numFmt w:val="bullet"/>
      <w:lvlText w:val="•"/>
      <w:lvlJc w:val="left"/>
      <w:rPr>
        <w:rFonts w:ascii="StarSymbol" w:hAnsi="StarSymbol"/>
      </w:rPr>
    </w:lvl>
    <w:lvl w:ilvl="5">
      <w:numFmt w:val="bullet"/>
      <w:lvlText w:val="•"/>
      <w:lvlJc w:val="left"/>
      <w:rPr>
        <w:rFonts w:ascii="StarSymbol" w:hAnsi="StarSymbol"/>
      </w:rPr>
    </w:lvl>
    <w:lvl w:ilvl="6">
      <w:numFmt w:val="bullet"/>
      <w:lvlText w:val="•"/>
      <w:lvlJc w:val="left"/>
      <w:rPr>
        <w:rFonts w:ascii="StarSymbol" w:hAnsi="StarSymbol"/>
      </w:rPr>
    </w:lvl>
    <w:lvl w:ilvl="7">
      <w:numFmt w:val="bullet"/>
      <w:lvlText w:val="•"/>
      <w:lvlJc w:val="left"/>
      <w:rPr>
        <w:rFonts w:ascii="StarSymbol" w:hAnsi="StarSymbol"/>
      </w:rPr>
    </w:lvl>
    <w:lvl w:ilvl="8">
      <w:numFmt w:val="bullet"/>
      <w:lvlText w:val="•"/>
      <w:lvlJc w:val="left"/>
      <w:rPr>
        <w:rFonts w:ascii="StarSymbol" w:hAnsi="StarSymbol"/>
      </w:rPr>
    </w:lvl>
  </w:abstractNum>
  <w:abstractNum w:abstractNumId="4">
    <w:nsid w:val="06EF32AD"/>
    <w:multiLevelType w:val="multilevel"/>
    <w:tmpl w:val="885A59CC"/>
    <w:styleLink w:val="WWNum6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5">
    <w:nsid w:val="08AB2891"/>
    <w:multiLevelType w:val="multilevel"/>
    <w:tmpl w:val="F9C6BF76"/>
    <w:styleLink w:val="WWNum1"/>
    <w:lvl w:ilvl="0">
      <w:start w:val="1"/>
      <w:numFmt w:val="decimal"/>
      <w:lvlText w:val=" %1."/>
      <w:lvlJc w:val="left"/>
    </w:lvl>
    <w:lvl w:ilvl="1">
      <w:start w:val="1"/>
      <w:numFmt w:val="decimal"/>
      <w:lvlText w:val=" %1.%2."/>
      <w:lvlJc w:val="left"/>
    </w:lvl>
    <w:lvl w:ilvl="2">
      <w:start w:val="1"/>
      <w:numFmt w:val="lowerLetter"/>
      <w:lvlText w:val="%3)"/>
      <w:lvlJc w:val="left"/>
    </w:lvl>
    <w:lvl w:ilvl="3">
      <w:numFmt w:val="bullet"/>
      <w:lvlText w:val="•"/>
      <w:lvlJc w:val="left"/>
      <w:rPr>
        <w:rFonts w:ascii="StarSymbol" w:hAnsi="StarSymbol"/>
      </w:rPr>
    </w:lvl>
    <w:lvl w:ilvl="4">
      <w:numFmt w:val="bullet"/>
      <w:lvlText w:val="•"/>
      <w:lvlJc w:val="left"/>
      <w:rPr>
        <w:rFonts w:ascii="StarSymbol" w:hAnsi="StarSymbol"/>
      </w:rPr>
    </w:lvl>
    <w:lvl w:ilvl="5">
      <w:numFmt w:val="bullet"/>
      <w:lvlText w:val="•"/>
      <w:lvlJc w:val="left"/>
      <w:rPr>
        <w:rFonts w:ascii="StarSymbol" w:hAnsi="StarSymbol"/>
      </w:rPr>
    </w:lvl>
    <w:lvl w:ilvl="6">
      <w:numFmt w:val="bullet"/>
      <w:lvlText w:val="•"/>
      <w:lvlJc w:val="left"/>
      <w:rPr>
        <w:rFonts w:ascii="StarSymbol" w:hAnsi="StarSymbol"/>
      </w:rPr>
    </w:lvl>
    <w:lvl w:ilvl="7">
      <w:numFmt w:val="bullet"/>
      <w:lvlText w:val="•"/>
      <w:lvlJc w:val="left"/>
      <w:rPr>
        <w:rFonts w:ascii="StarSymbol" w:hAnsi="StarSymbol"/>
      </w:rPr>
    </w:lvl>
    <w:lvl w:ilvl="8">
      <w:numFmt w:val="bullet"/>
      <w:lvlText w:val="•"/>
      <w:lvlJc w:val="left"/>
      <w:rPr>
        <w:rFonts w:ascii="StarSymbol" w:hAnsi="StarSymbol"/>
      </w:rPr>
    </w:lvl>
  </w:abstractNum>
  <w:abstractNum w:abstractNumId="6">
    <w:nsid w:val="0AE80722"/>
    <w:multiLevelType w:val="multilevel"/>
    <w:tmpl w:val="2AB609DA"/>
    <w:numStyleLink w:val="WWNum8"/>
  </w:abstractNum>
  <w:abstractNum w:abstractNumId="7">
    <w:nsid w:val="17D32025"/>
    <w:multiLevelType w:val="multilevel"/>
    <w:tmpl w:val="E9BA212E"/>
    <w:styleLink w:val="WWNum25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8">
    <w:nsid w:val="1F2518BF"/>
    <w:multiLevelType w:val="hybridMultilevel"/>
    <w:tmpl w:val="9A589C16"/>
    <w:lvl w:ilvl="0" w:tplc="7BFE63D8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5C2466A"/>
    <w:multiLevelType w:val="multilevel"/>
    <w:tmpl w:val="1E34FA34"/>
    <w:styleLink w:val="WWNum9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0">
    <w:nsid w:val="2BE40B02"/>
    <w:multiLevelType w:val="multilevel"/>
    <w:tmpl w:val="E934135A"/>
    <w:styleLink w:val="WWNum7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1">
    <w:nsid w:val="2D304431"/>
    <w:multiLevelType w:val="multilevel"/>
    <w:tmpl w:val="9EE080FC"/>
    <w:styleLink w:val="WWNum11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2">
    <w:nsid w:val="2E0D771B"/>
    <w:multiLevelType w:val="multilevel"/>
    <w:tmpl w:val="4F2264F6"/>
    <w:styleLink w:val="WWNum17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3">
    <w:nsid w:val="2F2673E8"/>
    <w:multiLevelType w:val="multilevel"/>
    <w:tmpl w:val="B43AB496"/>
    <w:styleLink w:val="WWNum3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4">
    <w:nsid w:val="306D1370"/>
    <w:multiLevelType w:val="multilevel"/>
    <w:tmpl w:val="DEBEBAA8"/>
    <w:styleLink w:val="WWNum10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5">
    <w:nsid w:val="3372554A"/>
    <w:multiLevelType w:val="hybridMultilevel"/>
    <w:tmpl w:val="B6242D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3E61A9"/>
    <w:multiLevelType w:val="multilevel"/>
    <w:tmpl w:val="D9DE9674"/>
    <w:styleLink w:val="WWNum4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7">
    <w:nsid w:val="39867661"/>
    <w:multiLevelType w:val="multilevel"/>
    <w:tmpl w:val="654CABC4"/>
    <w:styleLink w:val="WWNum24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8">
    <w:nsid w:val="3AEB0AA8"/>
    <w:multiLevelType w:val="multilevel"/>
    <w:tmpl w:val="2AB609DA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19">
    <w:nsid w:val="3E5C092B"/>
    <w:multiLevelType w:val="multilevel"/>
    <w:tmpl w:val="D1764B1E"/>
    <w:styleLink w:val="WWNum5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0">
    <w:nsid w:val="40943653"/>
    <w:multiLevelType w:val="multilevel"/>
    <w:tmpl w:val="7DCC9444"/>
    <w:styleLink w:val="WWNum20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1">
    <w:nsid w:val="487A2515"/>
    <w:multiLevelType w:val="multilevel"/>
    <w:tmpl w:val="ABA45AA6"/>
    <w:styleLink w:val="WWNum21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2">
    <w:nsid w:val="4B14757D"/>
    <w:multiLevelType w:val="multilevel"/>
    <w:tmpl w:val="FE408296"/>
    <w:styleLink w:val="WWNum16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3">
    <w:nsid w:val="4BC16525"/>
    <w:multiLevelType w:val="multilevel"/>
    <w:tmpl w:val="EF9CE982"/>
    <w:styleLink w:val="WWNum13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4">
    <w:nsid w:val="584B6E95"/>
    <w:multiLevelType w:val="multilevel"/>
    <w:tmpl w:val="22243808"/>
    <w:styleLink w:val="WWOutlineListStyle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25">
    <w:nsid w:val="58AF00E5"/>
    <w:multiLevelType w:val="multilevel"/>
    <w:tmpl w:val="1A569BB0"/>
    <w:styleLink w:val="WWNum2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6">
    <w:nsid w:val="633A720F"/>
    <w:multiLevelType w:val="multilevel"/>
    <w:tmpl w:val="E6F85C9A"/>
    <w:styleLink w:val="WWNum18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7">
    <w:nsid w:val="63613E41"/>
    <w:multiLevelType w:val="multilevel"/>
    <w:tmpl w:val="E850CD96"/>
    <w:styleLink w:val="WWNum23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8">
    <w:nsid w:val="6AFE71B5"/>
    <w:multiLevelType w:val="hybridMultilevel"/>
    <w:tmpl w:val="CC8C8D8E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DB45E8A"/>
    <w:multiLevelType w:val="multilevel"/>
    <w:tmpl w:val="2AB609DA"/>
    <w:styleLink w:val="WWNum8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0">
    <w:nsid w:val="7070510B"/>
    <w:multiLevelType w:val="multilevel"/>
    <w:tmpl w:val="ACF26AEA"/>
    <w:styleLink w:val="WWNum14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1">
    <w:nsid w:val="724052C6"/>
    <w:multiLevelType w:val="multilevel"/>
    <w:tmpl w:val="7FDECD68"/>
    <w:styleLink w:val="WWNum12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2">
    <w:nsid w:val="7D5D23FB"/>
    <w:multiLevelType w:val="hybridMultilevel"/>
    <w:tmpl w:val="27CC0BDC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DC77E0B"/>
    <w:multiLevelType w:val="multilevel"/>
    <w:tmpl w:val="9A16EADC"/>
    <w:styleLink w:val="WWNum15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num w:numId="1">
    <w:abstractNumId w:val="24"/>
  </w:num>
  <w:num w:numId="2">
    <w:abstractNumId w:val="0"/>
  </w:num>
  <w:num w:numId="3">
    <w:abstractNumId w:val="5"/>
  </w:num>
  <w:num w:numId="4">
    <w:abstractNumId w:val="25"/>
  </w:num>
  <w:num w:numId="5">
    <w:abstractNumId w:val="13"/>
  </w:num>
  <w:num w:numId="6">
    <w:abstractNumId w:val="16"/>
  </w:num>
  <w:num w:numId="7">
    <w:abstractNumId w:val="19"/>
  </w:num>
  <w:num w:numId="8">
    <w:abstractNumId w:val="4"/>
  </w:num>
  <w:num w:numId="9">
    <w:abstractNumId w:val="10"/>
  </w:num>
  <w:num w:numId="10">
    <w:abstractNumId w:val="29"/>
  </w:num>
  <w:num w:numId="11">
    <w:abstractNumId w:val="9"/>
  </w:num>
  <w:num w:numId="12">
    <w:abstractNumId w:val="14"/>
  </w:num>
  <w:num w:numId="13">
    <w:abstractNumId w:val="11"/>
  </w:num>
  <w:num w:numId="14">
    <w:abstractNumId w:val="31"/>
  </w:num>
  <w:num w:numId="15">
    <w:abstractNumId w:val="23"/>
  </w:num>
  <w:num w:numId="16">
    <w:abstractNumId w:val="30"/>
  </w:num>
  <w:num w:numId="17">
    <w:abstractNumId w:val="33"/>
  </w:num>
  <w:num w:numId="18">
    <w:abstractNumId w:val="22"/>
  </w:num>
  <w:num w:numId="19">
    <w:abstractNumId w:val="12"/>
  </w:num>
  <w:num w:numId="20">
    <w:abstractNumId w:val="26"/>
  </w:num>
  <w:num w:numId="21">
    <w:abstractNumId w:val="1"/>
  </w:num>
  <w:num w:numId="22">
    <w:abstractNumId w:val="20"/>
  </w:num>
  <w:num w:numId="23">
    <w:abstractNumId w:val="21"/>
  </w:num>
  <w:num w:numId="24">
    <w:abstractNumId w:val="2"/>
  </w:num>
  <w:num w:numId="25">
    <w:abstractNumId w:val="27"/>
  </w:num>
  <w:num w:numId="26">
    <w:abstractNumId w:val="17"/>
  </w:num>
  <w:num w:numId="27">
    <w:abstractNumId w:val="7"/>
  </w:num>
  <w:num w:numId="28">
    <w:abstractNumId w:val="25"/>
    <w:lvlOverride w:ilvl="0">
      <w:startOverride w:val="1"/>
    </w:lvlOverride>
  </w:num>
  <w:num w:numId="29">
    <w:abstractNumId w:val="4"/>
    <w:lvlOverride w:ilvl="0">
      <w:startOverride w:val="1"/>
    </w:lvlOverride>
  </w:num>
  <w:num w:numId="30">
    <w:abstractNumId w:val="32"/>
  </w:num>
  <w:num w:numId="31">
    <w:abstractNumId w:val="8"/>
  </w:num>
  <w:num w:numId="32">
    <w:abstractNumId w:val="28"/>
  </w:num>
  <w:num w:numId="33">
    <w:abstractNumId w:val="3"/>
  </w:num>
  <w:num w:numId="34">
    <w:abstractNumId w:val="6"/>
  </w:num>
  <w:num w:numId="35">
    <w:abstractNumId w:val="15"/>
  </w:num>
  <w:num w:numId="36">
    <w:abstractNumId w:val="18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81A4D"/>
    <w:rsid w:val="00016C0D"/>
    <w:rsid w:val="00057E0D"/>
    <w:rsid w:val="000624B1"/>
    <w:rsid w:val="00063409"/>
    <w:rsid w:val="00070563"/>
    <w:rsid w:val="00076A5E"/>
    <w:rsid w:val="000948AE"/>
    <w:rsid w:val="000968E7"/>
    <w:rsid w:val="000A2644"/>
    <w:rsid w:val="000A5B97"/>
    <w:rsid w:val="000B1400"/>
    <w:rsid w:val="000B152A"/>
    <w:rsid w:val="000C1BDB"/>
    <w:rsid w:val="000C3AFB"/>
    <w:rsid w:val="000C6FB9"/>
    <w:rsid w:val="000F1732"/>
    <w:rsid w:val="000F42CF"/>
    <w:rsid w:val="00110DFB"/>
    <w:rsid w:val="00122210"/>
    <w:rsid w:val="00183AC7"/>
    <w:rsid w:val="00194197"/>
    <w:rsid w:val="001B5EC2"/>
    <w:rsid w:val="001D5AC8"/>
    <w:rsid w:val="001D6D34"/>
    <w:rsid w:val="001E09BD"/>
    <w:rsid w:val="001E1ED6"/>
    <w:rsid w:val="001F12C3"/>
    <w:rsid w:val="001F5D32"/>
    <w:rsid w:val="00202086"/>
    <w:rsid w:val="0021385C"/>
    <w:rsid w:val="0022343C"/>
    <w:rsid w:val="00224BB0"/>
    <w:rsid w:val="002310E5"/>
    <w:rsid w:val="00262AB5"/>
    <w:rsid w:val="002808C3"/>
    <w:rsid w:val="00281A4D"/>
    <w:rsid w:val="00282A2A"/>
    <w:rsid w:val="002878D6"/>
    <w:rsid w:val="00287C99"/>
    <w:rsid w:val="002A3E2B"/>
    <w:rsid w:val="002B106D"/>
    <w:rsid w:val="002B1C26"/>
    <w:rsid w:val="002C2D7E"/>
    <w:rsid w:val="002D34B2"/>
    <w:rsid w:val="002E1E32"/>
    <w:rsid w:val="00376A85"/>
    <w:rsid w:val="0038011D"/>
    <w:rsid w:val="00383319"/>
    <w:rsid w:val="003A2946"/>
    <w:rsid w:val="003B10EA"/>
    <w:rsid w:val="003C61FB"/>
    <w:rsid w:val="003E7D33"/>
    <w:rsid w:val="0041051D"/>
    <w:rsid w:val="00421403"/>
    <w:rsid w:val="0042162F"/>
    <w:rsid w:val="004269DA"/>
    <w:rsid w:val="00450D00"/>
    <w:rsid w:val="00451BF7"/>
    <w:rsid w:val="004731EA"/>
    <w:rsid w:val="00482E12"/>
    <w:rsid w:val="004A4A75"/>
    <w:rsid w:val="004B463F"/>
    <w:rsid w:val="004C5E9A"/>
    <w:rsid w:val="004D2A12"/>
    <w:rsid w:val="004F574D"/>
    <w:rsid w:val="00510445"/>
    <w:rsid w:val="0051276C"/>
    <w:rsid w:val="005244C8"/>
    <w:rsid w:val="00527445"/>
    <w:rsid w:val="00546511"/>
    <w:rsid w:val="0056622F"/>
    <w:rsid w:val="0058176D"/>
    <w:rsid w:val="005957F2"/>
    <w:rsid w:val="005A6B18"/>
    <w:rsid w:val="005D583A"/>
    <w:rsid w:val="005E171D"/>
    <w:rsid w:val="0060221F"/>
    <w:rsid w:val="00607F91"/>
    <w:rsid w:val="00617635"/>
    <w:rsid w:val="006233FB"/>
    <w:rsid w:val="0064645C"/>
    <w:rsid w:val="006658BF"/>
    <w:rsid w:val="00676EF6"/>
    <w:rsid w:val="00693A6F"/>
    <w:rsid w:val="006C7998"/>
    <w:rsid w:val="006D2630"/>
    <w:rsid w:val="006F07A3"/>
    <w:rsid w:val="006F481C"/>
    <w:rsid w:val="006F6835"/>
    <w:rsid w:val="00767E8F"/>
    <w:rsid w:val="007731E7"/>
    <w:rsid w:val="00776B91"/>
    <w:rsid w:val="007802A5"/>
    <w:rsid w:val="00781D71"/>
    <w:rsid w:val="00794111"/>
    <w:rsid w:val="007A169F"/>
    <w:rsid w:val="007A7A0F"/>
    <w:rsid w:val="007C73BC"/>
    <w:rsid w:val="007D1704"/>
    <w:rsid w:val="007D1D15"/>
    <w:rsid w:val="007E71CF"/>
    <w:rsid w:val="007F5323"/>
    <w:rsid w:val="00803D87"/>
    <w:rsid w:val="00810E98"/>
    <w:rsid w:val="008275FB"/>
    <w:rsid w:val="00870E20"/>
    <w:rsid w:val="00884CCD"/>
    <w:rsid w:val="008A71A4"/>
    <w:rsid w:val="008B5E7C"/>
    <w:rsid w:val="008B667B"/>
    <w:rsid w:val="008C5362"/>
    <w:rsid w:val="008D58EE"/>
    <w:rsid w:val="008E02B0"/>
    <w:rsid w:val="008E1D81"/>
    <w:rsid w:val="008F5743"/>
    <w:rsid w:val="00906040"/>
    <w:rsid w:val="00910000"/>
    <w:rsid w:val="00916932"/>
    <w:rsid w:val="009551F5"/>
    <w:rsid w:val="00984410"/>
    <w:rsid w:val="00994276"/>
    <w:rsid w:val="00996AEE"/>
    <w:rsid w:val="009A48BE"/>
    <w:rsid w:val="009A79C8"/>
    <w:rsid w:val="009B1D32"/>
    <w:rsid w:val="009B2D28"/>
    <w:rsid w:val="009C76E2"/>
    <w:rsid w:val="00A15514"/>
    <w:rsid w:val="00A24CF5"/>
    <w:rsid w:val="00A87493"/>
    <w:rsid w:val="00AB273F"/>
    <w:rsid w:val="00AB385A"/>
    <w:rsid w:val="00AB4D5C"/>
    <w:rsid w:val="00AB5375"/>
    <w:rsid w:val="00AD1287"/>
    <w:rsid w:val="00AD65E1"/>
    <w:rsid w:val="00AE7C8A"/>
    <w:rsid w:val="00AF5E29"/>
    <w:rsid w:val="00B06B7C"/>
    <w:rsid w:val="00B135AB"/>
    <w:rsid w:val="00B15086"/>
    <w:rsid w:val="00B151EE"/>
    <w:rsid w:val="00B4373E"/>
    <w:rsid w:val="00B44EE0"/>
    <w:rsid w:val="00B46D30"/>
    <w:rsid w:val="00B53DA8"/>
    <w:rsid w:val="00B628ED"/>
    <w:rsid w:val="00B65324"/>
    <w:rsid w:val="00B73870"/>
    <w:rsid w:val="00B77AD4"/>
    <w:rsid w:val="00B77B25"/>
    <w:rsid w:val="00B87B54"/>
    <w:rsid w:val="00BB4C90"/>
    <w:rsid w:val="00C25B3B"/>
    <w:rsid w:val="00C431C3"/>
    <w:rsid w:val="00C70449"/>
    <w:rsid w:val="00C84CEB"/>
    <w:rsid w:val="00C9347D"/>
    <w:rsid w:val="00C9637A"/>
    <w:rsid w:val="00CB2D10"/>
    <w:rsid w:val="00CB65AC"/>
    <w:rsid w:val="00CC1D70"/>
    <w:rsid w:val="00CC4E09"/>
    <w:rsid w:val="00CE7E33"/>
    <w:rsid w:val="00CF03F7"/>
    <w:rsid w:val="00D03F03"/>
    <w:rsid w:val="00D16BEF"/>
    <w:rsid w:val="00D17D87"/>
    <w:rsid w:val="00D26FA8"/>
    <w:rsid w:val="00D40C87"/>
    <w:rsid w:val="00D5012F"/>
    <w:rsid w:val="00D6734B"/>
    <w:rsid w:val="00D711E4"/>
    <w:rsid w:val="00D76833"/>
    <w:rsid w:val="00D77C34"/>
    <w:rsid w:val="00E046E9"/>
    <w:rsid w:val="00E17472"/>
    <w:rsid w:val="00E24104"/>
    <w:rsid w:val="00E432B5"/>
    <w:rsid w:val="00E4599A"/>
    <w:rsid w:val="00E842DD"/>
    <w:rsid w:val="00E94EDA"/>
    <w:rsid w:val="00EA06C0"/>
    <w:rsid w:val="00EE2105"/>
    <w:rsid w:val="00EF6E5B"/>
    <w:rsid w:val="00F11D15"/>
    <w:rsid w:val="00F15A87"/>
    <w:rsid w:val="00F25CBF"/>
    <w:rsid w:val="00F26720"/>
    <w:rsid w:val="00F36F85"/>
    <w:rsid w:val="00F43F6F"/>
    <w:rsid w:val="00F44A35"/>
    <w:rsid w:val="00FA1393"/>
    <w:rsid w:val="00FA579B"/>
    <w:rsid w:val="00FD7B5D"/>
    <w:rsid w:val="00FF1A7A"/>
    <w:rsid w:val="00FF4CBD"/>
    <w:rsid w:val="00FF6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s-AR" w:eastAsia="es-AR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Standard"/>
    <w:next w:val="Standar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Standard"/>
    <w:next w:val="Standard"/>
    <w:pPr>
      <w:keepNext/>
      <w:keepLines/>
      <w:numPr>
        <w:ilvl w:val="2"/>
        <w:numId w:val="1"/>
      </w:numPr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Standard"/>
    <w:next w:val="Standard"/>
    <w:pPr>
      <w:keepNext/>
      <w:keepLines/>
      <w:numPr>
        <w:ilvl w:val="3"/>
        <w:numId w:val="1"/>
      </w:numPr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Standard"/>
    <w:next w:val="Standard"/>
    <w:pPr>
      <w:keepNext/>
      <w:keepLines/>
      <w:numPr>
        <w:ilvl w:val="4"/>
        <w:numId w:val="1"/>
      </w:numPr>
      <w:spacing w:before="240" w:after="80"/>
      <w:outlineLvl w:val="4"/>
    </w:pPr>
    <w:rPr>
      <w:color w:val="666666"/>
    </w:rPr>
  </w:style>
  <w:style w:type="paragraph" w:styleId="Ttulo6">
    <w:name w:val="heading 6"/>
    <w:basedOn w:val="Standard"/>
    <w:next w:val="Standard"/>
    <w:pPr>
      <w:keepNext/>
      <w:keepLines/>
      <w:numPr>
        <w:ilvl w:val="5"/>
        <w:numId w:val="1"/>
      </w:numPr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Standard"/>
    <w:next w:val="Standard"/>
    <w:pPr>
      <w:keepNext/>
      <w:keepLines/>
      <w:numPr>
        <w:ilvl w:val="6"/>
        <w:numId w:val="1"/>
      </w:numPr>
      <w:spacing w:before="200"/>
      <w:outlineLvl w:val="6"/>
    </w:pPr>
    <w:rPr>
      <w:rFonts w:ascii="Calibri" w:eastAsia="F" w:hAnsi="Calibri" w:cs="F"/>
      <w:i/>
      <w:iCs/>
      <w:color w:val="404040"/>
    </w:rPr>
  </w:style>
  <w:style w:type="paragraph" w:styleId="Ttulo8">
    <w:name w:val="heading 8"/>
    <w:basedOn w:val="Standard"/>
    <w:next w:val="Standard"/>
    <w:pPr>
      <w:keepNext/>
      <w:keepLines/>
      <w:numPr>
        <w:ilvl w:val="7"/>
        <w:numId w:val="1"/>
      </w:numPr>
      <w:spacing w:before="200"/>
      <w:outlineLvl w:val="7"/>
    </w:pPr>
    <w:rPr>
      <w:rFonts w:ascii="Calibri" w:eastAsia="F" w:hAnsi="Calibri" w:cs="F"/>
      <w:color w:val="404040"/>
      <w:sz w:val="20"/>
      <w:szCs w:val="20"/>
    </w:rPr>
  </w:style>
  <w:style w:type="paragraph" w:styleId="Ttulo9">
    <w:name w:val="heading 9"/>
    <w:basedOn w:val="Standard"/>
    <w:next w:val="Standard"/>
    <w:pPr>
      <w:keepNext/>
      <w:keepLines/>
      <w:numPr>
        <w:ilvl w:val="8"/>
        <w:numId w:val="1"/>
      </w:numPr>
      <w:spacing w:before="200"/>
      <w:outlineLvl w:val="8"/>
    </w:pPr>
    <w:rPr>
      <w:rFonts w:ascii="Calibri" w:eastAsia="F" w:hAnsi="Calibri" w:cs="F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WWOutlineListStyle">
    <w:name w:val="WW_OutlineListStyle"/>
    <w:basedOn w:val="Sinlista"/>
    <w:pPr>
      <w:numPr>
        <w:numId w:val="1"/>
      </w:numPr>
    </w:pPr>
  </w:style>
  <w:style w:type="paragraph" w:customStyle="1" w:styleId="Standard">
    <w:name w:val="Standard"/>
    <w:pPr>
      <w:widowControl/>
      <w:spacing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a">
    <w:name w:val="List"/>
    <w:basedOn w:val="Textbody"/>
    <w:rPr>
      <w:rFonts w:cs="Lohit Devanagari"/>
      <w:sz w:val="24"/>
    </w:rPr>
  </w:style>
  <w:style w:type="paragraph" w:styleId="Epgrafe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Ttulo">
    <w:name w:val="Title"/>
    <w:basedOn w:val="Standard"/>
    <w:next w:val="Standard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Standard"/>
    <w:next w:val="Standard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Standard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Contents1">
    <w:name w:val="Contents 1"/>
    <w:basedOn w:val="Standard"/>
    <w:next w:val="Standard"/>
    <w:autoRedefine/>
    <w:pPr>
      <w:spacing w:after="100"/>
    </w:pPr>
  </w:style>
  <w:style w:type="paragraph" w:customStyle="1" w:styleId="Standarduser">
    <w:name w:val="Standard (user)"/>
    <w:rPr>
      <w:lang w:eastAsia="zh-CN" w:bidi="hi-IN"/>
    </w:rPr>
  </w:style>
  <w:style w:type="paragraph" w:customStyle="1" w:styleId="Contents2">
    <w:name w:val="Contents 2"/>
    <w:basedOn w:val="Standard"/>
    <w:next w:val="Standard"/>
    <w:autoRedefine/>
    <w:pPr>
      <w:spacing w:after="100"/>
      <w:ind w:left="220"/>
    </w:pPr>
  </w:style>
  <w:style w:type="paragraph" w:styleId="Encabezado">
    <w:name w:val="header"/>
    <w:basedOn w:val="Standard"/>
    <w:pPr>
      <w:tabs>
        <w:tab w:val="center" w:pos="4419"/>
        <w:tab w:val="right" w:pos="8838"/>
      </w:tabs>
      <w:spacing w:line="240" w:lineRule="auto"/>
    </w:pPr>
  </w:style>
  <w:style w:type="paragraph" w:styleId="Piedepgina">
    <w:name w:val="footer"/>
    <w:basedOn w:val="Standard"/>
    <w:pPr>
      <w:tabs>
        <w:tab w:val="center" w:pos="4419"/>
        <w:tab w:val="right" w:pos="8838"/>
      </w:tabs>
      <w:spacing w:line="240" w:lineRule="auto"/>
    </w:pPr>
  </w:style>
  <w:style w:type="paragraph" w:styleId="Prrafodelista">
    <w:name w:val="List Paragraph"/>
    <w:basedOn w:val="Standard"/>
    <w:pPr>
      <w:ind w:left="720"/>
    </w:pPr>
  </w:style>
  <w:style w:type="paragraph" w:customStyle="1" w:styleId="Contents3">
    <w:name w:val="Contents 3"/>
    <w:basedOn w:val="Standard"/>
    <w:next w:val="Standard"/>
    <w:autoRedefine/>
    <w:pPr>
      <w:spacing w:after="100"/>
      <w:ind w:left="440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TextodegloboCar">
    <w:name w:val="Texto de globo Car"/>
    <w:basedOn w:val="Fuentedeprrafopredeter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Fuentedeprrafopredeter"/>
    <w:rPr>
      <w:color w:val="0000FF"/>
      <w:u w:val="single"/>
    </w:rPr>
  </w:style>
  <w:style w:type="character" w:customStyle="1" w:styleId="EncabezadoCar">
    <w:name w:val="Encabezado Car"/>
    <w:basedOn w:val="Fuentedeprrafopredeter"/>
  </w:style>
  <w:style w:type="character" w:customStyle="1" w:styleId="PiedepginaCar">
    <w:name w:val="Pie de página Car"/>
    <w:basedOn w:val="Fuentedeprrafopredeter"/>
  </w:style>
  <w:style w:type="character" w:customStyle="1" w:styleId="Ttulo7Car">
    <w:name w:val="Título 7 Car"/>
    <w:basedOn w:val="Fuentedeprrafopredeter"/>
    <w:rPr>
      <w:rFonts w:ascii="Calibri" w:eastAsia="F" w:hAnsi="Calibri" w:cs="F"/>
      <w:i/>
      <w:iCs/>
      <w:color w:val="404040"/>
    </w:rPr>
  </w:style>
  <w:style w:type="character" w:customStyle="1" w:styleId="Ttulo8Car">
    <w:name w:val="Título 8 Car"/>
    <w:basedOn w:val="Fuentedeprrafopredeter"/>
    <w:rPr>
      <w:rFonts w:ascii="Calibri" w:eastAsia="F" w:hAnsi="Calibri" w:cs="F"/>
      <w:color w:val="404040"/>
      <w:sz w:val="20"/>
      <w:szCs w:val="20"/>
    </w:rPr>
  </w:style>
  <w:style w:type="character" w:customStyle="1" w:styleId="Ttulo9Car">
    <w:name w:val="Título 9 Car"/>
    <w:basedOn w:val="Fuentedeprrafopredeter"/>
    <w:rPr>
      <w:rFonts w:ascii="Calibri" w:eastAsia="F" w:hAnsi="Calibri" w:cs="F"/>
      <w:i/>
      <w:iCs/>
      <w:color w:val="404040"/>
      <w:sz w:val="20"/>
      <w:szCs w:val="20"/>
    </w:rPr>
  </w:style>
  <w:style w:type="character" w:customStyle="1" w:styleId="ListLabel1">
    <w:name w:val="ListLabel 1"/>
  </w:style>
  <w:style w:type="character" w:customStyle="1" w:styleId="IndexLink">
    <w:name w:val="Index Link"/>
  </w:style>
  <w:style w:type="character" w:customStyle="1" w:styleId="NumberingSymbols">
    <w:name w:val="Numbering Symbols"/>
  </w:style>
  <w:style w:type="numbering" w:customStyle="1" w:styleId="Sinlista1">
    <w:name w:val="Sin lista1"/>
    <w:basedOn w:val="Sinlista"/>
    <w:pPr>
      <w:numPr>
        <w:numId w:val="2"/>
      </w:numPr>
    </w:pPr>
  </w:style>
  <w:style w:type="numbering" w:customStyle="1" w:styleId="WWNum1">
    <w:name w:val="WWNum1"/>
    <w:basedOn w:val="Sinlista"/>
    <w:pPr>
      <w:numPr>
        <w:numId w:val="3"/>
      </w:numPr>
    </w:pPr>
  </w:style>
  <w:style w:type="numbering" w:customStyle="1" w:styleId="WWNum2">
    <w:name w:val="WWNum2"/>
    <w:basedOn w:val="Sinlista"/>
    <w:pPr>
      <w:numPr>
        <w:numId w:val="4"/>
      </w:numPr>
    </w:pPr>
  </w:style>
  <w:style w:type="numbering" w:customStyle="1" w:styleId="WWNum3">
    <w:name w:val="WWNum3"/>
    <w:basedOn w:val="Sinlista"/>
    <w:pPr>
      <w:numPr>
        <w:numId w:val="5"/>
      </w:numPr>
    </w:pPr>
  </w:style>
  <w:style w:type="numbering" w:customStyle="1" w:styleId="WWNum4">
    <w:name w:val="WWNum4"/>
    <w:basedOn w:val="Sinlista"/>
    <w:pPr>
      <w:numPr>
        <w:numId w:val="6"/>
      </w:numPr>
    </w:pPr>
  </w:style>
  <w:style w:type="numbering" w:customStyle="1" w:styleId="WWNum5">
    <w:name w:val="WWNum5"/>
    <w:basedOn w:val="Sinlista"/>
    <w:pPr>
      <w:numPr>
        <w:numId w:val="7"/>
      </w:numPr>
    </w:pPr>
  </w:style>
  <w:style w:type="numbering" w:customStyle="1" w:styleId="WWNum6">
    <w:name w:val="WWNum6"/>
    <w:basedOn w:val="Sinlista"/>
    <w:pPr>
      <w:numPr>
        <w:numId w:val="8"/>
      </w:numPr>
    </w:pPr>
  </w:style>
  <w:style w:type="numbering" w:customStyle="1" w:styleId="WWNum7">
    <w:name w:val="WWNum7"/>
    <w:basedOn w:val="Sinlista"/>
    <w:pPr>
      <w:numPr>
        <w:numId w:val="9"/>
      </w:numPr>
    </w:pPr>
  </w:style>
  <w:style w:type="numbering" w:customStyle="1" w:styleId="WWNum8">
    <w:name w:val="WWNum8"/>
    <w:basedOn w:val="Sinlista"/>
    <w:pPr>
      <w:numPr>
        <w:numId w:val="10"/>
      </w:numPr>
    </w:pPr>
  </w:style>
  <w:style w:type="numbering" w:customStyle="1" w:styleId="WWNum9">
    <w:name w:val="WWNum9"/>
    <w:basedOn w:val="Sinlista"/>
    <w:pPr>
      <w:numPr>
        <w:numId w:val="11"/>
      </w:numPr>
    </w:pPr>
  </w:style>
  <w:style w:type="numbering" w:customStyle="1" w:styleId="WWNum10">
    <w:name w:val="WWNum10"/>
    <w:basedOn w:val="Sinlista"/>
    <w:pPr>
      <w:numPr>
        <w:numId w:val="12"/>
      </w:numPr>
    </w:pPr>
  </w:style>
  <w:style w:type="numbering" w:customStyle="1" w:styleId="WWNum11">
    <w:name w:val="WWNum11"/>
    <w:basedOn w:val="Sinlista"/>
    <w:pPr>
      <w:numPr>
        <w:numId w:val="13"/>
      </w:numPr>
    </w:pPr>
  </w:style>
  <w:style w:type="numbering" w:customStyle="1" w:styleId="WWNum12">
    <w:name w:val="WWNum12"/>
    <w:basedOn w:val="Sinlista"/>
    <w:pPr>
      <w:numPr>
        <w:numId w:val="14"/>
      </w:numPr>
    </w:pPr>
  </w:style>
  <w:style w:type="numbering" w:customStyle="1" w:styleId="WWNum13">
    <w:name w:val="WWNum13"/>
    <w:basedOn w:val="Sinlista"/>
    <w:pPr>
      <w:numPr>
        <w:numId w:val="15"/>
      </w:numPr>
    </w:pPr>
  </w:style>
  <w:style w:type="numbering" w:customStyle="1" w:styleId="WWNum14">
    <w:name w:val="WWNum14"/>
    <w:basedOn w:val="Sinlista"/>
    <w:pPr>
      <w:numPr>
        <w:numId w:val="16"/>
      </w:numPr>
    </w:pPr>
  </w:style>
  <w:style w:type="numbering" w:customStyle="1" w:styleId="WWNum15">
    <w:name w:val="WWNum15"/>
    <w:basedOn w:val="Sinlista"/>
    <w:pPr>
      <w:numPr>
        <w:numId w:val="17"/>
      </w:numPr>
    </w:pPr>
  </w:style>
  <w:style w:type="numbering" w:customStyle="1" w:styleId="WWNum16">
    <w:name w:val="WWNum16"/>
    <w:basedOn w:val="Sinlista"/>
    <w:pPr>
      <w:numPr>
        <w:numId w:val="18"/>
      </w:numPr>
    </w:pPr>
  </w:style>
  <w:style w:type="numbering" w:customStyle="1" w:styleId="WWNum17">
    <w:name w:val="WWNum17"/>
    <w:basedOn w:val="Sinlista"/>
    <w:pPr>
      <w:numPr>
        <w:numId w:val="19"/>
      </w:numPr>
    </w:pPr>
  </w:style>
  <w:style w:type="numbering" w:customStyle="1" w:styleId="WWNum18">
    <w:name w:val="WWNum18"/>
    <w:basedOn w:val="Sinlista"/>
    <w:pPr>
      <w:numPr>
        <w:numId w:val="20"/>
      </w:numPr>
    </w:pPr>
  </w:style>
  <w:style w:type="numbering" w:customStyle="1" w:styleId="WWNum19">
    <w:name w:val="WWNum19"/>
    <w:basedOn w:val="Sinlista"/>
    <w:pPr>
      <w:numPr>
        <w:numId w:val="21"/>
      </w:numPr>
    </w:pPr>
  </w:style>
  <w:style w:type="numbering" w:customStyle="1" w:styleId="WWNum20">
    <w:name w:val="WWNum20"/>
    <w:basedOn w:val="Sinlista"/>
    <w:pPr>
      <w:numPr>
        <w:numId w:val="22"/>
      </w:numPr>
    </w:pPr>
  </w:style>
  <w:style w:type="numbering" w:customStyle="1" w:styleId="WWNum21">
    <w:name w:val="WWNum21"/>
    <w:basedOn w:val="Sinlista"/>
    <w:pPr>
      <w:numPr>
        <w:numId w:val="23"/>
      </w:numPr>
    </w:pPr>
  </w:style>
  <w:style w:type="numbering" w:customStyle="1" w:styleId="WWNum22">
    <w:name w:val="WWNum22"/>
    <w:basedOn w:val="Sinlista"/>
    <w:pPr>
      <w:numPr>
        <w:numId w:val="24"/>
      </w:numPr>
    </w:pPr>
  </w:style>
  <w:style w:type="numbering" w:customStyle="1" w:styleId="WWNum23">
    <w:name w:val="WWNum23"/>
    <w:basedOn w:val="Sinlista"/>
    <w:pPr>
      <w:numPr>
        <w:numId w:val="25"/>
      </w:numPr>
    </w:pPr>
  </w:style>
  <w:style w:type="numbering" w:customStyle="1" w:styleId="WWNum24">
    <w:name w:val="WWNum24"/>
    <w:basedOn w:val="Sinlista"/>
    <w:pPr>
      <w:numPr>
        <w:numId w:val="26"/>
      </w:numPr>
    </w:pPr>
  </w:style>
  <w:style w:type="numbering" w:customStyle="1" w:styleId="WWNum25">
    <w:name w:val="WWNum25"/>
    <w:basedOn w:val="Sinlista"/>
    <w:pPr>
      <w:numPr>
        <w:numId w:val="27"/>
      </w:numPr>
    </w:pPr>
  </w:style>
  <w:style w:type="table" w:styleId="Tablaconcuadrcula">
    <w:name w:val="Table Grid"/>
    <w:basedOn w:val="Tablanormal"/>
    <w:uiPriority w:val="59"/>
    <w:rsid w:val="00693A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9551F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551F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551F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s-AR" w:eastAsia="es-AR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Standard"/>
    <w:next w:val="Standar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Standard"/>
    <w:next w:val="Standar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Standard"/>
    <w:next w:val="Standard"/>
    <w:pPr>
      <w:keepNext/>
      <w:keepLines/>
      <w:numPr>
        <w:ilvl w:val="2"/>
        <w:numId w:val="1"/>
      </w:numPr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Standard"/>
    <w:next w:val="Standard"/>
    <w:pPr>
      <w:keepNext/>
      <w:keepLines/>
      <w:numPr>
        <w:ilvl w:val="3"/>
        <w:numId w:val="1"/>
      </w:numPr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Standard"/>
    <w:next w:val="Standard"/>
    <w:pPr>
      <w:keepNext/>
      <w:keepLines/>
      <w:numPr>
        <w:ilvl w:val="4"/>
        <w:numId w:val="1"/>
      </w:numPr>
      <w:spacing w:before="240" w:after="80"/>
      <w:outlineLvl w:val="4"/>
    </w:pPr>
    <w:rPr>
      <w:color w:val="666666"/>
    </w:rPr>
  </w:style>
  <w:style w:type="paragraph" w:styleId="Ttulo6">
    <w:name w:val="heading 6"/>
    <w:basedOn w:val="Standard"/>
    <w:next w:val="Standard"/>
    <w:pPr>
      <w:keepNext/>
      <w:keepLines/>
      <w:numPr>
        <w:ilvl w:val="5"/>
        <w:numId w:val="1"/>
      </w:numPr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Standard"/>
    <w:next w:val="Standard"/>
    <w:pPr>
      <w:keepNext/>
      <w:keepLines/>
      <w:numPr>
        <w:ilvl w:val="6"/>
        <w:numId w:val="1"/>
      </w:numPr>
      <w:spacing w:before="200"/>
      <w:outlineLvl w:val="6"/>
    </w:pPr>
    <w:rPr>
      <w:rFonts w:ascii="Calibri" w:eastAsia="F" w:hAnsi="Calibri" w:cs="F"/>
      <w:i/>
      <w:iCs/>
      <w:color w:val="404040"/>
    </w:rPr>
  </w:style>
  <w:style w:type="paragraph" w:styleId="Ttulo8">
    <w:name w:val="heading 8"/>
    <w:basedOn w:val="Standard"/>
    <w:next w:val="Standard"/>
    <w:pPr>
      <w:keepNext/>
      <w:keepLines/>
      <w:numPr>
        <w:ilvl w:val="7"/>
        <w:numId w:val="1"/>
      </w:numPr>
      <w:spacing w:before="200"/>
      <w:outlineLvl w:val="7"/>
    </w:pPr>
    <w:rPr>
      <w:rFonts w:ascii="Calibri" w:eastAsia="F" w:hAnsi="Calibri" w:cs="F"/>
      <w:color w:val="404040"/>
      <w:sz w:val="20"/>
      <w:szCs w:val="20"/>
    </w:rPr>
  </w:style>
  <w:style w:type="paragraph" w:styleId="Ttulo9">
    <w:name w:val="heading 9"/>
    <w:basedOn w:val="Standard"/>
    <w:next w:val="Standard"/>
    <w:pPr>
      <w:keepNext/>
      <w:keepLines/>
      <w:numPr>
        <w:ilvl w:val="8"/>
        <w:numId w:val="1"/>
      </w:numPr>
      <w:spacing w:before="200"/>
      <w:outlineLvl w:val="8"/>
    </w:pPr>
    <w:rPr>
      <w:rFonts w:ascii="Calibri" w:eastAsia="F" w:hAnsi="Calibri" w:cs="F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WWOutlineListStyle">
    <w:name w:val="WW_OutlineListStyle"/>
    <w:basedOn w:val="Sinlista"/>
    <w:pPr>
      <w:numPr>
        <w:numId w:val="1"/>
      </w:numPr>
    </w:pPr>
  </w:style>
  <w:style w:type="paragraph" w:customStyle="1" w:styleId="Standard">
    <w:name w:val="Standard"/>
    <w:pPr>
      <w:widowControl/>
      <w:spacing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a">
    <w:name w:val="List"/>
    <w:basedOn w:val="Textbody"/>
    <w:rPr>
      <w:rFonts w:cs="Lohit Devanagari"/>
      <w:sz w:val="24"/>
    </w:rPr>
  </w:style>
  <w:style w:type="paragraph" w:styleId="Epgrafe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Ttulo">
    <w:name w:val="Title"/>
    <w:basedOn w:val="Standard"/>
    <w:next w:val="Standard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Standard"/>
    <w:next w:val="Standard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Standard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Contents1">
    <w:name w:val="Contents 1"/>
    <w:basedOn w:val="Standard"/>
    <w:next w:val="Standard"/>
    <w:autoRedefine/>
    <w:pPr>
      <w:spacing w:after="100"/>
    </w:pPr>
  </w:style>
  <w:style w:type="paragraph" w:customStyle="1" w:styleId="Standarduser">
    <w:name w:val="Standard (user)"/>
    <w:rPr>
      <w:lang w:eastAsia="zh-CN" w:bidi="hi-IN"/>
    </w:rPr>
  </w:style>
  <w:style w:type="paragraph" w:customStyle="1" w:styleId="Contents2">
    <w:name w:val="Contents 2"/>
    <w:basedOn w:val="Standard"/>
    <w:next w:val="Standard"/>
    <w:autoRedefine/>
    <w:pPr>
      <w:spacing w:after="100"/>
      <w:ind w:left="220"/>
    </w:pPr>
  </w:style>
  <w:style w:type="paragraph" w:styleId="Encabezado">
    <w:name w:val="header"/>
    <w:basedOn w:val="Standard"/>
    <w:pPr>
      <w:tabs>
        <w:tab w:val="center" w:pos="4419"/>
        <w:tab w:val="right" w:pos="8838"/>
      </w:tabs>
      <w:spacing w:line="240" w:lineRule="auto"/>
    </w:pPr>
  </w:style>
  <w:style w:type="paragraph" w:styleId="Piedepgina">
    <w:name w:val="footer"/>
    <w:basedOn w:val="Standard"/>
    <w:pPr>
      <w:tabs>
        <w:tab w:val="center" w:pos="4419"/>
        <w:tab w:val="right" w:pos="8838"/>
      </w:tabs>
      <w:spacing w:line="240" w:lineRule="auto"/>
    </w:pPr>
  </w:style>
  <w:style w:type="paragraph" w:styleId="Prrafodelista">
    <w:name w:val="List Paragraph"/>
    <w:basedOn w:val="Standard"/>
    <w:pPr>
      <w:ind w:left="720"/>
    </w:pPr>
  </w:style>
  <w:style w:type="paragraph" w:customStyle="1" w:styleId="Contents3">
    <w:name w:val="Contents 3"/>
    <w:basedOn w:val="Standard"/>
    <w:next w:val="Standard"/>
    <w:autoRedefine/>
    <w:pPr>
      <w:spacing w:after="100"/>
      <w:ind w:left="440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TextodegloboCar">
    <w:name w:val="Texto de globo Car"/>
    <w:basedOn w:val="Fuentedeprrafopredeter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Fuentedeprrafopredeter"/>
    <w:rPr>
      <w:color w:val="0000FF"/>
      <w:u w:val="single"/>
    </w:rPr>
  </w:style>
  <w:style w:type="character" w:customStyle="1" w:styleId="EncabezadoCar">
    <w:name w:val="Encabezado Car"/>
    <w:basedOn w:val="Fuentedeprrafopredeter"/>
  </w:style>
  <w:style w:type="character" w:customStyle="1" w:styleId="PiedepginaCar">
    <w:name w:val="Pie de página Car"/>
    <w:basedOn w:val="Fuentedeprrafopredeter"/>
  </w:style>
  <w:style w:type="character" w:customStyle="1" w:styleId="Ttulo7Car">
    <w:name w:val="Título 7 Car"/>
    <w:basedOn w:val="Fuentedeprrafopredeter"/>
    <w:rPr>
      <w:rFonts w:ascii="Calibri" w:eastAsia="F" w:hAnsi="Calibri" w:cs="F"/>
      <w:i/>
      <w:iCs/>
      <w:color w:val="404040"/>
    </w:rPr>
  </w:style>
  <w:style w:type="character" w:customStyle="1" w:styleId="Ttulo8Car">
    <w:name w:val="Título 8 Car"/>
    <w:basedOn w:val="Fuentedeprrafopredeter"/>
    <w:rPr>
      <w:rFonts w:ascii="Calibri" w:eastAsia="F" w:hAnsi="Calibri" w:cs="F"/>
      <w:color w:val="404040"/>
      <w:sz w:val="20"/>
      <w:szCs w:val="20"/>
    </w:rPr>
  </w:style>
  <w:style w:type="character" w:customStyle="1" w:styleId="Ttulo9Car">
    <w:name w:val="Título 9 Car"/>
    <w:basedOn w:val="Fuentedeprrafopredeter"/>
    <w:rPr>
      <w:rFonts w:ascii="Calibri" w:eastAsia="F" w:hAnsi="Calibri" w:cs="F"/>
      <w:i/>
      <w:iCs/>
      <w:color w:val="404040"/>
      <w:sz w:val="20"/>
      <w:szCs w:val="20"/>
    </w:rPr>
  </w:style>
  <w:style w:type="character" w:customStyle="1" w:styleId="ListLabel1">
    <w:name w:val="ListLabel 1"/>
  </w:style>
  <w:style w:type="character" w:customStyle="1" w:styleId="IndexLink">
    <w:name w:val="Index Link"/>
  </w:style>
  <w:style w:type="character" w:customStyle="1" w:styleId="NumberingSymbols">
    <w:name w:val="Numbering Symbols"/>
  </w:style>
  <w:style w:type="numbering" w:customStyle="1" w:styleId="Sinlista1">
    <w:name w:val="Sin lista1"/>
    <w:basedOn w:val="Sinlista"/>
    <w:pPr>
      <w:numPr>
        <w:numId w:val="2"/>
      </w:numPr>
    </w:pPr>
  </w:style>
  <w:style w:type="numbering" w:customStyle="1" w:styleId="WWNum1">
    <w:name w:val="WWNum1"/>
    <w:basedOn w:val="Sinlista"/>
    <w:pPr>
      <w:numPr>
        <w:numId w:val="3"/>
      </w:numPr>
    </w:pPr>
  </w:style>
  <w:style w:type="numbering" w:customStyle="1" w:styleId="WWNum2">
    <w:name w:val="WWNum2"/>
    <w:basedOn w:val="Sinlista"/>
    <w:pPr>
      <w:numPr>
        <w:numId w:val="4"/>
      </w:numPr>
    </w:pPr>
  </w:style>
  <w:style w:type="numbering" w:customStyle="1" w:styleId="WWNum3">
    <w:name w:val="WWNum3"/>
    <w:basedOn w:val="Sinlista"/>
    <w:pPr>
      <w:numPr>
        <w:numId w:val="5"/>
      </w:numPr>
    </w:pPr>
  </w:style>
  <w:style w:type="numbering" w:customStyle="1" w:styleId="WWNum4">
    <w:name w:val="WWNum4"/>
    <w:basedOn w:val="Sinlista"/>
    <w:pPr>
      <w:numPr>
        <w:numId w:val="6"/>
      </w:numPr>
    </w:pPr>
  </w:style>
  <w:style w:type="numbering" w:customStyle="1" w:styleId="WWNum5">
    <w:name w:val="WWNum5"/>
    <w:basedOn w:val="Sinlista"/>
    <w:pPr>
      <w:numPr>
        <w:numId w:val="7"/>
      </w:numPr>
    </w:pPr>
  </w:style>
  <w:style w:type="numbering" w:customStyle="1" w:styleId="WWNum6">
    <w:name w:val="WWNum6"/>
    <w:basedOn w:val="Sinlista"/>
    <w:pPr>
      <w:numPr>
        <w:numId w:val="8"/>
      </w:numPr>
    </w:pPr>
  </w:style>
  <w:style w:type="numbering" w:customStyle="1" w:styleId="WWNum7">
    <w:name w:val="WWNum7"/>
    <w:basedOn w:val="Sinlista"/>
    <w:pPr>
      <w:numPr>
        <w:numId w:val="9"/>
      </w:numPr>
    </w:pPr>
  </w:style>
  <w:style w:type="numbering" w:customStyle="1" w:styleId="WWNum8">
    <w:name w:val="WWNum8"/>
    <w:basedOn w:val="Sinlista"/>
    <w:pPr>
      <w:numPr>
        <w:numId w:val="10"/>
      </w:numPr>
    </w:pPr>
  </w:style>
  <w:style w:type="numbering" w:customStyle="1" w:styleId="WWNum9">
    <w:name w:val="WWNum9"/>
    <w:basedOn w:val="Sinlista"/>
    <w:pPr>
      <w:numPr>
        <w:numId w:val="11"/>
      </w:numPr>
    </w:pPr>
  </w:style>
  <w:style w:type="numbering" w:customStyle="1" w:styleId="WWNum10">
    <w:name w:val="WWNum10"/>
    <w:basedOn w:val="Sinlista"/>
    <w:pPr>
      <w:numPr>
        <w:numId w:val="12"/>
      </w:numPr>
    </w:pPr>
  </w:style>
  <w:style w:type="numbering" w:customStyle="1" w:styleId="WWNum11">
    <w:name w:val="WWNum11"/>
    <w:basedOn w:val="Sinlista"/>
    <w:pPr>
      <w:numPr>
        <w:numId w:val="13"/>
      </w:numPr>
    </w:pPr>
  </w:style>
  <w:style w:type="numbering" w:customStyle="1" w:styleId="WWNum12">
    <w:name w:val="WWNum12"/>
    <w:basedOn w:val="Sinlista"/>
    <w:pPr>
      <w:numPr>
        <w:numId w:val="14"/>
      </w:numPr>
    </w:pPr>
  </w:style>
  <w:style w:type="numbering" w:customStyle="1" w:styleId="WWNum13">
    <w:name w:val="WWNum13"/>
    <w:basedOn w:val="Sinlista"/>
    <w:pPr>
      <w:numPr>
        <w:numId w:val="15"/>
      </w:numPr>
    </w:pPr>
  </w:style>
  <w:style w:type="numbering" w:customStyle="1" w:styleId="WWNum14">
    <w:name w:val="WWNum14"/>
    <w:basedOn w:val="Sinlista"/>
    <w:pPr>
      <w:numPr>
        <w:numId w:val="16"/>
      </w:numPr>
    </w:pPr>
  </w:style>
  <w:style w:type="numbering" w:customStyle="1" w:styleId="WWNum15">
    <w:name w:val="WWNum15"/>
    <w:basedOn w:val="Sinlista"/>
    <w:pPr>
      <w:numPr>
        <w:numId w:val="17"/>
      </w:numPr>
    </w:pPr>
  </w:style>
  <w:style w:type="numbering" w:customStyle="1" w:styleId="WWNum16">
    <w:name w:val="WWNum16"/>
    <w:basedOn w:val="Sinlista"/>
    <w:pPr>
      <w:numPr>
        <w:numId w:val="18"/>
      </w:numPr>
    </w:pPr>
  </w:style>
  <w:style w:type="numbering" w:customStyle="1" w:styleId="WWNum17">
    <w:name w:val="WWNum17"/>
    <w:basedOn w:val="Sinlista"/>
    <w:pPr>
      <w:numPr>
        <w:numId w:val="19"/>
      </w:numPr>
    </w:pPr>
  </w:style>
  <w:style w:type="numbering" w:customStyle="1" w:styleId="WWNum18">
    <w:name w:val="WWNum18"/>
    <w:basedOn w:val="Sinlista"/>
    <w:pPr>
      <w:numPr>
        <w:numId w:val="20"/>
      </w:numPr>
    </w:pPr>
  </w:style>
  <w:style w:type="numbering" w:customStyle="1" w:styleId="WWNum19">
    <w:name w:val="WWNum19"/>
    <w:basedOn w:val="Sinlista"/>
    <w:pPr>
      <w:numPr>
        <w:numId w:val="21"/>
      </w:numPr>
    </w:pPr>
  </w:style>
  <w:style w:type="numbering" w:customStyle="1" w:styleId="WWNum20">
    <w:name w:val="WWNum20"/>
    <w:basedOn w:val="Sinlista"/>
    <w:pPr>
      <w:numPr>
        <w:numId w:val="22"/>
      </w:numPr>
    </w:pPr>
  </w:style>
  <w:style w:type="numbering" w:customStyle="1" w:styleId="WWNum21">
    <w:name w:val="WWNum21"/>
    <w:basedOn w:val="Sinlista"/>
    <w:pPr>
      <w:numPr>
        <w:numId w:val="23"/>
      </w:numPr>
    </w:pPr>
  </w:style>
  <w:style w:type="numbering" w:customStyle="1" w:styleId="WWNum22">
    <w:name w:val="WWNum22"/>
    <w:basedOn w:val="Sinlista"/>
    <w:pPr>
      <w:numPr>
        <w:numId w:val="24"/>
      </w:numPr>
    </w:pPr>
  </w:style>
  <w:style w:type="numbering" w:customStyle="1" w:styleId="WWNum23">
    <w:name w:val="WWNum23"/>
    <w:basedOn w:val="Sinlista"/>
    <w:pPr>
      <w:numPr>
        <w:numId w:val="25"/>
      </w:numPr>
    </w:pPr>
  </w:style>
  <w:style w:type="numbering" w:customStyle="1" w:styleId="WWNum24">
    <w:name w:val="WWNum24"/>
    <w:basedOn w:val="Sinlista"/>
    <w:pPr>
      <w:numPr>
        <w:numId w:val="26"/>
      </w:numPr>
    </w:pPr>
  </w:style>
  <w:style w:type="numbering" w:customStyle="1" w:styleId="WWNum25">
    <w:name w:val="WWNum25"/>
    <w:basedOn w:val="Sinlista"/>
    <w:pPr>
      <w:numPr>
        <w:numId w:val="27"/>
      </w:numPr>
    </w:pPr>
  </w:style>
  <w:style w:type="table" w:styleId="Tablaconcuadrcula">
    <w:name w:val="Table Grid"/>
    <w:basedOn w:val="Tablanormal"/>
    <w:uiPriority w:val="59"/>
    <w:rsid w:val="00693A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9551F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551F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551F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2.jpe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31" Type="http://schemas.openxmlformats.org/officeDocument/2006/relationships/header" Target="header4.xml"/><Relationship Id="rId44" Type="http://schemas.openxmlformats.org/officeDocument/2006/relationships/image" Target="media/image2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3.xml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6.xml"/><Relationship Id="rId20" Type="http://schemas.openxmlformats.org/officeDocument/2006/relationships/image" Target="media/image8.png"/><Relationship Id="rId41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836932-CE4D-4F20-A9B1-5C7EE863C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1</Pages>
  <Words>4832</Words>
  <Characters>26577</Characters>
  <Application>Microsoft Office Word</Application>
  <DocSecurity>0</DocSecurity>
  <Lines>221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Cristian</dc:creator>
  <cp:lastModifiedBy>Cristian</cp:lastModifiedBy>
  <cp:revision>183</cp:revision>
  <cp:lastPrinted>2021-04-17T23:01:00Z</cp:lastPrinted>
  <dcterms:created xsi:type="dcterms:W3CDTF">2020-08-10T22:05:00Z</dcterms:created>
  <dcterms:modified xsi:type="dcterms:W3CDTF">2021-04-17T23:02:00Z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