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0F42F" w14:textId="15D5C6CF" w:rsidR="00395A71" w:rsidRPr="00F20A32" w:rsidRDefault="00395A71" w:rsidP="00395A71">
      <w:pPr>
        <w:spacing w:after="0" w:line="240" w:lineRule="auto"/>
        <w:jc w:val="center"/>
        <w:rPr>
          <w:rFonts w:ascii="Arial" w:eastAsia="Times New Roman" w:hAnsi="Arial" w:cs="Arial"/>
          <w:sz w:val="24"/>
          <w:szCs w:val="24"/>
        </w:rPr>
      </w:pPr>
      <w:r w:rsidRPr="00F20A32">
        <w:rPr>
          <w:rFonts w:ascii="Arial" w:eastAsia="Times New Roman" w:hAnsi="Arial" w:cs="Arial"/>
          <w:b/>
          <w:bCs/>
          <w:color w:val="000000"/>
          <w:sz w:val="28"/>
          <w:szCs w:val="28"/>
        </w:rPr>
        <w:t>CSE 575: Statistical</w:t>
      </w:r>
      <w:r>
        <w:rPr>
          <w:rFonts w:ascii="Arial" w:eastAsia="Times New Roman" w:hAnsi="Arial" w:cs="Arial"/>
          <w:b/>
          <w:bCs/>
          <w:color w:val="000000"/>
          <w:sz w:val="28"/>
          <w:szCs w:val="28"/>
        </w:rPr>
        <w:t xml:space="preserve"> Machine Learning Assignment #2</w:t>
      </w:r>
    </w:p>
    <w:p w14:paraId="4BA34B70" w14:textId="4538C1E0" w:rsidR="00665D11" w:rsidRDefault="00395A71" w:rsidP="00395A71">
      <w:pPr>
        <w:spacing w:after="0" w:line="240" w:lineRule="auto"/>
        <w:jc w:val="center"/>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Sushant </w:t>
      </w:r>
      <w:r w:rsidRPr="00F20A32">
        <w:rPr>
          <w:rFonts w:ascii="Arial" w:eastAsia="Times New Roman" w:hAnsi="Arial" w:cs="Arial"/>
          <w:b/>
          <w:bCs/>
          <w:color w:val="000000"/>
          <w:sz w:val="28"/>
          <w:szCs w:val="28"/>
        </w:rPr>
        <w:t>Trivedi (</w:t>
      </w:r>
      <w:r>
        <w:rPr>
          <w:rFonts w:ascii="Arial" w:eastAsia="Times New Roman" w:hAnsi="Arial" w:cs="Arial"/>
          <w:b/>
          <w:bCs/>
          <w:color w:val="000000"/>
          <w:sz w:val="28"/>
          <w:szCs w:val="28"/>
        </w:rPr>
        <w:t>1213366971</w:t>
      </w:r>
      <w:r w:rsidRPr="00F20A32">
        <w:rPr>
          <w:rFonts w:ascii="Arial" w:eastAsia="Times New Roman" w:hAnsi="Arial" w:cs="Arial"/>
          <w:b/>
          <w:bCs/>
          <w:color w:val="000000"/>
          <w:sz w:val="28"/>
          <w:szCs w:val="28"/>
        </w:rPr>
        <w:t>)</w:t>
      </w:r>
    </w:p>
    <w:p w14:paraId="2D727D93" w14:textId="1C484A05" w:rsidR="00395A71" w:rsidRDefault="00395A71" w:rsidP="00395A71">
      <w:pPr>
        <w:spacing w:after="0" w:line="240" w:lineRule="auto"/>
        <w:jc w:val="center"/>
        <w:rPr>
          <w:rFonts w:ascii="Arial" w:eastAsia="Times New Roman" w:hAnsi="Arial" w:cs="Arial"/>
          <w:sz w:val="24"/>
          <w:szCs w:val="24"/>
        </w:rPr>
      </w:pPr>
    </w:p>
    <w:p w14:paraId="269B3FAC" w14:textId="3059E6FE" w:rsidR="00147DBE" w:rsidRDefault="00147DBE" w:rsidP="00147DBE">
      <w:pPr>
        <w:pStyle w:val="ListParagraph"/>
        <w:numPr>
          <w:ilvl w:val="0"/>
          <w:numId w:val="1"/>
        </w:numPr>
        <w:spacing w:after="0" w:line="240" w:lineRule="auto"/>
        <w:textAlignment w:val="baseline"/>
        <w:rPr>
          <w:b/>
          <w:sz w:val="24"/>
          <w:u w:val="single"/>
        </w:rPr>
      </w:pPr>
      <w:r>
        <w:rPr>
          <w:b/>
          <w:sz w:val="24"/>
          <w:u w:val="single"/>
        </w:rPr>
        <w:t>LOGISTIC REGRESSION</w:t>
      </w:r>
    </w:p>
    <w:p w14:paraId="03FF6F6D" w14:textId="1A134550" w:rsidR="00147DBE" w:rsidRDefault="00147DBE" w:rsidP="00147DBE">
      <w:pPr>
        <w:spacing w:after="0" w:line="240" w:lineRule="auto"/>
        <w:textAlignment w:val="baseline"/>
        <w:rPr>
          <w:b/>
          <w:sz w:val="24"/>
          <w:u w:val="single"/>
        </w:rPr>
      </w:pPr>
    </w:p>
    <w:p w14:paraId="068D1C6E" w14:textId="536ACE42" w:rsidR="00831125" w:rsidRDefault="00147DBE" w:rsidP="00147DBE">
      <w:pPr>
        <w:spacing w:after="0" w:line="240" w:lineRule="auto"/>
        <w:textAlignment w:val="baseline"/>
        <w:rPr>
          <w:b/>
          <w:sz w:val="24"/>
        </w:rPr>
      </w:pPr>
      <w:r w:rsidRPr="00147DBE">
        <w:rPr>
          <w:b/>
          <w:sz w:val="24"/>
        </w:rPr>
        <w:t>How many independent parameters for Model 1? What are they?</w:t>
      </w:r>
    </w:p>
    <w:p w14:paraId="7E797CC1" w14:textId="247C663C" w:rsidR="00831125" w:rsidRPr="00831125" w:rsidRDefault="00C60D01" w:rsidP="00147DBE">
      <w:pPr>
        <w:spacing w:after="0" w:line="240" w:lineRule="auto"/>
        <w:textAlignment w:val="baseline"/>
        <w:rPr>
          <w:sz w:val="24"/>
        </w:rPr>
      </w:pPr>
      <w:r>
        <w:rPr>
          <w:sz w:val="24"/>
        </w:rPr>
        <w:t>There are 3 independent parameters for Model 1, namely, w</w:t>
      </w:r>
      <w:r w:rsidR="00831125">
        <w:rPr>
          <w:sz w:val="24"/>
        </w:rPr>
        <w:t xml:space="preserve">1, </w:t>
      </w:r>
      <w:r>
        <w:rPr>
          <w:sz w:val="24"/>
        </w:rPr>
        <w:t>w</w:t>
      </w:r>
      <w:r w:rsidR="00831125">
        <w:rPr>
          <w:sz w:val="24"/>
        </w:rPr>
        <w:t xml:space="preserve">2, </w:t>
      </w:r>
      <w:r>
        <w:rPr>
          <w:sz w:val="24"/>
        </w:rPr>
        <w:t>w</w:t>
      </w:r>
      <w:r w:rsidR="00831125">
        <w:rPr>
          <w:sz w:val="24"/>
        </w:rPr>
        <w:t>3</w:t>
      </w:r>
    </w:p>
    <w:p w14:paraId="5E1822F7" w14:textId="77777777" w:rsidR="00C60D01" w:rsidRDefault="00C60D01" w:rsidP="00147DBE">
      <w:pPr>
        <w:spacing w:after="0" w:line="240" w:lineRule="auto"/>
        <w:textAlignment w:val="baseline"/>
        <w:rPr>
          <w:b/>
          <w:sz w:val="24"/>
        </w:rPr>
      </w:pPr>
    </w:p>
    <w:p w14:paraId="399E10DF" w14:textId="4377983D" w:rsidR="00147DBE" w:rsidRPr="00147DBE" w:rsidRDefault="00147DBE" w:rsidP="00147DBE">
      <w:pPr>
        <w:spacing w:after="0" w:line="240" w:lineRule="auto"/>
        <w:textAlignment w:val="baseline"/>
        <w:rPr>
          <w:b/>
          <w:sz w:val="24"/>
        </w:rPr>
      </w:pPr>
      <w:r w:rsidRPr="00147DBE">
        <w:rPr>
          <w:b/>
          <w:sz w:val="24"/>
        </w:rPr>
        <w:t xml:space="preserve">How many independent parameters for Model </w:t>
      </w:r>
      <w:r>
        <w:rPr>
          <w:b/>
          <w:sz w:val="24"/>
        </w:rPr>
        <w:t>2</w:t>
      </w:r>
      <w:r w:rsidRPr="00147DBE">
        <w:rPr>
          <w:b/>
          <w:sz w:val="24"/>
        </w:rPr>
        <w:t>? What are they?</w:t>
      </w:r>
    </w:p>
    <w:p w14:paraId="251F418C" w14:textId="7F8E832E" w:rsidR="00147DBE" w:rsidRDefault="00C60D01" w:rsidP="00147DBE">
      <w:pPr>
        <w:spacing w:after="0" w:line="240" w:lineRule="auto"/>
        <w:textAlignment w:val="baseline"/>
        <w:rPr>
          <w:sz w:val="24"/>
        </w:rPr>
      </w:pPr>
      <w:r>
        <w:rPr>
          <w:sz w:val="24"/>
        </w:rPr>
        <w:t>There are 4 independent parameters for Model 2, namely w0, w1, w2, w3</w:t>
      </w:r>
    </w:p>
    <w:p w14:paraId="194B746C" w14:textId="7EBE1EAF" w:rsidR="00C60D01" w:rsidRDefault="00C60D01" w:rsidP="00147DBE">
      <w:pPr>
        <w:spacing w:after="0" w:line="240" w:lineRule="auto"/>
        <w:textAlignment w:val="baseline"/>
        <w:rPr>
          <w:sz w:val="24"/>
        </w:rPr>
      </w:pPr>
    </w:p>
    <w:p w14:paraId="5EAC1C67" w14:textId="629E862B" w:rsidR="00C60D01" w:rsidRPr="00C60D01" w:rsidRDefault="00C60D01" w:rsidP="00147DBE">
      <w:pPr>
        <w:spacing w:after="0" w:line="240" w:lineRule="auto"/>
        <w:textAlignment w:val="baseline"/>
        <w:rPr>
          <w:b/>
          <w:sz w:val="24"/>
        </w:rPr>
      </w:pPr>
      <w:r w:rsidRPr="00C60D01">
        <w:rPr>
          <w:b/>
          <w:sz w:val="24"/>
        </w:rPr>
        <w:t>Does it matter how the third example is labeled in Model 1? Does it matter in Model 2? Please justify your answers.</w:t>
      </w:r>
    </w:p>
    <w:p w14:paraId="44735E51" w14:textId="0EEB9E3F" w:rsidR="00C60D01" w:rsidRDefault="00C60D01" w:rsidP="00147DBE">
      <w:pPr>
        <w:spacing w:after="0" w:line="240" w:lineRule="auto"/>
        <w:textAlignment w:val="baseline"/>
        <w:rPr>
          <w:b/>
          <w:sz w:val="24"/>
        </w:rPr>
      </w:pPr>
    </w:p>
    <w:p w14:paraId="00227EE7" w14:textId="4477ACE0" w:rsidR="00E82C10" w:rsidRDefault="00E82C10" w:rsidP="00147DBE">
      <w:pPr>
        <w:spacing w:after="0" w:line="240" w:lineRule="auto"/>
        <w:textAlignment w:val="baseline"/>
        <w:rPr>
          <w:sz w:val="24"/>
        </w:rPr>
      </w:pPr>
      <w:r w:rsidRPr="00E82C10">
        <w:rPr>
          <w:sz w:val="24"/>
        </w:rPr>
        <w:t>I</w:t>
      </w:r>
      <w:r>
        <w:rPr>
          <w:sz w:val="24"/>
        </w:rPr>
        <w:t>n Model 1, as all the feature values are equal to 0 their contribution to weight by gradient descent will be irrelevant for example 3. Thus</w:t>
      </w:r>
      <w:r w:rsidR="00A17571">
        <w:rPr>
          <w:sz w:val="24"/>
        </w:rPr>
        <w:t>,</w:t>
      </w:r>
      <w:r>
        <w:rPr>
          <w:sz w:val="24"/>
        </w:rPr>
        <w:t xml:space="preserve"> it doesn’t affect the weights by training</w:t>
      </w:r>
    </w:p>
    <w:p w14:paraId="53C336B3" w14:textId="03164E04" w:rsidR="00E82C10" w:rsidRDefault="00E82C10" w:rsidP="00147DBE">
      <w:pPr>
        <w:spacing w:after="0" w:line="240" w:lineRule="auto"/>
        <w:textAlignment w:val="baseline"/>
        <w:rPr>
          <w:sz w:val="24"/>
        </w:rPr>
      </w:pPr>
    </w:p>
    <w:p w14:paraId="09BBB2E4" w14:textId="100CD6B6" w:rsidR="00E82C10" w:rsidRDefault="00E82C10" w:rsidP="00147DBE">
      <w:pPr>
        <w:spacing w:after="0" w:line="240" w:lineRule="auto"/>
        <w:textAlignment w:val="baseline"/>
        <w:rPr>
          <w:sz w:val="24"/>
        </w:rPr>
      </w:pPr>
      <w:r>
        <w:rPr>
          <w:sz w:val="24"/>
        </w:rPr>
        <w:t>In Model 2, it will affect the weights during training procedure because it has a bias term w0 whose value will be affected even when all the features are equal to zero.</w:t>
      </w:r>
    </w:p>
    <w:p w14:paraId="2FD4EDAB" w14:textId="59D14294" w:rsidR="00E82C10" w:rsidRDefault="00E82C10" w:rsidP="00147DBE">
      <w:pPr>
        <w:spacing w:after="0" w:line="240" w:lineRule="auto"/>
        <w:textAlignment w:val="baseline"/>
        <w:rPr>
          <w:sz w:val="24"/>
        </w:rPr>
      </w:pPr>
    </w:p>
    <w:p w14:paraId="21266CC3" w14:textId="777391C4" w:rsidR="00E17597" w:rsidRDefault="0059187B" w:rsidP="00147DBE">
      <w:pPr>
        <w:spacing w:after="0" w:line="240" w:lineRule="auto"/>
        <w:textAlignment w:val="baseline"/>
        <w:rPr>
          <w:b/>
          <w:sz w:val="24"/>
        </w:rPr>
      </w:pPr>
      <w:r>
        <w:rPr>
          <w:b/>
          <w:sz w:val="24"/>
        </w:rPr>
        <w:t xml:space="preserve">For Model 1, we want to maximize the conditional log-likelihood with an L2 regularization term (we can use </w:t>
      </w:r>
      <w:r>
        <w:rPr>
          <w:b/>
          <w:sz w:val="24"/>
        </w:rPr>
        <w:sym w:font="Symbol" w:char="F06C"/>
      </w:r>
      <w:r>
        <w:rPr>
          <w:b/>
          <w:sz w:val="24"/>
        </w:rPr>
        <w:t xml:space="preserve"> as the penalized parameter) What would the conditional log-likelihood term behave </w:t>
      </w:r>
      <w:r w:rsidR="00D33542">
        <w:rPr>
          <w:b/>
          <w:sz w:val="24"/>
        </w:rPr>
        <w:t xml:space="preserve">when </w:t>
      </w:r>
      <w:r w:rsidR="00D33542">
        <w:rPr>
          <w:b/>
          <w:sz w:val="24"/>
        </w:rPr>
        <w:sym w:font="Symbol" w:char="F06C"/>
      </w:r>
      <w:r w:rsidR="00D33542">
        <w:rPr>
          <w:b/>
          <w:sz w:val="24"/>
        </w:rPr>
        <w:t xml:space="preserve"> is very large? Can you derive the MLE of the parameter w in terms of </w:t>
      </w:r>
      <w:r w:rsidR="00D33542">
        <w:rPr>
          <w:b/>
          <w:sz w:val="24"/>
        </w:rPr>
        <w:sym w:font="Symbol" w:char="F06C"/>
      </w:r>
      <w:r w:rsidR="00D33542">
        <w:rPr>
          <w:b/>
          <w:sz w:val="24"/>
        </w:rPr>
        <w:t xml:space="preserve"> and the training data </w:t>
      </w:r>
      <m:oMath>
        <m:sSup>
          <m:sSupPr>
            <m:ctrlPr>
              <w:rPr>
                <w:rFonts w:ascii="Cambria Math" w:hAnsi="Cambria Math"/>
                <w:b/>
                <w:i/>
                <w:sz w:val="24"/>
              </w:rPr>
            </m:ctrlPr>
          </m:sSupPr>
          <m:e>
            <m:r>
              <m:rPr>
                <m:sty m:val="bi"/>
              </m:rPr>
              <w:rPr>
                <w:rFonts w:ascii="Cambria Math" w:hAnsi="Cambria Math"/>
                <w:sz w:val="24"/>
              </w:rPr>
              <m:t>X</m:t>
            </m:r>
          </m:e>
          <m:sup>
            <m:r>
              <m:rPr>
                <m:sty m:val="bi"/>
              </m:rPr>
              <w:rPr>
                <w:rFonts w:ascii="Cambria Math" w:hAnsi="Cambria Math"/>
                <w:sz w:val="24"/>
              </w:rPr>
              <m:t>(1)</m:t>
            </m:r>
          </m:sup>
        </m:sSup>
        <m:r>
          <m:rPr>
            <m:sty m:val="bi"/>
          </m:rPr>
          <w:rPr>
            <w:rFonts w:ascii="Cambria Math" w:hAnsi="Cambria Math"/>
            <w:sz w:val="24"/>
          </w:rPr>
          <m:t xml:space="preserve">, </m:t>
        </m:r>
        <m:sSup>
          <m:sSupPr>
            <m:ctrlPr>
              <w:rPr>
                <w:rFonts w:ascii="Cambria Math" w:hAnsi="Cambria Math"/>
                <w:b/>
                <w:i/>
                <w:sz w:val="24"/>
              </w:rPr>
            </m:ctrlPr>
          </m:sSupPr>
          <m:e>
            <m:r>
              <m:rPr>
                <m:sty m:val="bi"/>
              </m:rPr>
              <w:rPr>
                <w:rFonts w:ascii="Cambria Math" w:hAnsi="Cambria Math"/>
                <w:sz w:val="24"/>
              </w:rPr>
              <m:t>Y</m:t>
            </m:r>
          </m:e>
          <m:sup>
            <m:r>
              <m:rPr>
                <m:sty m:val="bi"/>
              </m:rPr>
              <w:rPr>
                <w:rFonts w:ascii="Cambria Math" w:hAnsi="Cambria Math"/>
                <w:sz w:val="24"/>
              </w:rPr>
              <m:t>(1)</m:t>
            </m:r>
          </m:sup>
        </m:sSup>
      </m:oMath>
      <w:r w:rsidR="00336DCB">
        <w:rPr>
          <w:rFonts w:eastAsiaTheme="minorEastAsia"/>
          <w:b/>
          <w:sz w:val="24"/>
        </w:rPr>
        <w:t xml:space="preserve">. Based on this, can you explain how the weights w will behave as </w:t>
      </w:r>
      <w:r w:rsidR="00336DCB">
        <w:rPr>
          <w:b/>
          <w:sz w:val="24"/>
        </w:rPr>
        <w:sym w:font="Symbol" w:char="F06C"/>
      </w:r>
      <w:r w:rsidR="00336DCB">
        <w:rPr>
          <w:b/>
          <w:sz w:val="24"/>
        </w:rPr>
        <w:t xml:space="preserve"> increases.</w:t>
      </w:r>
    </w:p>
    <w:p w14:paraId="27AC0D15" w14:textId="0E7EA24B" w:rsidR="008A2299" w:rsidRDefault="008A2299" w:rsidP="00147DBE">
      <w:pPr>
        <w:spacing w:after="0" w:line="240" w:lineRule="auto"/>
        <w:textAlignment w:val="baseline"/>
        <w:rPr>
          <w:b/>
          <w:sz w:val="24"/>
        </w:rPr>
      </w:pPr>
    </w:p>
    <w:p w14:paraId="2AA1796C" w14:textId="2D5990A3" w:rsidR="001643B1" w:rsidRPr="001643B1" w:rsidRDefault="001643B1" w:rsidP="00147DBE">
      <w:pPr>
        <w:spacing w:after="0" w:line="240" w:lineRule="auto"/>
        <w:textAlignment w:val="baseline"/>
        <w:rPr>
          <w:rFonts w:eastAsiaTheme="minorEastAsia"/>
          <w:sz w:val="24"/>
        </w:rPr>
      </w:pPr>
      <m:oMathPara>
        <m:oMath>
          <m:r>
            <w:rPr>
              <w:rFonts w:ascii="Cambria Math" w:eastAsiaTheme="minorEastAsia" w:hAnsi="Cambria Math"/>
              <w:sz w:val="24"/>
            </w:rPr>
            <m:t>l</m:t>
          </m:r>
          <m:d>
            <m:dPr>
              <m:ctrlPr>
                <w:rPr>
                  <w:rFonts w:ascii="Cambria Math" w:eastAsiaTheme="minorEastAsia" w:hAnsi="Cambria Math"/>
                  <w:i/>
                  <w:sz w:val="24"/>
                </w:rPr>
              </m:ctrlPr>
            </m:dPr>
            <m:e>
              <m:r>
                <w:rPr>
                  <w:rFonts w:ascii="Cambria Math" w:eastAsiaTheme="minorEastAsia" w:hAnsi="Cambria Math"/>
                  <w:sz w:val="24"/>
                </w:rPr>
                <m:t>w</m:t>
              </m:r>
            </m:e>
          </m:d>
          <m:r>
            <w:rPr>
              <w:rFonts w:ascii="Cambria Math" w:eastAsiaTheme="minorEastAsia" w:hAnsi="Cambria Math"/>
              <w:sz w:val="24"/>
            </w:rPr>
            <m:t xml:space="preserve">= </m:t>
          </m:r>
          <m:nary>
            <m:naryPr>
              <m:chr m:val="∑"/>
              <m:limLoc m:val="undOvr"/>
              <m:supHide m:val="1"/>
              <m:ctrlPr>
                <w:rPr>
                  <w:rFonts w:ascii="Cambria Math" w:eastAsiaTheme="minorEastAsia" w:hAnsi="Cambria Math"/>
                  <w:i/>
                  <w:sz w:val="24"/>
                </w:rPr>
              </m:ctrlPr>
            </m:naryPr>
            <m:sub>
              <m:r>
                <w:rPr>
                  <w:rFonts w:ascii="Cambria Math" w:eastAsiaTheme="minorEastAsia" w:hAnsi="Cambria Math"/>
                  <w:sz w:val="24"/>
                </w:rPr>
                <m:t>i</m:t>
              </m:r>
            </m:sub>
            <m:sup/>
            <m:e>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d>
                    <m:dPr>
                      <m:ctrlPr>
                        <w:rPr>
                          <w:rFonts w:ascii="Cambria Math" w:eastAsiaTheme="minorEastAsia" w:hAnsi="Cambria Math"/>
                          <w:i/>
                          <w:sz w:val="24"/>
                        </w:rPr>
                      </m:ctrlPr>
                    </m:dPr>
                    <m:e>
                      <m:r>
                        <w:rPr>
                          <w:rFonts w:ascii="Cambria Math" w:eastAsiaTheme="minorEastAsia" w:hAnsi="Cambria Math"/>
                          <w:sz w:val="24"/>
                        </w:rPr>
                        <m:t>P</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e>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,w</m:t>
                          </m:r>
                        </m:e>
                      </m:d>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i/>
                              <w:sz w:val="24"/>
                            </w:rPr>
                            <w:sym w:font="Symbol" w:char="F06C"/>
                          </m:r>
                        </m:num>
                        <m:den>
                          <m:r>
                            <w:rPr>
                              <w:rFonts w:ascii="Cambria Math" w:eastAsiaTheme="minorEastAsia" w:hAnsi="Cambria Math"/>
                              <w:sz w:val="24"/>
                            </w:rPr>
                            <m:t>2</m:t>
                          </m:r>
                        </m:den>
                      </m:f>
                      <m:sSup>
                        <m:sSupPr>
                          <m:ctrlPr>
                            <w:rPr>
                              <w:rFonts w:ascii="Cambria Math" w:eastAsiaTheme="minorEastAsia" w:hAnsi="Cambria Math"/>
                              <w:i/>
                              <w:sz w:val="24"/>
                            </w:rPr>
                          </m:ctrlPr>
                        </m:sSupPr>
                        <m:e>
                          <m:d>
                            <m:dPr>
                              <m:begChr m:val="|"/>
                              <m:endChr m:val="|"/>
                              <m:ctrlPr>
                                <w:rPr>
                                  <w:rFonts w:ascii="Cambria Math" w:eastAsiaTheme="minorEastAsia" w:hAnsi="Cambria Math"/>
                                  <w:i/>
                                  <w:sz w:val="24"/>
                                </w:rPr>
                              </m:ctrlPr>
                            </m:dPr>
                            <m:e>
                              <m:d>
                                <m:dPr>
                                  <m:begChr m:val="|"/>
                                  <m:endChr m:val="|"/>
                                  <m:ctrlPr>
                                    <w:rPr>
                                      <w:rFonts w:ascii="Cambria Math" w:eastAsiaTheme="minorEastAsia" w:hAnsi="Cambria Math"/>
                                      <w:i/>
                                      <w:sz w:val="24"/>
                                    </w:rPr>
                                  </m:ctrlPr>
                                </m:dPr>
                                <m:e>
                                  <m:r>
                                    <w:rPr>
                                      <w:rFonts w:ascii="Cambria Math" w:eastAsiaTheme="minorEastAsia" w:hAnsi="Cambria Math"/>
                                      <w:sz w:val="24"/>
                                    </w:rPr>
                                    <m:t>w</m:t>
                                  </m:r>
                                </m:e>
                              </m:d>
                            </m:e>
                          </m:d>
                        </m:e>
                        <m:sup>
                          <m:r>
                            <w:rPr>
                              <w:rFonts w:ascii="Cambria Math" w:eastAsiaTheme="minorEastAsia" w:hAnsi="Cambria Math"/>
                              <w:sz w:val="24"/>
                            </w:rPr>
                            <m:t>2</m:t>
                          </m:r>
                        </m:sup>
                      </m:sSup>
                    </m:e>
                  </m:d>
                </m:e>
              </m:func>
              <m:r>
                <w:rPr>
                  <w:rFonts w:ascii="Cambria Math" w:eastAsiaTheme="minorEastAsia" w:hAnsi="Cambria Math"/>
                  <w:sz w:val="24"/>
                </w:rPr>
                <m:t>=</m:t>
              </m:r>
              <m:nary>
                <m:naryPr>
                  <m:chr m:val="∑"/>
                  <m:limLoc m:val="undOvr"/>
                  <m:supHide m:val="1"/>
                  <m:ctrlPr>
                    <w:rPr>
                      <w:rFonts w:ascii="Cambria Math" w:eastAsiaTheme="minorEastAsia" w:hAnsi="Cambria Math"/>
                      <w:i/>
                      <w:sz w:val="24"/>
                    </w:rPr>
                  </m:ctrlPr>
                </m:naryPr>
                <m:sub>
                  <m:r>
                    <w:rPr>
                      <w:rFonts w:ascii="Cambria Math" w:eastAsiaTheme="minorEastAsia" w:hAnsi="Cambria Math"/>
                      <w:sz w:val="24"/>
                    </w:rPr>
                    <m:t>i</m:t>
                  </m:r>
                </m:sub>
                <m:sup/>
                <m:e>
                  <m:r>
                    <m:rPr>
                      <m:sty m:val="p"/>
                    </m:rPr>
                    <w:rPr>
                      <w:rFonts w:ascii="Cambria Math" w:eastAsiaTheme="minorEastAsia" w:hAnsi="Cambria Math"/>
                      <w:sz w:val="24"/>
                    </w:rPr>
                    <m:t>log⁡</m:t>
                  </m:r>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sSup>
                        <m:sSupPr>
                          <m:ctrlPr>
                            <w:rPr>
                              <w:rFonts w:ascii="Cambria Math" w:eastAsiaTheme="minorEastAsia" w:hAnsi="Cambria Math"/>
                              <w:i/>
                              <w:sz w:val="24"/>
                            </w:rPr>
                          </m:ctrlPr>
                        </m:sSupPr>
                        <m:e>
                          <m:r>
                            <w:rPr>
                              <w:rFonts w:ascii="Cambria Math" w:eastAsiaTheme="minorEastAsia" w:hAnsi="Cambria Math"/>
                              <w:sz w:val="24"/>
                            </w:rPr>
                            <m:t>w</m:t>
                          </m:r>
                        </m:e>
                        <m:sup>
                          <m:r>
                            <w:rPr>
                              <w:rFonts w:ascii="Cambria Math" w:eastAsiaTheme="minorEastAsia" w:hAnsi="Cambria Math"/>
                              <w:sz w:val="24"/>
                            </w:rPr>
                            <m:t>T</m:t>
                          </m:r>
                        </m:sup>
                      </m:sSup>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e>
                  </m:d>
                </m:e>
              </m:nary>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i/>
                      <w:sz w:val="24"/>
                    </w:rPr>
                    <w:sym w:font="Symbol" w:char="F06C"/>
                  </m:r>
                </m:num>
                <m:den>
                  <m:r>
                    <w:rPr>
                      <w:rFonts w:ascii="Cambria Math" w:eastAsiaTheme="minorEastAsia" w:hAnsi="Cambria Math"/>
                      <w:sz w:val="24"/>
                    </w:rPr>
                    <m:t>2</m:t>
                  </m:r>
                </m:den>
              </m:f>
              <m:sSup>
                <m:sSupPr>
                  <m:ctrlPr>
                    <w:rPr>
                      <w:rFonts w:ascii="Cambria Math" w:eastAsiaTheme="minorEastAsia" w:hAnsi="Cambria Math"/>
                      <w:i/>
                      <w:sz w:val="24"/>
                    </w:rPr>
                  </m:ctrlPr>
                </m:sSupPr>
                <m:e>
                  <m:d>
                    <m:dPr>
                      <m:begChr m:val="|"/>
                      <m:endChr m:val="|"/>
                      <m:ctrlPr>
                        <w:rPr>
                          <w:rFonts w:ascii="Cambria Math" w:eastAsiaTheme="minorEastAsia" w:hAnsi="Cambria Math"/>
                          <w:i/>
                          <w:sz w:val="24"/>
                        </w:rPr>
                      </m:ctrlPr>
                    </m:dPr>
                    <m:e>
                      <m:d>
                        <m:dPr>
                          <m:begChr m:val="|"/>
                          <m:endChr m:val="|"/>
                          <m:ctrlPr>
                            <w:rPr>
                              <w:rFonts w:ascii="Cambria Math" w:eastAsiaTheme="minorEastAsia" w:hAnsi="Cambria Math"/>
                              <w:i/>
                              <w:sz w:val="24"/>
                            </w:rPr>
                          </m:ctrlPr>
                        </m:dPr>
                        <m:e>
                          <m:r>
                            <w:rPr>
                              <w:rFonts w:ascii="Cambria Math" w:eastAsiaTheme="minorEastAsia" w:hAnsi="Cambria Math"/>
                              <w:sz w:val="24"/>
                            </w:rPr>
                            <m:t>w</m:t>
                          </m:r>
                        </m:e>
                      </m:d>
                    </m:e>
                  </m:d>
                </m:e>
                <m:sup>
                  <m:r>
                    <w:rPr>
                      <w:rFonts w:ascii="Cambria Math" w:eastAsiaTheme="minorEastAsia" w:hAnsi="Cambria Math"/>
                      <w:sz w:val="24"/>
                    </w:rPr>
                    <m:t>2</m:t>
                  </m:r>
                </m:sup>
              </m:sSup>
            </m:e>
          </m:nary>
        </m:oMath>
      </m:oMathPara>
    </w:p>
    <w:p w14:paraId="4EFF1B30" w14:textId="5671CE4C" w:rsidR="001643B1" w:rsidRDefault="001643B1" w:rsidP="00147DBE">
      <w:pPr>
        <w:spacing w:after="0" w:line="240" w:lineRule="auto"/>
        <w:textAlignment w:val="baseline"/>
        <w:rPr>
          <w:rFonts w:eastAsiaTheme="minorEastAsia"/>
          <w:sz w:val="24"/>
        </w:rPr>
      </w:pPr>
      <w:r>
        <w:rPr>
          <w:rFonts w:eastAsiaTheme="minorEastAsia"/>
          <w:sz w:val="24"/>
        </w:rPr>
        <w:t xml:space="preserve">Please note that the first term can be approximated for a linear function of w for Large </w:t>
      </w:r>
      <w:r>
        <w:rPr>
          <w:rFonts w:eastAsiaTheme="minorEastAsia"/>
          <w:sz w:val="24"/>
        </w:rPr>
        <w:sym w:font="Symbol" w:char="F06C"/>
      </w:r>
      <w:r>
        <w:rPr>
          <w:rFonts w:eastAsiaTheme="minorEastAsia"/>
          <w:sz w:val="24"/>
        </w:rPr>
        <w:t xml:space="preserve"> values</w:t>
      </w:r>
    </w:p>
    <w:p w14:paraId="7BF27EF3" w14:textId="446D6834" w:rsidR="001643B1" w:rsidRDefault="001643B1" w:rsidP="00147DBE">
      <w:pPr>
        <w:spacing w:after="0" w:line="240" w:lineRule="auto"/>
        <w:textAlignment w:val="baseline"/>
        <w:rPr>
          <w:rFonts w:eastAsiaTheme="minorEastAsia"/>
          <w:sz w:val="24"/>
        </w:rPr>
      </w:pPr>
      <w:r>
        <w:rPr>
          <w:rFonts w:eastAsiaTheme="minorEastAsia"/>
          <w:sz w:val="24"/>
        </w:rPr>
        <w:t>Thus,</w:t>
      </w:r>
    </w:p>
    <w:p w14:paraId="34437772" w14:textId="1B4A211D" w:rsidR="001643B1" w:rsidRDefault="001643B1" w:rsidP="00147DBE">
      <w:pPr>
        <w:spacing w:after="0" w:line="240" w:lineRule="auto"/>
        <w:textAlignment w:val="baseline"/>
        <w:rPr>
          <w:rFonts w:eastAsiaTheme="minorEastAsia"/>
          <w:sz w:val="24"/>
        </w:rPr>
      </w:pPr>
    </w:p>
    <w:p w14:paraId="05E52111" w14:textId="6D9D6A00" w:rsidR="001643B1" w:rsidRPr="001643B1" w:rsidRDefault="007338AD" w:rsidP="001643B1">
      <w:pPr>
        <w:spacing w:after="0" w:line="240" w:lineRule="auto"/>
        <w:jc w:val="center"/>
        <w:textAlignment w:val="baseline"/>
        <w:rPr>
          <w:rFonts w:eastAsiaTheme="minorEastAsia"/>
          <w:sz w:val="24"/>
          <w:szCs w:val="24"/>
        </w:rPr>
      </w:p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r>
              <m:rPr>
                <m:sty m:val="p"/>
              </m:rPr>
              <w:rPr>
                <w:rFonts w:ascii="Cambria Math" w:eastAsiaTheme="minorEastAsia" w:hAnsi="Cambria Math"/>
                <w:sz w:val="28"/>
                <w:szCs w:val="28"/>
              </w:rPr>
              <m:t>log⁡</m:t>
            </m:r>
            <m:r>
              <w:rPr>
                <w:rFonts w:ascii="Cambria Math" w:eastAsiaTheme="minorEastAsia" w:hAnsi="Cambria Math"/>
                <w:sz w:val="28"/>
                <w:szCs w:val="28"/>
              </w:rPr>
              <m:t>(f</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nary>
        <m:r>
          <w:rPr>
            <w:rFonts w:ascii="Cambria Math" w:eastAsiaTheme="minorEastAsia" w:hAnsi="Cambria Math"/>
            <w:sz w:val="28"/>
            <w:szCs w:val="28"/>
          </w:rPr>
          <m:t xml:space="preserve"> ≈</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nary>
      </m:oMath>
      <w:r w:rsidR="001643B1">
        <w:rPr>
          <w:rFonts w:eastAsiaTheme="minorEastAsia"/>
          <w:sz w:val="24"/>
        </w:rPr>
        <w:t xml:space="preserve">    </w:t>
      </w:r>
      <w:r w:rsidR="001643B1" w:rsidRPr="001643B1">
        <w:rPr>
          <w:rFonts w:eastAsiaTheme="minorEastAsia"/>
          <w:sz w:val="24"/>
          <w:szCs w:val="24"/>
        </w:rPr>
        <w:t xml:space="preserve">for each sample </w:t>
      </w:r>
      <w:proofErr w:type="spellStart"/>
      <w:r w:rsidR="001643B1" w:rsidRPr="001643B1">
        <w:rPr>
          <w:rFonts w:eastAsiaTheme="minorEastAsia"/>
          <w:sz w:val="24"/>
          <w:szCs w:val="24"/>
        </w:rPr>
        <w:t>i</w:t>
      </w:r>
      <w:proofErr w:type="spellEnd"/>
      <w:r w:rsidR="001643B1" w:rsidRPr="001643B1">
        <w:rPr>
          <w:rFonts w:eastAsiaTheme="minorEastAsia"/>
          <w:sz w:val="24"/>
          <w:szCs w:val="24"/>
        </w:rPr>
        <w:t xml:space="preserve"> ranging from 1 to N</w:t>
      </w:r>
    </w:p>
    <w:p w14:paraId="710689B3" w14:textId="600E9AE0" w:rsidR="008277B4" w:rsidRDefault="001643B1" w:rsidP="00147DBE">
      <w:pPr>
        <w:spacing w:after="0" w:line="240" w:lineRule="auto"/>
        <w:textAlignment w:val="baseline"/>
        <w:rPr>
          <w:sz w:val="24"/>
        </w:rPr>
      </w:pPr>
      <w:r>
        <w:rPr>
          <w:sz w:val="24"/>
        </w:rPr>
        <w:t>Therefore,</w:t>
      </w:r>
    </w:p>
    <w:p w14:paraId="2B585F2A" w14:textId="6D371936" w:rsidR="001643B1" w:rsidRDefault="001643B1" w:rsidP="00147DBE">
      <w:pPr>
        <w:spacing w:after="0" w:line="240" w:lineRule="auto"/>
        <w:textAlignment w:val="baseline"/>
        <w:rPr>
          <w:sz w:val="24"/>
        </w:rPr>
      </w:pPr>
      <w:r>
        <w:rPr>
          <w:sz w:val="24"/>
        </w:rPr>
        <w:tab/>
      </w:r>
    </w:p>
    <w:p w14:paraId="75CF2B05" w14:textId="5D898062" w:rsidR="001643B1" w:rsidRPr="001643B1" w:rsidRDefault="001643B1" w:rsidP="00147DBE">
      <w:pPr>
        <w:spacing w:after="0" w:line="240" w:lineRule="auto"/>
        <w:textAlignment w:val="baseline"/>
        <w:rPr>
          <w:rFonts w:eastAsiaTheme="minorEastAsia"/>
          <w:sz w:val="24"/>
        </w:rPr>
      </w:pPr>
      <m:oMathPara>
        <m:oMath>
          <m:r>
            <w:rPr>
              <w:rFonts w:ascii="Cambria Math" w:hAnsi="Cambria Math"/>
              <w:sz w:val="24"/>
            </w:rPr>
            <m:t>l</m:t>
          </m:r>
          <m:d>
            <m:dPr>
              <m:ctrlPr>
                <w:rPr>
                  <w:rFonts w:ascii="Cambria Math" w:hAnsi="Cambria Math"/>
                  <w:i/>
                  <w:sz w:val="24"/>
                </w:rPr>
              </m:ctrlPr>
            </m:dPr>
            <m:e>
              <m:r>
                <w:rPr>
                  <w:rFonts w:ascii="Cambria Math" w:hAnsi="Cambria Math"/>
                  <w:sz w:val="24"/>
                </w:rPr>
                <m:t>w</m:t>
              </m:r>
            </m:e>
          </m:d>
          <m:r>
            <w:rPr>
              <w:rFonts w:ascii="Cambria Math" w:hAnsi="Cambria Math"/>
              <w:sz w:val="24"/>
            </w:rPr>
            <m:t xml:space="preserve">≈ </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nary>
          <m:r>
            <w:rPr>
              <w:rFonts w:ascii="Cambria Math" w:eastAsiaTheme="minorEastAsia" w:hAnsi="Cambria Math"/>
              <w:sz w:val="28"/>
              <w:szCs w:val="28"/>
            </w:rPr>
            <m:t xml:space="preserve">- </m:t>
          </m:r>
          <m:f>
            <m:fPr>
              <m:ctrlPr>
                <w:rPr>
                  <w:rFonts w:ascii="Cambria Math" w:eastAsiaTheme="minorEastAsia" w:hAnsi="Cambria Math"/>
                  <w:i/>
                  <w:sz w:val="24"/>
                </w:rPr>
              </m:ctrlPr>
            </m:fPr>
            <m:num>
              <m:r>
                <w:rPr>
                  <w:rFonts w:ascii="Cambria Math" w:eastAsiaTheme="minorEastAsia" w:hAnsi="Cambria Math"/>
                  <w:i/>
                  <w:sz w:val="24"/>
                </w:rPr>
                <w:sym w:font="Symbol" w:char="F06C"/>
              </m:r>
            </m:num>
            <m:den>
              <m:r>
                <w:rPr>
                  <w:rFonts w:ascii="Cambria Math" w:eastAsiaTheme="minorEastAsia" w:hAnsi="Cambria Math"/>
                  <w:sz w:val="24"/>
                </w:rPr>
                <m:t>2</m:t>
              </m:r>
            </m:den>
          </m:f>
          <m:sSup>
            <m:sSupPr>
              <m:ctrlPr>
                <w:rPr>
                  <w:rFonts w:ascii="Cambria Math" w:eastAsiaTheme="minorEastAsia" w:hAnsi="Cambria Math"/>
                  <w:i/>
                  <w:sz w:val="24"/>
                </w:rPr>
              </m:ctrlPr>
            </m:sSupPr>
            <m:e>
              <m:d>
                <m:dPr>
                  <m:begChr m:val="|"/>
                  <m:endChr m:val="|"/>
                  <m:ctrlPr>
                    <w:rPr>
                      <w:rFonts w:ascii="Cambria Math" w:eastAsiaTheme="minorEastAsia" w:hAnsi="Cambria Math"/>
                      <w:i/>
                      <w:sz w:val="24"/>
                    </w:rPr>
                  </m:ctrlPr>
                </m:dPr>
                <m:e>
                  <m:d>
                    <m:dPr>
                      <m:begChr m:val="|"/>
                      <m:endChr m:val="|"/>
                      <m:ctrlPr>
                        <w:rPr>
                          <w:rFonts w:ascii="Cambria Math" w:eastAsiaTheme="minorEastAsia" w:hAnsi="Cambria Math"/>
                          <w:i/>
                          <w:sz w:val="24"/>
                        </w:rPr>
                      </m:ctrlPr>
                    </m:dPr>
                    <m:e>
                      <m:r>
                        <w:rPr>
                          <w:rFonts w:ascii="Cambria Math" w:eastAsiaTheme="minorEastAsia" w:hAnsi="Cambria Math"/>
                          <w:sz w:val="24"/>
                        </w:rPr>
                        <m:t>w</m:t>
                      </m:r>
                    </m:e>
                  </m:d>
                </m:e>
              </m:d>
            </m:e>
            <m:sup>
              <m:r>
                <w:rPr>
                  <w:rFonts w:ascii="Cambria Math" w:eastAsiaTheme="minorEastAsia" w:hAnsi="Cambria Math"/>
                  <w:sz w:val="24"/>
                </w:rPr>
                <m:t>2</m:t>
              </m:r>
            </m:sup>
          </m:sSup>
        </m:oMath>
      </m:oMathPara>
    </w:p>
    <w:p w14:paraId="057DC7F1" w14:textId="77777777" w:rsidR="00417A92" w:rsidRDefault="00417A92" w:rsidP="00147DBE">
      <w:pPr>
        <w:spacing w:after="0" w:line="240" w:lineRule="auto"/>
        <w:textAlignment w:val="baseline"/>
        <w:rPr>
          <w:sz w:val="24"/>
        </w:rPr>
      </w:pPr>
    </w:p>
    <w:p w14:paraId="7F0F1101" w14:textId="3637F5F1" w:rsidR="001643B1" w:rsidRDefault="001643B1" w:rsidP="00147DBE">
      <w:pPr>
        <w:spacing w:after="0" w:line="240" w:lineRule="auto"/>
        <w:textAlignment w:val="baseline"/>
        <w:rPr>
          <w:sz w:val="24"/>
        </w:rPr>
      </w:pPr>
      <w:r>
        <w:rPr>
          <w:sz w:val="24"/>
        </w:rPr>
        <w:t xml:space="preserve">Taking differentiation w.r.t to w1, w2, w3, we get </w:t>
      </w:r>
    </w:p>
    <w:p w14:paraId="1BE2DF84" w14:textId="77777777" w:rsidR="00417A92" w:rsidRPr="00417A92" w:rsidRDefault="00417A92" w:rsidP="00147DBE">
      <w:pPr>
        <w:spacing w:after="0" w:line="240" w:lineRule="auto"/>
        <w:textAlignment w:val="baseline"/>
        <w:rPr>
          <w:sz w:val="12"/>
        </w:rPr>
      </w:pPr>
    </w:p>
    <w:p w14:paraId="506B4130" w14:textId="147ED766" w:rsidR="001643B1" w:rsidRPr="008A2299" w:rsidRDefault="007338AD" w:rsidP="00147DBE">
      <w:pPr>
        <w:spacing w:after="0" w:line="240" w:lineRule="auto"/>
        <w:textAlignment w:val="baseline"/>
        <w:rPr>
          <w:sz w:val="24"/>
        </w:rPr>
      </w:pPr>
      <m:oMathPara>
        <m:oMath>
          <m:f>
            <m:fPr>
              <m:ctrlPr>
                <w:rPr>
                  <w:rFonts w:ascii="Cambria Math" w:hAnsi="Cambria Math"/>
                  <w:i/>
                  <w:sz w:val="24"/>
                </w:rPr>
              </m:ctrlPr>
            </m:fPr>
            <m:num>
              <m:r>
                <w:rPr>
                  <w:rFonts w:ascii="Cambria Math" w:hAnsi="Cambria Math"/>
                  <w:sz w:val="24"/>
                </w:rPr>
                <m:t>d</m:t>
              </m:r>
              <m:d>
                <m:dPr>
                  <m:ctrlPr>
                    <w:rPr>
                      <w:rFonts w:ascii="Cambria Math" w:hAnsi="Cambria Math"/>
                      <w:i/>
                      <w:sz w:val="24"/>
                    </w:rPr>
                  </m:ctrlPr>
                </m:dPr>
                <m:e>
                  <m:r>
                    <w:rPr>
                      <w:rFonts w:ascii="Cambria Math" w:hAnsi="Cambria Math"/>
                      <w:sz w:val="24"/>
                    </w:rPr>
                    <m:t>l</m:t>
                  </m:r>
                  <m:d>
                    <m:dPr>
                      <m:ctrlPr>
                        <w:rPr>
                          <w:rFonts w:ascii="Cambria Math" w:hAnsi="Cambria Math"/>
                          <w:i/>
                          <w:sz w:val="24"/>
                        </w:rPr>
                      </m:ctrlPr>
                    </m:dPr>
                    <m:e>
                      <m:r>
                        <w:rPr>
                          <w:rFonts w:ascii="Cambria Math" w:hAnsi="Cambria Math"/>
                          <w:sz w:val="24"/>
                        </w:rPr>
                        <m:t>w</m:t>
                      </m:r>
                    </m:e>
                  </m:d>
                </m:e>
              </m:d>
            </m:num>
            <m:den>
              <m:r>
                <w:rPr>
                  <w:rFonts w:ascii="Cambria Math" w:hAnsi="Cambria Math"/>
                  <w:sz w:val="24"/>
                </w:rPr>
                <m:t>d</m:t>
              </m:r>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m:t>
              </m:r>
            </m:sub>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nary>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i</m:t>
              </m:r>
            </m:sub>
            <m:sup>
              <m:r>
                <w:rPr>
                  <w:rFonts w:ascii="Cambria Math" w:hAnsi="Cambria Math"/>
                  <w:sz w:val="24"/>
                </w:rPr>
                <m:t>j</m:t>
              </m:r>
            </m:sup>
          </m:sSubSup>
          <m:r>
            <w:rPr>
              <w:rFonts w:ascii="Cambria Math" w:hAnsi="Cambria Math"/>
              <w:sz w:val="24"/>
            </w:rPr>
            <m:t xml:space="preserve">- </m:t>
          </m:r>
          <m:r>
            <w:rPr>
              <w:rFonts w:ascii="Cambria Math" w:hAnsi="Cambria Math"/>
              <w:i/>
              <w:sz w:val="24"/>
            </w:rPr>
            <w:sym w:font="Symbol" w:char="F06C"/>
          </m:r>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r>
            <w:rPr>
              <w:rFonts w:ascii="Cambria Math" w:hAnsi="Cambria Math"/>
              <w:sz w:val="24"/>
            </w:rPr>
            <m:t xml:space="preserve"> </m:t>
          </m:r>
        </m:oMath>
      </m:oMathPara>
    </w:p>
    <w:p w14:paraId="7435773F" w14:textId="312F6A82" w:rsidR="00336DCB" w:rsidRDefault="001643B1" w:rsidP="00147DBE">
      <w:pPr>
        <w:spacing w:after="0" w:line="240" w:lineRule="auto"/>
        <w:textAlignment w:val="baseline"/>
        <w:rPr>
          <w:sz w:val="24"/>
        </w:rPr>
      </w:pPr>
      <w:r w:rsidRPr="001643B1">
        <w:rPr>
          <w:sz w:val="24"/>
        </w:rPr>
        <w:t xml:space="preserve">Where, </w:t>
      </w:r>
    </w:p>
    <w:p w14:paraId="0315CE3A" w14:textId="10F58C58" w:rsidR="001643B1" w:rsidRPr="001643B1" w:rsidRDefault="001643B1" w:rsidP="001643B1">
      <w:pPr>
        <w:spacing w:after="0" w:line="240" w:lineRule="auto"/>
        <w:textAlignment w:val="baseline"/>
        <w:rPr>
          <w:sz w:val="24"/>
        </w:rPr>
      </w:pPr>
      <m:oMathPara>
        <m:oMathParaPr>
          <m:jc m:val="left"/>
        </m:oMathParaPr>
        <m:oMath>
          <m:r>
            <w:rPr>
              <w:rFonts w:ascii="Cambria Math" w:hAnsi="Cambria Math"/>
              <w:sz w:val="24"/>
            </w:rPr>
            <w:lastRenderedPageBreak/>
            <m:t>i→sample no, j→feature no</m:t>
          </m:r>
        </m:oMath>
      </m:oMathPara>
    </w:p>
    <w:p w14:paraId="749F458A" w14:textId="7695481B" w:rsidR="001643B1" w:rsidRPr="001643B1" w:rsidRDefault="007338AD" w:rsidP="001643B1">
      <w:pPr>
        <w:spacing w:after="0" w:line="240" w:lineRule="auto"/>
        <w:textAlignment w:val="baseline"/>
        <w:rPr>
          <w:sz w:val="24"/>
        </w:rPr>
      </w:pPr>
      <m:oMathPara>
        <m:oMathParaPr>
          <m:jc m:val="left"/>
        </m:oMathParaP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i</m:t>
              </m:r>
            </m:sub>
            <m:sup>
              <m:r>
                <w:rPr>
                  <w:rFonts w:ascii="Cambria Math" w:hAnsi="Cambria Math"/>
                  <w:sz w:val="24"/>
                </w:rPr>
                <m:t>j</m:t>
              </m:r>
            </m:sup>
          </m:sSubSup>
          <m:r>
            <w:rPr>
              <w:rFonts w:ascii="Cambria Math" w:hAnsi="Cambria Math"/>
              <w:sz w:val="24"/>
            </w:rPr>
            <m:t xml:space="preserve">→is the </m:t>
          </m:r>
          <m:sSup>
            <m:sSupPr>
              <m:ctrlPr>
                <w:rPr>
                  <w:rFonts w:ascii="Cambria Math" w:hAnsi="Cambria Math"/>
                  <w:i/>
                  <w:sz w:val="24"/>
                </w:rPr>
              </m:ctrlPr>
            </m:sSupPr>
            <m:e>
              <m:r>
                <w:rPr>
                  <w:rFonts w:ascii="Cambria Math" w:hAnsi="Cambria Math"/>
                  <w:sz w:val="24"/>
                </w:rPr>
                <m:t>j</m:t>
              </m:r>
            </m:e>
            <m:sup>
              <m:r>
                <w:rPr>
                  <w:rFonts w:ascii="Cambria Math" w:hAnsi="Cambria Math"/>
                  <w:sz w:val="24"/>
                </w:rPr>
                <m:t>th</m:t>
              </m:r>
            </m:sup>
          </m:sSup>
          <m:r>
            <w:rPr>
              <w:rFonts w:ascii="Cambria Math" w:hAnsi="Cambria Math"/>
              <w:sz w:val="24"/>
            </w:rPr>
            <m:t xml:space="preserve"> feature value for the </m:t>
          </m:r>
          <m:sSup>
            <m:sSupPr>
              <m:ctrlPr>
                <w:rPr>
                  <w:rFonts w:ascii="Cambria Math" w:hAnsi="Cambria Math"/>
                  <w:i/>
                  <w:sz w:val="24"/>
                </w:rPr>
              </m:ctrlPr>
            </m:sSupPr>
            <m:e>
              <m:r>
                <w:rPr>
                  <w:rFonts w:ascii="Cambria Math" w:hAnsi="Cambria Math"/>
                  <w:sz w:val="24"/>
                </w:rPr>
                <m:t>i</m:t>
              </m:r>
            </m:e>
            <m:sup>
              <m:r>
                <w:rPr>
                  <w:rFonts w:ascii="Cambria Math" w:hAnsi="Cambria Math"/>
                  <w:sz w:val="24"/>
                </w:rPr>
                <m:t>th</m:t>
              </m:r>
            </m:sup>
          </m:sSup>
          <m:r>
            <w:rPr>
              <w:rFonts w:ascii="Cambria Math" w:hAnsi="Cambria Math"/>
              <w:sz w:val="24"/>
            </w:rPr>
            <m:t xml:space="preserve"> sample</m:t>
          </m:r>
        </m:oMath>
      </m:oMathPara>
    </w:p>
    <w:p w14:paraId="29963C7C" w14:textId="7871BC1B" w:rsidR="001643B1" w:rsidRPr="005F0B73" w:rsidRDefault="007338AD" w:rsidP="001643B1">
      <w:pPr>
        <w:spacing w:after="0" w:line="240" w:lineRule="auto"/>
        <w:textAlignment w:val="baseline"/>
        <w:rPr>
          <w:rFonts w:eastAsiaTheme="minorEastAsia"/>
          <w:sz w:val="24"/>
        </w:rPr>
      </w:pPr>
      <m:oMathPara>
        <m:oMathParaPr>
          <m:jc m:val="left"/>
        </m:oMathParaPr>
        <m:oMath>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r>
            <w:rPr>
              <w:rFonts w:ascii="Cambria Math" w:hAnsi="Cambria Math"/>
              <w:sz w:val="24"/>
            </w:rPr>
            <m:t xml:space="preserve">→is the weight for feature </m:t>
          </m:r>
          <m:sSup>
            <m:sSupPr>
              <m:ctrlPr>
                <w:rPr>
                  <w:rFonts w:ascii="Cambria Math" w:hAnsi="Cambria Math"/>
                  <w:i/>
                  <w:sz w:val="24"/>
                </w:rPr>
              </m:ctrlPr>
            </m:sSupPr>
            <m:e>
              <m:r>
                <w:rPr>
                  <w:rFonts w:ascii="Cambria Math" w:hAnsi="Cambria Math"/>
                  <w:sz w:val="24"/>
                </w:rPr>
                <m:t>x</m:t>
              </m:r>
            </m:e>
            <m:sup>
              <m:r>
                <w:rPr>
                  <w:rFonts w:ascii="Cambria Math" w:hAnsi="Cambria Math"/>
                  <w:sz w:val="24"/>
                </w:rPr>
                <m:t>j</m:t>
              </m:r>
            </m:sup>
          </m:sSup>
        </m:oMath>
      </m:oMathPara>
    </w:p>
    <w:p w14:paraId="3E4A43C8" w14:textId="42171FC1" w:rsidR="005F0B73" w:rsidRDefault="005F0B73" w:rsidP="001643B1">
      <w:pPr>
        <w:spacing w:after="0" w:line="240" w:lineRule="auto"/>
        <w:textAlignment w:val="baseline"/>
        <w:rPr>
          <w:sz w:val="24"/>
        </w:rPr>
      </w:pPr>
    </w:p>
    <w:p w14:paraId="0C2A0FA0" w14:textId="3B4DD32C" w:rsidR="005F0B73" w:rsidRDefault="005F0B73" w:rsidP="001643B1">
      <w:pPr>
        <w:spacing w:after="0" w:line="240" w:lineRule="auto"/>
        <w:textAlignment w:val="baseline"/>
        <w:rPr>
          <w:sz w:val="24"/>
        </w:rPr>
      </w:pPr>
      <w:r>
        <w:rPr>
          <w:sz w:val="24"/>
        </w:rPr>
        <w:t xml:space="preserve">Solving the above </w:t>
      </w:r>
      <w:proofErr w:type="gramStart"/>
      <w:r>
        <w:rPr>
          <w:sz w:val="24"/>
        </w:rPr>
        <w:t>equation</w:t>
      </w:r>
      <w:proofErr w:type="gramEnd"/>
      <w:r>
        <w:rPr>
          <w:sz w:val="24"/>
        </w:rPr>
        <w:t xml:space="preserve"> we would get </w:t>
      </w:r>
    </w:p>
    <w:p w14:paraId="33AB038B" w14:textId="3E888D40" w:rsidR="005F0B73" w:rsidRPr="00F33A4D" w:rsidRDefault="00F33A4D" w:rsidP="001643B1">
      <w:pPr>
        <w:spacing w:after="0" w:line="240" w:lineRule="auto"/>
        <w:textAlignment w:val="baseline"/>
        <w:rPr>
          <w:rFonts w:eastAsiaTheme="minorEastAsia"/>
          <w:sz w:val="24"/>
        </w:rPr>
      </w:pPr>
      <m:oMathPara>
        <m:oMathParaPr>
          <m:jc m:val="center"/>
        </m:oMathParaPr>
        <m:oMath>
          <m:r>
            <w:rPr>
              <w:rFonts w:ascii="Cambria Math" w:hAnsi="Cambria Math"/>
              <w:sz w:val="24"/>
            </w:rPr>
            <m:t>w=</m:t>
          </m:r>
          <m:f>
            <m:fPr>
              <m:ctrlPr>
                <w:rPr>
                  <w:rFonts w:ascii="Cambria Math" w:hAnsi="Cambria Math"/>
                  <w:i/>
                  <w:sz w:val="24"/>
                </w:rPr>
              </m:ctrlPr>
            </m:fPr>
            <m:num>
              <m:r>
                <w:rPr>
                  <w:rFonts w:ascii="Cambria Math" w:hAnsi="Cambria Math"/>
                  <w:sz w:val="24"/>
                </w:rPr>
                <m:t>1</m:t>
              </m:r>
            </m:num>
            <m:den>
              <m:r>
                <w:rPr>
                  <w:rFonts w:ascii="Cambria Math" w:hAnsi="Cambria Math"/>
                  <w:sz w:val="24"/>
                </w:rPr>
                <m:t>2</m:t>
              </m:r>
              <m:r>
                <w:rPr>
                  <w:rFonts w:ascii="Cambria Math" w:hAnsi="Cambria Math"/>
                  <w:i/>
                  <w:sz w:val="24"/>
                </w:rPr>
                <w:sym w:font="Symbol" w:char="F06C"/>
              </m:r>
            </m:den>
          </m:f>
          <m:nary>
            <m:naryPr>
              <m:chr m:val="∑"/>
              <m:limLoc m:val="undOvr"/>
              <m:supHide m:val="1"/>
              <m:ctrlPr>
                <w:rPr>
                  <w:rFonts w:ascii="Cambria Math" w:hAnsi="Cambria Math"/>
                  <w:i/>
                  <w:sz w:val="24"/>
                </w:rPr>
              </m:ctrlPr>
            </m:naryPr>
            <m:sub>
              <m:r>
                <w:rPr>
                  <w:rFonts w:ascii="Cambria Math" w:hAnsi="Cambria Math"/>
                  <w:sz w:val="24"/>
                </w:rPr>
                <m:t>i</m:t>
              </m:r>
            </m:sub>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oMath>
      </m:oMathPara>
    </w:p>
    <w:p w14:paraId="179FA3A6" w14:textId="5F876416" w:rsidR="00F33A4D" w:rsidRPr="00417A92" w:rsidRDefault="00417A92" w:rsidP="001643B1">
      <w:pPr>
        <w:spacing w:after="0" w:line="240" w:lineRule="auto"/>
        <w:textAlignment w:val="baseline"/>
        <w:rPr>
          <w:b/>
          <w:sz w:val="24"/>
        </w:rPr>
      </w:pPr>
      <w:r w:rsidRPr="00417A92">
        <w:rPr>
          <w:b/>
          <w:sz w:val="24"/>
        </w:rPr>
        <w:t>Conclusion</w:t>
      </w:r>
    </w:p>
    <w:p w14:paraId="0B24989E" w14:textId="77777777" w:rsidR="00417A92" w:rsidRDefault="00417A92" w:rsidP="00417A92">
      <w:pPr>
        <w:spacing w:after="0" w:line="240" w:lineRule="auto"/>
        <w:textAlignment w:val="baseline"/>
        <w:rPr>
          <w:sz w:val="24"/>
        </w:rPr>
      </w:pPr>
      <w:r>
        <w:rPr>
          <w:sz w:val="24"/>
        </w:rPr>
        <w:t>P</w:t>
      </w:r>
      <w:r w:rsidRPr="008A2299">
        <w:rPr>
          <w:sz w:val="24"/>
        </w:rPr>
        <w:t>arameter </w:t>
      </w:r>
      <w:r w:rsidRPr="008A2299">
        <w:rPr>
          <w:i/>
          <w:iCs/>
          <w:sz w:val="24"/>
        </w:rPr>
        <w:t>λ</w:t>
      </w:r>
      <w:r w:rsidRPr="008A2299">
        <w:rPr>
          <w:sz w:val="24"/>
        </w:rPr>
        <w:t> control</w:t>
      </w:r>
      <w:r>
        <w:rPr>
          <w:sz w:val="24"/>
        </w:rPr>
        <w:t>s</w:t>
      </w:r>
      <w:r w:rsidRPr="008A2299">
        <w:rPr>
          <w:sz w:val="24"/>
        </w:rPr>
        <w:t xml:space="preserve"> the impact of the regularization term. Higher</w:t>
      </w:r>
      <w:r>
        <w:rPr>
          <w:sz w:val="24"/>
        </w:rPr>
        <w:t xml:space="preserve"> </w:t>
      </w:r>
      <w:r w:rsidRPr="008A2299">
        <w:rPr>
          <w:i/>
          <w:iCs/>
          <w:sz w:val="24"/>
        </w:rPr>
        <w:t>λ</w:t>
      </w:r>
      <w:r w:rsidRPr="008A2299">
        <w:rPr>
          <w:sz w:val="24"/>
        </w:rPr>
        <w:t xml:space="preserve"> </w:t>
      </w:r>
      <w:r>
        <w:rPr>
          <w:sz w:val="24"/>
        </w:rPr>
        <w:t xml:space="preserve">result in </w:t>
      </w:r>
      <w:r w:rsidRPr="008A2299">
        <w:rPr>
          <w:sz w:val="24"/>
        </w:rPr>
        <w:t xml:space="preserve">smaller </w:t>
      </w:r>
      <w:r>
        <w:rPr>
          <w:sz w:val="24"/>
        </w:rPr>
        <w:t>weights</w:t>
      </w:r>
      <w:r w:rsidRPr="008A2299">
        <w:rPr>
          <w:sz w:val="24"/>
        </w:rPr>
        <w:t>, but too high values for </w:t>
      </w:r>
      <w:r w:rsidRPr="008A2299">
        <w:rPr>
          <w:i/>
          <w:iCs/>
          <w:sz w:val="24"/>
        </w:rPr>
        <w:t>λ </w:t>
      </w:r>
      <w:r w:rsidRPr="008A2299">
        <w:rPr>
          <w:sz w:val="24"/>
        </w:rPr>
        <w:t>lead to underfitting.</w:t>
      </w:r>
    </w:p>
    <w:p w14:paraId="000F66D7" w14:textId="77777777" w:rsidR="001643B1" w:rsidRDefault="001643B1" w:rsidP="00147DBE">
      <w:pPr>
        <w:spacing w:after="0" w:line="240" w:lineRule="auto"/>
        <w:textAlignment w:val="baseline"/>
        <w:rPr>
          <w:b/>
          <w:sz w:val="24"/>
        </w:rPr>
      </w:pPr>
    </w:p>
    <w:p w14:paraId="35100A98" w14:textId="0D3E7FD4" w:rsidR="006D76EC" w:rsidRDefault="006D76EC" w:rsidP="006D76EC">
      <w:pPr>
        <w:pStyle w:val="ListParagraph"/>
        <w:numPr>
          <w:ilvl w:val="0"/>
          <w:numId w:val="1"/>
        </w:numPr>
        <w:spacing w:after="0" w:line="240" w:lineRule="auto"/>
        <w:textAlignment w:val="baseline"/>
        <w:rPr>
          <w:b/>
          <w:sz w:val="24"/>
          <w:u w:val="single"/>
        </w:rPr>
      </w:pPr>
      <w:r w:rsidRPr="006D76EC">
        <w:rPr>
          <w:b/>
          <w:sz w:val="24"/>
          <w:u w:val="single"/>
        </w:rPr>
        <w:t>CONVEXITY OF LOGISTIC REGRESSION</w:t>
      </w:r>
    </w:p>
    <w:p w14:paraId="07B0B499" w14:textId="77777777" w:rsidR="00510307" w:rsidRDefault="00510307" w:rsidP="00DC5F5D">
      <w:pPr>
        <w:spacing w:after="0" w:line="240" w:lineRule="auto"/>
        <w:textAlignment w:val="baseline"/>
        <w:rPr>
          <w:b/>
          <w:sz w:val="24"/>
          <w:u w:val="single"/>
        </w:rPr>
      </w:pPr>
    </w:p>
    <w:p w14:paraId="55BE241A" w14:textId="5020718B" w:rsidR="00CD2E08" w:rsidRDefault="005B6471" w:rsidP="00DC5F5D">
      <w:pPr>
        <w:spacing w:after="0" w:line="240" w:lineRule="auto"/>
        <w:textAlignment w:val="baseline"/>
        <w:rPr>
          <w:b/>
          <w:sz w:val="24"/>
          <w:u w:val="single"/>
        </w:rPr>
      </w:pPr>
      <w:r>
        <w:rPr>
          <w:noProof/>
          <w:sz w:val="24"/>
        </w:rPr>
        <mc:AlternateContent>
          <mc:Choice Requires="wps">
            <w:drawing>
              <wp:anchor distT="0" distB="0" distL="114300" distR="114300" simplePos="0" relativeHeight="251661312" behindDoc="0" locked="0" layoutInCell="1" allowOverlap="1" wp14:anchorId="0F34D6D9" wp14:editId="0EC86015">
                <wp:simplePos x="0" y="0"/>
                <wp:positionH relativeFrom="column">
                  <wp:posOffset>2600009</wp:posOffset>
                </wp:positionH>
                <wp:positionV relativeFrom="paragraph">
                  <wp:posOffset>203518</wp:posOffset>
                </wp:positionV>
                <wp:extent cx="95251" cy="1266825"/>
                <wp:effectExtent l="4762" t="0" r="23813" b="100012"/>
                <wp:wrapNone/>
                <wp:docPr id="3" name="Left Brace 3"/>
                <wp:cNvGraphicFramePr/>
                <a:graphic xmlns:a="http://schemas.openxmlformats.org/drawingml/2006/main">
                  <a:graphicData uri="http://schemas.microsoft.com/office/word/2010/wordprocessingShape">
                    <wps:wsp>
                      <wps:cNvSpPr/>
                      <wps:spPr>
                        <a:xfrm rot="16200000">
                          <a:off x="0" y="0"/>
                          <a:ext cx="95251" cy="12668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DE3DA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204.75pt;margin-top:16.05pt;width:7.5pt;height:99.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3onaAIAACoFAAAOAAAAZHJzL2Uyb0RvYy54bWysVN9P2zAQfp+0/8Hy+0hTaAc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" adj="135" strokecolor="#4472c4 [3204]" strokeweight=".5pt">
                <v:stroke joinstyle="miter"/>
              </v:shape>
            </w:pict>
          </mc:Fallback>
        </mc:AlternateContent>
      </w:r>
      <w:r>
        <w:rPr>
          <w:noProof/>
          <w:sz w:val="24"/>
        </w:rPr>
        <mc:AlternateContent>
          <mc:Choice Requires="wps">
            <w:drawing>
              <wp:anchor distT="0" distB="0" distL="114300" distR="114300" simplePos="0" relativeHeight="251659264" behindDoc="0" locked="0" layoutInCell="1" allowOverlap="1" wp14:anchorId="4E1F1010" wp14:editId="310E19CF">
                <wp:simplePos x="0" y="0"/>
                <wp:positionH relativeFrom="column">
                  <wp:posOffset>1138236</wp:posOffset>
                </wp:positionH>
                <wp:positionV relativeFrom="paragraph">
                  <wp:posOffset>199072</wp:posOffset>
                </wp:positionV>
                <wp:extent cx="95251" cy="1266825"/>
                <wp:effectExtent l="4762" t="0" r="23813" b="100012"/>
                <wp:wrapNone/>
                <wp:docPr id="2" name="Left Brace 2"/>
                <wp:cNvGraphicFramePr/>
                <a:graphic xmlns:a="http://schemas.openxmlformats.org/drawingml/2006/main">
                  <a:graphicData uri="http://schemas.microsoft.com/office/word/2010/wordprocessingShape">
                    <wps:wsp>
                      <wps:cNvSpPr/>
                      <wps:spPr>
                        <a:xfrm rot="16200000">
                          <a:off x="0" y="0"/>
                          <a:ext cx="95251" cy="12668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D0CA7" id="Left Brace 2" o:spid="_x0000_s1026" type="#_x0000_t87" style="position:absolute;margin-left:89.6pt;margin-top:15.65pt;width:7.5pt;height:99.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" adj="135" strokecolor="#4472c4 [3204]" strokeweight=".5pt">
                <v:stroke joinstyle="miter"/>
              </v:shape>
            </w:pict>
          </mc:Fallback>
        </mc:AlternateContent>
      </w:r>
      <w:r>
        <w:rPr>
          <w:b/>
          <w:noProof/>
          <w:sz w:val="24"/>
          <w:u w:val="single"/>
        </w:rPr>
        <w:drawing>
          <wp:anchor distT="0" distB="0" distL="114300" distR="114300" simplePos="0" relativeHeight="251658240" behindDoc="0" locked="0" layoutInCell="1" allowOverlap="1" wp14:anchorId="198C14D9" wp14:editId="1108B15B">
            <wp:simplePos x="0" y="0"/>
            <wp:positionH relativeFrom="margin">
              <wp:align>left</wp:align>
            </wp:positionH>
            <wp:positionV relativeFrom="paragraph">
              <wp:posOffset>260985</wp:posOffset>
            </wp:positionV>
            <wp:extent cx="3743325" cy="55626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556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E08">
        <w:rPr>
          <w:b/>
          <w:sz w:val="24"/>
          <w:u w:val="single"/>
        </w:rPr>
        <w:t>Proof 1:</w:t>
      </w:r>
      <w:r w:rsidR="001C656E">
        <w:rPr>
          <w:b/>
          <w:sz w:val="24"/>
          <w:u w:val="single"/>
        </w:rPr>
        <w:t xml:space="preserve"> </w:t>
      </w:r>
    </w:p>
    <w:p w14:paraId="686F25E4" w14:textId="5633B126" w:rsidR="001C656E" w:rsidRDefault="001C656E" w:rsidP="00DC5F5D">
      <w:pPr>
        <w:spacing w:after="0" w:line="240" w:lineRule="auto"/>
        <w:textAlignment w:val="baseline"/>
        <w:rPr>
          <w:b/>
          <w:sz w:val="24"/>
          <w:u w:val="single"/>
        </w:rPr>
      </w:pPr>
    </w:p>
    <w:p w14:paraId="763BBB75" w14:textId="378A5B02" w:rsidR="005B6471" w:rsidRDefault="005B6471" w:rsidP="00DC5F5D">
      <w:pPr>
        <w:spacing w:after="0" w:line="240" w:lineRule="auto"/>
        <w:textAlignment w:val="baseline"/>
        <w:rPr>
          <w:b/>
          <w:sz w:val="24"/>
        </w:rPr>
      </w:pPr>
      <w:r w:rsidRPr="005B6471">
        <w:rPr>
          <w:b/>
          <w:sz w:val="24"/>
        </w:rPr>
        <w:tab/>
      </w:r>
      <w:r>
        <w:rPr>
          <w:b/>
          <w:sz w:val="24"/>
        </w:rPr>
        <w:t xml:space="preserve">       Function 1                         Function 2</w:t>
      </w:r>
    </w:p>
    <w:p w14:paraId="2166E318" w14:textId="2E5EA071" w:rsidR="005B6471" w:rsidRPr="005B6471" w:rsidRDefault="005B6471" w:rsidP="00DC5F5D">
      <w:pPr>
        <w:spacing w:after="0" w:line="240" w:lineRule="auto"/>
        <w:textAlignment w:val="baseline"/>
        <w:rPr>
          <w:sz w:val="24"/>
        </w:rPr>
      </w:pPr>
      <w:r w:rsidRPr="005B6471">
        <w:rPr>
          <w:sz w:val="24"/>
        </w:rPr>
        <w:t xml:space="preserve">Sum of concave function are concave. </w:t>
      </w:r>
      <w:proofErr w:type="gramStart"/>
      <w:r w:rsidRPr="005B6471">
        <w:rPr>
          <w:sz w:val="24"/>
        </w:rPr>
        <w:t>By definition, Function</w:t>
      </w:r>
      <w:proofErr w:type="gramEnd"/>
      <w:r w:rsidRPr="005B6471">
        <w:rPr>
          <w:sz w:val="24"/>
        </w:rPr>
        <w:t xml:space="preserve"> 1 is a linear function which is also a concave function. Function 2 is log(</w:t>
      </w:r>
      <w:proofErr w:type="gramStart"/>
      <w:r w:rsidRPr="005B6471">
        <w:rPr>
          <w:sz w:val="24"/>
        </w:rPr>
        <w:t>exp(</w:t>
      </w:r>
      <w:proofErr w:type="gramEnd"/>
      <w:r w:rsidRPr="005B6471">
        <w:rPr>
          <w:sz w:val="24"/>
        </w:rPr>
        <w:t xml:space="preserve">)) of a linear function which is also concave. </w:t>
      </w:r>
    </w:p>
    <w:p w14:paraId="7F3DE55D" w14:textId="7CDDD4F2" w:rsidR="005B6471" w:rsidRPr="005B6471" w:rsidRDefault="005B6471" w:rsidP="00DC5F5D">
      <w:pPr>
        <w:spacing w:after="0" w:line="240" w:lineRule="auto"/>
        <w:textAlignment w:val="baseline"/>
        <w:rPr>
          <w:rFonts w:ascii="NimbusRomNo9L-Regu" w:hAnsi="NimbusRomNo9L-Regu" w:cs="NimbusRomNo9L-Regu"/>
          <w:sz w:val="24"/>
          <w:szCs w:val="24"/>
        </w:rPr>
      </w:pPr>
      <w:r w:rsidRPr="005B6471">
        <w:rPr>
          <w:sz w:val="24"/>
        </w:rPr>
        <w:t xml:space="preserve">Thus, </w:t>
      </w:r>
      <w:r w:rsidRPr="005B6471">
        <w:rPr>
          <w:rFonts w:ascii="NimbusRomNo9L-Regu" w:hAnsi="NimbusRomNo9L-Regu" w:cs="NimbusRomNo9L-Regu"/>
          <w:sz w:val="24"/>
          <w:szCs w:val="24"/>
        </w:rPr>
        <w:t>log conditional likelihood function l(w) is concave as it’s a sum of 2 concave function.</w:t>
      </w:r>
    </w:p>
    <w:p w14:paraId="2FD54C9D" w14:textId="77777777" w:rsidR="005B6471" w:rsidRPr="005B6471" w:rsidRDefault="005B6471" w:rsidP="00DC5F5D">
      <w:pPr>
        <w:spacing w:after="0" w:line="240" w:lineRule="auto"/>
        <w:textAlignment w:val="baseline"/>
        <w:rPr>
          <w:b/>
          <w:sz w:val="24"/>
        </w:rPr>
      </w:pPr>
    </w:p>
    <w:p w14:paraId="7EA703AF" w14:textId="653F2FFD" w:rsidR="00CD2E08" w:rsidRDefault="00CD2E08" w:rsidP="00DC5F5D">
      <w:pPr>
        <w:spacing w:after="0" w:line="240" w:lineRule="auto"/>
        <w:textAlignment w:val="baseline"/>
        <w:rPr>
          <w:b/>
          <w:sz w:val="24"/>
          <w:u w:val="single"/>
        </w:rPr>
      </w:pPr>
      <w:r>
        <w:rPr>
          <w:b/>
          <w:sz w:val="24"/>
          <w:u w:val="single"/>
        </w:rPr>
        <w:t>Proof 2:</w:t>
      </w:r>
    </w:p>
    <w:p w14:paraId="2F38483C" w14:textId="77777777" w:rsidR="005B6471" w:rsidRDefault="005B6471" w:rsidP="00DC5F5D">
      <w:pPr>
        <w:spacing w:after="0" w:line="240" w:lineRule="auto"/>
        <w:textAlignment w:val="baseline"/>
        <w:rPr>
          <w:sz w:val="24"/>
        </w:rPr>
      </w:pPr>
      <w:r w:rsidRPr="005B6471">
        <w:rPr>
          <w:sz w:val="24"/>
        </w:rPr>
        <w:t xml:space="preserve">We </w:t>
      </w:r>
      <w:r>
        <w:rPr>
          <w:sz w:val="24"/>
        </w:rPr>
        <w:t xml:space="preserve">can see that the double derivative of the log conditional likelihood function l(w) would be negative. Thus, it implies that l(w) is concave. The same can be done by finding the Hessian matrix of the error function, which happens to be semi-definite. Thus, the l(w) function is concave by definition </w:t>
      </w:r>
    </w:p>
    <w:p w14:paraId="486DED7E" w14:textId="5080CF2C" w:rsidR="00ED5C1C" w:rsidRDefault="005B6471" w:rsidP="00ED5C1C">
      <w:pPr>
        <w:spacing w:after="0" w:line="240" w:lineRule="auto"/>
        <w:textAlignment w:val="baseline"/>
        <w:rPr>
          <w:sz w:val="24"/>
        </w:rPr>
      </w:pPr>
      <w:r w:rsidRPr="005B6471">
        <w:rPr>
          <w:sz w:val="24"/>
        </w:rPr>
        <w:t xml:space="preserve">[Refer </w:t>
      </w:r>
      <w:proofErr w:type="spellStart"/>
      <w:r w:rsidRPr="005B6471">
        <w:rPr>
          <w:sz w:val="24"/>
        </w:rPr>
        <w:t>Pg</w:t>
      </w:r>
      <w:proofErr w:type="spellEnd"/>
      <w:r w:rsidRPr="005B6471">
        <w:rPr>
          <w:sz w:val="24"/>
        </w:rPr>
        <w:t xml:space="preserve"> 207 from Pattern Recognition and Machine Learning, Bishop]</w:t>
      </w:r>
    </w:p>
    <w:p w14:paraId="7898AF03" w14:textId="1EA95759" w:rsidR="00A17571" w:rsidRDefault="00A17571" w:rsidP="00ED5C1C">
      <w:pPr>
        <w:spacing w:after="0" w:line="240" w:lineRule="auto"/>
        <w:textAlignment w:val="baseline"/>
        <w:rPr>
          <w:sz w:val="24"/>
        </w:rPr>
      </w:pPr>
    </w:p>
    <w:p w14:paraId="6188ABED" w14:textId="696E60BD" w:rsidR="00145BB2" w:rsidRPr="00145BB2" w:rsidRDefault="00145BB2" w:rsidP="00ED5C1C">
      <w:pPr>
        <w:spacing w:after="0" w:line="240" w:lineRule="auto"/>
        <w:textAlignment w:val="baseline"/>
        <w:rPr>
          <w:sz w:val="24"/>
        </w:rPr>
      </w:pPr>
      <m:oMathPara>
        <m:oMathParaPr>
          <m:jc m:val="left"/>
        </m:oMathParaPr>
        <m:oMath>
          <m:r>
            <w:rPr>
              <w:rFonts w:ascii="Cambria Math" w:hAnsi="Cambria Math"/>
              <w:sz w:val="24"/>
            </w:rPr>
            <m:t>p</m:t>
          </m:r>
          <m:d>
            <m:dPr>
              <m:ctrlPr>
                <w:rPr>
                  <w:rFonts w:ascii="Cambria Math" w:hAnsi="Cambria Math"/>
                  <w:i/>
                  <w:sz w:val="24"/>
                </w:rPr>
              </m:ctrlPr>
            </m:dPr>
            <m:e>
              <m:r>
                <w:rPr>
                  <w:rFonts w:ascii="Cambria Math" w:hAnsi="Cambria Math"/>
                  <w:sz w:val="24"/>
                </w:rPr>
                <m:t>x</m:t>
              </m:r>
            </m:e>
          </m:d>
          <m:r>
            <w:rPr>
              <w:rFonts w:ascii="Cambria Math" w:hAnsi="Cambria Math"/>
              <w:sz w:val="24"/>
            </w:rPr>
            <m:t>→sigmoid of x</m:t>
          </m:r>
        </m:oMath>
      </m:oMathPara>
    </w:p>
    <w:p w14:paraId="6532FED2" w14:textId="400001F6" w:rsidR="00A17571" w:rsidRPr="00145BB2" w:rsidRDefault="009B3AAF" w:rsidP="00ED5C1C">
      <w:pPr>
        <w:spacing w:after="0" w:line="240" w:lineRule="auto"/>
        <w:textAlignment w:val="baseline"/>
        <w:rPr>
          <w:rFonts w:eastAsiaTheme="minorEastAsia"/>
          <w:sz w:val="24"/>
        </w:rPr>
      </w:pPr>
      <m:oMathPara>
        <m:oMath>
          <m:r>
            <w:rPr>
              <w:rFonts w:ascii="Cambria Math" w:hAnsi="Cambria Math"/>
              <w:sz w:val="24"/>
            </w:rPr>
            <m:t>l</m:t>
          </m:r>
          <m:d>
            <m:dPr>
              <m:ctrlPr>
                <w:rPr>
                  <w:rFonts w:ascii="Cambria Math" w:hAnsi="Cambria Math"/>
                  <w:i/>
                  <w:sz w:val="24"/>
                </w:rPr>
              </m:ctrlPr>
            </m:dPr>
            <m:e>
              <m:r>
                <w:rPr>
                  <w:rFonts w:ascii="Cambria Math" w:hAnsi="Cambria Math"/>
                  <w:sz w:val="24"/>
                </w:rPr>
                <m:t>w</m:t>
              </m:r>
            </m:e>
          </m:d>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r>
                    <w:rPr>
                      <w:rFonts w:ascii="Cambria Math" w:hAnsi="Cambria Math"/>
                      <w:sz w:val="24"/>
                    </w:rPr>
                    <m:t xml:space="preserve"> </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N</m:t>
                      </m:r>
                    </m:sup>
                    <m:e>
                      <m:r>
                        <w:rPr>
                          <w:rFonts w:ascii="Cambria Math" w:hAnsi="Cambria Math"/>
                          <w:sz w:val="24"/>
                        </w:rPr>
                        <m:t>p</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e>
                        <m:sup>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e>
                          </m:d>
                        </m:e>
                        <m:sup>
                          <m:r>
                            <w:rPr>
                              <w:rFonts w:ascii="Cambria Math" w:hAnsi="Cambria Math"/>
                              <w:sz w:val="24"/>
                            </w:rPr>
                            <m:t>1-</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up>
                      </m:sSup>
                    </m:e>
                  </m:nary>
                </m:e>
              </m:d>
            </m:e>
          </m:func>
        </m:oMath>
      </m:oMathPara>
    </w:p>
    <w:p w14:paraId="37AD32E3" w14:textId="700E2124" w:rsidR="00145BB2" w:rsidRDefault="00145BB2" w:rsidP="00ED5C1C">
      <w:pPr>
        <w:spacing w:after="0" w:line="240" w:lineRule="auto"/>
        <w:textAlignment w:val="baseline"/>
        <w:rPr>
          <w:sz w:val="24"/>
        </w:rPr>
      </w:pPr>
      <w:r>
        <w:rPr>
          <w:sz w:val="24"/>
        </w:rPr>
        <w:t>As simplified in class,</w:t>
      </w:r>
    </w:p>
    <w:p w14:paraId="691A6114" w14:textId="38FD53D6" w:rsidR="003A2DCE" w:rsidRDefault="003A2DCE" w:rsidP="00ED5C1C">
      <w:pPr>
        <w:spacing w:after="0" w:line="240" w:lineRule="auto"/>
        <w:textAlignment w:val="baseline"/>
        <w:rPr>
          <w:sz w:val="24"/>
        </w:rPr>
      </w:pPr>
      <m:oMathPara>
        <m:oMath>
          <m:r>
            <w:rPr>
              <w:rFonts w:ascii="Cambria Math" w:hAnsi="Cambria Math"/>
              <w:sz w:val="24"/>
            </w:rPr>
            <m:t>l</m:t>
          </m:r>
          <m:d>
            <m:dPr>
              <m:ctrlPr>
                <w:rPr>
                  <w:rFonts w:ascii="Cambria Math" w:hAnsi="Cambria Math"/>
                  <w:i/>
                  <w:sz w:val="24"/>
                </w:rPr>
              </m:ctrlPr>
            </m:dPr>
            <m:e>
              <m:r>
                <w:rPr>
                  <w:rFonts w:ascii="Cambria Math" w:hAnsi="Cambria Math"/>
                  <w:sz w:val="24"/>
                </w:rPr>
                <m:t>w</m:t>
              </m:r>
            </m:e>
          </m:d>
          <m:r>
            <w:rPr>
              <w:rFonts w:ascii="Cambria Math" w:hAnsi="Cambria Math"/>
              <w:sz w:val="24"/>
            </w:rPr>
            <m:t xml:space="preserve">= </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N</m:t>
              </m:r>
            </m:sup>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-1</m:t>
                  </m:r>
                </m:e>
              </m:d>
              <m:r>
                <w:rPr>
                  <w:rFonts w:ascii="Cambria Math" w:hAnsi="Cambria Math"/>
                  <w:sz w:val="24"/>
                </w:rPr>
                <m:t>w</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-w</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up>
                      </m:sSup>
                    </m:e>
                  </m:d>
                </m:e>
              </m:func>
            </m:e>
          </m:nary>
        </m:oMath>
      </m:oMathPara>
    </w:p>
    <w:p w14:paraId="3EAA9139" w14:textId="4544BE8A" w:rsidR="003A2DCE" w:rsidRDefault="003A2DCE" w:rsidP="003A2DCE">
      <w:pPr>
        <w:spacing w:after="0" w:line="240" w:lineRule="auto"/>
        <w:textAlignment w:val="baseline"/>
        <w:rPr>
          <w:sz w:val="24"/>
        </w:rPr>
      </w:pPr>
      <w:r>
        <w:rPr>
          <w:sz w:val="24"/>
        </w:rPr>
        <w:t xml:space="preserve">Taking single </w:t>
      </w:r>
      <w:proofErr w:type="gramStart"/>
      <w:r>
        <w:rPr>
          <w:sz w:val="24"/>
        </w:rPr>
        <w:t>derivative</w:t>
      </w:r>
      <w:proofErr w:type="gramEnd"/>
      <w:r>
        <w:rPr>
          <w:sz w:val="24"/>
        </w:rPr>
        <w:t xml:space="preserve"> we get</w:t>
      </w:r>
    </w:p>
    <w:p w14:paraId="0F50DC04" w14:textId="3CA712D1" w:rsidR="00145BB2" w:rsidRPr="00145BB2" w:rsidRDefault="007338AD" w:rsidP="00ED5C1C">
      <w:pPr>
        <w:spacing w:after="0" w:line="240" w:lineRule="auto"/>
        <w:textAlignment w:val="baseline"/>
        <w:rPr>
          <w:rFonts w:eastAsiaTheme="minorEastAsia"/>
          <w:sz w:val="24"/>
        </w:rPr>
      </w:pPr>
      <m:oMathPara>
        <m:oMath>
          <m:f>
            <m:fPr>
              <m:ctrlPr>
                <w:rPr>
                  <w:rFonts w:ascii="Cambria Math" w:hAnsi="Cambria Math"/>
                  <w:i/>
                  <w:sz w:val="24"/>
                </w:rPr>
              </m:ctrlPr>
            </m:fPr>
            <m:num>
              <m:r>
                <w:rPr>
                  <w:rFonts w:ascii="Cambria Math" w:hAnsi="Cambria Math"/>
                  <w:sz w:val="24"/>
                </w:rPr>
                <m:t>dl</m:t>
              </m:r>
              <m:d>
                <m:dPr>
                  <m:ctrlPr>
                    <w:rPr>
                      <w:rFonts w:ascii="Cambria Math" w:hAnsi="Cambria Math"/>
                      <w:i/>
                      <w:sz w:val="24"/>
                    </w:rPr>
                  </m:ctrlPr>
                </m:dPr>
                <m:e>
                  <m:r>
                    <w:rPr>
                      <w:rFonts w:ascii="Cambria Math" w:hAnsi="Cambria Math"/>
                      <w:sz w:val="24"/>
                    </w:rPr>
                    <m:t>w</m:t>
                  </m:r>
                </m:e>
              </m:d>
            </m:num>
            <m:den>
              <m:r>
                <w:rPr>
                  <w:rFonts w:ascii="Cambria Math" w:hAnsi="Cambria Math"/>
                  <w:sz w:val="24"/>
                </w:rPr>
                <m:t>dw</m:t>
              </m:r>
            </m:den>
          </m:f>
          <m:r>
            <w:rPr>
              <w:rFonts w:ascii="Cambria Math" w:hAnsi="Cambria Math"/>
              <w:sz w:val="24"/>
            </w:rPr>
            <m:t xml:space="preserve">= </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N</m:t>
              </m:r>
            </m:sup>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-1</m:t>
                  </m:r>
                </m:e>
              </m:d>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r>
                            <w:rPr>
                              <w:rFonts w:ascii="Cambria Math" w:hAnsi="Cambria Math"/>
                              <w:sz w:val="24"/>
                            </w:rPr>
                            <m:t>-w</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up>
                      </m:sSup>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-w</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up>
                      </m:sSup>
                    </m:den>
                  </m:f>
                </m:e>
              </m:d>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r>
            <w:rPr>
              <w:rFonts w:ascii="Cambria Math" w:hAnsi="Cambria Math"/>
              <w:sz w:val="24"/>
            </w:rPr>
            <m:t xml:space="preserve"> </m:t>
          </m:r>
        </m:oMath>
      </m:oMathPara>
    </w:p>
    <w:p w14:paraId="572D8CB3" w14:textId="55C36B59" w:rsidR="003A2DCE" w:rsidRDefault="003A2DCE" w:rsidP="00ED5C1C">
      <w:pPr>
        <w:spacing w:after="0" w:line="240" w:lineRule="auto"/>
        <w:textAlignment w:val="baseline"/>
        <w:rPr>
          <w:sz w:val="24"/>
        </w:rPr>
      </w:pPr>
      <w:r>
        <w:rPr>
          <w:sz w:val="24"/>
        </w:rPr>
        <w:t xml:space="preserve">Take another derivative to get </w:t>
      </w:r>
    </w:p>
    <w:p w14:paraId="5CB34F7C" w14:textId="09628724" w:rsidR="003A2DCE" w:rsidRPr="001F6A2B" w:rsidRDefault="007338AD" w:rsidP="00ED5C1C">
      <w:pPr>
        <w:spacing w:after="0" w:line="240" w:lineRule="auto"/>
        <w:textAlignment w:val="baseline"/>
        <w:rPr>
          <w:rFonts w:eastAsiaTheme="minorEastAsia"/>
          <w:sz w:val="24"/>
        </w:rPr>
      </w:pPr>
      <m:oMathPara>
        <m:oMath>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d</m:t>
                  </m:r>
                </m:e>
                <m:sup>
                  <m:r>
                    <w:rPr>
                      <w:rFonts w:ascii="Cambria Math" w:hAnsi="Cambria Math"/>
                      <w:sz w:val="24"/>
                    </w:rPr>
                    <m:t>2</m:t>
                  </m:r>
                </m:sup>
              </m:sSup>
              <m:r>
                <w:rPr>
                  <w:rFonts w:ascii="Cambria Math" w:hAnsi="Cambria Math"/>
                  <w:sz w:val="24"/>
                </w:rPr>
                <m:t>l</m:t>
              </m:r>
              <m:d>
                <m:dPr>
                  <m:ctrlPr>
                    <w:rPr>
                      <w:rFonts w:ascii="Cambria Math" w:hAnsi="Cambria Math"/>
                      <w:i/>
                      <w:sz w:val="24"/>
                    </w:rPr>
                  </m:ctrlPr>
                </m:dPr>
                <m:e>
                  <m:r>
                    <w:rPr>
                      <w:rFonts w:ascii="Cambria Math" w:hAnsi="Cambria Math"/>
                      <w:sz w:val="24"/>
                    </w:rPr>
                    <m:t>w</m:t>
                  </m:r>
                </m:e>
              </m:d>
            </m:num>
            <m:den>
              <m:r>
                <w:rPr>
                  <w:rFonts w:ascii="Cambria Math" w:hAnsi="Cambria Math"/>
                  <w:sz w:val="24"/>
                </w:rPr>
                <m:t>d</m:t>
              </m:r>
              <m:sSup>
                <m:sSupPr>
                  <m:ctrlPr>
                    <w:rPr>
                      <w:rFonts w:ascii="Cambria Math" w:hAnsi="Cambria Math"/>
                      <w:i/>
                      <w:sz w:val="24"/>
                    </w:rPr>
                  </m:ctrlPr>
                </m:sSupPr>
                <m:e>
                  <m:r>
                    <w:rPr>
                      <w:rFonts w:ascii="Cambria Math" w:hAnsi="Cambria Math"/>
                      <w:sz w:val="24"/>
                    </w:rPr>
                    <m:t>w</m:t>
                  </m:r>
                </m:e>
                <m:sup>
                  <m:r>
                    <w:rPr>
                      <w:rFonts w:ascii="Cambria Math" w:hAnsi="Cambria Math"/>
                      <w:sz w:val="24"/>
                    </w:rPr>
                    <m:t>2</m:t>
                  </m:r>
                </m:sup>
              </m:sSup>
            </m:den>
          </m:f>
          <m:r>
            <w:rPr>
              <w:rFonts w:ascii="Cambria Math" w:eastAsiaTheme="minorEastAsia" w:hAnsi="Cambria Math"/>
              <w:sz w:val="24"/>
            </w:rPr>
            <m:t xml:space="preserve">= </m:t>
          </m:r>
          <m:nary>
            <m:naryPr>
              <m:chr m:val="∑"/>
              <m:limLoc m:val="undOvr"/>
              <m:ctrlPr>
                <w:rPr>
                  <w:rFonts w:ascii="Cambria Math" w:eastAsiaTheme="minorEastAsia" w:hAnsi="Cambria Math"/>
                  <w:i/>
                  <w:sz w:val="24"/>
                </w:rPr>
              </m:ctrlPr>
            </m:naryPr>
            <m:sub>
              <m:r>
                <w:rPr>
                  <w:rFonts w:ascii="Cambria Math" w:eastAsiaTheme="minorEastAsia" w:hAnsi="Cambria Math"/>
                  <w:sz w:val="24"/>
                </w:rPr>
                <m:t>i</m:t>
              </m:r>
            </m:sub>
            <m:sup>
              <m:r>
                <w:rPr>
                  <w:rFonts w:ascii="Cambria Math" w:eastAsiaTheme="minorEastAsia" w:hAnsi="Cambria Math"/>
                  <w:sz w:val="24"/>
                </w:rPr>
                <m:t>N</m:t>
              </m:r>
            </m:sup>
            <m:e>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dp</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e>
                  </m:d>
                </m:num>
                <m:den>
                  <m:r>
                    <w:rPr>
                      <w:rFonts w:ascii="Cambria Math" w:eastAsiaTheme="minorEastAsia" w:hAnsi="Cambria Math"/>
                      <w:sz w:val="24"/>
                    </w:rPr>
                    <m:t>dw</m:t>
                  </m:r>
                </m:den>
              </m:f>
              <m:r>
                <w:rPr>
                  <w:rFonts w:ascii="Cambria Math" w:eastAsiaTheme="minorEastAsia" w:hAnsi="Cambria Math"/>
                  <w:sz w:val="24"/>
                </w:rPr>
                <m:t xml:space="preserve">= </m:t>
              </m:r>
            </m:e>
          </m:nary>
          <m:nary>
            <m:naryPr>
              <m:chr m:val="∑"/>
              <m:limLoc m:val="undOvr"/>
              <m:ctrlPr>
                <w:rPr>
                  <w:rFonts w:ascii="Cambria Math" w:eastAsiaTheme="minorEastAsia" w:hAnsi="Cambria Math"/>
                  <w:i/>
                  <w:sz w:val="24"/>
                </w:rPr>
              </m:ctrlPr>
            </m:naryPr>
            <m:sub>
              <m:r>
                <w:rPr>
                  <w:rFonts w:ascii="Cambria Math" w:eastAsiaTheme="minorEastAsia" w:hAnsi="Cambria Math"/>
                  <w:sz w:val="24"/>
                </w:rPr>
                <m:t>i</m:t>
              </m:r>
            </m:sub>
            <m:sup>
              <m:r>
                <w:rPr>
                  <w:rFonts w:ascii="Cambria Math" w:eastAsiaTheme="minorEastAsia" w:hAnsi="Cambria Math"/>
                  <w:sz w:val="24"/>
                </w:rPr>
                <m:t>N</m:t>
              </m:r>
            </m:sup>
            <m:e>
              <m:f>
                <m:fPr>
                  <m:ctrlPr>
                    <w:rPr>
                      <w:rFonts w:ascii="Cambria Math" w:eastAsiaTheme="minorEastAsia" w:hAnsi="Cambria Math"/>
                      <w:i/>
                      <w:sz w:val="24"/>
                    </w:rPr>
                  </m:ctrlPr>
                </m:fPr>
                <m:num>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i</m:t>
                      </m:r>
                    </m:sub>
                    <m:sup>
                      <m:r>
                        <w:rPr>
                          <w:rFonts w:ascii="Cambria Math" w:eastAsiaTheme="minorEastAsia" w:hAnsi="Cambria Math"/>
                          <w:sz w:val="24"/>
                        </w:rPr>
                        <m:t>2</m:t>
                      </m:r>
                    </m:sup>
                  </m:sSubSup>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-w</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sup>
                  </m:sSup>
                </m:num>
                <m:den>
                  <m:sSup>
                    <m:sSupPr>
                      <m:ctrlPr>
                        <w:rPr>
                          <w:rFonts w:ascii="Cambria Math" w:eastAsiaTheme="minorEastAsia" w:hAnsi="Cambria Math"/>
                          <w:i/>
                          <w:sz w:val="24"/>
                        </w:rPr>
                      </m:ctrlPr>
                    </m:sSupPr>
                    <m:e>
                      <m:d>
                        <m:dPr>
                          <m:ctrlPr>
                            <w:rPr>
                              <w:rFonts w:ascii="Cambria Math" w:eastAsiaTheme="minorEastAsia" w:hAnsi="Cambria Math"/>
                              <w:i/>
                              <w:sz w:val="24"/>
                            </w:rPr>
                          </m:ctrlPr>
                        </m:dPr>
                        <m:e>
                          <m:r>
                            <w:rPr>
                              <w:rFonts w:ascii="Cambria Math" w:eastAsiaTheme="minorEastAsia" w:hAnsi="Cambria Math"/>
                              <w:sz w:val="24"/>
                            </w:rPr>
                            <m:t>1+</m:t>
                          </m:r>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-w</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sup>
                          </m:sSup>
                        </m:e>
                      </m:d>
                    </m:e>
                    <m:sup>
                      <m:r>
                        <w:rPr>
                          <w:rFonts w:ascii="Cambria Math" w:eastAsiaTheme="minorEastAsia" w:hAnsi="Cambria Math"/>
                          <w:sz w:val="24"/>
                        </w:rPr>
                        <m:t>2</m:t>
                      </m:r>
                    </m:sup>
                  </m:sSup>
                </m:den>
              </m:f>
            </m:e>
          </m:nary>
        </m:oMath>
      </m:oMathPara>
    </w:p>
    <w:p w14:paraId="31C61071" w14:textId="1855D2D1" w:rsidR="003D7CD6" w:rsidRDefault="003D7CD6" w:rsidP="00ED5C1C">
      <w:pPr>
        <w:spacing w:after="0" w:line="240" w:lineRule="auto"/>
        <w:textAlignment w:val="baseline"/>
        <w:rPr>
          <w:rFonts w:eastAsiaTheme="minorEastAsia"/>
          <w:b/>
          <w:sz w:val="24"/>
        </w:rPr>
      </w:pPr>
      <w:r>
        <w:rPr>
          <w:rFonts w:eastAsiaTheme="minorEastAsia"/>
          <w:b/>
          <w:sz w:val="24"/>
        </w:rPr>
        <w:t>Conclusion</w:t>
      </w:r>
    </w:p>
    <w:p w14:paraId="23E72D26" w14:textId="6789E54D" w:rsidR="001F6A2B" w:rsidRPr="003D7CD6" w:rsidRDefault="001F6A2B" w:rsidP="00ED5C1C">
      <w:pPr>
        <w:spacing w:after="0" w:line="240" w:lineRule="auto"/>
        <w:textAlignment w:val="baseline"/>
        <w:rPr>
          <w:rFonts w:eastAsiaTheme="minorEastAsia"/>
          <w:sz w:val="24"/>
        </w:rPr>
      </w:pPr>
      <w:r w:rsidRPr="003D7CD6">
        <w:rPr>
          <w:rFonts w:eastAsiaTheme="minorEastAsia"/>
          <w:sz w:val="24"/>
        </w:rPr>
        <w:t xml:space="preserve">Observing from the equation we see that </w:t>
      </w:r>
      <m:oMath>
        <m:sSubSup>
          <m:sSubSupPr>
            <m:ctrlPr>
              <w:rPr>
                <w:rFonts w:ascii="Cambria Math" w:eastAsiaTheme="minorEastAsia" w:hAnsi="Cambria Math"/>
                <w:b/>
                <w:i/>
                <w:sz w:val="24"/>
              </w:rPr>
            </m:ctrlPr>
          </m:sSubSupPr>
          <m:e>
            <m:r>
              <m:rPr>
                <m:sty m:val="bi"/>
              </m:rPr>
              <w:rPr>
                <w:rFonts w:ascii="Cambria Math" w:eastAsiaTheme="minorEastAsia" w:hAnsi="Cambria Math"/>
                <w:sz w:val="24"/>
              </w:rPr>
              <m:t>x</m:t>
            </m:r>
          </m:e>
          <m:sub>
            <m:r>
              <m:rPr>
                <m:sty m:val="bi"/>
              </m:rPr>
              <w:rPr>
                <w:rFonts w:ascii="Cambria Math" w:eastAsiaTheme="minorEastAsia" w:hAnsi="Cambria Math"/>
                <w:sz w:val="24"/>
              </w:rPr>
              <m:t>i</m:t>
            </m:r>
          </m:sub>
          <m:sup>
            <m:r>
              <m:rPr>
                <m:sty m:val="bi"/>
              </m:rPr>
              <w:rPr>
                <w:rFonts w:ascii="Cambria Math" w:eastAsiaTheme="minorEastAsia" w:hAnsi="Cambria Math"/>
                <w:sz w:val="24"/>
              </w:rPr>
              <m:t>2</m:t>
            </m:r>
          </m:sup>
        </m:sSubSup>
        <m:r>
          <m:rPr>
            <m:sty m:val="bi"/>
          </m:rPr>
          <w:rPr>
            <w:rFonts w:ascii="Cambria Math" w:eastAsiaTheme="minorEastAsia" w:hAnsi="Cambria Math"/>
            <w:sz w:val="24"/>
          </w:rPr>
          <m:t>and</m:t>
        </m:r>
        <m:f>
          <m:fPr>
            <m:ctrlPr>
              <w:rPr>
                <w:rFonts w:ascii="Cambria Math" w:eastAsiaTheme="minorEastAsia" w:hAnsi="Cambria Math"/>
                <w:b/>
                <w:i/>
                <w:sz w:val="24"/>
              </w:rPr>
            </m:ctrlPr>
          </m:fPr>
          <m:num>
            <m:sSup>
              <m:sSupPr>
                <m:ctrlPr>
                  <w:rPr>
                    <w:rFonts w:ascii="Cambria Math" w:eastAsiaTheme="minorEastAsia" w:hAnsi="Cambria Math"/>
                    <w:b/>
                    <w:i/>
                    <w:sz w:val="24"/>
                  </w:rPr>
                </m:ctrlPr>
              </m:sSupPr>
              <m:e>
                <m:r>
                  <m:rPr>
                    <m:sty m:val="bi"/>
                  </m:rPr>
                  <w:rPr>
                    <w:rFonts w:ascii="Cambria Math" w:eastAsiaTheme="minorEastAsia" w:hAnsi="Cambria Math"/>
                    <w:sz w:val="24"/>
                  </w:rPr>
                  <m:t>e</m:t>
                </m:r>
              </m:e>
              <m:sup>
                <m:r>
                  <m:rPr>
                    <m:sty m:val="bi"/>
                  </m:rPr>
                  <w:rPr>
                    <w:rFonts w:ascii="Cambria Math" w:eastAsiaTheme="minorEastAsia" w:hAnsi="Cambria Math"/>
                    <w:sz w:val="24"/>
                  </w:rPr>
                  <m:t>-w</m:t>
                </m:r>
                <m:sSub>
                  <m:sSubPr>
                    <m:ctrlPr>
                      <w:rPr>
                        <w:rFonts w:ascii="Cambria Math" w:eastAsiaTheme="minorEastAsia" w:hAnsi="Cambria Math"/>
                        <w:b/>
                        <w:i/>
                        <w:sz w:val="24"/>
                      </w:rPr>
                    </m:ctrlPr>
                  </m:sSubPr>
                  <m:e>
                    <m:r>
                      <m:rPr>
                        <m:sty m:val="bi"/>
                      </m:rPr>
                      <w:rPr>
                        <w:rFonts w:ascii="Cambria Math" w:eastAsiaTheme="minorEastAsia" w:hAnsi="Cambria Math"/>
                        <w:sz w:val="24"/>
                      </w:rPr>
                      <m:t>x</m:t>
                    </m:r>
                  </m:e>
                  <m:sub>
                    <m:r>
                      <m:rPr>
                        <m:sty m:val="bi"/>
                      </m:rPr>
                      <w:rPr>
                        <w:rFonts w:ascii="Cambria Math" w:eastAsiaTheme="minorEastAsia" w:hAnsi="Cambria Math"/>
                        <w:sz w:val="24"/>
                      </w:rPr>
                      <m:t>i</m:t>
                    </m:r>
                  </m:sub>
                </m:sSub>
              </m:sup>
            </m:sSup>
          </m:num>
          <m:den>
            <m:sSup>
              <m:sSupPr>
                <m:ctrlPr>
                  <w:rPr>
                    <w:rFonts w:ascii="Cambria Math" w:eastAsiaTheme="minorEastAsia" w:hAnsi="Cambria Math"/>
                    <w:b/>
                    <w:i/>
                    <w:sz w:val="24"/>
                  </w:rPr>
                </m:ctrlPr>
              </m:sSupPr>
              <m:e>
                <m:d>
                  <m:dPr>
                    <m:ctrlPr>
                      <w:rPr>
                        <w:rFonts w:ascii="Cambria Math" w:eastAsiaTheme="minorEastAsia" w:hAnsi="Cambria Math"/>
                        <w:b/>
                        <w:i/>
                        <w:sz w:val="24"/>
                      </w:rPr>
                    </m:ctrlPr>
                  </m:dPr>
                  <m:e>
                    <m:r>
                      <m:rPr>
                        <m:sty m:val="bi"/>
                      </m:rPr>
                      <w:rPr>
                        <w:rFonts w:ascii="Cambria Math" w:eastAsiaTheme="minorEastAsia" w:hAnsi="Cambria Math"/>
                        <w:sz w:val="24"/>
                      </w:rPr>
                      <m:t>1+</m:t>
                    </m:r>
                    <m:sSup>
                      <m:sSupPr>
                        <m:ctrlPr>
                          <w:rPr>
                            <w:rFonts w:ascii="Cambria Math" w:eastAsiaTheme="minorEastAsia" w:hAnsi="Cambria Math"/>
                            <w:b/>
                            <w:i/>
                            <w:sz w:val="24"/>
                          </w:rPr>
                        </m:ctrlPr>
                      </m:sSupPr>
                      <m:e>
                        <m:r>
                          <m:rPr>
                            <m:sty m:val="bi"/>
                          </m:rPr>
                          <w:rPr>
                            <w:rFonts w:ascii="Cambria Math" w:eastAsiaTheme="minorEastAsia" w:hAnsi="Cambria Math"/>
                            <w:sz w:val="24"/>
                          </w:rPr>
                          <m:t>e</m:t>
                        </m:r>
                      </m:e>
                      <m:sup>
                        <m:r>
                          <m:rPr>
                            <m:sty m:val="bi"/>
                          </m:rPr>
                          <w:rPr>
                            <w:rFonts w:ascii="Cambria Math" w:eastAsiaTheme="minorEastAsia" w:hAnsi="Cambria Math"/>
                            <w:sz w:val="24"/>
                          </w:rPr>
                          <m:t>-w</m:t>
                        </m:r>
                        <m:sSub>
                          <m:sSubPr>
                            <m:ctrlPr>
                              <w:rPr>
                                <w:rFonts w:ascii="Cambria Math" w:eastAsiaTheme="minorEastAsia" w:hAnsi="Cambria Math"/>
                                <w:b/>
                                <w:i/>
                                <w:sz w:val="24"/>
                              </w:rPr>
                            </m:ctrlPr>
                          </m:sSubPr>
                          <m:e>
                            <m:r>
                              <m:rPr>
                                <m:sty m:val="bi"/>
                              </m:rPr>
                              <w:rPr>
                                <w:rFonts w:ascii="Cambria Math" w:eastAsiaTheme="minorEastAsia" w:hAnsi="Cambria Math"/>
                                <w:sz w:val="24"/>
                              </w:rPr>
                              <m:t>x</m:t>
                            </m:r>
                          </m:e>
                          <m:sub>
                            <m:r>
                              <m:rPr>
                                <m:sty m:val="bi"/>
                              </m:rPr>
                              <w:rPr>
                                <w:rFonts w:ascii="Cambria Math" w:eastAsiaTheme="minorEastAsia" w:hAnsi="Cambria Math"/>
                                <w:sz w:val="24"/>
                              </w:rPr>
                              <m:t>i</m:t>
                            </m:r>
                          </m:sub>
                        </m:sSub>
                      </m:sup>
                    </m:sSup>
                  </m:e>
                </m:d>
              </m:e>
              <m:sup>
                <m:r>
                  <m:rPr>
                    <m:sty m:val="bi"/>
                  </m:rPr>
                  <w:rPr>
                    <w:rFonts w:ascii="Cambria Math" w:eastAsiaTheme="minorEastAsia" w:hAnsi="Cambria Math"/>
                    <w:sz w:val="24"/>
                  </w:rPr>
                  <m:t>2</m:t>
                </m:r>
              </m:sup>
            </m:sSup>
          </m:den>
        </m:f>
        <m:r>
          <m:rPr>
            <m:sty m:val="bi"/>
          </m:rPr>
          <w:rPr>
            <w:rFonts w:ascii="Cambria Math" w:eastAsiaTheme="minorEastAsia" w:hAnsi="Cambria Math"/>
            <w:sz w:val="24"/>
          </w:rPr>
          <m:t xml:space="preserve"> </m:t>
        </m:r>
      </m:oMath>
      <w:r w:rsidRPr="00657FD1">
        <w:rPr>
          <w:rFonts w:eastAsiaTheme="minorEastAsia"/>
          <w:b/>
          <w:sz w:val="24"/>
        </w:rPr>
        <w:t>are always positive</w:t>
      </w:r>
      <w:r w:rsidRPr="003D7CD6">
        <w:rPr>
          <w:rFonts w:eastAsiaTheme="minorEastAsia"/>
          <w:sz w:val="24"/>
        </w:rPr>
        <w:t>.</w:t>
      </w:r>
    </w:p>
    <w:p w14:paraId="1D4EE628" w14:textId="6E047820" w:rsidR="003D7CD6" w:rsidRPr="003D7CD6" w:rsidRDefault="003D7CD6" w:rsidP="00ED5C1C">
      <w:pPr>
        <w:spacing w:after="0" w:line="240" w:lineRule="auto"/>
        <w:textAlignment w:val="baseline"/>
        <w:rPr>
          <w:rFonts w:eastAsiaTheme="minorEastAsia"/>
          <w:sz w:val="24"/>
        </w:rPr>
      </w:pPr>
      <w:r w:rsidRPr="003D7CD6">
        <w:rPr>
          <w:rFonts w:eastAsiaTheme="minorEastAsia"/>
          <w:sz w:val="24"/>
        </w:rPr>
        <w:t xml:space="preserve">Therefore, </w:t>
      </w:r>
      <m:oMath>
        <m:f>
          <m:fPr>
            <m:ctrlPr>
              <w:rPr>
                <w:rFonts w:ascii="Cambria Math" w:hAnsi="Cambria Math"/>
                <w:b/>
                <w:i/>
                <w:sz w:val="24"/>
              </w:rPr>
            </m:ctrlPr>
          </m:fPr>
          <m:num>
            <m:sSup>
              <m:sSupPr>
                <m:ctrlPr>
                  <w:rPr>
                    <w:rFonts w:ascii="Cambria Math" w:hAnsi="Cambria Math"/>
                    <w:b/>
                    <w:i/>
                    <w:sz w:val="24"/>
                  </w:rPr>
                </m:ctrlPr>
              </m:sSupPr>
              <m:e>
                <m:r>
                  <m:rPr>
                    <m:sty m:val="bi"/>
                  </m:rPr>
                  <w:rPr>
                    <w:rFonts w:ascii="Cambria Math" w:hAnsi="Cambria Math"/>
                    <w:sz w:val="24"/>
                  </w:rPr>
                  <m:t>d</m:t>
                </m:r>
              </m:e>
              <m:sup>
                <m:r>
                  <m:rPr>
                    <m:sty m:val="bi"/>
                  </m:rPr>
                  <w:rPr>
                    <w:rFonts w:ascii="Cambria Math" w:hAnsi="Cambria Math"/>
                    <w:sz w:val="24"/>
                  </w:rPr>
                  <m:t>2</m:t>
                </m:r>
              </m:sup>
            </m:sSup>
            <m:r>
              <m:rPr>
                <m:sty m:val="bi"/>
              </m:rPr>
              <w:rPr>
                <w:rFonts w:ascii="Cambria Math" w:hAnsi="Cambria Math"/>
                <w:sz w:val="24"/>
              </w:rPr>
              <m:t>l</m:t>
            </m:r>
            <m:d>
              <m:dPr>
                <m:ctrlPr>
                  <w:rPr>
                    <w:rFonts w:ascii="Cambria Math" w:hAnsi="Cambria Math"/>
                    <w:b/>
                    <w:i/>
                    <w:sz w:val="24"/>
                  </w:rPr>
                </m:ctrlPr>
              </m:dPr>
              <m:e>
                <m:r>
                  <m:rPr>
                    <m:sty m:val="bi"/>
                  </m:rPr>
                  <w:rPr>
                    <w:rFonts w:ascii="Cambria Math" w:hAnsi="Cambria Math"/>
                    <w:sz w:val="24"/>
                  </w:rPr>
                  <m:t>w</m:t>
                </m:r>
              </m:e>
            </m:d>
          </m:num>
          <m:den>
            <m:r>
              <m:rPr>
                <m:sty m:val="bi"/>
              </m:rPr>
              <w:rPr>
                <w:rFonts w:ascii="Cambria Math" w:hAnsi="Cambria Math"/>
                <w:sz w:val="24"/>
              </w:rPr>
              <m:t>d</m:t>
            </m:r>
            <m:sSup>
              <m:sSupPr>
                <m:ctrlPr>
                  <w:rPr>
                    <w:rFonts w:ascii="Cambria Math" w:hAnsi="Cambria Math"/>
                    <w:b/>
                    <w:i/>
                    <w:sz w:val="24"/>
                  </w:rPr>
                </m:ctrlPr>
              </m:sSupPr>
              <m:e>
                <m:r>
                  <m:rPr>
                    <m:sty m:val="bi"/>
                  </m:rPr>
                  <w:rPr>
                    <w:rFonts w:ascii="Cambria Math" w:hAnsi="Cambria Math"/>
                    <w:sz w:val="24"/>
                  </w:rPr>
                  <m:t>w</m:t>
                </m:r>
              </m:e>
              <m:sup>
                <m:r>
                  <m:rPr>
                    <m:sty m:val="bi"/>
                  </m:rPr>
                  <w:rPr>
                    <w:rFonts w:ascii="Cambria Math" w:hAnsi="Cambria Math"/>
                    <w:sz w:val="24"/>
                  </w:rPr>
                  <m:t>2</m:t>
                </m:r>
              </m:sup>
            </m:sSup>
          </m:den>
        </m:f>
      </m:oMath>
      <w:r w:rsidRPr="00657FD1">
        <w:rPr>
          <w:rFonts w:eastAsiaTheme="minorEastAsia"/>
          <w:b/>
          <w:sz w:val="24"/>
        </w:rPr>
        <w:t xml:space="preserve"> is always negative</w:t>
      </w:r>
      <w:r w:rsidRPr="003D7CD6">
        <w:rPr>
          <w:rFonts w:eastAsiaTheme="minorEastAsia"/>
          <w:sz w:val="24"/>
        </w:rPr>
        <w:t>. Hence, the log conditional likelihood function in logistic regression is always concave</w:t>
      </w:r>
    </w:p>
    <w:p w14:paraId="39CF9043" w14:textId="147ADE78" w:rsidR="003A2DCE" w:rsidRDefault="003A2DCE" w:rsidP="00ED5C1C">
      <w:pPr>
        <w:spacing w:after="0" w:line="240" w:lineRule="auto"/>
        <w:textAlignment w:val="baseline"/>
        <w:rPr>
          <w:rFonts w:eastAsiaTheme="minorEastAsia"/>
          <w:sz w:val="24"/>
        </w:rPr>
      </w:pPr>
    </w:p>
    <w:p w14:paraId="48B550F3" w14:textId="77777777" w:rsidR="00510307" w:rsidRPr="003A2DCE" w:rsidRDefault="00510307" w:rsidP="00ED5C1C">
      <w:pPr>
        <w:spacing w:after="0" w:line="240" w:lineRule="auto"/>
        <w:textAlignment w:val="baseline"/>
        <w:rPr>
          <w:rFonts w:eastAsiaTheme="minorEastAsia"/>
          <w:sz w:val="24"/>
        </w:rPr>
      </w:pPr>
    </w:p>
    <w:p w14:paraId="4363C591" w14:textId="210D068F" w:rsidR="0026157E" w:rsidRDefault="006D76EC" w:rsidP="00283440">
      <w:pPr>
        <w:pStyle w:val="ListParagraph"/>
        <w:numPr>
          <w:ilvl w:val="0"/>
          <w:numId w:val="1"/>
        </w:numPr>
        <w:spacing w:after="0" w:line="240" w:lineRule="auto"/>
        <w:textAlignment w:val="baseline"/>
        <w:rPr>
          <w:b/>
          <w:sz w:val="24"/>
          <w:u w:val="single"/>
        </w:rPr>
      </w:pPr>
      <w:r w:rsidRPr="00283440">
        <w:rPr>
          <w:b/>
          <w:sz w:val="24"/>
          <w:u w:val="single"/>
        </w:rPr>
        <w:t>1NN CLASSIFIER DECISION BOUNDARY</w:t>
      </w:r>
    </w:p>
    <w:p w14:paraId="0BC15F8A" w14:textId="77777777" w:rsidR="00510307" w:rsidRDefault="00510307" w:rsidP="00510307">
      <w:pPr>
        <w:pStyle w:val="ListParagraph"/>
        <w:spacing w:after="0" w:line="240" w:lineRule="auto"/>
        <w:ind w:left="360"/>
        <w:textAlignment w:val="baseline"/>
        <w:rPr>
          <w:b/>
          <w:sz w:val="24"/>
          <w:u w:val="single"/>
        </w:rPr>
      </w:pPr>
    </w:p>
    <w:p w14:paraId="5331441B" w14:textId="3FAB8FB6" w:rsidR="00DA55D4" w:rsidRDefault="00DA55D4" w:rsidP="00DA55D4">
      <w:pPr>
        <w:spacing w:after="0" w:line="240" w:lineRule="auto"/>
        <w:textAlignment w:val="baseline"/>
        <w:rPr>
          <w:b/>
          <w:sz w:val="24"/>
          <w:u w:val="single"/>
        </w:rPr>
      </w:pPr>
    </w:p>
    <w:p w14:paraId="7343963D" w14:textId="21408E0E" w:rsidR="00DC174D" w:rsidRPr="00510307" w:rsidRDefault="00DA55D4" w:rsidP="00510307">
      <w:pPr>
        <w:pStyle w:val="ListParagraph"/>
        <w:numPr>
          <w:ilvl w:val="0"/>
          <w:numId w:val="3"/>
        </w:numPr>
        <w:spacing w:after="0" w:line="240" w:lineRule="auto"/>
        <w:jc w:val="both"/>
        <w:textAlignment w:val="baseline"/>
        <w:rPr>
          <w:rFonts w:ascii="NimbusRomNo9L-Regu" w:hAnsi="NimbusRomNo9L-Regu" w:cs="NimbusRomNo9L-Regu"/>
          <w:b/>
          <w:sz w:val="24"/>
          <w:szCs w:val="24"/>
        </w:rPr>
      </w:pPr>
      <w:r>
        <w:rPr>
          <w:noProof/>
          <w:u w:val="single"/>
        </w:rPr>
        <w:drawing>
          <wp:anchor distT="0" distB="0" distL="114300" distR="114300" simplePos="0" relativeHeight="251662336" behindDoc="1" locked="0" layoutInCell="1" allowOverlap="1" wp14:anchorId="044C7E2B" wp14:editId="355900BE">
            <wp:simplePos x="0" y="0"/>
            <wp:positionH relativeFrom="column">
              <wp:posOffset>0</wp:posOffset>
            </wp:positionH>
            <wp:positionV relativeFrom="paragraph">
              <wp:posOffset>-4445</wp:posOffset>
            </wp:positionV>
            <wp:extent cx="2104390" cy="1676400"/>
            <wp:effectExtent l="19050" t="19050" r="10160"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4390" cy="1676400"/>
                    </a:xfrm>
                    <a:prstGeom prst="rect">
                      <a:avLst/>
                    </a:prstGeom>
                    <a:noFill/>
                    <a:ln>
                      <a:solidFill>
                        <a:schemeClr val="tx1"/>
                      </a:solidFill>
                    </a:ln>
                  </pic:spPr>
                </pic:pic>
              </a:graphicData>
            </a:graphic>
          </wp:anchor>
        </w:drawing>
      </w:r>
      <w:r w:rsidR="00DC174D" w:rsidRPr="00510307">
        <w:rPr>
          <w:rFonts w:ascii="NimbusRomNo9L-Regu" w:hAnsi="NimbusRomNo9L-Regu" w:cs="NimbusRomNo9L-Regu"/>
          <w:b/>
          <w:sz w:val="24"/>
          <w:szCs w:val="24"/>
        </w:rPr>
        <w:t xml:space="preserve">Prove that the decision boundary of 1NN classifier with </w:t>
      </w:r>
      <w:r w:rsidR="00DC174D" w:rsidRPr="00510307">
        <w:rPr>
          <w:rFonts w:ascii="CMMI12" w:hAnsi="CMMI12" w:cs="CMMI12"/>
          <w:b/>
          <w:sz w:val="24"/>
          <w:szCs w:val="24"/>
        </w:rPr>
        <w:t>L</w:t>
      </w:r>
      <w:r w:rsidR="00DC174D" w:rsidRPr="00510307">
        <w:rPr>
          <w:rFonts w:ascii="CMR8" w:hAnsi="CMR8" w:cs="CMR8"/>
          <w:b/>
          <w:sz w:val="16"/>
          <w:szCs w:val="16"/>
        </w:rPr>
        <w:t xml:space="preserve">1 </w:t>
      </w:r>
      <w:r w:rsidR="00DC174D" w:rsidRPr="00510307">
        <w:rPr>
          <w:rFonts w:ascii="NimbusRomNo9L-Regu" w:hAnsi="NimbusRomNo9L-Regu" w:cs="NimbusRomNo9L-Regu"/>
          <w:b/>
          <w:sz w:val="24"/>
          <w:szCs w:val="24"/>
        </w:rPr>
        <w:t>distance is the one as</w:t>
      </w:r>
      <w:r w:rsidRPr="00510307">
        <w:rPr>
          <w:rFonts w:ascii="NimbusRomNo9L-Regu" w:hAnsi="NimbusRomNo9L-Regu" w:cs="NimbusRomNo9L-Regu"/>
          <w:b/>
          <w:sz w:val="24"/>
          <w:szCs w:val="24"/>
        </w:rPr>
        <w:t xml:space="preserve"> </w:t>
      </w:r>
      <w:r w:rsidR="00DC174D" w:rsidRPr="00510307">
        <w:rPr>
          <w:rFonts w:ascii="NimbusRomNo9L-Regu" w:hAnsi="NimbusRomNo9L-Regu" w:cs="NimbusRomNo9L-Regu"/>
          <w:b/>
          <w:sz w:val="24"/>
          <w:szCs w:val="24"/>
        </w:rPr>
        <w:t>shown in Figure 1 (i.e., we classify all the examples from the green area as positive; all the</w:t>
      </w:r>
      <w:r w:rsidRPr="00510307">
        <w:rPr>
          <w:rFonts w:ascii="NimbusRomNo9L-Regu" w:hAnsi="NimbusRomNo9L-Regu" w:cs="NimbusRomNo9L-Regu"/>
          <w:b/>
          <w:sz w:val="24"/>
          <w:szCs w:val="24"/>
        </w:rPr>
        <w:t xml:space="preserve"> </w:t>
      </w:r>
      <w:r w:rsidR="00DC174D" w:rsidRPr="00510307">
        <w:rPr>
          <w:rFonts w:ascii="NimbusRomNo9L-Regu" w:hAnsi="NimbusRomNo9L-Regu" w:cs="NimbusRomNo9L-Regu"/>
          <w:b/>
          <w:sz w:val="24"/>
          <w:szCs w:val="24"/>
        </w:rPr>
        <w:t>examples from the red area as negative; and the brown area is the decision boundary).</w:t>
      </w:r>
    </w:p>
    <w:p w14:paraId="4E67FAF4" w14:textId="070EE8ED" w:rsidR="00DC174D" w:rsidRDefault="00DC174D" w:rsidP="00DC174D">
      <w:pPr>
        <w:spacing w:after="0" w:line="240" w:lineRule="auto"/>
        <w:textAlignment w:val="baseline"/>
        <w:rPr>
          <w:b/>
          <w:sz w:val="24"/>
          <w:u w:val="single"/>
        </w:rPr>
      </w:pPr>
    </w:p>
    <w:p w14:paraId="620A7827" w14:textId="46B068E1" w:rsidR="006F1515" w:rsidRDefault="006F1515" w:rsidP="00DC174D">
      <w:pPr>
        <w:spacing w:after="0" w:line="240" w:lineRule="auto"/>
        <w:textAlignment w:val="baseline"/>
        <w:rPr>
          <w:b/>
          <w:sz w:val="24"/>
          <w:u w:val="single"/>
        </w:rPr>
      </w:pPr>
    </w:p>
    <w:p w14:paraId="78B44B1D" w14:textId="37B28D66" w:rsidR="006F1515" w:rsidRDefault="006F1515" w:rsidP="00DC174D">
      <w:pPr>
        <w:spacing w:after="0" w:line="240" w:lineRule="auto"/>
        <w:textAlignment w:val="baseline"/>
        <w:rPr>
          <w:b/>
          <w:sz w:val="24"/>
          <w:u w:val="single"/>
        </w:rPr>
      </w:pPr>
    </w:p>
    <w:p w14:paraId="57E75141" w14:textId="6025043A" w:rsidR="006F1515" w:rsidRDefault="006F1515" w:rsidP="00DC174D">
      <w:pPr>
        <w:spacing w:after="0" w:line="240" w:lineRule="auto"/>
        <w:textAlignment w:val="baseline"/>
        <w:rPr>
          <w:b/>
          <w:sz w:val="24"/>
          <w:u w:val="single"/>
        </w:rPr>
      </w:pPr>
    </w:p>
    <w:p w14:paraId="07200834" w14:textId="72E77247" w:rsidR="006F1515" w:rsidRDefault="006F1515" w:rsidP="00DC174D">
      <w:pPr>
        <w:spacing w:after="0" w:line="240" w:lineRule="auto"/>
        <w:textAlignment w:val="baseline"/>
        <w:rPr>
          <w:b/>
          <w:sz w:val="24"/>
          <w:u w:val="single"/>
        </w:rPr>
      </w:pPr>
    </w:p>
    <w:p w14:paraId="34180142" w14:textId="6A90A52A" w:rsidR="006F1515" w:rsidRDefault="001C1296" w:rsidP="00DC174D">
      <w:pPr>
        <w:spacing w:after="0" w:line="240" w:lineRule="auto"/>
        <w:textAlignment w:val="baseline"/>
        <w:rPr>
          <w:sz w:val="24"/>
        </w:rPr>
      </w:pPr>
      <w:r w:rsidRPr="001C1296">
        <w:rPr>
          <w:sz w:val="24"/>
        </w:rPr>
        <w:t>W</w:t>
      </w:r>
      <w:r>
        <w:rPr>
          <w:sz w:val="24"/>
        </w:rPr>
        <w:t xml:space="preserve">ith the L1 norm (taxicab distance), </w:t>
      </w:r>
      <w:r w:rsidR="00485E14">
        <w:rPr>
          <w:sz w:val="24"/>
        </w:rPr>
        <w:t>the decision boundary lies on points for which the L1 norm for (1,0) = L1 norm for (0,1).</w:t>
      </w:r>
    </w:p>
    <w:p w14:paraId="4A1D1C2A" w14:textId="59CE6447" w:rsidR="00485E14" w:rsidRDefault="00485E14" w:rsidP="00DC174D">
      <w:pPr>
        <w:spacing w:after="0" w:line="240" w:lineRule="auto"/>
        <w:textAlignment w:val="baseline"/>
        <w:rPr>
          <w:sz w:val="24"/>
        </w:rPr>
      </w:pPr>
    </w:p>
    <w:p w14:paraId="5DE9DCA5" w14:textId="0B08A049" w:rsidR="00485E14" w:rsidRDefault="00485E14" w:rsidP="00DC174D">
      <w:pPr>
        <w:spacing w:after="0" w:line="240" w:lineRule="auto"/>
        <w:textAlignment w:val="baseline"/>
        <w:rPr>
          <w:sz w:val="24"/>
        </w:rPr>
      </w:pPr>
      <w:r>
        <w:rPr>
          <w:sz w:val="24"/>
        </w:rPr>
        <w:t>L1 norm for (</w:t>
      </w:r>
      <w:proofErr w:type="spellStart"/>
      <w:proofErr w:type="gramStart"/>
      <w:r>
        <w:rPr>
          <w:sz w:val="24"/>
        </w:rPr>
        <w:t>x,y</w:t>
      </w:r>
      <w:proofErr w:type="spellEnd"/>
      <w:proofErr w:type="gramEnd"/>
      <w:r>
        <w:rPr>
          <w:sz w:val="24"/>
        </w:rPr>
        <w:t>) and (1,0) = |x-1|+|y|</w:t>
      </w:r>
    </w:p>
    <w:p w14:paraId="64F9C1E5" w14:textId="6CEF9B2A" w:rsidR="00485E14" w:rsidRDefault="00485E14" w:rsidP="00DC174D">
      <w:pPr>
        <w:spacing w:after="0" w:line="240" w:lineRule="auto"/>
        <w:textAlignment w:val="baseline"/>
        <w:rPr>
          <w:sz w:val="24"/>
        </w:rPr>
      </w:pPr>
      <w:r>
        <w:rPr>
          <w:sz w:val="24"/>
        </w:rPr>
        <w:t>L1 norm for (</w:t>
      </w:r>
      <w:proofErr w:type="spellStart"/>
      <w:proofErr w:type="gramStart"/>
      <w:r>
        <w:rPr>
          <w:sz w:val="24"/>
        </w:rPr>
        <w:t>x,y</w:t>
      </w:r>
      <w:proofErr w:type="spellEnd"/>
      <w:proofErr w:type="gramEnd"/>
      <w:r>
        <w:rPr>
          <w:sz w:val="24"/>
        </w:rPr>
        <w:t>) and (0,1) = |x|+|y-1|</w:t>
      </w:r>
    </w:p>
    <w:p w14:paraId="3F2084BB" w14:textId="34C8100E" w:rsidR="00485E14" w:rsidRDefault="00485E14" w:rsidP="00DC174D">
      <w:pPr>
        <w:spacing w:after="0" w:line="240" w:lineRule="auto"/>
        <w:textAlignment w:val="baseline"/>
        <w:rPr>
          <w:sz w:val="24"/>
        </w:rPr>
      </w:pPr>
      <w:r>
        <w:rPr>
          <w:sz w:val="24"/>
        </w:rPr>
        <w:t xml:space="preserve">Equating the two we </w:t>
      </w:r>
      <w:proofErr w:type="gramStart"/>
      <w:r>
        <w:rPr>
          <w:sz w:val="24"/>
        </w:rPr>
        <w:t>are able to</w:t>
      </w:r>
      <w:proofErr w:type="gramEnd"/>
      <w:r>
        <w:rPr>
          <w:sz w:val="24"/>
        </w:rPr>
        <w:t xml:space="preserve"> prove that the regions marked in brown is the decision boundary. </w:t>
      </w:r>
    </w:p>
    <w:p w14:paraId="1F9980BC" w14:textId="75D7F36A" w:rsidR="00665D11" w:rsidRPr="009B481B" w:rsidRDefault="00665D11" w:rsidP="00DC174D">
      <w:pPr>
        <w:spacing w:after="0" w:line="240" w:lineRule="auto"/>
        <w:textAlignment w:val="baseline"/>
        <w:rPr>
          <w:b/>
          <w:sz w:val="24"/>
          <w:u w:val="single"/>
        </w:rPr>
      </w:pPr>
      <w:r>
        <w:rPr>
          <w:sz w:val="24"/>
        </w:rPr>
        <w:tab/>
      </w:r>
      <w:r>
        <w:rPr>
          <w:sz w:val="24"/>
        </w:rPr>
        <w:tab/>
      </w:r>
      <w:r>
        <w:rPr>
          <w:sz w:val="24"/>
        </w:rPr>
        <w:tab/>
      </w:r>
      <w:r>
        <w:rPr>
          <w:sz w:val="24"/>
        </w:rPr>
        <w:tab/>
      </w:r>
      <w:r w:rsidR="007338AD">
        <w:rPr>
          <w:b/>
          <w:noProof/>
          <w:u w:val="single"/>
        </w:rPr>
        <w:object w:dxaOrig="1440" w:dyaOrig="1440" w14:anchorId="03E3F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208.55pt;height:152.15pt;z-index:251664384;mso-position-horizontal:absolute;mso-position-horizontal-relative:text;mso-position-vertical:absolute;mso-position-vertical-relative:text;mso-width-relative:page;mso-height-relative:page" wrapcoords="10101 745 10023 1277 10101 4150 8858 5852 8858 6278 9790 7555 10101 7555 10101 10960 544 11066 544 11704 10101 12662 10023 19898 10101 20749 10489 20749 10567 19685 10489 12662 20901 12556 20978 11066 14452 10960 14374 7555 20124 7023 20124 5959 14374 5852 14374 4150 19502 3831 19502 3192 14374 2447 14296 745 10101 745">
            <v:imagedata r:id="rId8" o:title=""/>
            <w10:wrap type="tight"/>
          </v:shape>
          <o:OLEObject Type="Embed" ProgID="Visio.Drawing.15" ShapeID="_x0000_s1028" DrawAspect="Content" ObjectID="_1611181398" r:id="rId9"/>
        </w:object>
      </w:r>
      <w:r w:rsidRPr="009B481B">
        <w:rPr>
          <w:b/>
          <w:sz w:val="24"/>
          <w:u w:val="single"/>
        </w:rPr>
        <w:t>For (x1, y1)</w:t>
      </w:r>
    </w:p>
    <w:p w14:paraId="15F87B2D" w14:textId="010452D6" w:rsidR="00665D11" w:rsidRDefault="00665D11" w:rsidP="00DC174D">
      <w:pPr>
        <w:spacing w:after="0" w:line="240" w:lineRule="auto"/>
        <w:textAlignment w:val="baseline"/>
        <w:rPr>
          <w:sz w:val="24"/>
        </w:rPr>
      </w:pPr>
      <w:r>
        <w:rPr>
          <w:sz w:val="24"/>
        </w:rPr>
        <w:tab/>
      </w:r>
      <w:r>
        <w:rPr>
          <w:sz w:val="24"/>
        </w:rPr>
        <w:tab/>
      </w:r>
      <w:r>
        <w:rPr>
          <w:sz w:val="24"/>
        </w:rPr>
        <w:tab/>
        <w:t>L1 norm for (1,0) = x1</w:t>
      </w:r>
    </w:p>
    <w:p w14:paraId="736E724D" w14:textId="189F5578" w:rsidR="00665D11" w:rsidRDefault="00665D11" w:rsidP="00DC174D">
      <w:pPr>
        <w:spacing w:after="0" w:line="240" w:lineRule="auto"/>
        <w:textAlignment w:val="baseline"/>
        <w:rPr>
          <w:sz w:val="24"/>
        </w:rPr>
      </w:pPr>
      <w:r>
        <w:rPr>
          <w:sz w:val="24"/>
        </w:rPr>
        <w:tab/>
      </w:r>
      <w:r>
        <w:rPr>
          <w:sz w:val="24"/>
        </w:rPr>
        <w:tab/>
      </w:r>
      <w:r>
        <w:rPr>
          <w:sz w:val="24"/>
        </w:rPr>
        <w:tab/>
        <w:t xml:space="preserve">L1 norm for (0,1) = x1 </w:t>
      </w:r>
    </w:p>
    <w:p w14:paraId="7285E5B3" w14:textId="77777777" w:rsidR="00665D11" w:rsidRPr="009B481B" w:rsidRDefault="00665D11" w:rsidP="00665D11">
      <w:pPr>
        <w:spacing w:after="0" w:line="240" w:lineRule="auto"/>
        <w:textAlignment w:val="baseline"/>
        <w:rPr>
          <w:sz w:val="8"/>
        </w:rPr>
      </w:pPr>
      <w:r>
        <w:rPr>
          <w:sz w:val="24"/>
        </w:rPr>
        <w:tab/>
      </w:r>
      <w:r>
        <w:rPr>
          <w:sz w:val="24"/>
        </w:rPr>
        <w:tab/>
      </w:r>
      <w:r>
        <w:rPr>
          <w:sz w:val="24"/>
        </w:rPr>
        <w:tab/>
      </w:r>
    </w:p>
    <w:p w14:paraId="1E4FD714" w14:textId="7A0D7D1E" w:rsidR="00665D11" w:rsidRPr="009B481B" w:rsidRDefault="00665D11" w:rsidP="00665D11">
      <w:pPr>
        <w:spacing w:after="0" w:line="240" w:lineRule="auto"/>
        <w:ind w:left="3600" w:firstLine="720"/>
        <w:textAlignment w:val="baseline"/>
        <w:rPr>
          <w:b/>
          <w:sz w:val="24"/>
          <w:u w:val="single"/>
        </w:rPr>
      </w:pPr>
      <w:r w:rsidRPr="009B481B">
        <w:rPr>
          <w:b/>
          <w:sz w:val="24"/>
          <w:u w:val="single"/>
        </w:rPr>
        <w:t>For (x2, y2)</w:t>
      </w:r>
    </w:p>
    <w:p w14:paraId="7212FC37" w14:textId="1297CEA6" w:rsidR="00665D11" w:rsidRDefault="00665D11" w:rsidP="00665D11">
      <w:pPr>
        <w:spacing w:after="0" w:line="240" w:lineRule="auto"/>
        <w:textAlignment w:val="baseline"/>
        <w:rPr>
          <w:sz w:val="24"/>
        </w:rPr>
      </w:pPr>
      <w:r>
        <w:rPr>
          <w:sz w:val="24"/>
        </w:rPr>
        <w:tab/>
        <w:t>L1 norm for (1,0) = y2</w:t>
      </w:r>
    </w:p>
    <w:p w14:paraId="79CA3EC3" w14:textId="762D8E92" w:rsidR="00665D11" w:rsidRPr="00665D11" w:rsidRDefault="00665D11" w:rsidP="00665D11">
      <w:pPr>
        <w:spacing w:after="0" w:line="240" w:lineRule="auto"/>
        <w:textAlignment w:val="baseline"/>
        <w:rPr>
          <w:sz w:val="24"/>
        </w:rPr>
      </w:pPr>
      <w:r>
        <w:rPr>
          <w:sz w:val="24"/>
        </w:rPr>
        <w:tab/>
      </w:r>
      <w:r>
        <w:rPr>
          <w:sz w:val="24"/>
        </w:rPr>
        <w:tab/>
        <w:t>L1 norm for (0,1) = y2</w:t>
      </w:r>
    </w:p>
    <w:p w14:paraId="2C2646A5" w14:textId="25E3F7BA" w:rsidR="00665D11" w:rsidRPr="009B481B" w:rsidRDefault="00665D11" w:rsidP="00665D11">
      <w:pPr>
        <w:spacing w:after="0" w:line="240" w:lineRule="auto"/>
        <w:ind w:left="4320"/>
        <w:textAlignment w:val="baseline"/>
        <w:rPr>
          <w:b/>
          <w:sz w:val="14"/>
          <w:u w:val="single"/>
        </w:rPr>
      </w:pPr>
    </w:p>
    <w:p w14:paraId="35A37383" w14:textId="6BAB87D8" w:rsidR="00665D11" w:rsidRDefault="00665D11" w:rsidP="00665D11">
      <w:pPr>
        <w:spacing w:after="0" w:line="240" w:lineRule="auto"/>
        <w:ind w:left="4320"/>
        <w:textAlignment w:val="baseline"/>
        <w:rPr>
          <w:b/>
          <w:sz w:val="24"/>
          <w:u w:val="single"/>
        </w:rPr>
      </w:pPr>
      <w:r>
        <w:rPr>
          <w:b/>
          <w:sz w:val="24"/>
          <w:u w:val="single"/>
        </w:rPr>
        <w:t>For (</w:t>
      </w:r>
      <w:proofErr w:type="spellStart"/>
      <w:proofErr w:type="gramStart"/>
      <w:r>
        <w:rPr>
          <w:b/>
          <w:sz w:val="24"/>
          <w:u w:val="single"/>
        </w:rPr>
        <w:t>x,y</w:t>
      </w:r>
      <w:proofErr w:type="spellEnd"/>
      <w:proofErr w:type="gramEnd"/>
      <w:r>
        <w:rPr>
          <w:b/>
          <w:sz w:val="24"/>
          <w:u w:val="single"/>
        </w:rPr>
        <w:t>)</w:t>
      </w:r>
    </w:p>
    <w:p w14:paraId="11A85D9B" w14:textId="53641D4A" w:rsidR="00665D11" w:rsidRPr="00665D11" w:rsidRDefault="00665D11" w:rsidP="00665D11">
      <w:pPr>
        <w:spacing w:after="0" w:line="240" w:lineRule="auto"/>
        <w:ind w:left="4320"/>
        <w:textAlignment w:val="baseline"/>
        <w:rPr>
          <w:sz w:val="24"/>
        </w:rPr>
      </w:pPr>
      <w:r w:rsidRPr="00665D11">
        <w:rPr>
          <w:sz w:val="24"/>
        </w:rPr>
        <w:t>L1 norm for (1,0) = 1+(y-</w:t>
      </w:r>
      <w:proofErr w:type="gramStart"/>
      <w:r w:rsidRPr="00665D11">
        <w:rPr>
          <w:sz w:val="24"/>
        </w:rPr>
        <w:t>1)+(</w:t>
      </w:r>
      <w:proofErr w:type="gramEnd"/>
      <w:r w:rsidRPr="00665D11">
        <w:rPr>
          <w:sz w:val="24"/>
        </w:rPr>
        <w:t>x-1) = x+y-1</w:t>
      </w:r>
    </w:p>
    <w:p w14:paraId="5900CD16" w14:textId="2DA83E01" w:rsidR="006F1515" w:rsidRDefault="00665D11" w:rsidP="00DC174D">
      <w:pPr>
        <w:spacing w:after="0" w:line="240" w:lineRule="auto"/>
        <w:textAlignment w:val="baseline"/>
        <w:rPr>
          <w:sz w:val="24"/>
        </w:rPr>
      </w:pPr>
      <w:r w:rsidRPr="00665D11">
        <w:rPr>
          <w:sz w:val="24"/>
        </w:rPr>
        <w:tab/>
      </w:r>
      <w:r w:rsidRPr="00665D11">
        <w:rPr>
          <w:sz w:val="24"/>
        </w:rPr>
        <w:tab/>
      </w:r>
      <w:r w:rsidRPr="00665D11">
        <w:rPr>
          <w:sz w:val="24"/>
        </w:rPr>
        <w:tab/>
      </w:r>
      <w:r w:rsidRPr="00665D11">
        <w:rPr>
          <w:sz w:val="24"/>
        </w:rPr>
        <w:tab/>
      </w:r>
      <w:r w:rsidRPr="00665D11">
        <w:rPr>
          <w:sz w:val="24"/>
        </w:rPr>
        <w:tab/>
        <w:t>L1 norm for (0,1) = 1+(x-</w:t>
      </w:r>
      <w:proofErr w:type="gramStart"/>
      <w:r w:rsidRPr="00665D11">
        <w:rPr>
          <w:sz w:val="24"/>
        </w:rPr>
        <w:t>1)+(</w:t>
      </w:r>
      <w:proofErr w:type="gramEnd"/>
      <w:r w:rsidRPr="00665D11">
        <w:rPr>
          <w:sz w:val="24"/>
        </w:rPr>
        <w:t>x-1)</w:t>
      </w:r>
      <w:r>
        <w:rPr>
          <w:sz w:val="24"/>
        </w:rPr>
        <w:t xml:space="preserve"> = x+y-1</w:t>
      </w:r>
    </w:p>
    <w:p w14:paraId="5DDA6009" w14:textId="3C5DD3D4" w:rsidR="00665D11" w:rsidRDefault="009B481B" w:rsidP="00DC174D">
      <w:pPr>
        <w:spacing w:after="0" w:line="240" w:lineRule="auto"/>
        <w:textAlignment w:val="baseline"/>
        <w:rPr>
          <w:sz w:val="24"/>
        </w:rPr>
      </w:pPr>
      <w:r>
        <w:rPr>
          <w:sz w:val="24"/>
        </w:rPr>
        <w:t>Similarly,</w:t>
      </w:r>
      <w:r w:rsidR="00665D11">
        <w:rPr>
          <w:sz w:val="24"/>
        </w:rPr>
        <w:t xml:space="preserve"> for the lower half we can show that </w:t>
      </w:r>
      <w:proofErr w:type="gramStart"/>
      <w:r w:rsidR="00665D11">
        <w:rPr>
          <w:sz w:val="24"/>
        </w:rPr>
        <w:t xml:space="preserve">the </w:t>
      </w:r>
      <w:r>
        <w:rPr>
          <w:sz w:val="24"/>
        </w:rPr>
        <w:t xml:space="preserve"> </w:t>
      </w:r>
      <w:r w:rsidR="00665D11">
        <w:rPr>
          <w:sz w:val="24"/>
        </w:rPr>
        <w:t>L</w:t>
      </w:r>
      <w:proofErr w:type="gramEnd"/>
      <w:r w:rsidR="00665D11">
        <w:rPr>
          <w:sz w:val="24"/>
        </w:rPr>
        <w:t xml:space="preserve">1 norm = </w:t>
      </w:r>
      <w:r>
        <w:rPr>
          <w:sz w:val="24"/>
        </w:rPr>
        <w:t>x+y+1</w:t>
      </w:r>
    </w:p>
    <w:p w14:paraId="63488A0E" w14:textId="70E5167F" w:rsidR="009B481B" w:rsidRDefault="009B481B" w:rsidP="00DC174D">
      <w:pPr>
        <w:spacing w:after="0" w:line="240" w:lineRule="auto"/>
        <w:textAlignment w:val="baseline"/>
        <w:rPr>
          <w:sz w:val="24"/>
        </w:rPr>
      </w:pPr>
      <w:r>
        <w:rPr>
          <w:sz w:val="24"/>
        </w:rPr>
        <w:t xml:space="preserve">Similarly, for red and green area we can show that they are lower L1 norm with (0,1) and (1,0) respectively. </w:t>
      </w:r>
    </w:p>
    <w:p w14:paraId="0D1F91E2" w14:textId="6EEF4C52" w:rsidR="004D44FC" w:rsidRDefault="009B481B" w:rsidP="00DC174D">
      <w:pPr>
        <w:spacing w:after="0" w:line="240" w:lineRule="auto"/>
        <w:textAlignment w:val="baseline"/>
        <w:rPr>
          <w:sz w:val="24"/>
        </w:rPr>
      </w:pPr>
      <w:r>
        <w:rPr>
          <w:sz w:val="24"/>
        </w:rPr>
        <w:lastRenderedPageBreak/>
        <w:t>Hence the brown part can be shown as the decision boundary, red part as negative and green part as positive</w:t>
      </w:r>
    </w:p>
    <w:p w14:paraId="6D4FE205" w14:textId="77777777" w:rsidR="00510307" w:rsidRDefault="00510307" w:rsidP="00DC174D">
      <w:pPr>
        <w:spacing w:after="0" w:line="240" w:lineRule="auto"/>
        <w:textAlignment w:val="baseline"/>
        <w:rPr>
          <w:sz w:val="24"/>
        </w:rPr>
      </w:pPr>
    </w:p>
    <w:p w14:paraId="0A9A13BD" w14:textId="34122B58" w:rsidR="00DC174D" w:rsidRPr="00510307" w:rsidRDefault="00DC174D" w:rsidP="00510307">
      <w:pPr>
        <w:pStyle w:val="ListParagraph"/>
        <w:numPr>
          <w:ilvl w:val="0"/>
          <w:numId w:val="3"/>
        </w:numPr>
        <w:spacing w:after="0" w:line="240" w:lineRule="auto"/>
        <w:textAlignment w:val="baseline"/>
        <w:rPr>
          <w:b/>
          <w:sz w:val="24"/>
        </w:rPr>
      </w:pPr>
      <w:r w:rsidRPr="00510307">
        <w:rPr>
          <w:rFonts w:ascii="NimbusRomNo9L-Regu" w:hAnsi="NimbusRomNo9L-Regu" w:cs="NimbusRomNo9L-Regu"/>
          <w:b/>
          <w:sz w:val="24"/>
          <w:szCs w:val="24"/>
        </w:rPr>
        <w:t xml:space="preserve">What will be the decision boundary if we use </w:t>
      </w:r>
      <w:r w:rsidRPr="00510307">
        <w:rPr>
          <w:rFonts w:ascii="CMMI12" w:hAnsi="CMMI12" w:cs="CMMI12"/>
          <w:b/>
          <w:sz w:val="24"/>
          <w:szCs w:val="24"/>
        </w:rPr>
        <w:t>L</w:t>
      </w:r>
      <w:r w:rsidRPr="00510307">
        <w:rPr>
          <w:rFonts w:ascii="CMR8" w:hAnsi="CMR8" w:cs="CMR8"/>
          <w:b/>
          <w:sz w:val="16"/>
          <w:szCs w:val="16"/>
        </w:rPr>
        <w:t xml:space="preserve">2 </w:t>
      </w:r>
      <w:r w:rsidRPr="00510307">
        <w:rPr>
          <w:rFonts w:ascii="NimbusRomNo9L-Regu" w:hAnsi="NimbusRomNo9L-Regu" w:cs="NimbusRomNo9L-Regu"/>
          <w:b/>
          <w:sz w:val="24"/>
          <w:szCs w:val="24"/>
        </w:rPr>
        <w:t>distance instead?</w:t>
      </w:r>
    </w:p>
    <w:p w14:paraId="63F08F7C" w14:textId="77777777" w:rsidR="005833C1" w:rsidRDefault="005833C1" w:rsidP="00DC174D">
      <w:pPr>
        <w:spacing w:after="0" w:line="240" w:lineRule="auto"/>
        <w:textAlignment w:val="baseline"/>
        <w:rPr>
          <w:rFonts w:ascii="NimbusRomNo9L-Regu" w:hAnsi="NimbusRomNo9L-Regu" w:cs="NimbusRomNo9L-Regu"/>
          <w:sz w:val="24"/>
          <w:szCs w:val="24"/>
        </w:rPr>
      </w:pPr>
    </w:p>
    <w:p w14:paraId="02251140" w14:textId="39D9825D" w:rsidR="004D44FC" w:rsidRDefault="005833C1" w:rsidP="00DC174D">
      <w:pPr>
        <w:spacing w:after="0" w:line="240" w:lineRule="auto"/>
        <w:textAlignment w:val="baseline"/>
        <w:rPr>
          <w:rFonts w:ascii="NimbusRomNo9L-Regu" w:hAnsi="NimbusRomNo9L-Regu" w:cs="NimbusRomNo9L-Regu"/>
          <w:sz w:val="24"/>
          <w:szCs w:val="24"/>
        </w:rPr>
      </w:pPr>
      <w:r>
        <w:rPr>
          <w:rFonts w:ascii="NimbusRomNo9L-Regu" w:hAnsi="NimbusRomNo9L-Regu" w:cs="NimbusRomNo9L-Regu"/>
          <w:sz w:val="24"/>
          <w:szCs w:val="24"/>
        </w:rPr>
        <w:t xml:space="preserve">L2 norm is the Euclidean distance between two points. </w:t>
      </w:r>
      <w:r w:rsidRPr="005833C1">
        <w:rPr>
          <w:rFonts w:ascii="NimbusRomNo9L-Regu" w:hAnsi="NimbusRomNo9L-Regu" w:cs="NimbusRomNo9L-Regu"/>
          <w:b/>
          <w:i/>
          <w:sz w:val="24"/>
          <w:szCs w:val="24"/>
        </w:rPr>
        <w:t>Thus</w:t>
      </w:r>
      <w:r w:rsidR="006765C3">
        <w:rPr>
          <w:rFonts w:ascii="NimbusRomNo9L-Regu" w:hAnsi="NimbusRomNo9L-Regu" w:cs="NimbusRomNo9L-Regu"/>
          <w:b/>
          <w:i/>
          <w:sz w:val="24"/>
          <w:szCs w:val="24"/>
        </w:rPr>
        <w:t>,</w:t>
      </w:r>
      <w:r w:rsidRPr="005833C1">
        <w:rPr>
          <w:rFonts w:ascii="NimbusRomNo9L-Regu" w:hAnsi="NimbusRomNo9L-Regu" w:cs="NimbusRomNo9L-Regu"/>
          <w:b/>
          <w:i/>
          <w:sz w:val="24"/>
          <w:szCs w:val="24"/>
        </w:rPr>
        <w:t xml:space="preserve"> the L2 decision boundary would be line x=y.</w:t>
      </w:r>
    </w:p>
    <w:p w14:paraId="6B810507" w14:textId="4FAAD37B" w:rsidR="005833C1" w:rsidRDefault="005833C1" w:rsidP="00DC174D">
      <w:pPr>
        <w:spacing w:after="0" w:line="240" w:lineRule="auto"/>
        <w:textAlignment w:val="baseline"/>
        <w:rPr>
          <w:rFonts w:ascii="NimbusRomNo9L-Regu" w:hAnsi="NimbusRomNo9L-Regu" w:cs="NimbusRomNo9L-Regu"/>
          <w:sz w:val="24"/>
          <w:szCs w:val="24"/>
        </w:rPr>
      </w:pPr>
    </w:p>
    <w:p w14:paraId="677FEBED" w14:textId="77777777" w:rsidR="005833C1" w:rsidRPr="005833C1" w:rsidRDefault="005833C1" w:rsidP="00DC174D">
      <w:pPr>
        <w:spacing w:after="0" w:line="240" w:lineRule="auto"/>
        <w:textAlignment w:val="baseline"/>
        <w:rPr>
          <w:rFonts w:ascii="NimbusRomNo9L-Regu" w:hAnsi="NimbusRomNo9L-Regu" w:cs="NimbusRomNo9L-Regu"/>
          <w:sz w:val="24"/>
          <w:szCs w:val="24"/>
        </w:rPr>
      </w:pPr>
    </w:p>
    <w:p w14:paraId="214DB47C" w14:textId="620CD244" w:rsidR="00DC174D" w:rsidRPr="00510307" w:rsidRDefault="00DC174D" w:rsidP="00510307">
      <w:pPr>
        <w:pStyle w:val="ListParagraph"/>
        <w:numPr>
          <w:ilvl w:val="0"/>
          <w:numId w:val="3"/>
        </w:numPr>
        <w:spacing w:after="0" w:line="240" w:lineRule="auto"/>
        <w:textAlignment w:val="baseline"/>
        <w:rPr>
          <w:rFonts w:ascii="NimbusRomNo9L-Regu" w:hAnsi="NimbusRomNo9L-Regu" w:cs="NimbusRomNo9L-Regu"/>
          <w:b/>
          <w:sz w:val="24"/>
          <w:szCs w:val="24"/>
        </w:rPr>
      </w:pPr>
      <w:r w:rsidRPr="00510307">
        <w:rPr>
          <w:rFonts w:ascii="NimbusRomNo9L-Regu" w:hAnsi="NimbusRomNo9L-Regu" w:cs="NimbusRomNo9L-Regu"/>
          <w:b/>
          <w:sz w:val="24"/>
          <w:szCs w:val="24"/>
        </w:rPr>
        <w:t xml:space="preserve">What will be the decision boundary if we use </w:t>
      </w:r>
      <w:r w:rsidRPr="00510307">
        <w:rPr>
          <w:rFonts w:ascii="CMMI12" w:hAnsi="CMMI12" w:cs="CMMI12"/>
          <w:b/>
          <w:sz w:val="24"/>
          <w:szCs w:val="24"/>
        </w:rPr>
        <w:t>L</w:t>
      </w:r>
      <w:r w:rsidRPr="00510307">
        <w:rPr>
          <w:rFonts w:ascii="CMR8" w:hAnsi="CMR8" w:cs="CMR8"/>
          <w:b/>
          <w:sz w:val="16"/>
          <w:szCs w:val="16"/>
        </w:rPr>
        <w:t xml:space="preserve">0 </w:t>
      </w:r>
      <w:r w:rsidRPr="00510307">
        <w:rPr>
          <w:rFonts w:ascii="NimbusRomNo9L-Regu" w:hAnsi="NimbusRomNo9L-Regu" w:cs="NimbusRomNo9L-Regu"/>
          <w:b/>
          <w:sz w:val="24"/>
          <w:szCs w:val="24"/>
        </w:rPr>
        <w:t>distance instead?</w:t>
      </w:r>
    </w:p>
    <w:p w14:paraId="1B4DD8DD" w14:textId="4F0CD0E6" w:rsidR="0083786B" w:rsidRDefault="0083786B" w:rsidP="00DC174D">
      <w:pPr>
        <w:spacing w:after="0" w:line="240" w:lineRule="auto"/>
        <w:textAlignment w:val="baseline"/>
        <w:rPr>
          <w:rFonts w:ascii="NimbusRomNo9L-Regu" w:hAnsi="NimbusRomNo9L-Regu" w:cs="NimbusRomNo9L-Regu"/>
          <w:b/>
          <w:sz w:val="24"/>
          <w:szCs w:val="24"/>
        </w:rPr>
      </w:pPr>
    </w:p>
    <w:p w14:paraId="39B6EB49" w14:textId="48588E0E" w:rsidR="0083786B" w:rsidRDefault="0083786B" w:rsidP="00DC174D">
      <w:pPr>
        <w:spacing w:after="0" w:line="240" w:lineRule="auto"/>
        <w:textAlignment w:val="baseline"/>
        <w:rPr>
          <w:rFonts w:ascii="NimbusRomNo9L-Regu" w:hAnsi="NimbusRomNo9L-Regu" w:cs="NimbusRomNo9L-Regu"/>
          <w:sz w:val="24"/>
          <w:szCs w:val="24"/>
        </w:rPr>
      </w:pPr>
      <w:r w:rsidRPr="0083786B">
        <w:rPr>
          <w:rFonts w:ascii="NimbusRomNo9L-Regu" w:hAnsi="NimbusRomNo9L-Regu" w:cs="NimbusRomNo9L-Regu"/>
          <w:sz w:val="24"/>
          <w:szCs w:val="24"/>
        </w:rPr>
        <w:t xml:space="preserve">L0 norm is </w:t>
      </w:r>
      <w:r>
        <w:rPr>
          <w:rFonts w:ascii="NimbusRomNo9L-Regu" w:hAnsi="NimbusRomNo9L-Regu" w:cs="NimbusRomNo9L-Regu"/>
          <w:sz w:val="24"/>
          <w:szCs w:val="24"/>
        </w:rPr>
        <w:t>count of non-zero elements in a vector. In this case (</w:t>
      </w:r>
      <w:proofErr w:type="spellStart"/>
      <w:proofErr w:type="gramStart"/>
      <w:r>
        <w:rPr>
          <w:rFonts w:ascii="NimbusRomNo9L-Regu" w:hAnsi="NimbusRomNo9L-Regu" w:cs="NimbusRomNo9L-Regu"/>
          <w:sz w:val="24"/>
          <w:szCs w:val="24"/>
        </w:rPr>
        <w:t>x,y</w:t>
      </w:r>
      <w:proofErr w:type="spellEnd"/>
      <w:proofErr w:type="gramEnd"/>
      <w:r>
        <w:rPr>
          <w:rFonts w:ascii="NimbusRomNo9L-Regu" w:hAnsi="NimbusRomNo9L-Regu" w:cs="NimbusRomNo9L-Regu"/>
          <w:sz w:val="24"/>
          <w:szCs w:val="24"/>
        </w:rPr>
        <w:t>) co-ordinate vector.</w:t>
      </w:r>
    </w:p>
    <w:p w14:paraId="179FE6B2" w14:textId="6C61E97E" w:rsidR="0083786B" w:rsidRDefault="0083786B" w:rsidP="00DC174D">
      <w:pPr>
        <w:spacing w:after="0" w:line="240" w:lineRule="auto"/>
        <w:textAlignment w:val="baseline"/>
        <w:rPr>
          <w:rFonts w:ascii="NimbusRomNo9L-Regu" w:hAnsi="NimbusRomNo9L-Regu" w:cs="NimbusRomNo9L-Regu"/>
          <w:sz w:val="24"/>
          <w:szCs w:val="24"/>
        </w:rPr>
      </w:pPr>
    </w:p>
    <w:p w14:paraId="034774C6" w14:textId="0D77FE7D" w:rsidR="0083786B" w:rsidRPr="0083786B" w:rsidRDefault="007338AD" w:rsidP="00BF3A66">
      <w:pPr>
        <w:spacing w:after="0" w:line="240" w:lineRule="auto"/>
        <w:ind w:left="3420"/>
        <w:textAlignment w:val="baseline"/>
        <w:rPr>
          <w:rFonts w:ascii="NimbusRomNo9L-Regu" w:hAnsi="NimbusRomNo9L-Regu" w:cs="NimbusRomNo9L-Regu"/>
          <w:sz w:val="24"/>
          <w:szCs w:val="24"/>
        </w:rPr>
      </w:pPr>
      <w:r>
        <w:rPr>
          <w:noProof/>
        </w:rPr>
        <w:object w:dxaOrig="1440" w:dyaOrig="1440" w14:anchorId="723B8DE6">
          <v:shape id="_x0000_s1029" type="#_x0000_t75" style="position:absolute;left:0;text-align:left;margin-left:0;margin-top:.05pt;width:155.25pt;height:113.3pt;z-index:251666432;mso-position-horizontal:absolute;mso-position-horizontal-relative:text;mso-position-vertical:absolute;mso-position-vertical-relative:text;mso-width-relative:page;mso-height-relative:page" wrapcoords="10017 858 10017 5436 939 5722 939 6437 10017 7725 10017 10013 522 11158 522 11730 10017 12302 10017 20742 10539 20742 10539 16879 14191 16879 14713 16593 14400 14591 14817 12302 21078 11587 21078 11158 14400 10013 14400 7725 20557 6437 20557 5722 14400 5436 14713 2432 13878 1860 10539 858 10017 858">
            <v:imagedata r:id="rId10" o:title=""/>
            <w10:wrap type="tight"/>
          </v:shape>
          <o:OLEObject Type="Embed" ProgID="Visio.Drawing.15" ShapeID="_x0000_s1029" DrawAspect="Content" ObjectID="_1611181399" r:id="rId11"/>
        </w:object>
      </w:r>
      <w:r w:rsidR="002C04B7">
        <w:rPr>
          <w:rFonts w:ascii="NimbusRomNo9L-Regu" w:hAnsi="NimbusRomNo9L-Regu" w:cs="NimbusRomNo9L-Regu"/>
          <w:sz w:val="24"/>
          <w:szCs w:val="24"/>
        </w:rPr>
        <w:t xml:space="preserve">As per this, </w:t>
      </w:r>
      <w:r w:rsidR="00BF3A66">
        <w:rPr>
          <w:rFonts w:ascii="NimbusRomNo9L-Regu" w:hAnsi="NimbusRomNo9L-Regu" w:cs="NimbusRomNo9L-Regu"/>
          <w:sz w:val="24"/>
          <w:szCs w:val="24"/>
        </w:rPr>
        <w:t xml:space="preserve">any point on </w:t>
      </w:r>
      <w:r w:rsidR="002C04B7">
        <w:rPr>
          <w:rFonts w:ascii="NimbusRomNo9L-Regu" w:hAnsi="NimbusRomNo9L-Regu" w:cs="NimbusRomNo9L-Regu"/>
          <w:sz w:val="24"/>
          <w:szCs w:val="24"/>
        </w:rPr>
        <w:t xml:space="preserve">red line is the classified as </w:t>
      </w:r>
      <w:r w:rsidR="00BF3A66">
        <w:rPr>
          <w:rFonts w:ascii="NimbusRomNo9L-Regu" w:hAnsi="NimbusRomNo9L-Regu" w:cs="NimbusRomNo9L-Regu"/>
          <w:sz w:val="24"/>
          <w:szCs w:val="24"/>
        </w:rPr>
        <w:t>negative and on green line as positive as the L0 norm is 1 w.r.t (0,1) and (1,0) respectively</w:t>
      </w:r>
      <w:r w:rsidR="00E92375">
        <w:rPr>
          <w:rFonts w:ascii="NimbusRomNo9L-Regu" w:hAnsi="NimbusRomNo9L-Regu" w:cs="NimbusRomNo9L-Regu"/>
          <w:sz w:val="24"/>
          <w:szCs w:val="24"/>
        </w:rPr>
        <w:t xml:space="preserve"> except point (1,1).</w:t>
      </w:r>
    </w:p>
    <w:p w14:paraId="4DF77FA0" w14:textId="37E8DB21" w:rsidR="00E92375" w:rsidRDefault="00E92375" w:rsidP="00DC174D">
      <w:pPr>
        <w:spacing w:after="0" w:line="240" w:lineRule="auto"/>
        <w:textAlignment w:val="baseline"/>
        <w:rPr>
          <w:rFonts w:ascii="NimbusRomNo9L-Regu" w:hAnsi="NimbusRomNo9L-Regu" w:cs="NimbusRomNo9L-Regu"/>
          <w:b/>
          <w:sz w:val="24"/>
          <w:szCs w:val="24"/>
        </w:rPr>
      </w:pPr>
      <w:r>
        <w:rPr>
          <w:rFonts w:ascii="NimbusRomNo9L-Regu" w:hAnsi="NimbusRomNo9L-Regu" w:cs="NimbusRomNo9L-Regu"/>
          <w:b/>
          <w:sz w:val="24"/>
          <w:szCs w:val="24"/>
        </w:rPr>
        <w:t xml:space="preserve">    </w:t>
      </w:r>
    </w:p>
    <w:p w14:paraId="7B2B5282" w14:textId="6E6E1C58" w:rsidR="00E92375" w:rsidRPr="00E92375" w:rsidRDefault="00E92375" w:rsidP="00E92375">
      <w:pPr>
        <w:spacing w:after="0" w:line="240" w:lineRule="auto"/>
        <w:ind w:left="3420"/>
        <w:textAlignment w:val="baseline"/>
        <w:rPr>
          <w:rFonts w:ascii="NimbusRomNo9L-Regu" w:hAnsi="NimbusRomNo9L-Regu" w:cs="NimbusRomNo9L-Regu"/>
          <w:b/>
          <w:sz w:val="24"/>
          <w:szCs w:val="24"/>
        </w:rPr>
      </w:pPr>
      <w:r w:rsidRPr="00E92375">
        <w:rPr>
          <w:rFonts w:ascii="NimbusRomNo9L-Regu" w:hAnsi="NimbusRomNo9L-Regu" w:cs="NimbusRomNo9L-Regu"/>
          <w:b/>
          <w:sz w:val="24"/>
          <w:szCs w:val="24"/>
        </w:rPr>
        <w:t>On any other point on the plane and (1,1) point, the L0 norm is equal to 2 for both (1,0) and (0,1). Hence, they are the decision boundary.</w:t>
      </w:r>
    </w:p>
    <w:p w14:paraId="115B76F3" w14:textId="77777777" w:rsidR="00C97DE3" w:rsidRDefault="00C97DE3" w:rsidP="0026157E">
      <w:pPr>
        <w:spacing w:after="0" w:line="240" w:lineRule="auto"/>
        <w:textAlignment w:val="baseline"/>
        <w:rPr>
          <w:rFonts w:ascii="NimbusRomNo9L-Regu" w:hAnsi="NimbusRomNo9L-Regu" w:cs="NimbusRomNo9L-Regu"/>
          <w:b/>
          <w:sz w:val="24"/>
          <w:szCs w:val="24"/>
        </w:rPr>
      </w:pPr>
    </w:p>
    <w:p w14:paraId="51EA2AE5" w14:textId="77777777" w:rsidR="00C97DE3" w:rsidRDefault="00C97DE3" w:rsidP="0026157E">
      <w:pPr>
        <w:spacing w:after="0" w:line="240" w:lineRule="auto"/>
        <w:textAlignment w:val="baseline"/>
        <w:rPr>
          <w:rFonts w:ascii="NimbusRomNo9L-Regu" w:hAnsi="NimbusRomNo9L-Regu" w:cs="NimbusRomNo9L-Regu"/>
          <w:b/>
          <w:sz w:val="24"/>
          <w:szCs w:val="24"/>
        </w:rPr>
      </w:pPr>
    </w:p>
    <w:p w14:paraId="04F3A235" w14:textId="7A2B4409" w:rsidR="0026157E" w:rsidRPr="00510307" w:rsidRDefault="00201682" w:rsidP="00510307">
      <w:pPr>
        <w:pStyle w:val="ListParagraph"/>
        <w:numPr>
          <w:ilvl w:val="0"/>
          <w:numId w:val="3"/>
        </w:numPr>
        <w:spacing w:after="0" w:line="240" w:lineRule="auto"/>
        <w:textAlignment w:val="baseline"/>
        <w:rPr>
          <w:rFonts w:ascii="NimbusRomNo9L-Regu" w:hAnsi="NimbusRomNo9L-Regu" w:cs="NimbusRomNo9L-Regu"/>
          <w:b/>
          <w:sz w:val="24"/>
          <w:szCs w:val="24"/>
        </w:rPr>
      </w:pPr>
      <w:r w:rsidRPr="00510307">
        <w:rPr>
          <w:rFonts w:ascii="NimbusRomNo9L-Regu" w:hAnsi="NimbusRomNo9L-Regu" w:cs="NimbusRomNo9L-Regu"/>
          <w:b/>
          <w:sz w:val="24"/>
          <w:szCs w:val="24"/>
        </w:rPr>
        <w:t xml:space="preserve">What will be the decision boundary if we use </w:t>
      </w:r>
      <m:oMath>
        <m:sSub>
          <m:sSubPr>
            <m:ctrlPr>
              <w:rPr>
                <w:rFonts w:ascii="Cambria Math" w:hAnsi="Cambria Math" w:cs="NimbusRomNo9L-Regu"/>
                <w:b/>
                <w:i/>
                <w:sz w:val="24"/>
                <w:szCs w:val="24"/>
              </w:rPr>
            </m:ctrlPr>
          </m:sSubPr>
          <m:e>
            <m:r>
              <m:rPr>
                <m:sty m:val="bi"/>
              </m:rPr>
              <w:rPr>
                <w:rFonts w:ascii="Cambria Math" w:hAnsi="Cambria Math" w:cs="NimbusRomNo9L-Regu"/>
                <w:sz w:val="24"/>
                <w:szCs w:val="24"/>
              </w:rPr>
              <m:t>L</m:t>
            </m:r>
          </m:e>
          <m:sub>
            <m:r>
              <w:rPr>
                <w:rFonts w:ascii="Cambria Math" w:hAnsi="Cambria Math"/>
                <w:i/>
              </w:rPr>
              <w:sym w:font="Symbol" w:char="F0A5"/>
            </m:r>
          </m:sub>
        </m:sSub>
      </m:oMath>
      <w:r w:rsidRPr="00510307">
        <w:rPr>
          <w:rFonts w:ascii="CMSY8" w:hAnsi="CMSY8" w:cs="CMSY8"/>
          <w:b/>
          <w:sz w:val="16"/>
          <w:szCs w:val="16"/>
        </w:rPr>
        <w:t xml:space="preserve"> </w:t>
      </w:r>
      <w:r w:rsidRPr="00510307">
        <w:rPr>
          <w:rFonts w:ascii="NimbusRomNo9L-Regu" w:hAnsi="NimbusRomNo9L-Regu" w:cs="NimbusRomNo9L-Regu"/>
          <w:b/>
          <w:sz w:val="24"/>
          <w:szCs w:val="24"/>
        </w:rPr>
        <w:t>distance instead?</w:t>
      </w:r>
    </w:p>
    <w:p w14:paraId="373ED388" w14:textId="2B7B9416" w:rsidR="00E92375" w:rsidRDefault="00E92375" w:rsidP="0026157E">
      <w:pPr>
        <w:spacing w:after="0" w:line="240" w:lineRule="auto"/>
        <w:textAlignment w:val="baseline"/>
        <w:rPr>
          <w:b/>
          <w:sz w:val="24"/>
          <w:u w:val="single"/>
        </w:rPr>
      </w:pPr>
    </w:p>
    <w:p w14:paraId="3EECD048" w14:textId="5452BA47" w:rsidR="00E92375" w:rsidRDefault="007338AD" w:rsidP="0026157E">
      <w:pPr>
        <w:spacing w:after="0" w:line="240" w:lineRule="auto"/>
        <w:textAlignment w:val="baseline"/>
        <w:rPr>
          <w:rFonts w:eastAsiaTheme="minorEastAsia"/>
          <w:sz w:val="24"/>
          <w:szCs w:val="24"/>
        </w:rPr>
      </w:pPr>
      <m:oMath>
        <m:sSub>
          <m:sSubPr>
            <m:ctrlPr>
              <w:rPr>
                <w:rFonts w:ascii="Cambria Math" w:hAnsi="Cambria Math" w:cs="NimbusRomNo9L-Regu"/>
                <w:i/>
                <w:sz w:val="24"/>
                <w:szCs w:val="24"/>
              </w:rPr>
            </m:ctrlPr>
          </m:sSubPr>
          <m:e>
            <m:r>
              <w:rPr>
                <w:rFonts w:ascii="Cambria Math" w:hAnsi="Cambria Math" w:cs="NimbusRomNo9L-Regu"/>
                <w:sz w:val="24"/>
                <w:szCs w:val="24"/>
              </w:rPr>
              <m:t>L</m:t>
            </m:r>
          </m:e>
          <m:sub>
            <m:r>
              <w:rPr>
                <w:rFonts w:ascii="Cambria Math" w:hAnsi="Cambria Math" w:cs="NimbusRomNo9L-Regu"/>
                <w:i/>
                <w:sz w:val="24"/>
                <w:szCs w:val="24"/>
              </w:rPr>
              <w:sym w:font="Symbol" w:char="F0A5"/>
            </m:r>
          </m:sub>
        </m:sSub>
      </m:oMath>
      <w:r w:rsidR="00E92375" w:rsidRPr="00E92375">
        <w:rPr>
          <w:rFonts w:eastAsiaTheme="minorEastAsia"/>
          <w:sz w:val="24"/>
          <w:szCs w:val="24"/>
        </w:rPr>
        <w:t xml:space="preserve"> norm is </w:t>
      </w:r>
      <w:r w:rsidR="00E92375">
        <w:rPr>
          <w:rFonts w:eastAsiaTheme="minorEastAsia"/>
          <w:sz w:val="24"/>
          <w:szCs w:val="24"/>
        </w:rPr>
        <w:t>max (</w:t>
      </w:r>
      <w:r w:rsidR="00E92375">
        <w:rPr>
          <w:rFonts w:eastAsiaTheme="minorEastAsia"/>
          <w:sz w:val="24"/>
          <w:szCs w:val="24"/>
        </w:rPr>
        <w:sym w:font="Symbol" w:char="F044"/>
      </w:r>
      <w:r w:rsidR="00E92375">
        <w:rPr>
          <w:rFonts w:eastAsiaTheme="minorEastAsia"/>
          <w:sz w:val="24"/>
          <w:szCs w:val="24"/>
        </w:rPr>
        <w:t xml:space="preserve">x, </w:t>
      </w:r>
      <w:r w:rsidR="00E92375">
        <w:rPr>
          <w:rFonts w:eastAsiaTheme="minorEastAsia"/>
          <w:sz w:val="24"/>
          <w:szCs w:val="24"/>
        </w:rPr>
        <w:sym w:font="Symbol" w:char="F044"/>
      </w:r>
      <w:r w:rsidR="00E92375">
        <w:rPr>
          <w:rFonts w:eastAsiaTheme="minorEastAsia"/>
          <w:sz w:val="24"/>
          <w:szCs w:val="24"/>
        </w:rPr>
        <w:t>y) between 2 points.</w:t>
      </w:r>
    </w:p>
    <w:p w14:paraId="1FE266A1" w14:textId="17770ABD" w:rsidR="00E92375" w:rsidRDefault="00E92375" w:rsidP="0026157E">
      <w:pPr>
        <w:spacing w:after="0" w:line="240" w:lineRule="auto"/>
        <w:textAlignment w:val="baseline"/>
        <w:rPr>
          <w:sz w:val="24"/>
        </w:rPr>
      </w:pPr>
      <w:r w:rsidRPr="00E92375">
        <w:rPr>
          <w:sz w:val="24"/>
        </w:rPr>
        <w:t>Thus</w:t>
      </w:r>
      <w:r>
        <w:rPr>
          <w:sz w:val="24"/>
        </w:rPr>
        <w:t xml:space="preserve">, </w:t>
      </w:r>
    </w:p>
    <w:p w14:paraId="4CE3B134" w14:textId="76F662BE" w:rsidR="00E92375" w:rsidRDefault="007338AD" w:rsidP="0026157E">
      <w:pPr>
        <w:spacing w:after="0" w:line="240" w:lineRule="auto"/>
        <w:textAlignment w:val="baseline"/>
        <w:rPr>
          <w:rFonts w:eastAsiaTheme="minorEastAsia"/>
          <w:sz w:val="24"/>
          <w:szCs w:val="24"/>
        </w:rPr>
      </w:pPr>
      <m:oMath>
        <m:sSub>
          <m:sSubPr>
            <m:ctrlPr>
              <w:rPr>
                <w:rFonts w:ascii="Cambria Math" w:hAnsi="Cambria Math" w:cs="NimbusRomNo9L-Regu"/>
                <w:i/>
                <w:sz w:val="24"/>
                <w:szCs w:val="24"/>
              </w:rPr>
            </m:ctrlPr>
          </m:sSubPr>
          <m:e>
            <m:r>
              <w:rPr>
                <w:rFonts w:ascii="Cambria Math" w:hAnsi="Cambria Math" w:cs="NimbusRomNo9L-Regu"/>
                <w:sz w:val="24"/>
                <w:szCs w:val="24"/>
              </w:rPr>
              <m:t>L</m:t>
            </m:r>
          </m:e>
          <m:sub>
            <m:r>
              <w:rPr>
                <w:rFonts w:ascii="Cambria Math" w:hAnsi="Cambria Math" w:cs="NimbusRomNo9L-Regu"/>
                <w:i/>
                <w:sz w:val="24"/>
                <w:szCs w:val="24"/>
              </w:rPr>
              <w:sym w:font="Symbol" w:char="F0A5"/>
            </m:r>
          </m:sub>
        </m:sSub>
      </m:oMath>
      <w:r w:rsidR="00E92375" w:rsidRPr="00E92375">
        <w:rPr>
          <w:rFonts w:eastAsiaTheme="minorEastAsia"/>
          <w:sz w:val="24"/>
          <w:szCs w:val="24"/>
        </w:rPr>
        <w:t xml:space="preserve"> norm</w:t>
      </w:r>
      <w:r w:rsidR="00E92375">
        <w:rPr>
          <w:rFonts w:eastAsiaTheme="minorEastAsia"/>
          <w:sz w:val="24"/>
          <w:szCs w:val="24"/>
        </w:rPr>
        <w:t xml:space="preserve"> for (1,0) = max (|x-1|, |y|)</w:t>
      </w:r>
    </w:p>
    <w:p w14:paraId="12EE4324" w14:textId="2C1A7AE6" w:rsidR="00E92375" w:rsidRDefault="007338AD" w:rsidP="00E92375">
      <w:pPr>
        <w:spacing w:after="0" w:line="240" w:lineRule="auto"/>
        <w:textAlignment w:val="baseline"/>
        <w:rPr>
          <w:rFonts w:eastAsiaTheme="minorEastAsia"/>
          <w:sz w:val="24"/>
          <w:szCs w:val="24"/>
        </w:rPr>
      </w:pPr>
      <m:oMath>
        <m:sSub>
          <m:sSubPr>
            <m:ctrlPr>
              <w:rPr>
                <w:rFonts w:ascii="Cambria Math" w:hAnsi="Cambria Math" w:cs="NimbusRomNo9L-Regu"/>
                <w:i/>
                <w:sz w:val="24"/>
                <w:szCs w:val="24"/>
              </w:rPr>
            </m:ctrlPr>
          </m:sSubPr>
          <m:e>
            <m:r>
              <w:rPr>
                <w:rFonts w:ascii="Cambria Math" w:hAnsi="Cambria Math" w:cs="NimbusRomNo9L-Regu"/>
                <w:sz w:val="24"/>
                <w:szCs w:val="24"/>
              </w:rPr>
              <m:t>L</m:t>
            </m:r>
          </m:e>
          <m:sub>
            <m:r>
              <w:rPr>
                <w:rFonts w:ascii="Cambria Math" w:hAnsi="Cambria Math" w:cs="NimbusRomNo9L-Regu"/>
                <w:i/>
                <w:sz w:val="24"/>
                <w:szCs w:val="24"/>
              </w:rPr>
              <w:sym w:font="Symbol" w:char="F0A5"/>
            </m:r>
          </m:sub>
        </m:sSub>
      </m:oMath>
      <w:r w:rsidR="00E92375" w:rsidRPr="00E92375">
        <w:rPr>
          <w:rFonts w:eastAsiaTheme="minorEastAsia"/>
          <w:sz w:val="24"/>
          <w:szCs w:val="24"/>
        </w:rPr>
        <w:t xml:space="preserve"> norm</w:t>
      </w:r>
      <w:r w:rsidR="00E92375">
        <w:rPr>
          <w:rFonts w:eastAsiaTheme="minorEastAsia"/>
          <w:sz w:val="24"/>
          <w:szCs w:val="24"/>
        </w:rPr>
        <w:t xml:space="preserve"> for (0,1) = max (|x|, |y-1|)</w:t>
      </w:r>
    </w:p>
    <w:p w14:paraId="3E754A65" w14:textId="77777777" w:rsidR="00E92375" w:rsidRDefault="00E92375" w:rsidP="0026157E">
      <w:pPr>
        <w:spacing w:after="0" w:line="240" w:lineRule="auto"/>
        <w:textAlignment w:val="baseline"/>
        <w:rPr>
          <w:b/>
          <w:sz w:val="24"/>
        </w:rPr>
      </w:pPr>
    </w:p>
    <w:p w14:paraId="2D01B005" w14:textId="2A6D4ED0" w:rsidR="00E92375" w:rsidRPr="00E92375" w:rsidRDefault="00E92375" w:rsidP="00510307">
      <w:pPr>
        <w:spacing w:after="0" w:line="240" w:lineRule="auto"/>
        <w:textAlignment w:val="baseline"/>
        <w:rPr>
          <w:b/>
          <w:sz w:val="24"/>
        </w:rPr>
      </w:pPr>
      <w:r w:rsidRPr="00E92375">
        <w:rPr>
          <w:b/>
          <w:sz w:val="24"/>
        </w:rPr>
        <w:t>Equating these two we find that the decision boundary is x=y.</w:t>
      </w:r>
    </w:p>
    <w:p w14:paraId="12E309A0" w14:textId="3730A7AC" w:rsidR="00E92375" w:rsidRDefault="00E92375" w:rsidP="0026157E">
      <w:pPr>
        <w:spacing w:after="0" w:line="240" w:lineRule="auto"/>
        <w:textAlignment w:val="baseline"/>
        <w:rPr>
          <w:b/>
          <w:sz w:val="24"/>
          <w:u w:val="single"/>
        </w:rPr>
      </w:pPr>
    </w:p>
    <w:p w14:paraId="609D5117" w14:textId="0E3CD6DF" w:rsidR="00510307" w:rsidRDefault="00510307" w:rsidP="0026157E">
      <w:pPr>
        <w:spacing w:after="0" w:line="240" w:lineRule="auto"/>
        <w:textAlignment w:val="baseline"/>
        <w:rPr>
          <w:b/>
          <w:sz w:val="24"/>
          <w:u w:val="single"/>
        </w:rPr>
      </w:pPr>
    </w:p>
    <w:p w14:paraId="4F0BD19F" w14:textId="77777777" w:rsidR="00510307" w:rsidRPr="00201682" w:rsidRDefault="00510307" w:rsidP="0026157E">
      <w:pPr>
        <w:spacing w:after="0" w:line="240" w:lineRule="auto"/>
        <w:textAlignment w:val="baseline"/>
        <w:rPr>
          <w:b/>
          <w:sz w:val="24"/>
          <w:u w:val="single"/>
        </w:rPr>
      </w:pPr>
    </w:p>
    <w:p w14:paraId="2D6A6445" w14:textId="6E3B7BB9" w:rsidR="00E17597" w:rsidRPr="0026157E" w:rsidRDefault="00E17597" w:rsidP="00147DBE">
      <w:pPr>
        <w:pStyle w:val="ListParagraph"/>
        <w:numPr>
          <w:ilvl w:val="0"/>
          <w:numId w:val="1"/>
        </w:numPr>
        <w:spacing w:after="0" w:line="240" w:lineRule="auto"/>
        <w:textAlignment w:val="baseline"/>
        <w:rPr>
          <w:b/>
          <w:sz w:val="24"/>
          <w:u w:val="single"/>
        </w:rPr>
      </w:pPr>
      <w:r w:rsidRPr="0026157E">
        <w:rPr>
          <w:b/>
          <w:sz w:val="24"/>
          <w:u w:val="single"/>
        </w:rPr>
        <w:t>THE MARGIN OF SVM</w:t>
      </w:r>
    </w:p>
    <w:p w14:paraId="40BD45ED" w14:textId="28980315" w:rsidR="00360B32" w:rsidRDefault="00360B32" w:rsidP="00147DBE">
      <w:pPr>
        <w:spacing w:after="0" w:line="240" w:lineRule="auto"/>
        <w:textAlignment w:val="baseline"/>
        <w:rPr>
          <w:sz w:val="24"/>
        </w:rPr>
      </w:pPr>
    </w:p>
    <w:p w14:paraId="6ABB10C5" w14:textId="739D3242" w:rsidR="00F914B9" w:rsidRPr="00F914B9" w:rsidRDefault="00F914B9" w:rsidP="00147DBE">
      <w:pPr>
        <w:spacing w:after="0" w:line="240" w:lineRule="auto"/>
        <w:textAlignment w:val="baseline"/>
        <w:rPr>
          <w:b/>
          <w:sz w:val="24"/>
        </w:rPr>
      </w:pPr>
      <w:r w:rsidRPr="00F914B9">
        <w:rPr>
          <w:b/>
          <w:sz w:val="24"/>
        </w:rPr>
        <w:t xml:space="preserve">Prove that the size of the margin of the given classifier is equal to </w:t>
      </w:r>
      <m:oMath>
        <m:f>
          <m:fPr>
            <m:ctrlPr>
              <w:rPr>
                <w:rFonts w:ascii="Cambria Math" w:hAnsi="Cambria Math"/>
                <w:b/>
                <w:i/>
                <w:sz w:val="24"/>
              </w:rPr>
            </m:ctrlPr>
          </m:fPr>
          <m:num>
            <m:r>
              <m:rPr>
                <m:sty m:val="bi"/>
              </m:rPr>
              <w:rPr>
                <w:rFonts w:ascii="Cambria Math" w:hAnsi="Cambria Math"/>
                <w:sz w:val="24"/>
              </w:rPr>
              <m:t>2</m:t>
            </m:r>
          </m:num>
          <m:den>
            <m:r>
              <m:rPr>
                <m:sty m:val="bi"/>
              </m:rPr>
              <w:rPr>
                <w:rFonts w:ascii="Cambria Math" w:hAnsi="Cambria Math"/>
                <w:sz w:val="24"/>
              </w:rPr>
              <m:t>|</m:t>
            </m:r>
            <m:d>
              <m:dPr>
                <m:begChr m:val="|"/>
                <m:endChr m:val="|"/>
                <m:ctrlPr>
                  <w:rPr>
                    <w:rFonts w:ascii="Cambria Math" w:hAnsi="Cambria Math"/>
                    <w:b/>
                    <w:i/>
                    <w:sz w:val="24"/>
                  </w:rPr>
                </m:ctrlPr>
              </m:dPr>
              <m:e>
                <m:r>
                  <m:rPr>
                    <m:sty m:val="bi"/>
                  </m:rPr>
                  <w:rPr>
                    <w:rFonts w:ascii="Cambria Math" w:hAnsi="Cambria Math"/>
                    <w:sz w:val="24"/>
                  </w:rPr>
                  <m:t>w</m:t>
                </m:r>
              </m:e>
            </m:d>
            <m:r>
              <m:rPr>
                <m:sty m:val="bi"/>
              </m:rPr>
              <w:rPr>
                <w:rFonts w:ascii="Cambria Math" w:hAnsi="Cambria Math"/>
                <w:sz w:val="24"/>
              </w:rPr>
              <m:t>|</m:t>
            </m:r>
          </m:den>
        </m:f>
      </m:oMath>
    </w:p>
    <w:p w14:paraId="22A1704B" w14:textId="3B3721F2" w:rsidR="00360B32" w:rsidRPr="00F914B9" w:rsidRDefault="00360B32" w:rsidP="00147DBE">
      <w:pPr>
        <w:spacing w:after="0" w:line="240" w:lineRule="auto"/>
        <w:textAlignment w:val="baseline"/>
        <w:rPr>
          <w:rFonts w:eastAsiaTheme="minorEastAsia"/>
          <w:sz w:val="24"/>
        </w:rPr>
      </w:pPr>
      <w:r w:rsidRPr="00F914B9">
        <w:rPr>
          <w:sz w:val="24"/>
        </w:rPr>
        <w:t xml:space="preserve">Linear Classifier:  </w:t>
      </w:r>
      <m:oMath>
        <m:sSup>
          <m:sSupPr>
            <m:ctrlPr>
              <w:rPr>
                <w:rFonts w:ascii="Cambria Math" w:hAnsi="Cambria Math"/>
                <w:i/>
                <w:sz w:val="24"/>
              </w:rPr>
            </m:ctrlPr>
          </m:sSupPr>
          <m:e>
            <m:r>
              <m:rPr>
                <m:nor/>
              </m:rPr>
              <w:rPr>
                <w:sz w:val="24"/>
              </w:rPr>
              <m:t>w</m:t>
            </m:r>
          </m:e>
          <m:sup>
            <m:r>
              <m:rPr>
                <m:nor/>
              </m:rPr>
              <w:rPr>
                <w:sz w:val="24"/>
              </w:rPr>
              <m:t>'</m:t>
            </m:r>
          </m:sup>
        </m:sSup>
        <m:r>
          <m:rPr>
            <m:nor/>
          </m:rPr>
          <w:rPr>
            <w:sz w:val="24"/>
          </w:rPr>
          <m:t>x + b = 0</m:t>
        </m:r>
      </m:oMath>
    </w:p>
    <w:p w14:paraId="4D1E22EB" w14:textId="7ED81272" w:rsidR="00F34BFA" w:rsidRPr="00F914B9" w:rsidRDefault="007338AD" w:rsidP="00147DBE">
      <w:pPr>
        <w:spacing w:after="0" w:line="240" w:lineRule="auto"/>
        <w:textAlignment w:val="baseline"/>
        <w:rPr>
          <w:rFonts w:eastAsiaTheme="minorEastAsia"/>
          <w:sz w:val="24"/>
        </w:rPr>
      </w:pPr>
      <m:oMath>
        <m:sSup>
          <m:sSupPr>
            <m:ctrlPr>
              <w:rPr>
                <w:rFonts w:ascii="Cambria Math" w:hAnsi="Cambria Math"/>
                <w:i/>
                <w:sz w:val="24"/>
              </w:rPr>
            </m:ctrlPr>
          </m:sSupPr>
          <m:e>
            <m:r>
              <m:rPr>
                <m:nor/>
              </m:rPr>
              <w:rPr>
                <w:sz w:val="24"/>
              </w:rPr>
              <m:t>w</m:t>
            </m:r>
          </m:e>
          <m:sup>
            <m:r>
              <m:rPr>
                <m:nor/>
              </m:rPr>
              <w:rPr>
                <w:sz w:val="24"/>
              </w:rPr>
              <m:t>'</m:t>
            </m:r>
          </m:sup>
        </m:sSup>
        <m:r>
          <m:rPr>
            <m:nor/>
          </m:rPr>
          <w:rPr>
            <w:sz w:val="24"/>
          </w:rPr>
          <m:t>x + b &gt; 0</m:t>
        </m:r>
      </m:oMath>
      <w:r w:rsidR="00F34BFA" w:rsidRPr="00F914B9">
        <w:rPr>
          <w:rFonts w:eastAsiaTheme="minorEastAsia"/>
          <w:sz w:val="24"/>
        </w:rPr>
        <w:t xml:space="preserve"> for +1 class </w:t>
      </w:r>
    </w:p>
    <w:p w14:paraId="145AF65B" w14:textId="44C529E5" w:rsidR="00F34BFA" w:rsidRPr="00F914B9" w:rsidRDefault="007338AD" w:rsidP="00147DBE">
      <w:pPr>
        <w:spacing w:after="0" w:line="240" w:lineRule="auto"/>
        <w:textAlignment w:val="baseline"/>
        <w:rPr>
          <w:rFonts w:eastAsiaTheme="minorEastAsia"/>
          <w:sz w:val="24"/>
        </w:rPr>
      </w:pPr>
      <m:oMath>
        <m:sSup>
          <m:sSupPr>
            <m:ctrlPr>
              <w:rPr>
                <w:rFonts w:ascii="Cambria Math" w:hAnsi="Cambria Math"/>
                <w:i/>
                <w:sz w:val="24"/>
              </w:rPr>
            </m:ctrlPr>
          </m:sSupPr>
          <m:e>
            <m:r>
              <m:rPr>
                <m:nor/>
              </m:rPr>
              <w:rPr>
                <w:sz w:val="24"/>
              </w:rPr>
              <m:t>w</m:t>
            </m:r>
          </m:e>
          <m:sup>
            <m:r>
              <m:rPr>
                <m:nor/>
              </m:rPr>
              <w:rPr>
                <w:sz w:val="24"/>
              </w:rPr>
              <m:t>'</m:t>
            </m:r>
          </m:sup>
        </m:sSup>
        <m:r>
          <m:rPr>
            <m:nor/>
          </m:rPr>
          <w:rPr>
            <w:sz w:val="24"/>
          </w:rPr>
          <m:t>x + b &lt; 0</m:t>
        </m:r>
      </m:oMath>
      <w:r w:rsidR="00F34BFA" w:rsidRPr="00F914B9">
        <w:rPr>
          <w:rFonts w:eastAsiaTheme="minorEastAsia"/>
          <w:sz w:val="24"/>
        </w:rPr>
        <w:t xml:space="preserve"> for -1 class </w:t>
      </w:r>
    </w:p>
    <w:p w14:paraId="6E21CF5A" w14:textId="49712310" w:rsidR="00360B32" w:rsidRPr="00F914B9" w:rsidRDefault="007338AD" w:rsidP="00147DBE">
      <w:pPr>
        <w:spacing w:after="0" w:line="240" w:lineRule="auto"/>
        <w:textAlignment w:val="baseline"/>
        <w:rPr>
          <w:sz w:val="24"/>
        </w:rPr>
      </w:pPr>
      <m:oMath>
        <m:sSup>
          <m:sSupPr>
            <m:ctrlPr>
              <w:rPr>
                <w:rFonts w:ascii="Cambria Math" w:hAnsi="Cambria Math"/>
                <w:i/>
                <w:sz w:val="24"/>
              </w:rPr>
            </m:ctrlPr>
          </m:sSupPr>
          <m:e>
            <m:r>
              <w:rPr>
                <w:rFonts w:ascii="Cambria Math" w:hAnsi="Cambria Math"/>
                <w:sz w:val="24"/>
              </w:rPr>
              <m:t>d</m:t>
            </m:r>
          </m:e>
          <m:sup>
            <m:r>
              <w:rPr>
                <w:rFonts w:ascii="Cambria Math" w:hAnsi="Cambria Math"/>
                <w:sz w:val="24"/>
              </w:rPr>
              <m:t>+</m:t>
            </m:r>
          </m:sup>
        </m:sSup>
        <m:r>
          <w:rPr>
            <w:rFonts w:ascii="Cambria Math" w:hAnsi="Cambria Math"/>
            <w:sz w:val="24"/>
          </w:rPr>
          <m:t>→This is the nearest element in+1 class</m:t>
        </m:r>
      </m:oMath>
      <w:r w:rsidR="00F34BFA" w:rsidRPr="00F914B9">
        <w:rPr>
          <w:rFonts w:eastAsiaTheme="minorEastAsia"/>
          <w:sz w:val="24"/>
        </w:rPr>
        <w:t>.</w:t>
      </w:r>
      <m:oMath>
        <m:r>
          <m:rPr>
            <m:sty m:val="p"/>
          </m:rPr>
          <w:rPr>
            <w:rFonts w:ascii="Cambria Math" w:hAnsi="Cambria Math"/>
            <w:sz w:val="24"/>
          </w:rPr>
          <w:br/>
        </m:r>
      </m:oMath>
      <m:oMathPara>
        <m:oMathParaPr>
          <m:jc m:val="left"/>
        </m:oMathParaPr>
        <m:oMath>
          <m:sSup>
            <m:sSupPr>
              <m:ctrlPr>
                <w:rPr>
                  <w:rFonts w:ascii="Cambria Math" w:hAnsi="Cambria Math"/>
                  <w:i/>
                  <w:sz w:val="24"/>
                </w:rPr>
              </m:ctrlPr>
            </m:sSupPr>
            <m:e>
              <m:r>
                <w:rPr>
                  <w:rFonts w:ascii="Cambria Math" w:hAnsi="Cambria Math"/>
                  <w:sz w:val="24"/>
                </w:rPr>
                <m:t>d</m:t>
              </m:r>
            </m:e>
            <m:sup>
              <m:r>
                <w:rPr>
                  <w:rFonts w:ascii="Cambria Math" w:hAnsi="Cambria Math"/>
                  <w:sz w:val="24"/>
                </w:rPr>
                <m:t>-</m:t>
              </m:r>
            </m:sup>
          </m:sSup>
          <m:r>
            <w:rPr>
              <w:rFonts w:ascii="Cambria Math" w:hAnsi="Cambria Math"/>
              <w:sz w:val="24"/>
            </w:rPr>
            <m:t>→This is the nearest element in-1 class.</m:t>
          </m:r>
        </m:oMath>
      </m:oMathPara>
    </w:p>
    <w:p w14:paraId="3AFF56F2" w14:textId="0E3E9678" w:rsidR="00147DBE" w:rsidRPr="00F914B9" w:rsidRDefault="00147DBE" w:rsidP="00147DBE">
      <w:pPr>
        <w:spacing w:after="0" w:line="240" w:lineRule="auto"/>
        <w:textAlignment w:val="baseline"/>
        <w:rPr>
          <w:b/>
          <w:sz w:val="24"/>
          <w:u w:val="single"/>
        </w:rPr>
      </w:pPr>
    </w:p>
    <w:p w14:paraId="121F29B3" w14:textId="72FC9244" w:rsidR="00E17597" w:rsidRPr="00F914B9" w:rsidRDefault="00795BF4" w:rsidP="00F914B9">
      <w:pPr>
        <w:spacing w:after="0" w:line="240" w:lineRule="auto"/>
        <w:jc w:val="both"/>
        <w:textAlignment w:val="baseline"/>
        <w:rPr>
          <w:rFonts w:eastAsiaTheme="minorEastAsia"/>
          <w:sz w:val="24"/>
        </w:rPr>
      </w:pPr>
      <w:r>
        <w:rPr>
          <w:rFonts w:eastAsiaTheme="minorEastAsia"/>
          <w:sz w:val="24"/>
        </w:rPr>
        <w:t xml:space="preserve">Total margin size for the classifier =   </w:t>
      </w:r>
      <m:oMath>
        <m:r>
          <w:rPr>
            <w:rFonts w:ascii="Cambria Math" w:hAnsi="Cambria Math"/>
            <w:sz w:val="24"/>
          </w:rPr>
          <m:t>m=</m:t>
        </m:r>
        <m:sSup>
          <m:sSupPr>
            <m:ctrlPr>
              <w:rPr>
                <w:rFonts w:ascii="Cambria Math" w:hAnsi="Cambria Math"/>
                <w:i/>
                <w:sz w:val="24"/>
              </w:rPr>
            </m:ctrlPr>
          </m:sSupPr>
          <m:e>
            <m:r>
              <w:rPr>
                <w:rFonts w:ascii="Cambria Math" w:hAnsi="Cambria Math"/>
                <w:sz w:val="24"/>
              </w:rPr>
              <m:t>d</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d</m:t>
            </m:r>
          </m:e>
          <m:sup>
            <m:r>
              <w:rPr>
                <w:rFonts w:ascii="Cambria Math" w:hAnsi="Cambria Math"/>
                <w:sz w:val="24"/>
              </w:rPr>
              <m:t>-</m:t>
            </m:r>
          </m:sup>
        </m:sSup>
      </m:oMath>
    </w:p>
    <w:p w14:paraId="2C2DBBDE" w14:textId="0E7C0E92" w:rsidR="00360B32" w:rsidRPr="00F914B9" w:rsidRDefault="00380792" w:rsidP="00F914B9">
      <w:pPr>
        <w:spacing w:after="0" w:line="240" w:lineRule="auto"/>
        <w:jc w:val="both"/>
        <w:textAlignment w:val="baseline"/>
        <w:rPr>
          <w:rFonts w:eastAsiaTheme="minorEastAsia"/>
          <w:sz w:val="24"/>
        </w:rPr>
      </w:pPr>
      <m:oMathPara>
        <m:oMathParaPr>
          <m:jc m:val="left"/>
        </m:oMathParaPr>
        <m:oMath>
          <m:r>
            <w:rPr>
              <w:rFonts w:ascii="Cambria Math" w:eastAsiaTheme="minorEastAsia" w:hAnsi="Cambria Math"/>
              <w:sz w:val="24"/>
            </w:rPr>
            <w:lastRenderedPageBreak/>
            <m:t xml:space="preserve">m = </m:t>
          </m:r>
          <m:f>
            <m:fPr>
              <m:ctrlPr>
                <w:rPr>
                  <w:rFonts w:ascii="Cambria Math" w:eastAsiaTheme="minorEastAsia" w:hAnsi="Cambria Math"/>
                  <w:i/>
                  <w:sz w:val="24"/>
                </w:rPr>
              </m:ctrlPr>
            </m:fPr>
            <m:num>
              <m:r>
                <w:rPr>
                  <w:rFonts w:ascii="Cambria Math" w:eastAsiaTheme="minorEastAsia" w:hAnsi="Cambria Math"/>
                  <w:sz w:val="24"/>
                </w:rPr>
                <m:t xml:space="preserve">&lt;w, </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m:t>
                  </m:r>
                </m:sup>
              </m:sSup>
              <m:r>
                <w:rPr>
                  <w:rFonts w:ascii="Cambria Math" w:eastAsiaTheme="minorEastAsia" w:hAnsi="Cambria Math"/>
                  <w:sz w:val="24"/>
                </w:rPr>
                <m:t>&gt;</m:t>
              </m:r>
            </m:num>
            <m:den>
              <m:r>
                <w:rPr>
                  <w:rFonts w:ascii="Cambria Math" w:eastAsiaTheme="minorEastAsia" w:hAnsi="Cambria Math"/>
                  <w:sz w:val="24"/>
                </w:rPr>
                <m:t>||w||</m:t>
              </m:r>
            </m:den>
          </m:f>
          <m:r>
            <w:rPr>
              <w:rFonts w:ascii="Cambria Math" w:eastAsiaTheme="minorEastAsia" w:hAnsi="Cambria Math"/>
              <w:sz w:val="24"/>
            </w:rPr>
            <m:t xml:space="preserve"> + </m:t>
          </m:r>
          <m:f>
            <m:fPr>
              <m:ctrlPr>
                <w:rPr>
                  <w:rFonts w:ascii="Cambria Math" w:eastAsiaTheme="minorEastAsia" w:hAnsi="Cambria Math"/>
                  <w:i/>
                  <w:sz w:val="24"/>
                </w:rPr>
              </m:ctrlPr>
            </m:fPr>
            <m:num>
              <m:r>
                <w:rPr>
                  <w:rFonts w:ascii="Cambria Math" w:eastAsiaTheme="minorEastAsia" w:hAnsi="Cambria Math"/>
                  <w:sz w:val="24"/>
                </w:rPr>
                <m:t xml:space="preserve">&lt;w, </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m:t>
                  </m:r>
                </m:sup>
              </m:sSup>
              <m:r>
                <w:rPr>
                  <w:rFonts w:ascii="Cambria Math" w:eastAsiaTheme="minorEastAsia" w:hAnsi="Cambria Math"/>
                  <w:sz w:val="24"/>
                </w:rPr>
                <m:t>&gt;</m:t>
              </m:r>
            </m:num>
            <m:den>
              <m:r>
                <w:rPr>
                  <w:rFonts w:ascii="Cambria Math" w:eastAsiaTheme="minorEastAsia" w:hAnsi="Cambria Math"/>
                  <w:sz w:val="24"/>
                </w:rPr>
                <m:t>||w||</m:t>
              </m:r>
            </m:den>
          </m:f>
        </m:oMath>
      </m:oMathPara>
    </w:p>
    <w:p w14:paraId="182A2E8B" w14:textId="0170AF9A" w:rsidR="00360B32" w:rsidRPr="00F914B9" w:rsidRDefault="00380792" w:rsidP="00F914B9">
      <w:pPr>
        <w:spacing w:after="0" w:line="240" w:lineRule="auto"/>
        <w:jc w:val="both"/>
        <w:textAlignment w:val="baseline"/>
        <w:rPr>
          <w:rFonts w:eastAsiaTheme="minorEastAsia"/>
          <w:sz w:val="24"/>
        </w:rPr>
      </w:pPr>
      <m:oMathPara>
        <m:oMathParaPr>
          <m:jc m:val="left"/>
        </m:oMathParaPr>
        <m:oMath>
          <m:r>
            <w:rPr>
              <w:rFonts w:ascii="Cambria Math" w:hAnsi="Cambria Math"/>
              <w:sz w:val="24"/>
            </w:rPr>
            <m:t>m=</m:t>
          </m:r>
          <m:f>
            <m:fPr>
              <m:ctrlPr>
                <w:rPr>
                  <w:rFonts w:ascii="Cambria Math" w:hAnsi="Cambria Math"/>
                  <w:i/>
                  <w:sz w:val="24"/>
                </w:rPr>
              </m:ctrlPr>
            </m:fPr>
            <m:num>
              <m:r>
                <w:rPr>
                  <w:rFonts w:ascii="Cambria Math" w:hAnsi="Cambria Math"/>
                  <w:sz w:val="24"/>
                </w:rPr>
                <m:t>1+d</m:t>
              </m:r>
            </m:num>
            <m:den>
              <m:r>
                <w:rPr>
                  <w:rFonts w:ascii="Cambria Math" w:hAnsi="Cambria Math"/>
                  <w:sz w:val="24"/>
                </w:rPr>
                <m:t>||w||</m:t>
              </m:r>
            </m:den>
          </m:f>
          <m:r>
            <w:rPr>
              <w:rFonts w:ascii="Cambria Math" w:hAnsi="Cambria Math"/>
              <w:sz w:val="24"/>
            </w:rPr>
            <m:t xml:space="preserve"> - </m:t>
          </m:r>
          <m:f>
            <m:fPr>
              <m:ctrlPr>
                <w:rPr>
                  <w:rFonts w:ascii="Cambria Math" w:hAnsi="Cambria Math"/>
                  <w:i/>
                  <w:sz w:val="24"/>
                </w:rPr>
              </m:ctrlPr>
            </m:fPr>
            <m:num>
              <m:r>
                <w:rPr>
                  <w:rFonts w:ascii="Cambria Math" w:hAnsi="Cambria Math"/>
                  <w:sz w:val="24"/>
                </w:rPr>
                <m:t>-1-d</m:t>
              </m:r>
            </m:num>
            <m:den>
              <m:r>
                <w:rPr>
                  <w:rFonts w:ascii="Cambria Math" w:hAnsi="Cambria Math"/>
                  <w:sz w:val="24"/>
                </w:rPr>
                <m:t>||w||</m:t>
              </m:r>
            </m:den>
          </m:f>
        </m:oMath>
      </m:oMathPara>
    </w:p>
    <w:p w14:paraId="2C496D93" w14:textId="2A4FD30A" w:rsidR="00360B32" w:rsidRPr="00F33A4D" w:rsidRDefault="00380792" w:rsidP="00F914B9">
      <w:pPr>
        <w:spacing w:after="0" w:line="240" w:lineRule="auto"/>
        <w:jc w:val="both"/>
        <w:textAlignment w:val="baseline"/>
        <w:rPr>
          <w:rFonts w:eastAsiaTheme="minorEastAsia"/>
          <w:sz w:val="24"/>
        </w:rPr>
      </w:pPr>
      <m:oMathPara>
        <m:oMathParaPr>
          <m:jc m:val="left"/>
        </m:oMathParaPr>
        <m:oMath>
          <m:r>
            <w:rPr>
              <w:rFonts w:ascii="Cambria Math" w:hAnsi="Cambria Math"/>
              <w:sz w:val="24"/>
            </w:rPr>
            <m:t xml:space="preserve">m = </m:t>
          </m:r>
          <m:f>
            <m:fPr>
              <m:ctrlPr>
                <w:rPr>
                  <w:rFonts w:ascii="Cambria Math" w:hAnsi="Cambria Math"/>
                  <w:i/>
                  <w:sz w:val="24"/>
                </w:rPr>
              </m:ctrlPr>
            </m:fPr>
            <m:num>
              <m:r>
                <w:rPr>
                  <w:rFonts w:ascii="Cambria Math" w:hAnsi="Cambria Math"/>
                  <w:sz w:val="24"/>
                </w:rPr>
                <m:t>1</m:t>
              </m:r>
            </m:num>
            <m:den>
              <m:d>
                <m:dPr>
                  <m:begChr m:val="|"/>
                  <m:endChr m:val="|"/>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w</m:t>
                      </m:r>
                    </m:e>
                  </m:d>
                </m:e>
              </m:d>
            </m:den>
          </m:f>
          <m:r>
            <w:rPr>
              <w:rFonts w:ascii="Cambria Math" w:hAnsi="Cambria Math"/>
              <w:sz w:val="24"/>
            </w:rPr>
            <m:t xml:space="preserve"> + </m:t>
          </m:r>
          <m:f>
            <m:fPr>
              <m:ctrlPr>
                <w:rPr>
                  <w:rFonts w:ascii="Cambria Math" w:hAnsi="Cambria Math"/>
                  <w:i/>
                  <w:sz w:val="24"/>
                </w:rPr>
              </m:ctrlPr>
            </m:fPr>
            <m:num>
              <m:r>
                <w:rPr>
                  <w:rFonts w:ascii="Cambria Math" w:hAnsi="Cambria Math"/>
                  <w:sz w:val="24"/>
                </w:rPr>
                <m:t>d</m:t>
              </m:r>
            </m:num>
            <m:den>
              <m:d>
                <m:dPr>
                  <m:begChr m:val="|"/>
                  <m:endChr m:val="|"/>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w</m:t>
                      </m:r>
                    </m:e>
                  </m:d>
                </m:e>
              </m:d>
            </m:den>
          </m:f>
          <m:r>
            <w:rPr>
              <w:rFonts w:ascii="Cambria Math" w:hAnsi="Cambria Math"/>
              <w:sz w:val="24"/>
            </w:rPr>
            <m:t xml:space="preserve"> + </m:t>
          </m:r>
          <m:f>
            <m:fPr>
              <m:ctrlPr>
                <w:rPr>
                  <w:rFonts w:ascii="Cambria Math" w:hAnsi="Cambria Math"/>
                  <w:i/>
                  <w:sz w:val="24"/>
                </w:rPr>
              </m:ctrlPr>
            </m:fPr>
            <m:num>
              <m:r>
                <w:rPr>
                  <w:rFonts w:ascii="Cambria Math" w:hAnsi="Cambria Math"/>
                  <w:sz w:val="24"/>
                </w:rPr>
                <m:t>1</m:t>
              </m:r>
            </m:num>
            <m:den>
              <m:d>
                <m:dPr>
                  <m:begChr m:val="|"/>
                  <m:endChr m:val="|"/>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w</m:t>
                      </m:r>
                    </m:e>
                  </m:d>
                </m:e>
              </m:d>
            </m:den>
          </m:f>
          <m:r>
            <w:rPr>
              <w:rFonts w:ascii="Cambria Math" w:hAnsi="Cambria Math"/>
              <w:sz w:val="24"/>
            </w:rPr>
            <m:t xml:space="preserve"> - </m:t>
          </m:r>
          <m:f>
            <m:fPr>
              <m:ctrlPr>
                <w:rPr>
                  <w:rFonts w:ascii="Cambria Math" w:hAnsi="Cambria Math"/>
                  <w:i/>
                  <w:sz w:val="24"/>
                </w:rPr>
              </m:ctrlPr>
            </m:fPr>
            <m:num>
              <m:r>
                <w:rPr>
                  <w:rFonts w:ascii="Cambria Math" w:hAnsi="Cambria Math"/>
                  <w:sz w:val="24"/>
                </w:rPr>
                <m:t>d</m:t>
              </m:r>
            </m:num>
            <m:den>
              <m:d>
                <m:dPr>
                  <m:begChr m:val="|"/>
                  <m:endChr m:val="|"/>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w</m:t>
                      </m:r>
                    </m:e>
                  </m:d>
                </m:e>
              </m:d>
            </m:den>
          </m:f>
        </m:oMath>
      </m:oMathPara>
    </w:p>
    <w:p w14:paraId="42AEDDB3" w14:textId="497BFFFB" w:rsidR="00360B32" w:rsidRPr="00F914B9" w:rsidRDefault="00360B32" w:rsidP="00F914B9">
      <w:pPr>
        <w:spacing w:after="0" w:line="240" w:lineRule="auto"/>
        <w:jc w:val="both"/>
        <w:textAlignment w:val="baseline"/>
        <w:rPr>
          <w:rFonts w:eastAsiaTheme="minorEastAsia"/>
          <w:b/>
          <w:sz w:val="24"/>
        </w:rPr>
      </w:pPr>
    </w:p>
    <w:p w14:paraId="351825DD" w14:textId="0DAA5CBD" w:rsidR="00360B32" w:rsidRPr="0026157E" w:rsidRDefault="00380792" w:rsidP="00F914B9">
      <w:pPr>
        <w:spacing w:after="0" w:line="240" w:lineRule="auto"/>
        <w:jc w:val="both"/>
        <w:textAlignment w:val="baseline"/>
        <w:rPr>
          <w:rFonts w:eastAsiaTheme="minorEastAsia"/>
          <w:b/>
          <w:sz w:val="24"/>
        </w:rPr>
      </w:pPr>
      <m:oMathPara>
        <m:oMathParaPr>
          <m:jc m:val="left"/>
        </m:oMathParaPr>
        <m:oMath>
          <m:r>
            <m:rPr>
              <m:sty m:val="bi"/>
            </m:rPr>
            <w:rPr>
              <w:rFonts w:ascii="Cambria Math" w:eastAsiaTheme="minorEastAsia" w:hAnsi="Cambria Math"/>
              <w:sz w:val="24"/>
            </w:rPr>
            <m:t xml:space="preserve">margin (m)= </m:t>
          </m:r>
          <m:f>
            <m:fPr>
              <m:ctrlPr>
                <w:rPr>
                  <w:rFonts w:ascii="Cambria Math" w:eastAsiaTheme="minorEastAsia" w:hAnsi="Cambria Math"/>
                  <w:b/>
                  <w:i/>
                  <w:sz w:val="24"/>
                </w:rPr>
              </m:ctrlPr>
            </m:fPr>
            <m:num>
              <m:r>
                <m:rPr>
                  <m:sty m:val="bi"/>
                </m:rPr>
                <w:rPr>
                  <w:rFonts w:ascii="Cambria Math" w:eastAsiaTheme="minorEastAsia" w:hAnsi="Cambria Math"/>
                  <w:sz w:val="24"/>
                </w:rPr>
                <m:t>2</m:t>
              </m:r>
            </m:num>
            <m:den>
              <m:r>
                <m:rPr>
                  <m:sty m:val="bi"/>
                </m:rPr>
                <w:rPr>
                  <w:rFonts w:ascii="Cambria Math" w:eastAsiaTheme="minorEastAsia" w:hAnsi="Cambria Math"/>
                  <w:sz w:val="24"/>
                </w:rPr>
                <m:t>||w||</m:t>
              </m:r>
            </m:den>
          </m:f>
        </m:oMath>
      </m:oMathPara>
    </w:p>
    <w:p w14:paraId="27B9B8E9" w14:textId="1AF78855" w:rsidR="0026157E" w:rsidRDefault="0026157E" w:rsidP="00F914B9">
      <w:pPr>
        <w:spacing w:after="0" w:line="240" w:lineRule="auto"/>
        <w:jc w:val="both"/>
        <w:textAlignment w:val="baseline"/>
        <w:rPr>
          <w:rFonts w:eastAsiaTheme="minorEastAsia"/>
          <w:b/>
          <w:sz w:val="24"/>
        </w:rPr>
      </w:pPr>
    </w:p>
    <w:p w14:paraId="2535D582" w14:textId="1D4CB1A6" w:rsidR="0026157E" w:rsidRDefault="0026157E" w:rsidP="00F914B9">
      <w:pPr>
        <w:spacing w:after="0" w:line="240" w:lineRule="auto"/>
        <w:jc w:val="both"/>
        <w:textAlignment w:val="baseline"/>
        <w:rPr>
          <w:rFonts w:eastAsiaTheme="minorEastAsia"/>
          <w:b/>
          <w:sz w:val="24"/>
        </w:rPr>
      </w:pPr>
    </w:p>
    <w:p w14:paraId="195AB38B" w14:textId="76B852FF" w:rsidR="00AA7377" w:rsidRDefault="00B744D3" w:rsidP="00AA7377">
      <w:pPr>
        <w:pStyle w:val="ListParagraph"/>
        <w:numPr>
          <w:ilvl w:val="0"/>
          <w:numId w:val="1"/>
        </w:numPr>
        <w:spacing w:after="0" w:line="240" w:lineRule="auto"/>
        <w:jc w:val="both"/>
        <w:textAlignment w:val="baseline"/>
        <w:rPr>
          <w:rFonts w:eastAsiaTheme="minorEastAsia"/>
          <w:b/>
          <w:sz w:val="24"/>
          <w:u w:val="single"/>
        </w:rPr>
      </w:pPr>
      <w:r w:rsidRPr="00B744D3">
        <w:rPr>
          <w:rFonts w:eastAsiaTheme="minorEastAsia"/>
          <w:b/>
          <w:sz w:val="24"/>
          <w:u w:val="single"/>
        </w:rPr>
        <w:t>KERNELIZED SV</w:t>
      </w:r>
      <w:r w:rsidR="00AA7377">
        <w:rPr>
          <w:rFonts w:eastAsiaTheme="minorEastAsia"/>
          <w:b/>
          <w:sz w:val="24"/>
          <w:u w:val="single"/>
        </w:rPr>
        <w:t>M</w:t>
      </w:r>
    </w:p>
    <w:p w14:paraId="1854F1DB" w14:textId="00B1F143" w:rsidR="000D0AD3" w:rsidRDefault="000D0AD3" w:rsidP="000D0AD3">
      <w:pPr>
        <w:spacing w:after="0" w:line="240" w:lineRule="auto"/>
        <w:jc w:val="both"/>
        <w:textAlignment w:val="baseline"/>
        <w:rPr>
          <w:rFonts w:eastAsiaTheme="minorEastAsia"/>
          <w:b/>
          <w:sz w:val="24"/>
          <w:u w:val="single"/>
        </w:rPr>
      </w:pPr>
    </w:p>
    <w:p w14:paraId="005BC177" w14:textId="4441A193" w:rsidR="00595394" w:rsidRPr="00FC7F49" w:rsidRDefault="00FC7F49" w:rsidP="00FC7F49">
      <w:pPr>
        <w:spacing w:after="0" w:line="240" w:lineRule="auto"/>
        <w:textAlignment w:val="baseline"/>
        <w:rPr>
          <w:b/>
          <w:sz w:val="24"/>
        </w:rPr>
      </w:pPr>
      <w:r w:rsidRPr="00FC7F49">
        <w:rPr>
          <w:b/>
          <w:sz w:val="24"/>
        </w:rPr>
        <w:t>a.</w:t>
      </w:r>
      <w:r>
        <w:rPr>
          <w:b/>
          <w:sz w:val="24"/>
        </w:rPr>
        <w:t xml:space="preserve">) </w:t>
      </w:r>
      <w:r w:rsidR="00595394" w:rsidRPr="00FC7F49">
        <w:rPr>
          <w:b/>
          <w:sz w:val="24"/>
        </w:rPr>
        <w:t>What is the corresponding kernel</w:t>
      </w:r>
      <m:oMath>
        <m:r>
          <m:rPr>
            <m:sty m:val="bi"/>
          </m:rPr>
          <w:rPr>
            <w:rFonts w:ascii="Cambria Math" w:hAnsi="Cambria Math"/>
            <w:sz w:val="24"/>
          </w:rPr>
          <m:t xml:space="preserve"> K</m:t>
        </m:r>
        <m:d>
          <m:dPr>
            <m:ctrlPr>
              <w:rPr>
                <w:rFonts w:ascii="Cambria Math" w:hAnsi="Cambria Math"/>
                <w:b/>
                <w:i/>
                <w:sz w:val="24"/>
              </w:rPr>
            </m:ctrlPr>
          </m:dPr>
          <m:e>
            <m:sSup>
              <m:sSupPr>
                <m:ctrlPr>
                  <w:rPr>
                    <w:rFonts w:ascii="Cambria Math" w:hAnsi="Cambria Math"/>
                    <w:b/>
                    <w:i/>
                    <w:sz w:val="24"/>
                  </w:rPr>
                </m:ctrlPr>
              </m:sSupPr>
              <m:e>
                <m:r>
                  <m:rPr>
                    <m:sty m:val="bi"/>
                  </m:rPr>
                  <w:rPr>
                    <w:rFonts w:ascii="Cambria Math" w:hAnsi="Cambria Math"/>
                    <w:sz w:val="24"/>
                  </w:rPr>
                  <m:t>X</m:t>
                </m:r>
              </m:e>
              <m:sup>
                <m:r>
                  <m:rPr>
                    <m:sty m:val="bi"/>
                  </m:rPr>
                  <w:rPr>
                    <w:rFonts w:ascii="Cambria Math" w:hAnsi="Cambria Math"/>
                    <w:sz w:val="24"/>
                  </w:rPr>
                  <m:t>i</m:t>
                </m:r>
              </m:sup>
            </m:sSup>
            <m:r>
              <m:rPr>
                <m:sty m:val="bi"/>
              </m:rPr>
              <w:rPr>
                <w:rFonts w:ascii="Cambria Math" w:hAnsi="Cambria Math"/>
                <w:sz w:val="24"/>
              </w:rPr>
              <m:t>,</m:t>
            </m:r>
            <m:sSup>
              <m:sSupPr>
                <m:ctrlPr>
                  <w:rPr>
                    <w:rFonts w:ascii="Cambria Math" w:hAnsi="Cambria Math"/>
                    <w:b/>
                    <w:i/>
                    <w:sz w:val="24"/>
                  </w:rPr>
                </m:ctrlPr>
              </m:sSupPr>
              <m:e>
                <m:r>
                  <m:rPr>
                    <m:sty m:val="bi"/>
                  </m:rPr>
                  <w:rPr>
                    <w:rFonts w:ascii="Cambria Math" w:hAnsi="Cambria Math"/>
                    <w:sz w:val="24"/>
                  </w:rPr>
                  <m:t>X</m:t>
                </m:r>
              </m:e>
              <m:sup>
                <m:r>
                  <m:rPr>
                    <m:sty m:val="bi"/>
                  </m:rPr>
                  <w:rPr>
                    <w:rFonts w:ascii="Cambria Math" w:hAnsi="Cambria Math"/>
                    <w:sz w:val="24"/>
                  </w:rPr>
                  <m:t>j</m:t>
                </m:r>
              </m:sup>
            </m:sSup>
          </m:e>
        </m:d>
      </m:oMath>
      <w:r w:rsidR="00595394" w:rsidRPr="00FC7F49">
        <w:rPr>
          <w:b/>
          <w:sz w:val="24"/>
        </w:rPr>
        <w:t xml:space="preserve"> ? </w:t>
      </w:r>
    </w:p>
    <w:p w14:paraId="06F49854" w14:textId="708477CC" w:rsidR="00F920C4" w:rsidRDefault="00F920C4" w:rsidP="00595394">
      <w:pPr>
        <w:spacing w:after="0" w:line="240" w:lineRule="auto"/>
        <w:textAlignment w:val="baseline"/>
        <w:rPr>
          <w:b/>
          <w:sz w:val="24"/>
        </w:rPr>
      </w:pPr>
    </w:p>
    <w:p w14:paraId="24F4D089" w14:textId="7FBC85ED" w:rsidR="00F920C4" w:rsidRPr="00F920C4" w:rsidRDefault="00F920C4" w:rsidP="00595394">
      <w:pPr>
        <w:spacing w:after="0" w:line="240" w:lineRule="auto"/>
        <w:textAlignment w:val="baseline"/>
        <w:rPr>
          <w:sz w:val="24"/>
        </w:rPr>
      </w:pPr>
      <w:r w:rsidRPr="00F920C4">
        <w:rPr>
          <w:sz w:val="24"/>
        </w:rPr>
        <w:t>As</w:t>
      </w:r>
      <w:r>
        <w:rPr>
          <w:sz w:val="24"/>
        </w:rPr>
        <w:t xml:space="preserve"> it is a polynomial, Kernel</w:t>
      </w:r>
      <w:r w:rsidR="001C3195">
        <w:rPr>
          <w:sz w:val="24"/>
        </w:rPr>
        <w:t xml:space="preserve">  </w:t>
      </w:r>
      <m:oMath>
        <m:r>
          <w:rPr>
            <w:rFonts w:ascii="Cambria Math" w:hAnsi="Cambria Math"/>
            <w:sz w:val="24"/>
          </w:rPr>
          <m:t>K</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j</m:t>
                </m:r>
              </m:sup>
            </m:sSup>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sSup>
                      <m:sSupPr>
                        <m:ctrlPr>
                          <w:rPr>
                            <w:rFonts w:ascii="Cambria Math" w:hAnsi="Cambria Math"/>
                            <w:i/>
                            <w:sz w:val="24"/>
                          </w:rPr>
                        </m:ctrlPr>
                      </m:sSupPr>
                      <m:e>
                        <m:r>
                          <w:rPr>
                            <w:rFonts w:ascii="Cambria Math" w:hAnsi="Cambria Math"/>
                            <w:sz w:val="24"/>
                          </w:rPr>
                          <m:t>X</m:t>
                        </m:r>
                      </m:e>
                      <m:sup>
                        <m:r>
                          <w:rPr>
                            <w:rFonts w:ascii="Cambria Math" w:hAnsi="Cambria Math"/>
                            <w:sz w:val="24"/>
                          </w:rPr>
                          <m:t>j</m:t>
                        </m:r>
                      </m:sup>
                    </m:sSup>
                  </m:e>
                </m:d>
              </m:e>
            </m:d>
          </m:e>
          <m:sup>
            <m:r>
              <w:rPr>
                <w:rFonts w:ascii="Cambria Math" w:hAnsi="Cambria Math"/>
                <w:sz w:val="24"/>
              </w:rPr>
              <m:t>2</m:t>
            </m:r>
          </m:sup>
        </m:sSup>
        <m:r>
          <w:rPr>
            <w:rFonts w:ascii="Cambria Math" w:hAnsi="Cambria Math"/>
            <w:sz w:val="24"/>
          </w:rPr>
          <m:t xml:space="preserve"> </m:t>
        </m:r>
      </m:oMath>
      <w:r w:rsidR="001C3195">
        <w:rPr>
          <w:rFonts w:eastAsiaTheme="minorEastAsia"/>
          <w:sz w:val="24"/>
        </w:rPr>
        <w:t>as mentioned in the presentations</w:t>
      </w:r>
      <w:r w:rsidR="00917875">
        <w:rPr>
          <w:rFonts w:eastAsiaTheme="minorEastAsia"/>
          <w:sz w:val="24"/>
        </w:rPr>
        <w:t xml:space="preserve"> “Classification” slide no 80.</w:t>
      </w:r>
    </w:p>
    <w:p w14:paraId="714E5927" w14:textId="416A99B0" w:rsidR="00595394" w:rsidRDefault="00595394" w:rsidP="00595394">
      <w:pPr>
        <w:spacing w:after="0" w:line="240" w:lineRule="auto"/>
        <w:textAlignment w:val="baseline"/>
        <w:rPr>
          <w:b/>
          <w:sz w:val="24"/>
        </w:rPr>
      </w:pPr>
    </w:p>
    <w:p w14:paraId="3196BCA5" w14:textId="77777777" w:rsidR="00595394" w:rsidRPr="00595394" w:rsidRDefault="00595394" w:rsidP="00595394">
      <w:pPr>
        <w:spacing w:after="0" w:line="240" w:lineRule="auto"/>
        <w:textAlignment w:val="baseline"/>
        <w:rPr>
          <w:b/>
          <w:sz w:val="24"/>
        </w:rPr>
      </w:pPr>
    </w:p>
    <w:p w14:paraId="6DEF78B6" w14:textId="4E28EB47" w:rsidR="00595394" w:rsidRDefault="00755470" w:rsidP="00595394">
      <w:pPr>
        <w:spacing w:after="0" w:line="240" w:lineRule="auto"/>
        <w:textAlignment w:val="baseline"/>
        <w:rPr>
          <w:b/>
          <w:sz w:val="24"/>
        </w:rPr>
      </w:pPr>
      <w:r>
        <w:rPr>
          <w:b/>
          <w:sz w:val="24"/>
        </w:rPr>
        <w:t xml:space="preserve">b.) </w:t>
      </w:r>
      <w:r w:rsidR="00595394" w:rsidRPr="00595394">
        <w:rPr>
          <w:b/>
          <w:sz w:val="24"/>
        </w:rPr>
        <w:t>Suppose we want to train a hard-margin linear SVM in this mapped feature</w:t>
      </w:r>
      <w:r w:rsidR="00237778">
        <w:rPr>
          <w:b/>
          <w:sz w:val="24"/>
        </w:rPr>
        <w:t xml:space="preserve"> </w:t>
      </w:r>
      <w:r w:rsidR="00595394" w:rsidRPr="00595394">
        <w:rPr>
          <w:b/>
          <w:sz w:val="24"/>
        </w:rPr>
        <w:t xml:space="preserve">space. What is the </w:t>
      </w:r>
      <w:proofErr w:type="spellStart"/>
      <w:r w:rsidR="00595394" w:rsidRPr="00595394">
        <w:rPr>
          <w:b/>
          <w:sz w:val="24"/>
        </w:rPr>
        <w:t>La</w:t>
      </w:r>
      <w:r w:rsidR="00237778">
        <w:rPr>
          <w:b/>
          <w:sz w:val="24"/>
        </w:rPr>
        <w:t>n</w:t>
      </w:r>
      <w:r w:rsidR="00595394" w:rsidRPr="00595394">
        <w:rPr>
          <w:b/>
          <w:sz w:val="24"/>
        </w:rPr>
        <w:t>grangian</w:t>
      </w:r>
      <w:proofErr w:type="spellEnd"/>
      <w:r w:rsidR="00595394" w:rsidRPr="00595394">
        <w:rPr>
          <w:b/>
          <w:sz w:val="24"/>
        </w:rPr>
        <w:t xml:space="preserve"> dual problem?</w:t>
      </w:r>
    </w:p>
    <w:p w14:paraId="70D51AE8" w14:textId="27BAE7C0" w:rsidR="00237778" w:rsidRDefault="00237778" w:rsidP="00595394">
      <w:pPr>
        <w:spacing w:after="0" w:line="240" w:lineRule="auto"/>
        <w:textAlignment w:val="baseline"/>
        <w:rPr>
          <w:b/>
          <w:sz w:val="24"/>
        </w:rPr>
      </w:pPr>
    </w:p>
    <w:p w14:paraId="485973D0" w14:textId="06AF1828" w:rsidR="00237778" w:rsidRPr="00586762" w:rsidRDefault="00237778" w:rsidP="00595394">
      <w:pPr>
        <w:spacing w:after="0" w:line="240" w:lineRule="auto"/>
        <w:textAlignment w:val="baseline"/>
        <w:rPr>
          <w:sz w:val="24"/>
          <w:u w:val="single"/>
        </w:rPr>
      </w:pPr>
      <w:proofErr w:type="spellStart"/>
      <w:r w:rsidRPr="00586762">
        <w:rPr>
          <w:sz w:val="24"/>
          <w:u w:val="single"/>
        </w:rPr>
        <w:t>La</w:t>
      </w:r>
      <w:r w:rsidR="00EC6180" w:rsidRPr="00586762">
        <w:rPr>
          <w:sz w:val="24"/>
          <w:u w:val="single"/>
        </w:rPr>
        <w:t>ngrangian</w:t>
      </w:r>
      <w:proofErr w:type="spellEnd"/>
      <w:r w:rsidR="00EC6180" w:rsidRPr="00586762">
        <w:rPr>
          <w:sz w:val="24"/>
          <w:u w:val="single"/>
        </w:rPr>
        <w:t xml:space="preserve"> dual problem</w:t>
      </w:r>
    </w:p>
    <w:p w14:paraId="0440F307" w14:textId="77777777" w:rsidR="00EC6180" w:rsidRDefault="00EC6180" w:rsidP="00595394">
      <w:pPr>
        <w:spacing w:after="0" w:line="240" w:lineRule="auto"/>
        <w:textAlignment w:val="baseline"/>
        <w:rPr>
          <w:rFonts w:eastAsiaTheme="minorEastAsia"/>
          <w:sz w:val="24"/>
        </w:rPr>
      </w:pPr>
    </w:p>
    <w:p w14:paraId="09CB576E" w14:textId="7CB343E7" w:rsidR="00EC6180" w:rsidRPr="00EC6180" w:rsidRDefault="00EC6180" w:rsidP="00595394">
      <w:pPr>
        <w:spacing w:after="0" w:line="240" w:lineRule="auto"/>
        <w:textAlignment w:val="baseline"/>
        <w:rPr>
          <w:sz w:val="24"/>
        </w:rPr>
      </w:pPr>
      <m:oMath>
        <m:r>
          <w:rPr>
            <w:rFonts w:ascii="Cambria Math" w:hAnsi="Cambria Math"/>
            <w:sz w:val="24"/>
          </w:rPr>
          <m:t>max Q</m:t>
        </m:r>
        <m:d>
          <m:dPr>
            <m:ctrlPr>
              <w:rPr>
                <w:rFonts w:ascii="Cambria Math" w:hAnsi="Cambria Math"/>
                <w:i/>
                <w:sz w:val="24"/>
              </w:rPr>
            </m:ctrlPr>
          </m:dPr>
          <m:e>
            <m:r>
              <w:rPr>
                <w:rFonts w:ascii="Cambria Math" w:hAnsi="Cambria Math"/>
                <w:sz w:val="24"/>
              </w:rPr>
              <m:t>α</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4</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(9</m:t>
        </m:r>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1</m:t>
            </m:r>
          </m:sub>
          <m:sup>
            <m:r>
              <w:rPr>
                <w:rFonts w:ascii="Cambria Math" w:hAnsi="Cambria Math"/>
                <w:sz w:val="24"/>
              </w:rPr>
              <m:t>2</m:t>
            </m:r>
          </m:sup>
        </m:sSubSup>
        <m:r>
          <w:rPr>
            <w:rFonts w:ascii="Cambria Math" w:hAnsi="Cambria Math"/>
            <w:sz w:val="24"/>
          </w:rPr>
          <m:t>-2</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- 2</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- 2</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α</m:t>
            </m:r>
          </m:e>
          <m:sub>
            <m:r>
              <w:rPr>
                <w:rFonts w:ascii="Cambria Math" w:hAnsi="Cambria Math"/>
                <w:sz w:val="24"/>
              </w:rPr>
              <m:t>4</m:t>
            </m:r>
          </m:sub>
        </m:sSub>
        <m:r>
          <w:rPr>
            <w:rFonts w:ascii="Cambria Math" w:hAnsi="Cambria Math"/>
            <w:sz w:val="24"/>
          </w:rPr>
          <m:t>- 9</m:t>
        </m:r>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1</m:t>
            </m:r>
          </m:sub>
          <m:sup>
            <m:r>
              <w:rPr>
                <w:rFonts w:ascii="Cambria Math" w:hAnsi="Cambria Math"/>
                <w:sz w:val="24"/>
              </w:rPr>
              <m:t>2</m:t>
            </m:r>
          </m:sup>
        </m:sSubSup>
        <m:r>
          <w:rPr>
            <w:rFonts w:ascii="Cambria Math" w:hAnsi="Cambria Math"/>
            <w:sz w:val="24"/>
          </w:rPr>
          <m:t>+2</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α</m:t>
            </m:r>
          </m:e>
          <m:sub>
            <m:r>
              <w:rPr>
                <w:rFonts w:ascii="Cambria Math" w:hAnsi="Cambria Math"/>
                <w:sz w:val="24"/>
              </w:rPr>
              <m:t>3</m:t>
            </m:r>
          </m:sub>
        </m:sSub>
        <m:r>
          <w:rPr>
            <w:rFonts w:ascii="Cambria Math" w:hAnsi="Cambria Math"/>
            <w:sz w:val="24"/>
          </w:rPr>
          <m:t>-2</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α</m:t>
            </m:r>
          </m:e>
          <m:sub>
            <m:r>
              <w:rPr>
                <w:rFonts w:ascii="Cambria Math" w:hAnsi="Cambria Math"/>
                <w:sz w:val="24"/>
              </w:rPr>
              <m:t>4</m:t>
            </m:r>
          </m:sub>
        </m:sSub>
        <m:r>
          <w:rPr>
            <w:rFonts w:ascii="Cambria Math" w:hAnsi="Cambria Math"/>
            <w:sz w:val="24"/>
          </w:rPr>
          <m:t>+9</m:t>
        </m:r>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3</m:t>
            </m:r>
          </m:sub>
          <m:sup>
            <m:r>
              <w:rPr>
                <w:rFonts w:ascii="Cambria Math" w:hAnsi="Cambria Math"/>
                <w:sz w:val="24"/>
              </w:rPr>
              <m:t>2</m:t>
            </m:r>
          </m:sup>
        </m:sSubSup>
        <m:r>
          <w:rPr>
            <w:rFonts w:ascii="Cambria Math" w:hAnsi="Cambria Math"/>
            <w:sz w:val="24"/>
          </w:rPr>
          <m:t>+2</m:t>
        </m:r>
        <m:sSub>
          <m:sSubPr>
            <m:ctrlPr>
              <w:rPr>
                <w:rFonts w:ascii="Cambria Math" w:hAnsi="Cambria Math"/>
                <w:i/>
                <w:sz w:val="24"/>
              </w:rPr>
            </m:ctrlPr>
          </m:sSubPr>
          <m:e>
            <m:r>
              <w:rPr>
                <w:rFonts w:ascii="Cambria Math" w:hAnsi="Cambria Math"/>
                <w:sz w:val="24"/>
              </w:rPr>
              <m:t>α</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α</m:t>
            </m:r>
          </m:e>
          <m:sub>
            <m:r>
              <w:rPr>
                <w:rFonts w:ascii="Cambria Math" w:hAnsi="Cambria Math"/>
                <w:sz w:val="24"/>
              </w:rPr>
              <m:t>4</m:t>
            </m:r>
          </m:sub>
        </m:sSub>
        <m:r>
          <w:rPr>
            <w:rFonts w:ascii="Cambria Math" w:hAnsi="Cambria Math"/>
            <w:sz w:val="24"/>
          </w:rPr>
          <m:t>+9</m:t>
        </m:r>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4</m:t>
            </m:r>
          </m:sub>
          <m:sup>
            <m:r>
              <w:rPr>
                <w:rFonts w:ascii="Cambria Math" w:hAnsi="Cambria Math"/>
                <w:sz w:val="24"/>
              </w:rPr>
              <m:t>2</m:t>
            </m:r>
          </m:sup>
        </m:sSubSup>
      </m:oMath>
      <w:r w:rsidRPr="00EC6180">
        <w:rPr>
          <w:rFonts w:eastAsiaTheme="minorEastAsia"/>
          <w:sz w:val="24"/>
        </w:rPr>
        <w:t>)</w:t>
      </w:r>
    </w:p>
    <w:p w14:paraId="7B700161" w14:textId="77777777" w:rsidR="00EC6180" w:rsidRDefault="00EC6180" w:rsidP="00595394">
      <w:pPr>
        <w:spacing w:after="0" w:line="240" w:lineRule="auto"/>
        <w:textAlignment w:val="baseline"/>
        <w:rPr>
          <w:b/>
          <w:sz w:val="24"/>
        </w:rPr>
      </w:pPr>
    </w:p>
    <w:p w14:paraId="58F01055" w14:textId="765B5680" w:rsidR="00595394" w:rsidRPr="00EC6180" w:rsidRDefault="00EC6180" w:rsidP="00595394">
      <w:pPr>
        <w:spacing w:after="0" w:line="240" w:lineRule="auto"/>
        <w:textAlignment w:val="baseline"/>
        <w:rPr>
          <w:sz w:val="24"/>
        </w:rPr>
      </w:pPr>
      <w:r w:rsidRPr="00EC6180">
        <w:rPr>
          <w:sz w:val="24"/>
        </w:rPr>
        <w:t xml:space="preserve">Such that  </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r>
          <w:rPr>
            <w:rFonts w:ascii="Cambria Math" w:hAnsi="Cambria Math"/>
            <w:sz w:val="24"/>
          </w:rPr>
          <m:t>≥0 for all i=1,2,3,4</m:t>
        </m:r>
      </m:oMath>
    </w:p>
    <w:p w14:paraId="4E61A6A3" w14:textId="28655C8E" w:rsidR="00EC6180" w:rsidRPr="00EC6180" w:rsidRDefault="00EC6180" w:rsidP="00595394">
      <w:pPr>
        <w:spacing w:after="0" w:line="240" w:lineRule="auto"/>
        <w:textAlignment w:val="baseline"/>
        <w:rPr>
          <w:sz w:val="24"/>
        </w:rPr>
      </w:pPr>
    </w:p>
    <w:p w14:paraId="539C852F" w14:textId="7A0A6AE1" w:rsidR="00EC6180" w:rsidRPr="00EC6180" w:rsidRDefault="007338AD" w:rsidP="00595394">
      <w:pPr>
        <w:spacing w:after="0" w:line="240" w:lineRule="auto"/>
        <w:textAlignment w:val="baseline"/>
        <w:rPr>
          <w:sz w:val="24"/>
        </w:rPr>
      </w:pPr>
      <m:oMathPara>
        <m:oMath>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3</m:t>
              </m:r>
            </m:sub>
          </m:sSub>
        </m:oMath>
      </m:oMathPara>
    </w:p>
    <w:p w14:paraId="433A2334" w14:textId="77777777" w:rsidR="00EC6180" w:rsidRPr="00EC6180" w:rsidRDefault="00EC6180" w:rsidP="00595394">
      <w:pPr>
        <w:spacing w:after="0" w:line="240" w:lineRule="auto"/>
        <w:textAlignment w:val="baseline"/>
        <w:rPr>
          <w:sz w:val="24"/>
        </w:rPr>
      </w:pPr>
    </w:p>
    <w:p w14:paraId="42A23462" w14:textId="09A00D45" w:rsidR="00595394" w:rsidRPr="00595394" w:rsidRDefault="00755470" w:rsidP="00595394">
      <w:pPr>
        <w:spacing w:after="0" w:line="240" w:lineRule="auto"/>
        <w:textAlignment w:val="baseline"/>
        <w:rPr>
          <w:b/>
          <w:sz w:val="24"/>
        </w:rPr>
      </w:pPr>
      <w:r>
        <w:rPr>
          <w:b/>
          <w:sz w:val="24"/>
        </w:rPr>
        <w:t xml:space="preserve">c.) </w:t>
      </w:r>
      <w:r w:rsidR="00595394" w:rsidRPr="00595394">
        <w:rPr>
          <w:b/>
          <w:sz w:val="24"/>
        </w:rPr>
        <w:t>Suppose we use SMO algorithm to solve the above optimization problem. We</w:t>
      </w:r>
      <w:r>
        <w:rPr>
          <w:b/>
          <w:sz w:val="24"/>
        </w:rPr>
        <w:t xml:space="preserve"> </w:t>
      </w:r>
      <w:r w:rsidR="00595394" w:rsidRPr="00595394">
        <w:rPr>
          <w:b/>
          <w:sz w:val="24"/>
        </w:rPr>
        <w:t xml:space="preserve">fix </w:t>
      </w:r>
      <w:r>
        <w:rPr>
          <w:b/>
          <w:sz w:val="24"/>
        </w:rPr>
        <w:sym w:font="Symbol" w:char="F061"/>
      </w:r>
      <w:r w:rsidR="00595394" w:rsidRPr="00595394">
        <w:rPr>
          <w:b/>
          <w:sz w:val="24"/>
        </w:rPr>
        <w:t xml:space="preserve">1 = </w:t>
      </w:r>
      <w:r>
        <w:rPr>
          <w:b/>
          <w:sz w:val="24"/>
        </w:rPr>
        <w:sym w:font="Symbol" w:char="F061"/>
      </w:r>
      <w:r w:rsidR="00595394" w:rsidRPr="00595394">
        <w:rPr>
          <w:b/>
          <w:sz w:val="24"/>
        </w:rPr>
        <w:t xml:space="preserve">4 = 1=4 and update </w:t>
      </w:r>
      <w:r>
        <w:rPr>
          <w:b/>
          <w:sz w:val="24"/>
        </w:rPr>
        <w:sym w:font="Symbol" w:char="F061"/>
      </w:r>
      <w:r w:rsidR="00595394" w:rsidRPr="00595394">
        <w:rPr>
          <w:b/>
          <w:sz w:val="24"/>
        </w:rPr>
        <w:t xml:space="preserve">2 and </w:t>
      </w:r>
      <w:r>
        <w:rPr>
          <w:b/>
          <w:sz w:val="24"/>
        </w:rPr>
        <w:sym w:font="Symbol" w:char="F061"/>
      </w:r>
      <w:r w:rsidR="00595394" w:rsidRPr="00595394">
        <w:rPr>
          <w:b/>
          <w:sz w:val="24"/>
        </w:rPr>
        <w:t xml:space="preserve">3. What are the updated </w:t>
      </w:r>
      <w:r>
        <w:rPr>
          <w:b/>
          <w:sz w:val="24"/>
        </w:rPr>
        <w:sym w:font="Symbol" w:char="F061"/>
      </w:r>
      <w:r w:rsidR="00595394" w:rsidRPr="00595394">
        <w:rPr>
          <w:b/>
          <w:sz w:val="24"/>
        </w:rPr>
        <w:t xml:space="preserve">2 and </w:t>
      </w:r>
      <w:r>
        <w:rPr>
          <w:b/>
          <w:sz w:val="24"/>
        </w:rPr>
        <w:sym w:font="Symbol" w:char="F061"/>
      </w:r>
      <w:r w:rsidR="00595394" w:rsidRPr="00595394">
        <w:rPr>
          <w:b/>
          <w:sz w:val="24"/>
        </w:rPr>
        <w:t>3, respectively?</w:t>
      </w:r>
    </w:p>
    <w:p w14:paraId="48D521F4" w14:textId="3F026A65" w:rsidR="00755470" w:rsidRDefault="00755470" w:rsidP="00595394">
      <w:pPr>
        <w:spacing w:after="0" w:line="240" w:lineRule="auto"/>
        <w:textAlignment w:val="baseline"/>
        <w:rPr>
          <w:b/>
          <w:sz w:val="24"/>
        </w:rPr>
      </w:pPr>
    </w:p>
    <w:p w14:paraId="5AB86FC5" w14:textId="77777777" w:rsidR="00106830" w:rsidRDefault="00106830" w:rsidP="00595394">
      <w:pPr>
        <w:spacing w:after="0" w:line="240" w:lineRule="auto"/>
        <w:textAlignment w:val="baseline"/>
        <w:rPr>
          <w:b/>
          <w:sz w:val="24"/>
        </w:rPr>
      </w:pPr>
    </w:p>
    <w:p w14:paraId="3ED40C9B" w14:textId="77777777" w:rsidR="00755470" w:rsidRPr="00595394" w:rsidRDefault="00755470" w:rsidP="00595394">
      <w:pPr>
        <w:spacing w:after="0" w:line="240" w:lineRule="auto"/>
        <w:textAlignment w:val="baseline"/>
        <w:rPr>
          <w:b/>
          <w:sz w:val="24"/>
        </w:rPr>
      </w:pPr>
    </w:p>
    <w:p w14:paraId="4FF0BD9F" w14:textId="77777777" w:rsidR="00FC7F49" w:rsidRDefault="00FC7F49" w:rsidP="00595394">
      <w:pPr>
        <w:spacing w:after="0" w:line="240" w:lineRule="auto"/>
        <w:textAlignment w:val="baseline"/>
        <w:rPr>
          <w:b/>
          <w:sz w:val="24"/>
        </w:rPr>
      </w:pPr>
    </w:p>
    <w:p w14:paraId="6E55A539" w14:textId="77777777" w:rsidR="00FC7F49" w:rsidRDefault="00FC7F49" w:rsidP="00595394">
      <w:pPr>
        <w:spacing w:after="0" w:line="240" w:lineRule="auto"/>
        <w:textAlignment w:val="baseline"/>
        <w:rPr>
          <w:b/>
          <w:sz w:val="24"/>
        </w:rPr>
      </w:pPr>
    </w:p>
    <w:p w14:paraId="1A15DC43" w14:textId="77777777" w:rsidR="00FC7F49" w:rsidRDefault="00FC7F49" w:rsidP="00595394">
      <w:pPr>
        <w:spacing w:after="0" w:line="240" w:lineRule="auto"/>
        <w:textAlignment w:val="baseline"/>
        <w:rPr>
          <w:b/>
          <w:sz w:val="24"/>
        </w:rPr>
      </w:pPr>
    </w:p>
    <w:p w14:paraId="156BA497" w14:textId="77777777" w:rsidR="00FC7F49" w:rsidRDefault="00FC7F49" w:rsidP="00595394">
      <w:pPr>
        <w:spacing w:after="0" w:line="240" w:lineRule="auto"/>
        <w:textAlignment w:val="baseline"/>
        <w:rPr>
          <w:b/>
          <w:sz w:val="24"/>
        </w:rPr>
      </w:pPr>
    </w:p>
    <w:p w14:paraId="5EC78AF7" w14:textId="77777777" w:rsidR="00FC7F49" w:rsidRDefault="00FC7F49" w:rsidP="00595394">
      <w:pPr>
        <w:spacing w:after="0" w:line="240" w:lineRule="auto"/>
        <w:textAlignment w:val="baseline"/>
        <w:rPr>
          <w:b/>
          <w:sz w:val="24"/>
        </w:rPr>
      </w:pPr>
    </w:p>
    <w:p w14:paraId="1921C198" w14:textId="77777777" w:rsidR="00FC7F49" w:rsidRDefault="00FC7F49" w:rsidP="00595394">
      <w:pPr>
        <w:spacing w:after="0" w:line="240" w:lineRule="auto"/>
        <w:textAlignment w:val="baseline"/>
        <w:rPr>
          <w:b/>
          <w:sz w:val="24"/>
        </w:rPr>
      </w:pPr>
    </w:p>
    <w:p w14:paraId="745E4EEC" w14:textId="282B1DC4" w:rsidR="00595394" w:rsidRPr="00595394" w:rsidRDefault="00755470" w:rsidP="00595394">
      <w:pPr>
        <w:spacing w:after="0" w:line="240" w:lineRule="auto"/>
        <w:textAlignment w:val="baseline"/>
        <w:rPr>
          <w:b/>
          <w:sz w:val="24"/>
        </w:rPr>
      </w:pPr>
      <w:r>
        <w:rPr>
          <w:b/>
          <w:sz w:val="24"/>
        </w:rPr>
        <w:lastRenderedPageBreak/>
        <w:t xml:space="preserve">d.) </w:t>
      </w:r>
      <w:r w:rsidR="00595394" w:rsidRPr="00595394">
        <w:rPr>
          <w:b/>
          <w:sz w:val="24"/>
        </w:rPr>
        <w:t xml:space="preserve">Suppose we use the above </w:t>
      </w:r>
      <w:r>
        <w:rPr>
          <w:b/>
          <w:sz w:val="24"/>
        </w:rPr>
        <w:sym w:font="Symbol" w:char="F061"/>
      </w:r>
      <w:proofErr w:type="spellStart"/>
      <w:r w:rsidR="00595394" w:rsidRPr="00595394">
        <w:rPr>
          <w:b/>
          <w:sz w:val="24"/>
        </w:rPr>
        <w:t>i</w:t>
      </w:r>
      <w:proofErr w:type="spellEnd"/>
      <w:r w:rsidR="00595394" w:rsidRPr="00595394">
        <w:rPr>
          <w:b/>
          <w:sz w:val="24"/>
        </w:rPr>
        <w:t xml:space="preserve"> (</w:t>
      </w:r>
      <w:proofErr w:type="spellStart"/>
      <w:r w:rsidR="00595394" w:rsidRPr="00595394">
        <w:rPr>
          <w:b/>
          <w:sz w:val="24"/>
        </w:rPr>
        <w:t>i</w:t>
      </w:r>
      <w:proofErr w:type="spellEnd"/>
      <w:r w:rsidR="00595394" w:rsidRPr="00595394">
        <w:rPr>
          <w:b/>
          <w:sz w:val="24"/>
        </w:rPr>
        <w:t xml:space="preserve"> = 1; 2; 3; 4) as the final solution for the </w:t>
      </w:r>
      <w:proofErr w:type="spellStart"/>
      <w:r w:rsidR="00595394" w:rsidRPr="00595394">
        <w:rPr>
          <w:b/>
          <w:sz w:val="24"/>
        </w:rPr>
        <w:t>Lagrangian</w:t>
      </w:r>
      <w:proofErr w:type="spellEnd"/>
    </w:p>
    <w:p w14:paraId="6106BB21" w14:textId="77777777" w:rsidR="00595394" w:rsidRPr="00595394" w:rsidRDefault="00595394" w:rsidP="00595394">
      <w:pPr>
        <w:spacing w:after="0" w:line="240" w:lineRule="auto"/>
        <w:textAlignment w:val="baseline"/>
        <w:rPr>
          <w:b/>
          <w:sz w:val="24"/>
        </w:rPr>
      </w:pPr>
      <w:r w:rsidRPr="00595394">
        <w:rPr>
          <w:b/>
          <w:sz w:val="24"/>
        </w:rPr>
        <w:t>dual problem. What is the weighted vector w? What is the off-set scalar b? What</w:t>
      </w:r>
    </w:p>
    <w:p w14:paraId="13B8B72A" w14:textId="64BAD473" w:rsidR="00595394" w:rsidRDefault="00595394" w:rsidP="00595394">
      <w:pPr>
        <w:spacing w:after="0" w:line="240" w:lineRule="auto"/>
        <w:textAlignment w:val="baseline"/>
        <w:rPr>
          <w:b/>
          <w:sz w:val="24"/>
        </w:rPr>
      </w:pPr>
      <w:r w:rsidRPr="00595394">
        <w:rPr>
          <w:b/>
          <w:sz w:val="24"/>
        </w:rPr>
        <w:t>is the decision boundary of your SVM classifier?</w:t>
      </w:r>
    </w:p>
    <w:p w14:paraId="6E75241B" w14:textId="1EF701F8" w:rsidR="00755470" w:rsidRDefault="00755470" w:rsidP="00595394">
      <w:pPr>
        <w:spacing w:after="0" w:line="240" w:lineRule="auto"/>
        <w:textAlignment w:val="baseline"/>
        <w:rPr>
          <w:b/>
          <w:sz w:val="24"/>
        </w:rPr>
      </w:pPr>
    </w:p>
    <w:p w14:paraId="051338C6" w14:textId="6B841696" w:rsidR="00755470" w:rsidRPr="00755470" w:rsidRDefault="00755470" w:rsidP="00595394">
      <w:pPr>
        <w:spacing w:after="0" w:line="240" w:lineRule="auto"/>
        <w:textAlignment w:val="baseline"/>
        <w:rPr>
          <w:sz w:val="24"/>
        </w:rPr>
      </w:pPr>
      <m:oMathPara>
        <m:oMath>
          <m:r>
            <w:rPr>
              <w:rFonts w:ascii="Cambria Math" w:hAnsi="Cambria Math"/>
              <w:sz w:val="24"/>
            </w:rPr>
            <m:t xml:space="preserve">w = </m:t>
          </m:r>
          <m:nary>
            <m:naryPr>
              <m:chr m:val="∑"/>
              <m:limLoc m:val="undOvr"/>
              <m:ctrlPr>
                <w:rPr>
                  <w:rFonts w:ascii="Cambria Math" w:eastAsiaTheme="minorEastAsia" w:hAnsi="Cambria Math"/>
                  <w:i/>
                  <w:sz w:val="24"/>
                </w:rPr>
              </m:ctrlPr>
            </m:naryPr>
            <m:sub>
              <m:r>
                <w:rPr>
                  <w:rFonts w:ascii="Cambria Math" w:eastAsiaTheme="minorEastAsia" w:hAnsi="Cambria Math"/>
                  <w:sz w:val="24"/>
                </w:rPr>
                <m:t>i</m:t>
              </m:r>
            </m:sub>
            <m:sup>
              <m:r>
                <w:rPr>
                  <w:rFonts w:ascii="Cambria Math" w:eastAsiaTheme="minorEastAsia" w:hAnsi="Cambria Math"/>
                  <w:sz w:val="24"/>
                </w:rPr>
                <m:t>4</m:t>
              </m:r>
            </m:sup>
            <m:e>
              <m:sSub>
                <m:sSubPr>
                  <m:ctrlPr>
                    <w:rPr>
                      <w:rFonts w:ascii="Cambria Math" w:eastAsiaTheme="minorEastAsia" w:hAnsi="Cambria Math"/>
                      <w:i/>
                      <w:sz w:val="24"/>
                    </w:rPr>
                  </m:ctrlPr>
                </m:sSubPr>
                <m:e>
                  <m:r>
                    <w:rPr>
                      <w:rFonts w:ascii="Cambria Math" w:eastAsiaTheme="minorEastAsia" w:hAnsi="Cambria Math"/>
                      <w:sz w:val="24"/>
                    </w:rPr>
                    <m:t>α</m:t>
                  </m:r>
                </m:e>
                <m:sub>
                  <m:r>
                    <w:rPr>
                      <w:rFonts w:ascii="Cambria Math" w:eastAsiaTheme="minorEastAsia" w:hAnsi="Cambria Math"/>
                      <w:sz w:val="24"/>
                    </w:rPr>
                    <m:t>i</m:t>
                  </m:r>
                </m:sub>
              </m:sSub>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e>
              </m:d>
              <m:r>
                <w:rPr>
                  <w:rFonts w:ascii="Cambria Math" w:eastAsiaTheme="minorEastAsia" w:hAnsi="Cambria Math"/>
                  <w:sz w:val="24"/>
                </w:rPr>
                <m:t>=</m:t>
              </m:r>
              <m:sSup>
                <m:sSupPr>
                  <m:ctrlPr>
                    <w:rPr>
                      <w:rFonts w:ascii="Cambria Math" w:eastAsiaTheme="minorEastAsia" w:hAnsi="Cambria Math"/>
                      <w:i/>
                      <w:sz w:val="24"/>
                    </w:rPr>
                  </m:ctrlPr>
                </m:sSupPr>
                <m:e>
                  <m:d>
                    <m:dPr>
                      <m:begChr m:val="["/>
                      <m:endChr m:val="]"/>
                      <m:ctrlPr>
                        <w:rPr>
                          <w:rFonts w:ascii="Cambria Math" w:eastAsiaTheme="minorEastAsia" w:hAnsi="Cambria Math"/>
                          <w:i/>
                          <w:sz w:val="24"/>
                        </w:rPr>
                      </m:ctrlPr>
                    </m:dPr>
                    <m:e>
                      <m:r>
                        <w:rPr>
                          <w:rFonts w:ascii="Cambria Math" w:eastAsiaTheme="minorEastAsia" w:hAnsi="Cambria Math"/>
                          <w:sz w:val="24"/>
                        </w:rPr>
                        <m:t>0,0,-</m:t>
                      </m:r>
                      <m:f>
                        <m:fPr>
                          <m:ctrlPr>
                            <w:rPr>
                              <w:rFonts w:ascii="Cambria Math" w:eastAsiaTheme="minorEastAsia" w:hAnsi="Cambria Math"/>
                              <w:i/>
                              <w:sz w:val="24"/>
                            </w:rPr>
                          </m:ctrlPr>
                        </m:fPr>
                        <m:num>
                          <m:r>
                            <w:rPr>
                              <w:rFonts w:ascii="Cambria Math" w:eastAsiaTheme="minorEastAsia" w:hAnsi="Cambria Math"/>
                              <w:sz w:val="24"/>
                            </w:rPr>
                            <m:t>1</m:t>
                          </m:r>
                        </m:num>
                        <m:den>
                          <m:rad>
                            <m:radPr>
                              <m:degHide m:val="1"/>
                              <m:ctrlPr>
                                <w:rPr>
                                  <w:rFonts w:ascii="Cambria Math" w:eastAsiaTheme="minorEastAsia" w:hAnsi="Cambria Math"/>
                                  <w:i/>
                                  <w:sz w:val="24"/>
                                </w:rPr>
                              </m:ctrlPr>
                            </m:radPr>
                            <m:deg/>
                            <m:e>
                              <m:r>
                                <w:rPr>
                                  <w:rFonts w:ascii="Cambria Math" w:eastAsiaTheme="minorEastAsia" w:hAnsi="Cambria Math"/>
                                  <w:sz w:val="24"/>
                                </w:rPr>
                                <m:t>2</m:t>
                              </m:r>
                            </m:e>
                          </m:rad>
                        </m:den>
                      </m:f>
                      <m:r>
                        <w:rPr>
                          <w:rFonts w:ascii="Cambria Math" w:eastAsiaTheme="minorEastAsia" w:hAnsi="Cambria Math"/>
                          <w:sz w:val="24"/>
                        </w:rPr>
                        <m:t>, 0,0,0</m:t>
                      </m:r>
                    </m:e>
                  </m:d>
                </m:e>
                <m:sup>
                  <m:r>
                    <w:rPr>
                      <w:rFonts w:ascii="Cambria Math" w:eastAsiaTheme="minorEastAsia" w:hAnsi="Cambria Math"/>
                      <w:sz w:val="24"/>
                    </w:rPr>
                    <m:t>'</m:t>
                  </m:r>
                </m:sup>
              </m:sSup>
            </m:e>
          </m:nary>
        </m:oMath>
      </m:oMathPara>
    </w:p>
    <w:p w14:paraId="68772F0D" w14:textId="31CC3C1A" w:rsidR="00755470" w:rsidRDefault="00755470" w:rsidP="00595394">
      <w:pPr>
        <w:spacing w:after="0" w:line="240" w:lineRule="auto"/>
        <w:textAlignment w:val="baseline"/>
        <w:rPr>
          <w:sz w:val="24"/>
        </w:rPr>
      </w:pPr>
      <w:r w:rsidRPr="00755470">
        <w:rPr>
          <w:sz w:val="24"/>
        </w:rPr>
        <w:tab/>
      </w:r>
      <w:r w:rsidRPr="00755470">
        <w:rPr>
          <w:sz w:val="24"/>
        </w:rPr>
        <w:tab/>
      </w:r>
      <w:r w:rsidRPr="00755470">
        <w:rPr>
          <w:sz w:val="24"/>
        </w:rPr>
        <w:tab/>
      </w:r>
      <w:r w:rsidRPr="00755470">
        <w:rPr>
          <w:sz w:val="24"/>
        </w:rPr>
        <w:tab/>
      </w:r>
      <w:r w:rsidRPr="00755470">
        <w:rPr>
          <w:sz w:val="24"/>
        </w:rPr>
        <w:tab/>
        <w:t>b = 0</w:t>
      </w:r>
    </w:p>
    <w:p w14:paraId="032A7E07" w14:textId="6F066603" w:rsidR="00755470" w:rsidRDefault="00F76E62" w:rsidP="00595394">
      <w:pPr>
        <w:spacing w:after="0" w:line="240" w:lineRule="auto"/>
        <w:textAlignment w:val="baseline"/>
        <w:rPr>
          <w:rFonts w:eastAsiaTheme="minorEastAsia"/>
          <w:sz w:val="24"/>
        </w:rPr>
      </w:pPr>
      <w:r>
        <w:rPr>
          <w:sz w:val="24"/>
        </w:rPr>
        <w:t xml:space="preserve">The decision boundary is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=0 </m:t>
        </m:r>
      </m:oMath>
      <w:r>
        <w:rPr>
          <w:rFonts w:eastAsiaTheme="minorEastAsia"/>
          <w:sz w:val="24"/>
        </w:rPr>
        <w:t>, this means inverted classification. That is positive is negative label and negative is positive label.</w:t>
      </w:r>
    </w:p>
    <w:p w14:paraId="51B540FD" w14:textId="77777777" w:rsidR="000D0AD3" w:rsidRPr="000D0AD3" w:rsidRDefault="000D0AD3" w:rsidP="000D0AD3">
      <w:pPr>
        <w:spacing w:after="0" w:line="240" w:lineRule="auto"/>
        <w:jc w:val="both"/>
        <w:textAlignment w:val="baseline"/>
        <w:rPr>
          <w:rFonts w:eastAsiaTheme="minorEastAsia"/>
          <w:b/>
          <w:sz w:val="24"/>
          <w:u w:val="single"/>
        </w:rPr>
      </w:pPr>
    </w:p>
    <w:p w14:paraId="6CA0F0AB" w14:textId="63441D34" w:rsidR="00AA7377" w:rsidRDefault="00AA7377" w:rsidP="00AA7377">
      <w:pPr>
        <w:pStyle w:val="ListParagraph"/>
        <w:numPr>
          <w:ilvl w:val="0"/>
          <w:numId w:val="1"/>
        </w:numPr>
        <w:spacing w:after="0" w:line="240" w:lineRule="auto"/>
        <w:jc w:val="both"/>
        <w:textAlignment w:val="baseline"/>
        <w:rPr>
          <w:rFonts w:eastAsiaTheme="minorEastAsia"/>
          <w:b/>
          <w:sz w:val="24"/>
          <w:u w:val="single"/>
        </w:rPr>
      </w:pPr>
      <w:r>
        <w:rPr>
          <w:rFonts w:eastAsiaTheme="minorEastAsia"/>
          <w:b/>
          <w:sz w:val="24"/>
          <w:u w:val="single"/>
        </w:rPr>
        <w:t>MNIST HANDWRITTEN DIGITS CODE</w:t>
      </w:r>
    </w:p>
    <w:p w14:paraId="47215212" w14:textId="11863832" w:rsidR="00324518" w:rsidRDefault="00324518" w:rsidP="00324518">
      <w:pPr>
        <w:spacing w:after="0" w:line="240" w:lineRule="auto"/>
        <w:jc w:val="both"/>
        <w:textAlignment w:val="baseline"/>
        <w:rPr>
          <w:rFonts w:eastAsiaTheme="minorEastAsia"/>
          <w:b/>
          <w:sz w:val="24"/>
          <w:u w:val="single"/>
        </w:rPr>
      </w:pPr>
    </w:p>
    <w:p w14:paraId="242C9322" w14:textId="3E12AE1F" w:rsidR="00766ECC" w:rsidRDefault="00AA7377" w:rsidP="00766ECC">
      <w:pPr>
        <w:pStyle w:val="ListParagraph"/>
        <w:numPr>
          <w:ilvl w:val="0"/>
          <w:numId w:val="2"/>
        </w:numPr>
        <w:spacing w:after="0" w:line="240" w:lineRule="auto"/>
        <w:ind w:left="540"/>
        <w:jc w:val="both"/>
        <w:textAlignment w:val="baseline"/>
        <w:rPr>
          <w:rFonts w:eastAsiaTheme="minorEastAsia"/>
          <w:b/>
          <w:sz w:val="24"/>
        </w:rPr>
      </w:pPr>
      <w:r w:rsidRPr="00AA7377">
        <w:rPr>
          <w:rFonts w:eastAsiaTheme="minorEastAsia"/>
          <w:b/>
          <w:sz w:val="24"/>
        </w:rPr>
        <w:t>LOGISTIC REGRESSION</w:t>
      </w:r>
    </w:p>
    <w:p w14:paraId="6DAEA836" w14:textId="77777777" w:rsidR="007338AD" w:rsidRDefault="007338AD" w:rsidP="007338AD">
      <w:pPr>
        <w:pStyle w:val="ListParagraph"/>
        <w:spacing w:after="0" w:line="240" w:lineRule="auto"/>
        <w:ind w:left="540"/>
        <w:jc w:val="both"/>
        <w:textAlignment w:val="baseline"/>
        <w:rPr>
          <w:rFonts w:eastAsiaTheme="minorEastAsia"/>
          <w:b/>
          <w:sz w:val="24"/>
        </w:rPr>
      </w:pPr>
    </w:p>
    <w:p w14:paraId="58A8FA40" w14:textId="3D40F1F9" w:rsidR="00766ECC" w:rsidRDefault="007338AD" w:rsidP="00766ECC">
      <w:pPr>
        <w:spacing w:after="0" w:line="240" w:lineRule="auto"/>
        <w:jc w:val="both"/>
        <w:textAlignment w:val="baseline"/>
        <w:rPr>
          <w:rFonts w:eastAsiaTheme="minorEastAsia"/>
          <w:sz w:val="24"/>
        </w:rPr>
      </w:pPr>
      <w:r>
        <w:rPr>
          <w:noProof/>
        </w:rPr>
        <w:drawing>
          <wp:inline distT="0" distB="0" distL="0" distR="0" wp14:anchorId="0A5ABBBB" wp14:editId="55E0A63C">
            <wp:extent cx="4572000" cy="2743200"/>
            <wp:effectExtent l="0" t="0" r="0" b="0"/>
            <wp:docPr id="4" name="Chart 4">
              <a:extLst xmlns:a="http://schemas.openxmlformats.org/drawingml/2006/main">
                <a:ext uri="{FF2B5EF4-FFF2-40B4-BE49-F238E27FC236}">
                  <a16:creationId xmlns:a16="http://schemas.microsoft.com/office/drawing/2014/main" id="{46DDE838-3F2C-42FA-B732-051D43CBE7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F8FBF62" w14:textId="77777777" w:rsidR="007338AD" w:rsidRDefault="007338AD" w:rsidP="00766ECC">
      <w:pPr>
        <w:spacing w:after="0" w:line="240" w:lineRule="auto"/>
        <w:jc w:val="both"/>
        <w:textAlignment w:val="baseline"/>
        <w:rPr>
          <w:rFonts w:eastAsiaTheme="minorEastAsia"/>
          <w:sz w:val="24"/>
        </w:rPr>
      </w:pPr>
    </w:p>
    <w:p w14:paraId="0CEDC759" w14:textId="7D754E1D" w:rsidR="007C319E" w:rsidRDefault="007C319E" w:rsidP="00766ECC">
      <w:pPr>
        <w:spacing w:after="0" w:line="240" w:lineRule="auto"/>
        <w:jc w:val="both"/>
        <w:textAlignment w:val="baseline"/>
        <w:rPr>
          <w:rFonts w:eastAsiaTheme="minorEastAsia"/>
          <w:sz w:val="24"/>
        </w:rPr>
      </w:pPr>
    </w:p>
    <w:p w14:paraId="496DECB5" w14:textId="3542EA0D" w:rsidR="00FB15B0" w:rsidRDefault="00106830" w:rsidP="00766ECC">
      <w:pPr>
        <w:spacing w:after="0" w:line="240" w:lineRule="auto"/>
        <w:jc w:val="both"/>
        <w:textAlignment w:val="baseline"/>
        <w:rPr>
          <w:rFonts w:eastAsiaTheme="minorEastAsia"/>
          <w:sz w:val="24"/>
        </w:rPr>
      </w:pPr>
      <w:r>
        <w:rPr>
          <w:rFonts w:eastAsiaTheme="minorEastAsia"/>
          <w:sz w:val="24"/>
        </w:rPr>
        <w:t>By playing around with learning rate factor I was able to change the percentage accuracy achieved within 100 iterations</w:t>
      </w:r>
      <w:r w:rsidR="00C46F72">
        <w:rPr>
          <w:rFonts w:eastAsiaTheme="minorEastAsia"/>
          <w:sz w:val="24"/>
        </w:rPr>
        <w:t xml:space="preserve">. It was observed that depending on this the accuracy steadily increases or may show oscillatory behavior as it may go down </w:t>
      </w:r>
      <w:proofErr w:type="gramStart"/>
      <w:r w:rsidR="00C46F72">
        <w:rPr>
          <w:rFonts w:eastAsiaTheme="minorEastAsia"/>
          <w:sz w:val="24"/>
        </w:rPr>
        <w:t>it</w:t>
      </w:r>
      <w:proofErr w:type="gramEnd"/>
      <w:r w:rsidR="00C46F72">
        <w:rPr>
          <w:rFonts w:eastAsiaTheme="minorEastAsia"/>
          <w:sz w:val="24"/>
        </w:rPr>
        <w:t xml:space="preserve"> little bit. </w:t>
      </w:r>
    </w:p>
    <w:p w14:paraId="6319B888" w14:textId="6CC92201" w:rsidR="00C46F72" w:rsidRDefault="00C46F72" w:rsidP="00766ECC">
      <w:pPr>
        <w:spacing w:after="0" w:line="240" w:lineRule="auto"/>
        <w:jc w:val="both"/>
        <w:textAlignment w:val="baseline"/>
        <w:rPr>
          <w:rFonts w:eastAsiaTheme="minorEastAsia"/>
          <w:sz w:val="24"/>
        </w:rPr>
      </w:pPr>
    </w:p>
    <w:p w14:paraId="7B2A7014" w14:textId="70EDFA0C" w:rsidR="00C46F72" w:rsidRDefault="00C46F72" w:rsidP="00766ECC">
      <w:pPr>
        <w:spacing w:after="0" w:line="240" w:lineRule="auto"/>
        <w:jc w:val="both"/>
        <w:textAlignment w:val="baseline"/>
        <w:rPr>
          <w:rFonts w:eastAsiaTheme="minorEastAsia"/>
          <w:sz w:val="24"/>
        </w:rPr>
      </w:pPr>
      <w:r>
        <w:rPr>
          <w:rFonts w:eastAsiaTheme="minorEastAsia"/>
          <w:sz w:val="24"/>
        </w:rPr>
        <w:t>For my implementation, the accuracy saturates at 85% accuracy as can be seen in the graph above.</w:t>
      </w:r>
    </w:p>
    <w:p w14:paraId="5BD65090" w14:textId="77777777" w:rsidR="002001E3" w:rsidRPr="00766ECC" w:rsidRDefault="002001E3" w:rsidP="00766ECC">
      <w:pPr>
        <w:spacing w:after="0" w:line="240" w:lineRule="auto"/>
        <w:jc w:val="both"/>
        <w:textAlignment w:val="baseline"/>
        <w:rPr>
          <w:rFonts w:eastAsiaTheme="minorEastAsia"/>
          <w:sz w:val="24"/>
        </w:rPr>
      </w:pPr>
    </w:p>
    <w:p w14:paraId="5A6FA9B8" w14:textId="120A35D8" w:rsidR="00AA7377" w:rsidRDefault="00D80A2D" w:rsidP="00AA7377">
      <w:pPr>
        <w:pStyle w:val="ListParagraph"/>
        <w:numPr>
          <w:ilvl w:val="0"/>
          <w:numId w:val="2"/>
        </w:numPr>
        <w:spacing w:after="0" w:line="240" w:lineRule="auto"/>
        <w:ind w:left="540"/>
        <w:jc w:val="both"/>
        <w:textAlignment w:val="baseline"/>
        <w:rPr>
          <w:rFonts w:eastAsiaTheme="minorEastAsia"/>
          <w:b/>
          <w:sz w:val="24"/>
        </w:rPr>
      </w:pPr>
      <w:r>
        <w:rPr>
          <w:rFonts w:eastAsiaTheme="minorEastAsia"/>
          <w:b/>
          <w:noProof/>
          <w:sz w:val="24"/>
        </w:rPr>
        <w:lastRenderedPageBreak/>
        <w:drawing>
          <wp:anchor distT="0" distB="0" distL="114300" distR="114300" simplePos="0" relativeHeight="251668480" behindDoc="0" locked="0" layoutInCell="1" allowOverlap="1" wp14:anchorId="466DEF12" wp14:editId="79F1827C">
            <wp:simplePos x="0" y="0"/>
            <wp:positionH relativeFrom="column">
              <wp:posOffset>1336675</wp:posOffset>
            </wp:positionH>
            <wp:positionV relativeFrom="paragraph">
              <wp:posOffset>269543</wp:posOffset>
            </wp:positionV>
            <wp:extent cx="4470400" cy="2684780"/>
            <wp:effectExtent l="0" t="0" r="4445" b="0"/>
            <wp:wrapThrough wrapText="bothSides">
              <wp:wrapPolygon edited="0">
                <wp:start x="0" y="0"/>
                <wp:lineTo x="0" y="21410"/>
                <wp:lineTo x="21527" y="21410"/>
                <wp:lineTo x="2152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0400" cy="2684780"/>
                    </a:xfrm>
                    <a:prstGeom prst="rect">
                      <a:avLst/>
                    </a:prstGeom>
                    <a:noFill/>
                  </pic:spPr>
                </pic:pic>
              </a:graphicData>
            </a:graphic>
            <wp14:sizeRelH relativeFrom="margin">
              <wp14:pctWidth>0</wp14:pctWidth>
            </wp14:sizeRelH>
            <wp14:sizeRelV relativeFrom="margin">
              <wp14:pctHeight>0</wp14:pctHeight>
            </wp14:sizeRelV>
          </wp:anchor>
        </w:drawing>
      </w:r>
      <w:r w:rsidR="00AA7377" w:rsidRPr="00AA7377">
        <w:rPr>
          <w:rFonts w:eastAsiaTheme="minorEastAsia"/>
          <w:b/>
          <w:sz w:val="24"/>
        </w:rPr>
        <w:t>KNN METHOD</w:t>
      </w:r>
    </w:p>
    <w:p w14:paraId="567CE5C7" w14:textId="5FBDDE68" w:rsidR="00BF594C" w:rsidRDefault="00BF594C" w:rsidP="00324518">
      <w:pPr>
        <w:spacing w:after="0" w:line="240" w:lineRule="auto"/>
        <w:textAlignment w:val="baseline"/>
        <w:rPr>
          <w:rFonts w:ascii="CMMI12" w:hAnsi="CMMI12" w:cs="CMMI12"/>
          <w:sz w:val="24"/>
          <w:szCs w:val="24"/>
        </w:rPr>
      </w:pPr>
    </w:p>
    <w:p w14:paraId="1A4E2F8C" w14:textId="63790B55" w:rsidR="00B236E8" w:rsidRDefault="002001E3" w:rsidP="002001E3">
      <w:pPr>
        <w:spacing w:after="0" w:line="240" w:lineRule="auto"/>
        <w:textAlignment w:val="baseline"/>
        <w:rPr>
          <w:rFonts w:eastAsiaTheme="minorEastAsia"/>
          <w:sz w:val="24"/>
        </w:rPr>
      </w:pPr>
      <w:r w:rsidRPr="002001E3">
        <w:rPr>
          <w:noProof/>
        </w:rPr>
        <w:drawing>
          <wp:anchor distT="0" distB="0" distL="114300" distR="114300" simplePos="0" relativeHeight="251667456" behindDoc="0" locked="0" layoutInCell="1" allowOverlap="1" wp14:anchorId="422A779D" wp14:editId="372592BC">
            <wp:simplePos x="0" y="0"/>
            <wp:positionH relativeFrom="column">
              <wp:posOffset>0</wp:posOffset>
            </wp:positionH>
            <wp:positionV relativeFrom="paragraph">
              <wp:posOffset>-3637</wp:posOffset>
            </wp:positionV>
            <wp:extent cx="926465" cy="210185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6465" cy="2101850"/>
                    </a:xfrm>
                    <a:prstGeom prst="rect">
                      <a:avLst/>
                    </a:prstGeom>
                    <a:noFill/>
                    <a:ln>
                      <a:noFill/>
                    </a:ln>
                  </pic:spPr>
                </pic:pic>
              </a:graphicData>
            </a:graphic>
          </wp:anchor>
        </w:drawing>
      </w:r>
    </w:p>
    <w:p w14:paraId="49E73FB2" w14:textId="77777777" w:rsidR="00AA7377" w:rsidRPr="00337E16" w:rsidRDefault="00AA7377" w:rsidP="00337E16">
      <w:pPr>
        <w:spacing w:after="0" w:line="240" w:lineRule="auto"/>
        <w:jc w:val="both"/>
        <w:textAlignment w:val="baseline"/>
        <w:rPr>
          <w:rFonts w:eastAsiaTheme="minorEastAsia"/>
          <w:b/>
          <w:sz w:val="24"/>
          <w:u w:val="single"/>
        </w:rPr>
      </w:pPr>
    </w:p>
    <w:p w14:paraId="3C86C4D3" w14:textId="77777777" w:rsidR="00324518" w:rsidRDefault="00324518" w:rsidP="00147DBE">
      <w:pPr>
        <w:spacing w:after="0" w:line="240" w:lineRule="auto"/>
        <w:textAlignment w:val="baseline"/>
        <w:rPr>
          <w:sz w:val="24"/>
        </w:rPr>
      </w:pPr>
    </w:p>
    <w:p w14:paraId="43F49C0C" w14:textId="6E140326" w:rsidR="00147DBE" w:rsidRPr="00324518" w:rsidRDefault="00324518" w:rsidP="00147DBE">
      <w:pPr>
        <w:spacing w:after="0" w:line="240" w:lineRule="auto"/>
        <w:textAlignment w:val="baseline"/>
        <w:rPr>
          <w:sz w:val="24"/>
        </w:rPr>
      </w:pPr>
      <w:r w:rsidRPr="00324518">
        <w:rPr>
          <w:sz w:val="24"/>
        </w:rPr>
        <w:t>Here we</w:t>
      </w:r>
      <w:r>
        <w:rPr>
          <w:sz w:val="24"/>
        </w:rPr>
        <w:t xml:space="preserve"> observe that the for k=1 we have large initial accuracy as we are overfitting our model to our training data. And this accu</w:t>
      </w:r>
      <w:r w:rsidR="00337E16">
        <w:rPr>
          <w:sz w:val="24"/>
        </w:rPr>
        <w:t>racy decreases as the k values increases.</w:t>
      </w:r>
    </w:p>
    <w:p w14:paraId="1C4C5E96" w14:textId="77777777" w:rsidR="00395A71" w:rsidRPr="00395A71" w:rsidRDefault="00395A71" w:rsidP="00147DBE">
      <w:pPr>
        <w:spacing w:after="0" w:line="240" w:lineRule="auto"/>
        <w:rPr>
          <w:rFonts w:ascii="Arial" w:eastAsia="Times New Roman" w:hAnsi="Arial" w:cs="Arial"/>
          <w:sz w:val="24"/>
          <w:szCs w:val="24"/>
        </w:rPr>
      </w:pPr>
      <w:bookmarkStart w:id="0" w:name="_GoBack"/>
      <w:bookmarkEnd w:id="0"/>
    </w:p>
    <w:sectPr w:rsidR="00395A71" w:rsidRPr="00395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SY8">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179E9"/>
    <w:multiLevelType w:val="hybridMultilevel"/>
    <w:tmpl w:val="5552B29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955AC7"/>
    <w:multiLevelType w:val="hybridMultilevel"/>
    <w:tmpl w:val="927E54E4"/>
    <w:lvl w:ilvl="0" w:tplc="D9F425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116BE"/>
    <w:multiLevelType w:val="hybridMultilevel"/>
    <w:tmpl w:val="7ADA95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B11270"/>
    <w:multiLevelType w:val="hybridMultilevel"/>
    <w:tmpl w:val="515CAE22"/>
    <w:lvl w:ilvl="0" w:tplc="EB2EE4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7B"/>
    <w:rsid w:val="00085724"/>
    <w:rsid w:val="000C4348"/>
    <w:rsid w:val="000D0AD3"/>
    <w:rsid w:val="00101704"/>
    <w:rsid w:val="00106830"/>
    <w:rsid w:val="00145BB2"/>
    <w:rsid w:val="00147DBE"/>
    <w:rsid w:val="001643B1"/>
    <w:rsid w:val="001C1296"/>
    <w:rsid w:val="001C3195"/>
    <w:rsid w:val="001C656E"/>
    <w:rsid w:val="001F6A2B"/>
    <w:rsid w:val="002001E3"/>
    <w:rsid w:val="00201682"/>
    <w:rsid w:val="00237778"/>
    <w:rsid w:val="0026157E"/>
    <w:rsid w:val="00272CF3"/>
    <w:rsid w:val="00283440"/>
    <w:rsid w:val="002C04B7"/>
    <w:rsid w:val="00324518"/>
    <w:rsid w:val="00336DCB"/>
    <w:rsid w:val="00337E16"/>
    <w:rsid w:val="00360B32"/>
    <w:rsid w:val="003635E8"/>
    <w:rsid w:val="00380792"/>
    <w:rsid w:val="00395A71"/>
    <w:rsid w:val="003A2DCE"/>
    <w:rsid w:val="003D7CD6"/>
    <w:rsid w:val="00417A92"/>
    <w:rsid w:val="00483915"/>
    <w:rsid w:val="00485E14"/>
    <w:rsid w:val="004D44FC"/>
    <w:rsid w:val="00510307"/>
    <w:rsid w:val="005833C1"/>
    <w:rsid w:val="00586762"/>
    <w:rsid w:val="0059187B"/>
    <w:rsid w:val="00595394"/>
    <w:rsid w:val="005B6471"/>
    <w:rsid w:val="005D40C9"/>
    <w:rsid w:val="005F0B73"/>
    <w:rsid w:val="00657FD1"/>
    <w:rsid w:val="00665D11"/>
    <w:rsid w:val="006765C3"/>
    <w:rsid w:val="006D76EC"/>
    <w:rsid w:val="006F1515"/>
    <w:rsid w:val="007338AD"/>
    <w:rsid w:val="00755470"/>
    <w:rsid w:val="00766ECC"/>
    <w:rsid w:val="00795BF4"/>
    <w:rsid w:val="007C319E"/>
    <w:rsid w:val="008277B4"/>
    <w:rsid w:val="00831125"/>
    <w:rsid w:val="0083786B"/>
    <w:rsid w:val="008469B3"/>
    <w:rsid w:val="00866B73"/>
    <w:rsid w:val="008A2299"/>
    <w:rsid w:val="00916060"/>
    <w:rsid w:val="00917875"/>
    <w:rsid w:val="0092787B"/>
    <w:rsid w:val="009B3AAF"/>
    <w:rsid w:val="009B481B"/>
    <w:rsid w:val="009C529B"/>
    <w:rsid w:val="00A17571"/>
    <w:rsid w:val="00AA7377"/>
    <w:rsid w:val="00B12FBB"/>
    <w:rsid w:val="00B14FAC"/>
    <w:rsid w:val="00B236E8"/>
    <w:rsid w:val="00B744D3"/>
    <w:rsid w:val="00BF3A66"/>
    <w:rsid w:val="00BF594C"/>
    <w:rsid w:val="00BF681F"/>
    <w:rsid w:val="00C46F72"/>
    <w:rsid w:val="00C60D01"/>
    <w:rsid w:val="00C97DE3"/>
    <w:rsid w:val="00CD2E08"/>
    <w:rsid w:val="00D33542"/>
    <w:rsid w:val="00D80A2D"/>
    <w:rsid w:val="00DA55D4"/>
    <w:rsid w:val="00DC174D"/>
    <w:rsid w:val="00DC5F5D"/>
    <w:rsid w:val="00E03F07"/>
    <w:rsid w:val="00E17597"/>
    <w:rsid w:val="00E41048"/>
    <w:rsid w:val="00E4649E"/>
    <w:rsid w:val="00E82C10"/>
    <w:rsid w:val="00E92375"/>
    <w:rsid w:val="00EA75B2"/>
    <w:rsid w:val="00EC6180"/>
    <w:rsid w:val="00ED5C1C"/>
    <w:rsid w:val="00F33A4D"/>
    <w:rsid w:val="00F34BFA"/>
    <w:rsid w:val="00F76E62"/>
    <w:rsid w:val="00F914B9"/>
    <w:rsid w:val="00F920C4"/>
    <w:rsid w:val="00FA29E9"/>
    <w:rsid w:val="00FB15B0"/>
    <w:rsid w:val="00FC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071D621"/>
  <w15:chartTrackingRefBased/>
  <w15:docId w15:val="{680222B3-EB92-45D7-8670-B65AEC14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5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DBE"/>
    <w:pPr>
      <w:ind w:left="720"/>
      <w:contextualSpacing/>
    </w:pPr>
  </w:style>
  <w:style w:type="character" w:styleId="PlaceholderText">
    <w:name w:val="Placeholder Text"/>
    <w:basedOn w:val="DefaultParagraphFont"/>
    <w:uiPriority w:val="99"/>
    <w:semiHidden/>
    <w:rsid w:val="00360B32"/>
    <w:rPr>
      <w:color w:val="808080"/>
    </w:rPr>
  </w:style>
  <w:style w:type="character" w:styleId="Emphasis">
    <w:name w:val="Emphasis"/>
    <w:basedOn w:val="DefaultParagraphFont"/>
    <w:uiPriority w:val="20"/>
    <w:qFormat/>
    <w:rsid w:val="008A22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6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Sushant\Desktop\ASU%20Courses\CSE575%20-%20Statistical%20Machine%20Learning\Assignment%20-%202\Submission\2.%20LR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LR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Sheet1!$E$3:$E$102</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Sheet1!$F$3:$F$102</c:f>
              <c:numCache>
                <c:formatCode>General</c:formatCode>
                <c:ptCount val="100"/>
                <c:pt idx="0">
                  <c:v>68.039999999999907</c:v>
                </c:pt>
                <c:pt idx="1">
                  <c:v>71.83</c:v>
                </c:pt>
                <c:pt idx="2">
                  <c:v>73.37</c:v>
                </c:pt>
                <c:pt idx="3">
                  <c:v>74.19</c:v>
                </c:pt>
                <c:pt idx="4">
                  <c:v>74.91</c:v>
                </c:pt>
                <c:pt idx="5">
                  <c:v>75.62</c:v>
                </c:pt>
                <c:pt idx="6">
                  <c:v>76.09</c:v>
                </c:pt>
                <c:pt idx="7">
                  <c:v>76.739999999999995</c:v>
                </c:pt>
                <c:pt idx="8">
                  <c:v>77.180000000000007</c:v>
                </c:pt>
                <c:pt idx="9">
                  <c:v>77.739999999999995</c:v>
                </c:pt>
                <c:pt idx="10">
                  <c:v>78.319999999999993</c:v>
                </c:pt>
                <c:pt idx="11">
                  <c:v>78.8</c:v>
                </c:pt>
                <c:pt idx="12">
                  <c:v>79.19</c:v>
                </c:pt>
                <c:pt idx="13">
                  <c:v>79.53</c:v>
                </c:pt>
                <c:pt idx="14">
                  <c:v>79.73</c:v>
                </c:pt>
                <c:pt idx="15">
                  <c:v>80.05</c:v>
                </c:pt>
                <c:pt idx="16">
                  <c:v>80.42</c:v>
                </c:pt>
                <c:pt idx="17">
                  <c:v>80.69</c:v>
                </c:pt>
                <c:pt idx="18">
                  <c:v>80.849999999999994</c:v>
                </c:pt>
                <c:pt idx="19">
                  <c:v>81.03</c:v>
                </c:pt>
                <c:pt idx="20">
                  <c:v>81.2</c:v>
                </c:pt>
                <c:pt idx="21">
                  <c:v>81.349999999999994</c:v>
                </c:pt>
                <c:pt idx="22">
                  <c:v>81.58</c:v>
                </c:pt>
                <c:pt idx="23">
                  <c:v>81.75</c:v>
                </c:pt>
                <c:pt idx="24">
                  <c:v>81.89</c:v>
                </c:pt>
                <c:pt idx="25">
                  <c:v>81.97</c:v>
                </c:pt>
                <c:pt idx="26">
                  <c:v>82.07</c:v>
                </c:pt>
                <c:pt idx="27">
                  <c:v>82.14</c:v>
                </c:pt>
                <c:pt idx="28">
                  <c:v>82.25</c:v>
                </c:pt>
                <c:pt idx="29">
                  <c:v>82.34</c:v>
                </c:pt>
                <c:pt idx="30">
                  <c:v>82.44</c:v>
                </c:pt>
                <c:pt idx="31">
                  <c:v>82.52</c:v>
                </c:pt>
                <c:pt idx="32">
                  <c:v>82.71</c:v>
                </c:pt>
                <c:pt idx="33">
                  <c:v>82.83</c:v>
                </c:pt>
                <c:pt idx="34">
                  <c:v>82.91</c:v>
                </c:pt>
                <c:pt idx="35">
                  <c:v>82.97</c:v>
                </c:pt>
                <c:pt idx="36">
                  <c:v>83.039999999999907</c:v>
                </c:pt>
                <c:pt idx="37">
                  <c:v>83.06</c:v>
                </c:pt>
                <c:pt idx="38">
                  <c:v>83.18</c:v>
                </c:pt>
                <c:pt idx="39">
                  <c:v>83.25</c:v>
                </c:pt>
                <c:pt idx="40">
                  <c:v>83.289999999999907</c:v>
                </c:pt>
                <c:pt idx="41">
                  <c:v>83.33</c:v>
                </c:pt>
                <c:pt idx="42">
                  <c:v>83.43</c:v>
                </c:pt>
                <c:pt idx="43">
                  <c:v>83.539999999999907</c:v>
                </c:pt>
                <c:pt idx="44">
                  <c:v>83.62</c:v>
                </c:pt>
                <c:pt idx="45">
                  <c:v>83.7</c:v>
                </c:pt>
                <c:pt idx="46">
                  <c:v>83.71</c:v>
                </c:pt>
                <c:pt idx="47">
                  <c:v>83.73</c:v>
                </c:pt>
                <c:pt idx="48">
                  <c:v>83.81</c:v>
                </c:pt>
                <c:pt idx="49">
                  <c:v>83.87</c:v>
                </c:pt>
                <c:pt idx="50">
                  <c:v>83.89</c:v>
                </c:pt>
                <c:pt idx="51">
                  <c:v>83.91</c:v>
                </c:pt>
                <c:pt idx="52">
                  <c:v>83.98</c:v>
                </c:pt>
                <c:pt idx="53">
                  <c:v>84.05</c:v>
                </c:pt>
                <c:pt idx="54">
                  <c:v>84.09</c:v>
                </c:pt>
                <c:pt idx="55">
                  <c:v>84.14</c:v>
                </c:pt>
                <c:pt idx="56">
                  <c:v>84.15</c:v>
                </c:pt>
                <c:pt idx="57">
                  <c:v>84.2</c:v>
                </c:pt>
                <c:pt idx="58">
                  <c:v>84.21</c:v>
                </c:pt>
                <c:pt idx="59">
                  <c:v>84.29</c:v>
                </c:pt>
                <c:pt idx="60">
                  <c:v>84.34</c:v>
                </c:pt>
                <c:pt idx="61">
                  <c:v>84.38</c:v>
                </c:pt>
                <c:pt idx="62">
                  <c:v>84.43</c:v>
                </c:pt>
                <c:pt idx="63">
                  <c:v>84.46</c:v>
                </c:pt>
                <c:pt idx="64">
                  <c:v>84.5</c:v>
                </c:pt>
                <c:pt idx="65">
                  <c:v>84.54</c:v>
                </c:pt>
                <c:pt idx="66">
                  <c:v>84.61</c:v>
                </c:pt>
                <c:pt idx="67">
                  <c:v>84.62</c:v>
                </c:pt>
                <c:pt idx="68">
                  <c:v>84.62</c:v>
                </c:pt>
                <c:pt idx="69">
                  <c:v>84.68</c:v>
                </c:pt>
                <c:pt idx="70">
                  <c:v>84.71</c:v>
                </c:pt>
                <c:pt idx="71">
                  <c:v>84.74</c:v>
                </c:pt>
                <c:pt idx="72">
                  <c:v>84.78</c:v>
                </c:pt>
                <c:pt idx="73">
                  <c:v>84.789999999999907</c:v>
                </c:pt>
                <c:pt idx="74">
                  <c:v>84.82</c:v>
                </c:pt>
                <c:pt idx="75">
                  <c:v>84.86</c:v>
                </c:pt>
                <c:pt idx="76">
                  <c:v>84.92</c:v>
                </c:pt>
                <c:pt idx="77">
                  <c:v>84.95</c:v>
                </c:pt>
                <c:pt idx="78">
                  <c:v>84.98</c:v>
                </c:pt>
                <c:pt idx="79">
                  <c:v>84.99</c:v>
                </c:pt>
                <c:pt idx="80">
                  <c:v>85.03</c:v>
                </c:pt>
                <c:pt idx="81">
                  <c:v>85.06</c:v>
                </c:pt>
                <c:pt idx="82">
                  <c:v>85.13</c:v>
                </c:pt>
                <c:pt idx="83">
                  <c:v>85.16</c:v>
                </c:pt>
                <c:pt idx="84">
                  <c:v>85.2</c:v>
                </c:pt>
                <c:pt idx="85">
                  <c:v>85.22</c:v>
                </c:pt>
                <c:pt idx="86">
                  <c:v>85.24</c:v>
                </c:pt>
                <c:pt idx="87">
                  <c:v>85.27</c:v>
                </c:pt>
                <c:pt idx="88">
                  <c:v>85.28</c:v>
                </c:pt>
                <c:pt idx="89">
                  <c:v>85.289999999999907</c:v>
                </c:pt>
                <c:pt idx="90">
                  <c:v>85.31</c:v>
                </c:pt>
                <c:pt idx="91">
                  <c:v>85.35</c:v>
                </c:pt>
                <c:pt idx="92">
                  <c:v>85.37</c:v>
                </c:pt>
                <c:pt idx="93">
                  <c:v>85.41</c:v>
                </c:pt>
                <c:pt idx="94">
                  <c:v>85.44</c:v>
                </c:pt>
                <c:pt idx="95">
                  <c:v>85.48</c:v>
                </c:pt>
                <c:pt idx="96">
                  <c:v>85.539999999999907</c:v>
                </c:pt>
                <c:pt idx="97">
                  <c:v>85.56</c:v>
                </c:pt>
                <c:pt idx="98">
                  <c:v>85.58</c:v>
                </c:pt>
                <c:pt idx="99">
                  <c:v>85.62</c:v>
                </c:pt>
              </c:numCache>
            </c:numRef>
          </c:yVal>
          <c:smooth val="0"/>
          <c:extLst>
            <c:ext xmlns:c16="http://schemas.microsoft.com/office/drawing/2014/chart" uri="{C3380CC4-5D6E-409C-BE32-E72D297353CC}">
              <c16:uniqueId val="{00000000-A64D-4AB7-A8E1-BA71AE3C9D82}"/>
            </c:ext>
          </c:extLst>
        </c:ser>
        <c:dLbls>
          <c:showLegendKey val="0"/>
          <c:showVal val="0"/>
          <c:showCatName val="0"/>
          <c:showSerName val="0"/>
          <c:showPercent val="0"/>
          <c:showBubbleSize val="0"/>
        </c:dLbls>
        <c:axId val="311949360"/>
        <c:axId val="313385600"/>
      </c:scatterChart>
      <c:valAx>
        <c:axId val="31194936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 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385600"/>
        <c:crosses val="autoZero"/>
        <c:crossBetween val="midCat"/>
      </c:valAx>
      <c:valAx>
        <c:axId val="313385600"/>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949360"/>
        <c:crosses val="autoZero"/>
        <c:crossBetween val="midCat"/>
      </c:valAx>
      <c:spPr>
        <a:noFill/>
        <a:ln>
          <a:noFill/>
        </a:ln>
        <a:effectLst/>
      </c:spPr>
    </c:plotArea>
    <c:plotVisOnly val="1"/>
    <c:dispBlanksAs val="gap"/>
    <c:showDLblsOverMax val="0"/>
  </c:chart>
  <c:spPr>
    <a:solidFill>
      <a:schemeClr val="bg1"/>
    </a:solidFill>
    <a:ln w="1587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D2E91-4EB9-4B0F-BCD1-6003B8927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dc:creator>
  <cp:keywords/>
  <dc:description/>
  <cp:lastModifiedBy>Sushant Trivedi</cp:lastModifiedBy>
  <cp:revision>3</cp:revision>
  <dcterms:created xsi:type="dcterms:W3CDTF">2018-10-19T06:51:00Z</dcterms:created>
  <dcterms:modified xsi:type="dcterms:W3CDTF">2019-02-09T08:37:00Z</dcterms:modified>
</cp:coreProperties>
</file>