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6A272" w14:textId="77777777" w:rsidR="008A56A6" w:rsidRDefault="008A56A6">
      <w:pPr>
        <w:rPr>
          <w:rFonts w:ascii="Roboto" w:hAnsi="Roboto"/>
          <w:color w:val="000000"/>
          <w:spacing w:val="2"/>
          <w:shd w:val="clear" w:color="auto" w:fill="FFFFFF"/>
        </w:rPr>
      </w:pPr>
      <w:r>
        <w:rPr>
          <w:rFonts w:ascii="Roboto" w:hAnsi="Roboto"/>
          <w:color w:val="000000"/>
          <w:spacing w:val="2"/>
          <w:shd w:val="clear" w:color="auto" w:fill="FFFFFF"/>
        </w:rPr>
        <w:t>The following are some practice flowchart questions. Please attempt to solve these problems to build your basics and prepare yourself well for your upcoming assessments.</w:t>
      </w:r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  <w:shd w:val="clear" w:color="auto" w:fill="FFFFFF"/>
        </w:rPr>
        <w:t>Practice Problems: </w:t>
      </w:r>
    </w:p>
    <w:p w14:paraId="06E5AC6A" w14:textId="658E9DBF" w:rsidR="005B1FD7" w:rsidRDefault="008A56A6"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  <w:shd w:val="clear" w:color="auto" w:fill="FFFFFF"/>
        </w:rPr>
        <w:t>1) Draw a flowchart to represent a program that takes two numbers as input and outputs their sum.</w:t>
      </w:r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  <w:shd w:val="clear" w:color="auto" w:fill="FFFFFF"/>
        </w:rPr>
        <w:t>2) Create a flowchart for a program that calculates the area of a circle. Include prompts for input and display the result as output.</w:t>
      </w:r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  <w:shd w:val="clear" w:color="auto" w:fill="FFFFFF"/>
        </w:rPr>
        <w:t>3) Design a flowchart to represent a program that checks if a given number is even or odd.</w:t>
      </w:r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  <w:shd w:val="clear" w:color="auto" w:fill="FFFFFF"/>
        </w:rPr>
        <w:t>4) Draw a flowchart for a program that finds the largest among three numbers.</w:t>
      </w:r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  <w:shd w:val="clear" w:color="auto" w:fill="FFFFFF"/>
        </w:rPr>
        <w:t>5) Develop a flowchart for a program that calculates the factorial of a given number using a loop.</w:t>
      </w:r>
      <w:r>
        <w:rPr>
          <w:rFonts w:ascii="Roboto" w:hAnsi="Roboto"/>
          <w:color w:val="000000"/>
          <w:spacing w:val="2"/>
        </w:rPr>
        <w:br/>
      </w:r>
      <w:r>
        <w:rPr>
          <w:rFonts w:ascii="Roboto" w:hAnsi="Roboto"/>
          <w:color w:val="000000"/>
          <w:spacing w:val="2"/>
          <w:shd w:val="clear" w:color="auto" w:fill="FFFFFF"/>
        </w:rPr>
        <w:t>6) Illustrate a flowchart for a program that reads a list of numbers and finds the average.</w:t>
      </w:r>
    </w:p>
    <w:sectPr w:rsidR="005B1FD7" w:rsidSect="00E71D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C5"/>
    <w:rsid w:val="001303C5"/>
    <w:rsid w:val="005B1FD7"/>
    <w:rsid w:val="008A56A6"/>
    <w:rsid w:val="00E7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0C31"/>
  <w15:chartTrackingRefBased/>
  <w15:docId w15:val="{9D6BA049-10E6-4347-BD16-BE0E2814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Aafif Moinul Rakin</dc:creator>
  <cp:keywords/>
  <dc:description/>
  <cp:lastModifiedBy>Aafif Moinul Rakin</cp:lastModifiedBy>
  <cp:revision>3</cp:revision>
  <dcterms:created xsi:type="dcterms:W3CDTF">2024-11-06T12:49:00Z</dcterms:created>
  <dcterms:modified xsi:type="dcterms:W3CDTF">2024-11-06T12:49:00Z</dcterms:modified>
</cp:coreProperties>
</file>