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64B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Fundação Indaiatubana de Educação e Cultura</w:t>
      </w: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Pr="00612C49" w:rsidRDefault="0002139F" w:rsidP="0002139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C49">
        <w:rPr>
          <w:rFonts w:ascii="Times New Roman" w:hAnsi="Times New Roman" w:cs="Times New Roman"/>
          <w:sz w:val="24"/>
          <w:szCs w:val="24"/>
        </w:rPr>
        <w:t>Fillipe Martins</w:t>
      </w:r>
    </w:p>
    <w:p w:rsidR="0002139F" w:rsidRPr="00612C49" w:rsidRDefault="0002139F" w:rsidP="0002139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C49">
        <w:rPr>
          <w:rFonts w:ascii="Times New Roman" w:hAnsi="Times New Roman" w:cs="Times New Roman"/>
          <w:sz w:val="24"/>
          <w:szCs w:val="24"/>
        </w:rPr>
        <w:t>Lucas de Almeida</w:t>
      </w:r>
    </w:p>
    <w:p w:rsidR="0002139F" w:rsidRPr="00612C49" w:rsidRDefault="0002139F" w:rsidP="0002139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C49">
        <w:rPr>
          <w:rFonts w:ascii="Times New Roman" w:hAnsi="Times New Roman" w:cs="Times New Roman"/>
          <w:sz w:val="24"/>
          <w:szCs w:val="24"/>
        </w:rPr>
        <w:t>Renan Pereira</w:t>
      </w: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139F">
        <w:rPr>
          <w:rFonts w:ascii="Times New Roman" w:hAnsi="Times New Roman" w:cs="Times New Roman"/>
          <w:b/>
          <w:sz w:val="28"/>
          <w:szCs w:val="28"/>
        </w:rPr>
        <w:t>Projeto Cantina</w:t>
      </w: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612C4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Indaiatuba</w:t>
      </w:r>
    </w:p>
    <w:p w:rsidR="0002139F" w:rsidRDefault="00612C49" w:rsidP="0002139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Junho de </w:t>
      </w:r>
      <w:r w:rsidR="0002139F">
        <w:rPr>
          <w:rFonts w:ascii="Times New Roman" w:hAnsi="Times New Roman" w:cs="Times New Roman"/>
          <w:sz w:val="20"/>
          <w:szCs w:val="20"/>
        </w:rPr>
        <w:t>2017</w:t>
      </w: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 </w:t>
      </w: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Pr="00612C49" w:rsidRDefault="0002139F" w:rsidP="0002139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C49">
        <w:rPr>
          <w:rFonts w:ascii="Times New Roman" w:hAnsi="Times New Roman" w:cs="Times New Roman"/>
          <w:sz w:val="24"/>
          <w:szCs w:val="24"/>
        </w:rPr>
        <w:t>Fillipe Martins</w:t>
      </w:r>
    </w:p>
    <w:p w:rsidR="0002139F" w:rsidRPr="00612C49" w:rsidRDefault="0002139F" w:rsidP="0002139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C49">
        <w:rPr>
          <w:rFonts w:ascii="Times New Roman" w:hAnsi="Times New Roman" w:cs="Times New Roman"/>
          <w:sz w:val="24"/>
          <w:szCs w:val="24"/>
        </w:rPr>
        <w:t>Lucas de Almeida</w:t>
      </w:r>
    </w:p>
    <w:p w:rsidR="0002139F" w:rsidRPr="00612C49" w:rsidRDefault="0002139F" w:rsidP="0002139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C49">
        <w:rPr>
          <w:rFonts w:ascii="Times New Roman" w:hAnsi="Times New Roman" w:cs="Times New Roman"/>
          <w:sz w:val="24"/>
          <w:szCs w:val="24"/>
        </w:rPr>
        <w:t>Renan Pereira</w:t>
      </w: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139F">
        <w:rPr>
          <w:rFonts w:ascii="Times New Roman" w:hAnsi="Times New Roman" w:cs="Times New Roman"/>
          <w:b/>
          <w:sz w:val="28"/>
          <w:szCs w:val="28"/>
        </w:rPr>
        <w:t>Projeto Cantina</w:t>
      </w:r>
    </w:p>
    <w:p w:rsidR="0002139F" w:rsidRDefault="00612C49" w:rsidP="0002139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3263265</wp:posOffset>
                </wp:positionH>
                <wp:positionV relativeFrom="paragraph">
                  <wp:posOffset>5716</wp:posOffset>
                </wp:positionV>
                <wp:extent cx="2428875" cy="1066800"/>
                <wp:effectExtent l="0" t="0" r="9525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C49" w:rsidRPr="00612C49" w:rsidRDefault="00612C49" w:rsidP="00612C4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2C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Documentação do trabalho prático desenvolvido na disciplina Linguagem de Programação II sob orientação do professor </w:t>
                            </w:r>
                            <w:proofErr w:type="spellStart"/>
                            <w:r w:rsidRPr="00612C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Fillipe</w:t>
                            </w:r>
                            <w:proofErr w:type="spellEnd"/>
                            <w:r w:rsidRPr="00612C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Silva.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256.95pt;margin-top:.45pt;width:191.2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" fillcolor="white [3201]" stroked="f" strokeweight=".5pt">
                <v:textbox>
                  <w:txbxContent>
                    <w:p w:rsidR="00612C49" w:rsidRPr="00612C49" w:rsidRDefault="00612C49" w:rsidP="00612C49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12C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Documentação do trabalho prático desenvolvido na disciplina Linguagem de Programação II sob orientação do professor </w:t>
                      </w:r>
                      <w:proofErr w:type="spellStart"/>
                      <w:r w:rsidRPr="00612C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Fillipe</w:t>
                      </w:r>
                      <w:proofErr w:type="spellEnd"/>
                      <w:r w:rsidRPr="00612C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Silva.</w:t>
                      </w:r>
                    </w:p>
                  </w:txbxContent>
                </v:textbox>
              </v:shape>
            </w:pict>
          </mc:Fallback>
        </mc:AlternateContent>
      </w: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02139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02139F" w:rsidRDefault="0002139F" w:rsidP="00612C4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Indaiatuba</w:t>
      </w:r>
    </w:p>
    <w:p w:rsidR="0002139F" w:rsidRDefault="00612C49" w:rsidP="0002139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Junho de </w:t>
      </w:r>
      <w:r w:rsidR="0002139F">
        <w:rPr>
          <w:rFonts w:ascii="Times New Roman" w:hAnsi="Times New Roman" w:cs="Times New Roman"/>
          <w:sz w:val="20"/>
          <w:szCs w:val="20"/>
        </w:rPr>
        <w:t>2017</w:t>
      </w:r>
    </w:p>
    <w:p w:rsidR="0002139F" w:rsidRDefault="0002139F" w:rsidP="000213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139F">
        <w:rPr>
          <w:rFonts w:ascii="Times New Roman" w:hAnsi="Times New Roman" w:cs="Times New Roman"/>
          <w:b/>
          <w:sz w:val="28"/>
          <w:szCs w:val="28"/>
        </w:rPr>
        <w:lastRenderedPageBreak/>
        <w:t>Sumário</w:t>
      </w:r>
    </w:p>
    <w:p w:rsidR="0002139F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Introdução .................................................................................................................................. 3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Atores do sistema ....................................................................................................................... 4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Funcionário cantina ........................................................................................................ 4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Cliente comum ............................................................................................................... 5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Cliente funcionário ......................................................................................................... 6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Janelas da aplicação ................................................................................................................... 7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Janela principal .............................................................................................................. 7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Janelas secundárias ........................................................................................................ 8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Controle de débito .............................................................................................. 8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Inserção de produtos ........................................................................................... 9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Relatório de receita do dia ................................................................................ 10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 de dados da aplicação .................................................................................................... 11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Tabelas do banco de dados ........................................................................................... 11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Produto ............................................................................................................. 11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Cliente .............................................................................................................. 12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Dívida ............................................................................................................... 13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Compra ............................................................................................................. 14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Conclusão ................................................................................................................................ 15</w:t>
      </w:r>
    </w:p>
    <w:p w:rsidR="00413C78" w:rsidRDefault="00413C78" w:rsidP="000213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Referências .............................................................................................................................. 16</w:t>
      </w:r>
    </w:p>
    <w:p w:rsidR="0002139F" w:rsidRDefault="000213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2139F" w:rsidRDefault="0002139F" w:rsidP="000213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Introdução</w:t>
      </w:r>
    </w:p>
    <w:p w:rsidR="0002139F" w:rsidRDefault="0002139F" w:rsidP="000213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O projeto idealizado na linguagem de programação C# visa informatizar o atual sistem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a da cantina, uma vez que este não tem um controle informatizado para o seu controle geral, portanto, se torna útil para uma suposta evolução em seu funcionamento.</w:t>
      </w:r>
    </w:p>
    <w:p w:rsidR="0002139F" w:rsidRDefault="0002139F" w:rsidP="000213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139F" w:rsidRDefault="000213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2139F" w:rsidRDefault="0002139F" w:rsidP="000213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Atores do Sistema</w:t>
      </w:r>
    </w:p>
    <w:p w:rsidR="0002139F" w:rsidRDefault="0002139F" w:rsidP="00AD75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possui três atores, isto é, pessoas que interferem com este, sendo eles:</w:t>
      </w:r>
    </w:p>
    <w:p w:rsidR="0002139F" w:rsidRDefault="0002139F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2139F" w:rsidRDefault="00057A81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I. </w:t>
      </w:r>
      <w:r w:rsidR="0002139F">
        <w:rPr>
          <w:rFonts w:ascii="Times New Roman" w:hAnsi="Times New Roman" w:cs="Times New Roman"/>
          <w:b/>
          <w:sz w:val="24"/>
          <w:szCs w:val="24"/>
        </w:rPr>
        <w:t>Funcionário Cantina</w:t>
      </w:r>
    </w:p>
    <w:p w:rsidR="00674E8A" w:rsidRDefault="0002139F" w:rsidP="00AD75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ator é responsável por operar o sistema, sendo que suas ações se resumem a iniciar compra, inserir pedido, s</w:t>
      </w:r>
      <w:r w:rsidR="005A0841" w:rsidRPr="0002139F">
        <w:rPr>
          <w:rFonts w:ascii="Times New Roman" w:hAnsi="Times New Roman" w:cs="Times New Roman"/>
          <w:sz w:val="24"/>
          <w:szCs w:val="24"/>
        </w:rPr>
        <w:t xml:space="preserve">olicitar pagamento, </w:t>
      </w:r>
      <w:r>
        <w:rPr>
          <w:rFonts w:ascii="Times New Roman" w:hAnsi="Times New Roman" w:cs="Times New Roman"/>
          <w:sz w:val="24"/>
          <w:szCs w:val="24"/>
        </w:rPr>
        <w:t>devolver troco e encerrar venda.</w:t>
      </w:r>
    </w:p>
    <w:p w:rsidR="00AD75AE" w:rsidRDefault="00944816" w:rsidP="00AD75AE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675A61B5" wp14:editId="3F9B34C3">
            <wp:extent cx="2628900" cy="17621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84" t="23235" r="48076" b="22353"/>
                    <a:stretch/>
                  </pic:blipFill>
                  <pic:spPr bwMode="auto">
                    <a:xfrm>
                      <a:off x="0" y="0"/>
                      <a:ext cx="26289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AE" w:rsidRPr="00AD75AE" w:rsidRDefault="00AD75AE" w:rsidP="00AD75AE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</w: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Casos de uso do </w:t>
      </w:r>
      <w:r>
        <w:rPr>
          <w:rFonts w:ascii="Times New Roman" w:hAnsi="Times New Roman" w:cs="Times New Roman"/>
          <w:i w:val="0"/>
          <w:color w:val="auto"/>
          <w:sz w:val="20"/>
          <w:szCs w:val="20"/>
        </w:rPr>
        <w:t>ator f</w: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uncionário da cantina </w:t>
      </w:r>
    </w:p>
    <w:p w:rsidR="00AD75AE" w:rsidRPr="00AD75AE" w:rsidRDefault="00AD75AE" w:rsidP="00AD75AE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02139F" w:rsidRDefault="0002139F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2139F" w:rsidRPr="0002139F" w:rsidRDefault="00057A81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II. </w:t>
      </w:r>
      <w:r w:rsidR="0002139F">
        <w:rPr>
          <w:rFonts w:ascii="Times New Roman" w:hAnsi="Times New Roman" w:cs="Times New Roman"/>
          <w:b/>
          <w:sz w:val="24"/>
          <w:szCs w:val="24"/>
        </w:rPr>
        <w:t>Cliente Comum</w:t>
      </w:r>
    </w:p>
    <w:p w:rsidR="00674E8A" w:rsidRDefault="0002139F" w:rsidP="00AD75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</w:t>
      </w:r>
      <w:r w:rsidR="00AD75A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 ator é quem dá o lucro para a “empresa”</w:t>
      </w:r>
      <w:r w:rsidR="00AD75AE">
        <w:rPr>
          <w:rFonts w:ascii="Times New Roman" w:hAnsi="Times New Roman" w:cs="Times New Roman"/>
          <w:sz w:val="24"/>
          <w:szCs w:val="24"/>
        </w:rPr>
        <w:t>, para o sistema, ele é responsável por:</w:t>
      </w:r>
      <w:r>
        <w:rPr>
          <w:rFonts w:ascii="Times New Roman" w:hAnsi="Times New Roman" w:cs="Times New Roman"/>
          <w:sz w:val="24"/>
          <w:szCs w:val="24"/>
        </w:rPr>
        <w:t xml:space="preserve"> escolher itens, p</w:t>
      </w:r>
      <w:r w:rsidR="005A0841" w:rsidRPr="0002139F">
        <w:rPr>
          <w:rFonts w:ascii="Times New Roman" w:hAnsi="Times New Roman" w:cs="Times New Roman"/>
          <w:sz w:val="24"/>
          <w:szCs w:val="24"/>
        </w:rPr>
        <w:t xml:space="preserve">agar a conta e </w:t>
      </w:r>
      <w:r>
        <w:rPr>
          <w:rFonts w:ascii="Times New Roman" w:hAnsi="Times New Roman" w:cs="Times New Roman"/>
          <w:sz w:val="24"/>
          <w:szCs w:val="24"/>
        </w:rPr>
        <w:t>receber o troco.</w:t>
      </w:r>
    </w:p>
    <w:p w:rsidR="00AD75AE" w:rsidRDefault="00944816" w:rsidP="00AD75AE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8C75B10" wp14:editId="6DAFA836">
            <wp:extent cx="1476375" cy="1390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995" t="28235" r="10374" b="28823"/>
                    <a:stretch/>
                  </pic:blipFill>
                  <pic:spPr bwMode="auto">
                    <a:xfrm>
                      <a:off x="0" y="0"/>
                      <a:ext cx="14763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AE" w:rsidRPr="00AD75AE" w:rsidRDefault="00AD75AE" w:rsidP="00AD75AE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</w: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Cas</w:t>
      </w:r>
      <w:r w:rsidR="00944816">
        <w:rPr>
          <w:rFonts w:ascii="Times New Roman" w:hAnsi="Times New Roman" w:cs="Times New Roman"/>
          <w:i w:val="0"/>
          <w:color w:val="auto"/>
          <w:sz w:val="20"/>
          <w:szCs w:val="20"/>
        </w:rPr>
        <w:t>os de uso do ator cliente comum</w:t>
      </w:r>
    </w:p>
    <w:p w:rsidR="00AD75AE" w:rsidRPr="00AD75AE" w:rsidRDefault="00AD75AE" w:rsidP="00AD75AE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Default="00AD75AE" w:rsidP="0002139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A0841" w:rsidRDefault="005A0841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A0841" w:rsidRDefault="005A0841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4816" w:rsidRDefault="00944816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5AE" w:rsidRPr="00AD75AE" w:rsidRDefault="00057A81" w:rsidP="00AD75A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III. </w:t>
      </w:r>
      <w:r w:rsidR="00AD75AE" w:rsidRPr="00AD75AE">
        <w:rPr>
          <w:rFonts w:ascii="Times New Roman" w:hAnsi="Times New Roman" w:cs="Times New Roman"/>
          <w:b/>
          <w:sz w:val="24"/>
          <w:szCs w:val="24"/>
        </w:rPr>
        <w:t>Cliente Funcionário</w:t>
      </w:r>
    </w:p>
    <w:p w:rsidR="00674E8A" w:rsidRPr="0002139F" w:rsidRDefault="00AD75AE" w:rsidP="00AD75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ator é semelhante ao Cliente Comum, porém, o fato de ser funcionário da empresa lhe dá o privilégio de poder pagar sua dívida no fim do mês. Suas ações são: e</w:t>
      </w:r>
      <w:r w:rsidR="005A0841" w:rsidRPr="0002139F">
        <w:rPr>
          <w:rFonts w:ascii="Times New Roman" w:hAnsi="Times New Roman" w:cs="Times New Roman"/>
          <w:sz w:val="24"/>
          <w:szCs w:val="24"/>
        </w:rPr>
        <w:t xml:space="preserve">scolher itens, </w:t>
      </w:r>
      <w:r>
        <w:rPr>
          <w:rFonts w:ascii="Times New Roman" w:hAnsi="Times New Roman" w:cs="Times New Roman"/>
          <w:sz w:val="24"/>
          <w:szCs w:val="24"/>
        </w:rPr>
        <w:t>p</w:t>
      </w:r>
      <w:r w:rsidR="005A0841" w:rsidRPr="0002139F">
        <w:rPr>
          <w:rFonts w:ascii="Times New Roman" w:hAnsi="Times New Roman" w:cs="Times New Roman"/>
          <w:sz w:val="24"/>
          <w:szCs w:val="24"/>
        </w:rPr>
        <w:t xml:space="preserve">agar a conta, </w:t>
      </w:r>
      <w:r>
        <w:rPr>
          <w:rFonts w:ascii="Times New Roman" w:hAnsi="Times New Roman" w:cs="Times New Roman"/>
          <w:sz w:val="24"/>
          <w:szCs w:val="24"/>
        </w:rPr>
        <w:t>r</w:t>
      </w:r>
      <w:r w:rsidR="005A0841" w:rsidRPr="0002139F">
        <w:rPr>
          <w:rFonts w:ascii="Times New Roman" w:hAnsi="Times New Roman" w:cs="Times New Roman"/>
          <w:sz w:val="24"/>
          <w:szCs w:val="24"/>
        </w:rPr>
        <w:t xml:space="preserve">eceber o troco e </w:t>
      </w:r>
      <w:r>
        <w:rPr>
          <w:rFonts w:ascii="Times New Roman" w:hAnsi="Times New Roman" w:cs="Times New Roman"/>
          <w:sz w:val="24"/>
          <w:szCs w:val="24"/>
        </w:rPr>
        <w:t>m</w:t>
      </w:r>
      <w:r w:rsidR="005A0841" w:rsidRPr="0002139F">
        <w:rPr>
          <w:rFonts w:ascii="Times New Roman" w:hAnsi="Times New Roman" w:cs="Times New Roman"/>
          <w:sz w:val="24"/>
          <w:szCs w:val="24"/>
        </w:rPr>
        <w:t>arcar na conta.</w:t>
      </w:r>
    </w:p>
    <w:p w:rsidR="00AD75AE" w:rsidRDefault="00944816" w:rsidP="00AD75AE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832C09D" wp14:editId="45A8C28C">
            <wp:extent cx="1809750" cy="1619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78" t="31765" r="15004" b="18235"/>
                    <a:stretch/>
                  </pic:blipFill>
                  <pic:spPr bwMode="auto">
                    <a:xfrm>
                      <a:off x="0" y="0"/>
                      <a:ext cx="18097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5AE" w:rsidRPr="00AD75AE" w:rsidRDefault="00AD75AE" w:rsidP="00AD75AE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3</w:t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Casos de uso do ator cliente funcionário </w:t>
      </w:r>
    </w:p>
    <w:p w:rsidR="0002139F" w:rsidRPr="00AD75AE" w:rsidRDefault="00AD75AE" w:rsidP="00AD75AE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AD75AE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AD75AE" w:rsidRDefault="00AD75AE" w:rsidP="0002139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D75AE" w:rsidRDefault="00AD75A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2139F" w:rsidRDefault="005A0841" w:rsidP="000213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Janelas</w:t>
      </w:r>
      <w:r w:rsidR="00AD75AE">
        <w:rPr>
          <w:rFonts w:ascii="Times New Roman" w:hAnsi="Times New Roman" w:cs="Times New Roman"/>
          <w:b/>
          <w:sz w:val="28"/>
          <w:szCs w:val="28"/>
        </w:rPr>
        <w:t xml:space="preserve"> da aplicação</w:t>
      </w:r>
    </w:p>
    <w:p w:rsidR="00AD75AE" w:rsidRDefault="00413C78" w:rsidP="005A0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Sistema é composto por quatro</w:t>
      </w:r>
      <w:r w:rsidR="005A0841">
        <w:rPr>
          <w:rFonts w:ascii="Times New Roman" w:hAnsi="Times New Roman" w:cs="Times New Roman"/>
          <w:sz w:val="24"/>
          <w:szCs w:val="24"/>
        </w:rPr>
        <w:t xml:space="preserve"> janelas, sendo a principal usada para o controle de venda, e a</w:t>
      </w:r>
      <w:r>
        <w:rPr>
          <w:rFonts w:ascii="Times New Roman" w:hAnsi="Times New Roman" w:cs="Times New Roman"/>
          <w:sz w:val="24"/>
          <w:szCs w:val="24"/>
        </w:rPr>
        <w:t>s</w:t>
      </w:r>
      <w:r w:rsidR="005A0841">
        <w:rPr>
          <w:rFonts w:ascii="Times New Roman" w:hAnsi="Times New Roman" w:cs="Times New Roman"/>
          <w:sz w:val="24"/>
          <w:szCs w:val="24"/>
        </w:rPr>
        <w:t xml:space="preserve"> secundária</w:t>
      </w:r>
      <w:r>
        <w:rPr>
          <w:rFonts w:ascii="Times New Roman" w:hAnsi="Times New Roman" w:cs="Times New Roman"/>
          <w:sz w:val="24"/>
          <w:szCs w:val="24"/>
        </w:rPr>
        <w:t>s</w:t>
      </w:r>
      <w:r w:rsidR="005A0841">
        <w:rPr>
          <w:rFonts w:ascii="Times New Roman" w:hAnsi="Times New Roman" w:cs="Times New Roman"/>
          <w:sz w:val="24"/>
          <w:szCs w:val="24"/>
        </w:rPr>
        <w:t xml:space="preserve"> para a consulta do débito pendente do cliente funcionário ou cadastramento do mesmo caso este ainda não o seja</w:t>
      </w:r>
      <w:r>
        <w:rPr>
          <w:rFonts w:ascii="Times New Roman" w:hAnsi="Times New Roman" w:cs="Times New Roman"/>
          <w:sz w:val="24"/>
          <w:szCs w:val="24"/>
        </w:rPr>
        <w:t>, adicionar novos produtos ao banco de dados e consultar a receita diária</w:t>
      </w:r>
      <w:r w:rsidR="005A0841">
        <w:rPr>
          <w:rFonts w:ascii="Times New Roman" w:hAnsi="Times New Roman" w:cs="Times New Roman"/>
          <w:sz w:val="24"/>
          <w:szCs w:val="24"/>
        </w:rPr>
        <w:t>.</w:t>
      </w:r>
    </w:p>
    <w:p w:rsidR="005A0841" w:rsidRDefault="005A0841" w:rsidP="005A0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841" w:rsidRDefault="005A0841" w:rsidP="005A084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A0841">
        <w:rPr>
          <w:rFonts w:ascii="Times New Roman" w:hAnsi="Times New Roman" w:cs="Times New Roman"/>
          <w:b/>
          <w:sz w:val="24"/>
          <w:szCs w:val="24"/>
        </w:rPr>
        <w:t>Janela principal</w:t>
      </w:r>
    </w:p>
    <w:p w:rsidR="005A0841" w:rsidRPr="005A0841" w:rsidRDefault="005A0841" w:rsidP="005A0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É composta por campos para inserir código do produto, sua quantidade e para mo</w:t>
      </w:r>
      <w:r w:rsidR="00612C49">
        <w:rPr>
          <w:rFonts w:ascii="Times New Roman" w:hAnsi="Times New Roman" w:cs="Times New Roman"/>
          <w:sz w:val="24"/>
          <w:szCs w:val="24"/>
        </w:rPr>
        <w:t>strar uma prévia da nota fiscal;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0841">
        <w:rPr>
          <w:rFonts w:ascii="Times New Roman" w:hAnsi="Times New Roman" w:cs="Times New Roman"/>
          <w:i/>
          <w:sz w:val="24"/>
          <w:szCs w:val="24"/>
        </w:rPr>
        <w:t>labels</w:t>
      </w:r>
      <w:r>
        <w:rPr>
          <w:rFonts w:ascii="Times New Roman" w:hAnsi="Times New Roman" w:cs="Times New Roman"/>
          <w:sz w:val="24"/>
          <w:szCs w:val="24"/>
        </w:rPr>
        <w:t xml:space="preserve"> para definir os rótulos e re</w:t>
      </w:r>
      <w:r w:rsidR="00612C49">
        <w:rPr>
          <w:rFonts w:ascii="Times New Roman" w:hAnsi="Times New Roman" w:cs="Times New Roman"/>
          <w:sz w:val="24"/>
          <w:szCs w:val="24"/>
        </w:rPr>
        <w:t>ceber nome e preço dos produtos;</w:t>
      </w:r>
      <w:r>
        <w:rPr>
          <w:rFonts w:ascii="Times New Roman" w:hAnsi="Times New Roman" w:cs="Times New Roman"/>
          <w:sz w:val="24"/>
          <w:szCs w:val="24"/>
        </w:rPr>
        <w:t xml:space="preserve"> e, botões para confirmar produto,</w:t>
      </w:r>
      <w:r w:rsidR="00612C49">
        <w:rPr>
          <w:rFonts w:ascii="Times New Roman" w:hAnsi="Times New Roman" w:cs="Times New Roman"/>
          <w:sz w:val="24"/>
          <w:szCs w:val="24"/>
        </w:rPr>
        <w:t xml:space="preserve"> inserir novos produtos ao banco de dados, mostrar relatório diário de venda,</w:t>
      </w:r>
      <w:r>
        <w:rPr>
          <w:rFonts w:ascii="Times New Roman" w:hAnsi="Times New Roman" w:cs="Times New Roman"/>
          <w:sz w:val="24"/>
          <w:szCs w:val="24"/>
        </w:rPr>
        <w:t xml:space="preserve"> marcar a conta e finalizar compra. </w:t>
      </w:r>
    </w:p>
    <w:p w:rsidR="005A0841" w:rsidRDefault="00612C49" w:rsidP="005A0841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16A8AC64" wp14:editId="0429ECCD">
            <wp:extent cx="5760085" cy="3067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94"/>
                    <a:stretch/>
                  </pic:blipFill>
                  <pic:spPr bwMode="auto">
                    <a:xfrm>
                      <a:off x="0" y="0"/>
                      <a:ext cx="576008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841" w:rsidRPr="005A0841" w:rsidRDefault="005A0841" w:rsidP="005A0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4</w:t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Interface da janela principal </w:t>
      </w:r>
    </w:p>
    <w:p w:rsidR="005A0841" w:rsidRPr="005A0841" w:rsidRDefault="005A0841" w:rsidP="005A0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5A0841" w:rsidRDefault="005A0841" w:rsidP="005A0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841" w:rsidRDefault="005A08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A0841" w:rsidRDefault="005A0841" w:rsidP="005A084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A0841">
        <w:rPr>
          <w:rFonts w:ascii="Times New Roman" w:hAnsi="Times New Roman" w:cs="Times New Roman"/>
          <w:b/>
          <w:sz w:val="24"/>
          <w:szCs w:val="24"/>
        </w:rPr>
        <w:t>Janela</w:t>
      </w:r>
      <w:r w:rsidR="00612C49">
        <w:rPr>
          <w:rFonts w:ascii="Times New Roman" w:hAnsi="Times New Roman" w:cs="Times New Roman"/>
          <w:b/>
          <w:sz w:val="24"/>
          <w:szCs w:val="24"/>
        </w:rPr>
        <w:t>s</w:t>
      </w:r>
      <w:r w:rsidRPr="005A0841">
        <w:rPr>
          <w:rFonts w:ascii="Times New Roman" w:hAnsi="Times New Roman" w:cs="Times New Roman"/>
          <w:b/>
          <w:sz w:val="24"/>
          <w:szCs w:val="24"/>
        </w:rPr>
        <w:t xml:space="preserve"> secundária</w:t>
      </w:r>
      <w:r w:rsidR="00612C49">
        <w:rPr>
          <w:rFonts w:ascii="Times New Roman" w:hAnsi="Times New Roman" w:cs="Times New Roman"/>
          <w:b/>
          <w:sz w:val="24"/>
          <w:szCs w:val="24"/>
        </w:rPr>
        <w:t>s</w:t>
      </w:r>
    </w:p>
    <w:p w:rsidR="00612C49" w:rsidRPr="00612C49" w:rsidRDefault="00612C49" w:rsidP="0094481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I.  Controle de débito</w:t>
      </w:r>
      <w:r w:rsidR="0083352B">
        <w:rPr>
          <w:rFonts w:ascii="Times New Roman" w:hAnsi="Times New Roman" w:cs="Times New Roman"/>
          <w:b/>
          <w:sz w:val="24"/>
          <w:szCs w:val="24"/>
        </w:rPr>
        <w:t xml:space="preserve"> (Conta do Usuário)</w:t>
      </w:r>
    </w:p>
    <w:p w:rsidR="005A0841" w:rsidRDefault="005A0841" w:rsidP="005A0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É composta por </w:t>
      </w:r>
      <w:r w:rsidRPr="005A0841">
        <w:rPr>
          <w:rFonts w:ascii="Times New Roman" w:hAnsi="Times New Roman" w:cs="Times New Roman"/>
          <w:i/>
          <w:sz w:val="24"/>
          <w:szCs w:val="24"/>
        </w:rPr>
        <w:t>label</w:t>
      </w:r>
      <w:r>
        <w:rPr>
          <w:rFonts w:ascii="Times New Roman" w:hAnsi="Times New Roman" w:cs="Times New Roman"/>
          <w:sz w:val="24"/>
          <w:szCs w:val="24"/>
        </w:rPr>
        <w:t xml:space="preserve"> para rotulá-la, logo da empresa, campo para inserir o código do cliente e botões para buscar o funcionário, pagar a dívida, encerrar o resumo e sair (fecha a janela).</w:t>
      </w:r>
    </w:p>
    <w:p w:rsidR="0083352B" w:rsidRDefault="0083352B" w:rsidP="005A0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Nela o operador insere o número do cliente, caso este não possua uma conta ela é criada na hora e já é feita uma inserção no banco de dados a dívida do usuário com relação a primeira compra, caso este já possua uma conta a dívida anterior é somada com o valor da última compra e mostrada em tela.</w:t>
      </w:r>
    </w:p>
    <w:p w:rsidR="0083352B" w:rsidRPr="005A0841" w:rsidRDefault="0083352B" w:rsidP="005A0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Caso o cliente pague a conta, o operador fará isso no sistema que atualizará o banco de dados, definindo o campo “dívida Pendente” igual a 0.</w:t>
      </w:r>
    </w:p>
    <w:p w:rsidR="005A0841" w:rsidRDefault="00612C49" w:rsidP="005A0841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139967B" wp14:editId="1848A378">
            <wp:extent cx="1819275" cy="19113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229" t="17255" r="34186" b="23726"/>
                    <a:stretch/>
                  </pic:blipFill>
                  <pic:spPr bwMode="auto">
                    <a:xfrm>
                      <a:off x="0" y="0"/>
                      <a:ext cx="1819275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841" w:rsidRPr="005A0841" w:rsidRDefault="005A0841" w:rsidP="005A0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5</w:t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Interface da janela </w:t>
      </w:r>
      <w:r w:rsidR="00612C49">
        <w:rPr>
          <w:rFonts w:ascii="Times New Roman" w:hAnsi="Times New Roman" w:cs="Times New Roman"/>
          <w:i w:val="0"/>
          <w:color w:val="auto"/>
          <w:sz w:val="20"/>
          <w:szCs w:val="20"/>
        </w:rPr>
        <w:t>de contabilização da dívida do usuário</w:t>
      </w: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</w:p>
    <w:p w:rsidR="005A0841" w:rsidRPr="005A0841" w:rsidRDefault="005A0841" w:rsidP="005A0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5A0841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4916C1" w:rsidRDefault="004916C1" w:rsidP="00612C49">
      <w:pPr>
        <w:pStyle w:val="Legenda"/>
        <w:rPr>
          <w:rFonts w:ascii="Times New Roman" w:hAnsi="Times New Roman" w:cs="Times New Roman"/>
          <w:i w:val="0"/>
          <w:sz w:val="24"/>
          <w:szCs w:val="24"/>
        </w:rPr>
      </w:pPr>
    </w:p>
    <w:p w:rsidR="004916C1" w:rsidRDefault="004916C1">
      <w:pPr>
        <w:rPr>
          <w:rFonts w:ascii="Times New Roman" w:hAnsi="Times New Roman" w:cs="Times New Roman"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612C49" w:rsidRDefault="00612C49" w:rsidP="00944816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3352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II. </w:t>
      </w:r>
      <w:r w:rsidR="0083352B" w:rsidRPr="0083352B">
        <w:rPr>
          <w:rFonts w:ascii="Times New Roman" w:hAnsi="Times New Roman" w:cs="Times New Roman"/>
          <w:b/>
          <w:sz w:val="24"/>
          <w:szCs w:val="24"/>
        </w:rPr>
        <w:t>Inserção de produtos</w:t>
      </w:r>
    </w:p>
    <w:p w:rsidR="004916C1" w:rsidRDefault="004916C1" w:rsidP="00057A8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É composta por </w:t>
      </w:r>
      <w:proofErr w:type="spellStart"/>
      <w:r w:rsidRPr="004916C1">
        <w:rPr>
          <w:rFonts w:ascii="Times New Roman" w:hAnsi="Times New Roman" w:cs="Times New Roman"/>
          <w:i/>
          <w:sz w:val="24"/>
          <w:szCs w:val="24"/>
        </w:rPr>
        <w:t>labels</w:t>
      </w:r>
      <w:proofErr w:type="spellEnd"/>
      <w:r w:rsidR="008112D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57A81">
        <w:rPr>
          <w:rFonts w:ascii="Times New Roman" w:hAnsi="Times New Roman" w:cs="Times New Roman"/>
          <w:sz w:val="24"/>
          <w:szCs w:val="24"/>
        </w:rPr>
        <w:t xml:space="preserve">que identificam a janela e os campos a serem preenchidos, estes por sua vez recebem os valores que serão adicionados ao banco de dados ao ser clicado o botão “confirmar produto”. O botão “cancelar limpa os campos preenchidos” e o botão sair (X) fecha o </w:t>
      </w:r>
      <w:r w:rsidR="00057A81" w:rsidRPr="00057A81">
        <w:rPr>
          <w:rFonts w:ascii="Times New Roman" w:hAnsi="Times New Roman" w:cs="Times New Roman"/>
          <w:i/>
          <w:sz w:val="24"/>
          <w:szCs w:val="24"/>
        </w:rPr>
        <w:t>form</w:t>
      </w:r>
      <w:r w:rsidR="00057A81">
        <w:rPr>
          <w:rFonts w:ascii="Times New Roman" w:hAnsi="Times New Roman" w:cs="Times New Roman"/>
          <w:i/>
          <w:sz w:val="24"/>
          <w:szCs w:val="24"/>
        </w:rPr>
        <w:t>.</w:t>
      </w:r>
    </w:p>
    <w:p w:rsidR="00057A81" w:rsidRPr="00057A81" w:rsidRDefault="00057A81" w:rsidP="00057A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Caso algum dos campos esteja com a sintaxe de preenchimento errada, uma mensagem de erro é mostrada, sendo assim o programa continua rodando sem explodir.</w:t>
      </w:r>
    </w:p>
    <w:p w:rsidR="0083352B" w:rsidRDefault="0083352B" w:rsidP="0083352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C7BFEE2" wp14:editId="1BEE085C">
            <wp:extent cx="1527450" cy="1828222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612" t="19185" r="36856" b="24332"/>
                    <a:stretch/>
                  </pic:blipFill>
                  <pic:spPr bwMode="auto">
                    <a:xfrm>
                      <a:off x="0" y="0"/>
                      <a:ext cx="1528269" cy="18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52B" w:rsidRPr="0083352B" w:rsidRDefault="0083352B" w:rsidP="0083352B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6</w:t>
      </w: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0"/>
          <w:szCs w:val="20"/>
        </w:rPr>
        <w:t>–</w:t>
      </w: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interface da </w:t>
      </w: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anela de inserção de produtos </w:t>
      </w:r>
    </w:p>
    <w:p w:rsidR="0083352B" w:rsidRDefault="0083352B" w:rsidP="0083352B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3352B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8112DD" w:rsidRDefault="008112DD" w:rsidP="008112DD"/>
    <w:p w:rsidR="008112DD" w:rsidRDefault="008112DD">
      <w:r>
        <w:br w:type="page"/>
      </w:r>
    </w:p>
    <w:p w:rsidR="008112DD" w:rsidRDefault="008112DD" w:rsidP="00944816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4D156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III. </w:t>
      </w:r>
      <w:r w:rsidR="004D1568" w:rsidRPr="004D1568">
        <w:rPr>
          <w:rFonts w:ascii="Times New Roman" w:hAnsi="Times New Roman" w:cs="Times New Roman"/>
          <w:b/>
          <w:sz w:val="24"/>
          <w:szCs w:val="24"/>
        </w:rPr>
        <w:t>Relatório de receita do dia</w:t>
      </w:r>
    </w:p>
    <w:p w:rsidR="00057A81" w:rsidRPr="00057A81" w:rsidRDefault="00057A81" w:rsidP="00057A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Simples porém útil, este pequeno </w:t>
      </w:r>
      <w:proofErr w:type="spellStart"/>
      <w:r w:rsidRPr="00057A81">
        <w:rPr>
          <w:rFonts w:ascii="Times New Roman" w:hAnsi="Times New Roman" w:cs="Times New Roman"/>
          <w:i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é responsável por fazer uma consulta no banco de dados e retornar o lucro diário até o presente momento e possui um botão sair (X) para encerrá-lo após a consulta.</w:t>
      </w:r>
    </w:p>
    <w:p w:rsidR="004D1568" w:rsidRDefault="008112DD" w:rsidP="004D156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CF6FE59" wp14:editId="6A8867DC">
            <wp:extent cx="1063625" cy="1070118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754" t="30788" r="40766" b="36142"/>
                    <a:stretch/>
                  </pic:blipFill>
                  <pic:spPr bwMode="auto">
                    <a:xfrm>
                      <a:off x="0" y="0"/>
                      <a:ext cx="1064467" cy="107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68" w:rsidRPr="004D1568" w:rsidRDefault="004D1568" w:rsidP="004D1568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4D1568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4D1568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4D1568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4D1568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7</w:t>
      </w:r>
      <w:r w:rsidRPr="004D1568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4D1568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Interface da janela do relatório da receita diária </w:t>
      </w:r>
    </w:p>
    <w:p w:rsidR="008112DD" w:rsidRDefault="004D1568" w:rsidP="004D1568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4D1568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3B051C" w:rsidRDefault="003B051C" w:rsidP="003B051C"/>
    <w:p w:rsidR="003B051C" w:rsidRDefault="003B051C">
      <w:r>
        <w:br w:type="page"/>
      </w:r>
    </w:p>
    <w:p w:rsidR="003B051C" w:rsidRDefault="003B051C" w:rsidP="003B0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051C">
        <w:rPr>
          <w:rFonts w:ascii="Times New Roman" w:hAnsi="Times New Roman" w:cs="Times New Roman"/>
          <w:b/>
          <w:sz w:val="28"/>
          <w:szCs w:val="28"/>
        </w:rPr>
        <w:lastRenderedPageBreak/>
        <w:t>Banco de dados da aplicação</w:t>
      </w:r>
    </w:p>
    <w:p w:rsidR="00412E29" w:rsidRDefault="003B051C" w:rsidP="003B05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banco de dados é uma parte oculta </w:t>
      </w:r>
      <w:r w:rsidR="00412E2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isto é, não visível ao operador de caixa ou ao cliente</w:t>
      </w:r>
      <w:r w:rsidR="00412E2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da aplicação</w:t>
      </w:r>
      <w:r w:rsidR="00412E29">
        <w:rPr>
          <w:rFonts w:ascii="Times New Roman" w:hAnsi="Times New Roman" w:cs="Times New Roman"/>
          <w:sz w:val="24"/>
          <w:szCs w:val="24"/>
        </w:rPr>
        <w:t>, porém, sem este o software seria muito mais obsoleto, uma vez que os produtos disponíveis deveriam ser inseridos em arquivos de texto, que são mais suscetíveis à erros.</w:t>
      </w:r>
    </w:p>
    <w:p w:rsidR="00412E29" w:rsidRDefault="00412E29" w:rsidP="00412E29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86B6818" wp14:editId="3B853A1C">
            <wp:extent cx="3210983" cy="70485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166" t="19705" r="58494" b="72354"/>
                    <a:stretch/>
                  </pic:blipFill>
                  <pic:spPr bwMode="auto">
                    <a:xfrm>
                      <a:off x="0" y="0"/>
                      <a:ext cx="3235496" cy="71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B4" w:rsidRPr="001353B4" w:rsidRDefault="00412E29" w:rsidP="00412E29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8</w:t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Sintaxe básica para a criação do banco a ser usado e selecioná-lo para a criação de tabela</w:t>
      </w:r>
      <w:r w:rsidR="001353B4">
        <w:rPr>
          <w:rFonts w:ascii="Times New Roman" w:hAnsi="Times New Roman" w:cs="Times New Roman"/>
          <w:i w:val="0"/>
          <w:color w:val="auto"/>
          <w:sz w:val="20"/>
          <w:szCs w:val="20"/>
        </w:rPr>
        <w:t>s</w:t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e consultas posteriores </w:t>
      </w:r>
    </w:p>
    <w:p w:rsidR="00412E29" w:rsidRPr="001353B4" w:rsidRDefault="00412E29" w:rsidP="00412E29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412E29" w:rsidRDefault="00412E29" w:rsidP="003B051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Tabelas do Banco</w:t>
      </w:r>
    </w:p>
    <w:p w:rsidR="00412E29" w:rsidRDefault="00412E29" w:rsidP="003B05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São as estruturas dentro do banco que armazenam os dados relativos às suas respectivas funções, isto é, a tabela de produtos, por exemplo, vai armazenar o código, descrição, preço e imagem deste.</w:t>
      </w:r>
    </w:p>
    <w:p w:rsidR="003B051C" w:rsidRDefault="00412E29" w:rsidP="003B051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1353B4" w:rsidRPr="001353B4">
        <w:rPr>
          <w:rFonts w:ascii="Times New Roman" w:hAnsi="Times New Roman" w:cs="Times New Roman"/>
          <w:b/>
          <w:sz w:val="24"/>
          <w:szCs w:val="24"/>
        </w:rPr>
        <w:t>I. Produto</w:t>
      </w:r>
    </w:p>
    <w:p w:rsidR="001353B4" w:rsidRDefault="001353B4" w:rsidP="003B05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Já dito anteriormente, esta tabela armazena os dados relacionado ao produto.</w:t>
      </w:r>
    </w:p>
    <w:p w:rsidR="001353B4" w:rsidRDefault="001353B4" w:rsidP="001353B4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66453A05" wp14:editId="08CFC971">
            <wp:extent cx="4779010" cy="111431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76" t="26765" r="48738" b="60882"/>
                    <a:stretch/>
                  </pic:blipFill>
                  <pic:spPr bwMode="auto">
                    <a:xfrm>
                      <a:off x="0" y="0"/>
                      <a:ext cx="4789781" cy="111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B4" w:rsidRPr="001353B4" w:rsidRDefault="001353B4" w:rsidP="001353B4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9</w:t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Sintaxe para a criação da tabela </w:t>
      </w:r>
      <w:r>
        <w:rPr>
          <w:rFonts w:ascii="Times New Roman" w:hAnsi="Times New Roman" w:cs="Times New Roman"/>
          <w:i w:val="0"/>
          <w:color w:val="auto"/>
          <w:sz w:val="20"/>
          <w:szCs w:val="20"/>
        </w:rPr>
        <w:t>produto</w:t>
      </w:r>
    </w:p>
    <w:p w:rsidR="001353B4" w:rsidRDefault="001353B4" w:rsidP="001353B4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1353B4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1353B4" w:rsidRDefault="001353B4" w:rsidP="001353B4"/>
    <w:p w:rsidR="001353B4" w:rsidRDefault="001353B4">
      <w:r>
        <w:br w:type="page"/>
      </w:r>
    </w:p>
    <w:p w:rsidR="001353B4" w:rsidRDefault="001353B4" w:rsidP="001353B4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1353B4">
        <w:rPr>
          <w:rFonts w:ascii="Times New Roman" w:hAnsi="Times New Roman" w:cs="Times New Roman"/>
          <w:b/>
          <w:sz w:val="24"/>
          <w:szCs w:val="24"/>
        </w:rPr>
        <w:lastRenderedPageBreak/>
        <w:t>II. Cliente</w:t>
      </w:r>
    </w:p>
    <w:p w:rsidR="001353B4" w:rsidRDefault="001353B4" w:rsidP="001353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Armazena os atributos primordiais (código, nome, cargo, telefone e dívida pendente) para a criação da conta do cliente e um possível contato, caso necessário.</w:t>
      </w:r>
    </w:p>
    <w:p w:rsidR="001353B4" w:rsidRDefault="001353B4" w:rsidP="001353B4">
      <w:pPr>
        <w:keepNext/>
        <w:spacing w:line="360" w:lineRule="auto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49DAAB72" wp14:editId="64F01FEF">
            <wp:extent cx="4257463" cy="107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32" t="38823" r="49234" b="47941"/>
                    <a:stretch/>
                  </pic:blipFill>
                  <pic:spPr bwMode="auto">
                    <a:xfrm>
                      <a:off x="0" y="0"/>
                      <a:ext cx="4265855" cy="107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13D" w:rsidRPr="0005613D" w:rsidRDefault="001353B4" w:rsidP="0005613D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10</w:t>
      </w:r>
      <w:r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Sintaxe para a criação da tabela produto</w:t>
      </w:r>
      <w:r w:rsidR="0005613D"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</w:p>
    <w:p w:rsidR="0005613D" w:rsidRDefault="0005613D" w:rsidP="0005613D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05613D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05613D" w:rsidRDefault="0005613D" w:rsidP="0005613D"/>
    <w:p w:rsidR="0005613D" w:rsidRDefault="0005613D">
      <w:r>
        <w:br w:type="page"/>
      </w:r>
    </w:p>
    <w:p w:rsidR="0005613D" w:rsidRDefault="0005613D" w:rsidP="0005613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lastRenderedPageBreak/>
        <w:tab/>
      </w:r>
      <w:r w:rsidRPr="0005613D">
        <w:rPr>
          <w:rFonts w:ascii="Times New Roman" w:hAnsi="Times New Roman" w:cs="Times New Roman"/>
          <w:b/>
          <w:sz w:val="24"/>
          <w:szCs w:val="24"/>
        </w:rPr>
        <w:t>III. Dívida</w:t>
      </w:r>
    </w:p>
    <w:p w:rsidR="0005613D" w:rsidRDefault="0005613D" w:rsidP="000561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841">
        <w:rPr>
          <w:rFonts w:ascii="Times New Roman" w:hAnsi="Times New Roman" w:cs="Times New Roman"/>
          <w:sz w:val="24"/>
          <w:szCs w:val="24"/>
        </w:rPr>
        <w:t>Tabela que “amarra” o cliente à sua dívida pendente.</w:t>
      </w:r>
    </w:p>
    <w:p w:rsidR="00ED2841" w:rsidRDefault="00ED2841" w:rsidP="00ED2841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470E42E" wp14:editId="39EE8C8E">
            <wp:extent cx="4821414" cy="7524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97" t="52941" r="49895" b="39117"/>
                    <a:stretch/>
                  </pic:blipFill>
                  <pic:spPr bwMode="auto">
                    <a:xfrm>
                      <a:off x="0" y="0"/>
                      <a:ext cx="4829772" cy="75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41" w:rsidRPr="00ED2841" w:rsidRDefault="00ED2841" w:rsidP="00ED2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11</w: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</w: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Sintaxe para a criação da tabela </w:t>
      </w:r>
      <w:r>
        <w:rPr>
          <w:rFonts w:ascii="Times New Roman" w:hAnsi="Times New Roman" w:cs="Times New Roman"/>
          <w:i w:val="0"/>
          <w:color w:val="auto"/>
          <w:sz w:val="20"/>
          <w:szCs w:val="20"/>
        </w:rPr>
        <w:t>dívida</w: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</w:p>
    <w:p w:rsidR="00ED2841" w:rsidRDefault="00ED2841" w:rsidP="00ED2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ED2841" w:rsidRDefault="00ED2841" w:rsidP="00ED2841">
      <w:pPr>
        <w:ind w:left="708" w:hanging="708"/>
      </w:pPr>
    </w:p>
    <w:p w:rsidR="00ED2841" w:rsidRDefault="00ED2841">
      <w:r>
        <w:br w:type="page"/>
      </w:r>
    </w:p>
    <w:p w:rsidR="00ED2841" w:rsidRDefault="00ED2841" w:rsidP="00ED2841">
      <w:pPr>
        <w:spacing w:line="360" w:lineRule="auto"/>
        <w:ind w:left="708"/>
        <w:rPr>
          <w:rFonts w:ascii="Times New Roman" w:hAnsi="Times New Roman" w:cs="Times New Roman"/>
          <w:b/>
          <w:sz w:val="24"/>
          <w:szCs w:val="24"/>
        </w:rPr>
      </w:pPr>
      <w:r w:rsidRPr="00ED2841">
        <w:rPr>
          <w:rFonts w:ascii="Times New Roman" w:hAnsi="Times New Roman" w:cs="Times New Roman"/>
          <w:b/>
          <w:sz w:val="24"/>
          <w:szCs w:val="24"/>
        </w:rPr>
        <w:lastRenderedPageBreak/>
        <w:t>IV. Compra</w:t>
      </w:r>
    </w:p>
    <w:p w:rsidR="00ED2841" w:rsidRDefault="00ED2841" w:rsidP="00ED2841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Armazena dados das compras realizadas, isto é, o código, a data e o valor total.</w:t>
      </w:r>
    </w:p>
    <w:p w:rsidR="00ED2841" w:rsidRDefault="00ED2841" w:rsidP="00ED2841">
      <w:pPr>
        <w:keepNext/>
        <w:spacing w:line="360" w:lineRule="auto"/>
        <w:ind w:left="708"/>
        <w:jc w:val="center"/>
      </w:pPr>
      <w:r>
        <w:rPr>
          <w:noProof/>
          <w:lang w:eastAsia="pt-BR"/>
        </w:rPr>
        <w:drawing>
          <wp:inline distT="0" distB="0" distL="0" distR="0" wp14:anchorId="14334365" wp14:editId="0DAD46B9">
            <wp:extent cx="3322166" cy="847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32" t="65588" r="54691" b="23529"/>
                    <a:stretch/>
                  </pic:blipFill>
                  <pic:spPr bwMode="auto">
                    <a:xfrm>
                      <a:off x="0" y="0"/>
                      <a:ext cx="3328464" cy="84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41" w:rsidRPr="00ED2841" w:rsidRDefault="00ED2841" w:rsidP="00ED2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Imagem </w: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Imagem \* ARABIC </w:instrTex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Pr="00ED2841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12</w:t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Sintaxe para a criação da tabela dívida </w:t>
      </w:r>
    </w:p>
    <w:p w:rsidR="00ED2841" w:rsidRPr="00ED2841" w:rsidRDefault="00ED2841" w:rsidP="00ED2841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ED2841">
        <w:rPr>
          <w:rFonts w:ascii="Times New Roman" w:hAnsi="Times New Roman" w:cs="Times New Roman"/>
          <w:i w:val="0"/>
          <w:color w:val="auto"/>
          <w:sz w:val="20"/>
          <w:szCs w:val="20"/>
        </w:rPr>
        <w:t>Fonte: própria</w:t>
      </w:r>
    </w:p>
    <w:p w:rsidR="00ED2841" w:rsidRDefault="00ED2841" w:rsidP="0005613D">
      <w:pPr>
        <w:rPr>
          <w:b/>
        </w:rPr>
      </w:pPr>
    </w:p>
    <w:p w:rsidR="00ED2841" w:rsidRDefault="00ED2841">
      <w:pPr>
        <w:rPr>
          <w:b/>
        </w:rPr>
      </w:pPr>
      <w:r>
        <w:rPr>
          <w:b/>
        </w:rPr>
        <w:br w:type="page"/>
      </w:r>
    </w:p>
    <w:p w:rsidR="0005613D" w:rsidRDefault="00ED2841" w:rsidP="00ED284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Conclusão</w:t>
      </w:r>
    </w:p>
    <w:p w:rsidR="00ED2841" w:rsidRDefault="00ED2841" w:rsidP="00ED2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Ao fim desse projeto espera-se solucionar o problema apresentado na introdução que se dava pelo fato de o sistema da cantina não ser informatizado. Agora, se usado o </w:t>
      </w:r>
      <w:r w:rsidRPr="00ED2841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existe um controle organizado e seguro para o andamento do </w:t>
      </w:r>
      <w:r w:rsidR="007502C1">
        <w:rPr>
          <w:rFonts w:ascii="Times New Roman" w:hAnsi="Times New Roman" w:cs="Times New Roman"/>
          <w:sz w:val="24"/>
          <w:szCs w:val="24"/>
        </w:rPr>
        <w:t>negócio.</w:t>
      </w:r>
    </w:p>
    <w:p w:rsidR="007502C1" w:rsidRDefault="007502C1" w:rsidP="00ED28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02C1" w:rsidRDefault="007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02C1" w:rsidRDefault="007502C1" w:rsidP="007502C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2C1">
        <w:rPr>
          <w:rFonts w:ascii="Times New Roman" w:hAnsi="Times New Roman" w:cs="Times New Roman"/>
          <w:b/>
          <w:sz w:val="28"/>
          <w:szCs w:val="28"/>
        </w:rPr>
        <w:lastRenderedPageBreak/>
        <w:t>Referências</w:t>
      </w:r>
    </w:p>
    <w:p w:rsidR="00BE5A31" w:rsidRPr="00BE5A31" w:rsidRDefault="007502C1" w:rsidP="007502C1">
      <w:pPr>
        <w:spacing w:line="360" w:lineRule="auto"/>
        <w:jc w:val="both"/>
        <w:rPr>
          <w:rStyle w:val="reference"/>
          <w:rFonts w:ascii="Times New Roman" w:hAnsi="Times New Roman" w:cs="Times New Roman"/>
          <w:sz w:val="24"/>
          <w:szCs w:val="24"/>
        </w:rPr>
      </w:pPr>
      <w:r w:rsidRPr="00BE5A31">
        <w:rPr>
          <w:rStyle w:val="reference"/>
          <w:rFonts w:ascii="Times New Roman" w:hAnsi="Times New Roman" w:cs="Times New Roman"/>
          <w:sz w:val="24"/>
          <w:szCs w:val="24"/>
        </w:rPr>
        <w:t>MACORATTI. </w:t>
      </w:r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C# -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crud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básico no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sqlite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com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vs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2015</w:t>
      </w:r>
      <w:r w:rsidRPr="00BE5A31">
        <w:rPr>
          <w:rStyle w:val="reference"/>
          <w:rFonts w:ascii="Times New Roman" w:hAnsi="Times New Roman" w:cs="Times New Roman"/>
          <w:sz w:val="24"/>
          <w:szCs w:val="24"/>
        </w:rPr>
        <w:t>. Disponível em: &lt;http://www.macoratti.net/16/10/c_csqlite1.htm&gt;. Acesso em: 19 jun. 2017.</w:t>
      </w:r>
    </w:p>
    <w:p w:rsidR="00BE5A31" w:rsidRPr="00BE5A31" w:rsidRDefault="007502C1" w:rsidP="007502C1">
      <w:pPr>
        <w:spacing w:line="360" w:lineRule="auto"/>
        <w:jc w:val="both"/>
        <w:rPr>
          <w:rStyle w:val="reference"/>
          <w:rFonts w:ascii="Times New Roman" w:hAnsi="Times New Roman" w:cs="Times New Roman"/>
          <w:sz w:val="24"/>
          <w:szCs w:val="24"/>
        </w:rPr>
      </w:pPr>
      <w:r w:rsidRPr="00BE5A31">
        <w:rPr>
          <w:rStyle w:val="reference"/>
          <w:rFonts w:ascii="Times New Roman" w:hAnsi="Times New Roman" w:cs="Times New Roman"/>
          <w:sz w:val="24"/>
          <w:szCs w:val="24"/>
        </w:rPr>
        <w:t>MICROSOFT DEVELOPER NETWORK. </w:t>
      </w:r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Como distinguir entre cliques e cliques duplos</w:t>
      </w:r>
      <w:r w:rsidRPr="00BE5A31">
        <w:rPr>
          <w:rStyle w:val="reference"/>
          <w:rFonts w:ascii="Times New Roman" w:hAnsi="Times New Roman" w:cs="Times New Roman"/>
          <w:sz w:val="24"/>
          <w:szCs w:val="24"/>
        </w:rPr>
        <w:t>. Disponível em: &lt;https://msdn.microsoft.com/pt-br/library/ms171543(v=vs.110).aspx&gt;. Acesso em: 22 jun. 2017.</w:t>
      </w:r>
    </w:p>
    <w:p w:rsidR="00BE5A31" w:rsidRPr="00BE5A31" w:rsidRDefault="007502C1" w:rsidP="007502C1">
      <w:pPr>
        <w:spacing w:line="360" w:lineRule="auto"/>
        <w:jc w:val="both"/>
        <w:rPr>
          <w:rStyle w:val="reference"/>
          <w:rFonts w:ascii="Times New Roman" w:hAnsi="Times New Roman" w:cs="Times New Roman"/>
          <w:sz w:val="24"/>
          <w:szCs w:val="24"/>
        </w:rPr>
      </w:pPr>
      <w:r w:rsidRPr="00BE5A31">
        <w:rPr>
          <w:rStyle w:val="reference"/>
          <w:rFonts w:ascii="Times New Roman" w:hAnsi="Times New Roman" w:cs="Times New Roman"/>
          <w:sz w:val="24"/>
          <w:szCs w:val="24"/>
        </w:rPr>
        <w:t>MICROSOFT DEVELOPER NETWORK. 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Joptionpane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do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java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como e usado no c#?</w:t>
      </w:r>
      <w:r w:rsidRPr="00BE5A31">
        <w:rPr>
          <w:rStyle w:val="reference"/>
          <w:rFonts w:ascii="Times New Roman" w:hAnsi="Times New Roman" w:cs="Times New Roman"/>
          <w:sz w:val="24"/>
          <w:szCs w:val="24"/>
        </w:rPr>
        <w:t xml:space="preserve"> Disponível em: &lt;https://social.msdn.microsoft.com/forums/pt-br/cc4dd15a-5c1a-4b11-b533-c20b838b47fb/joptionpane-do-java-como-e-usado-no-c?forum=vscsharppt&gt;. Acesso em: 24 jun. 2017.</w:t>
      </w:r>
    </w:p>
    <w:p w:rsidR="00BE5A31" w:rsidRPr="00BE5A31" w:rsidRDefault="007502C1" w:rsidP="007502C1">
      <w:pPr>
        <w:spacing w:line="360" w:lineRule="auto"/>
        <w:jc w:val="both"/>
        <w:rPr>
          <w:rStyle w:val="reference"/>
          <w:rFonts w:ascii="Times New Roman" w:hAnsi="Times New Roman" w:cs="Times New Roman"/>
          <w:sz w:val="24"/>
          <w:szCs w:val="24"/>
        </w:rPr>
      </w:pPr>
      <w:r w:rsidRPr="00BE5A31">
        <w:rPr>
          <w:rStyle w:val="reference"/>
          <w:rFonts w:ascii="Times New Roman" w:hAnsi="Times New Roman" w:cs="Times New Roman"/>
          <w:sz w:val="24"/>
          <w:szCs w:val="24"/>
        </w:rPr>
        <w:t>SQLITE. 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Sql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features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that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sqlite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does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not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implement</w:t>
      </w:r>
      <w:proofErr w:type="spellEnd"/>
      <w:r w:rsidRPr="00BE5A31">
        <w:rPr>
          <w:rStyle w:val="reference"/>
          <w:rFonts w:ascii="Times New Roman" w:hAnsi="Times New Roman" w:cs="Times New Roman"/>
          <w:sz w:val="24"/>
          <w:szCs w:val="24"/>
        </w:rPr>
        <w:t>. Disponível em: &lt;http://www.sqlite.org/omitted.html&gt;. Acesso em: 23 jun. 2017.</w:t>
      </w:r>
    </w:p>
    <w:p w:rsidR="007502C1" w:rsidRPr="00BE5A31" w:rsidRDefault="007502C1" w:rsidP="007502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A31">
        <w:rPr>
          <w:rStyle w:val="reference"/>
          <w:rFonts w:ascii="Times New Roman" w:hAnsi="Times New Roman" w:cs="Times New Roman"/>
          <w:sz w:val="24"/>
          <w:szCs w:val="24"/>
        </w:rPr>
        <w:t>WORDPRESS - RAFAEL RODRIGUES. </w:t>
      </w:r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Usando </w:t>
      </w:r>
      <w:proofErr w:type="spellStart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>sqlite</w:t>
      </w:r>
      <w:proofErr w:type="spellEnd"/>
      <w:r w:rsidRPr="00BE5A31">
        <w:rPr>
          <w:rStyle w:val="reference"/>
          <w:rFonts w:ascii="Times New Roman" w:hAnsi="Times New Roman" w:cs="Times New Roman"/>
          <w:b/>
          <w:bCs/>
          <w:sz w:val="24"/>
          <w:szCs w:val="24"/>
        </w:rPr>
        <w:t xml:space="preserve"> com c#</w:t>
      </w:r>
      <w:r w:rsidRPr="00BE5A31">
        <w:rPr>
          <w:rStyle w:val="reference"/>
          <w:rFonts w:ascii="Times New Roman" w:hAnsi="Times New Roman" w:cs="Times New Roman"/>
          <w:sz w:val="24"/>
          <w:szCs w:val="24"/>
        </w:rPr>
        <w:t>. Disponível em: &lt;https://rafaelrgi.wordpress.com/2008/01/30/usando-sqlite-com-c/&gt;. Acesso em: 23 jun. 2017.</w:t>
      </w:r>
    </w:p>
    <w:sectPr w:rsidR="007502C1" w:rsidRPr="00BE5A31" w:rsidSect="00413C78">
      <w:headerReference w:type="default" r:id="rId16"/>
      <w:pgSz w:w="11906" w:h="16838"/>
      <w:pgMar w:top="1701" w:right="1134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598" w:rsidRDefault="00010598" w:rsidP="00413C78">
      <w:pPr>
        <w:spacing w:after="0" w:line="240" w:lineRule="auto"/>
      </w:pPr>
      <w:r>
        <w:separator/>
      </w:r>
    </w:p>
  </w:endnote>
  <w:endnote w:type="continuationSeparator" w:id="0">
    <w:p w:rsidR="00010598" w:rsidRDefault="00010598" w:rsidP="00413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598" w:rsidRDefault="00010598" w:rsidP="00413C78">
      <w:pPr>
        <w:spacing w:after="0" w:line="240" w:lineRule="auto"/>
      </w:pPr>
      <w:r>
        <w:separator/>
      </w:r>
    </w:p>
  </w:footnote>
  <w:footnote w:type="continuationSeparator" w:id="0">
    <w:p w:rsidR="00010598" w:rsidRDefault="00010598" w:rsidP="00413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9941448"/>
      <w:docPartObj>
        <w:docPartGallery w:val="Page Numbers (Top of Page)"/>
        <w:docPartUnique/>
      </w:docPartObj>
    </w:sdtPr>
    <w:sdtContent>
      <w:p w:rsidR="00413C78" w:rsidRDefault="00413C7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413C78" w:rsidRDefault="00413C7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C111BD"/>
    <w:multiLevelType w:val="hybridMultilevel"/>
    <w:tmpl w:val="4DAE769A"/>
    <w:lvl w:ilvl="0" w:tplc="4C303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DCA13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12EA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009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08F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825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04C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FC3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9AA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76D3780"/>
    <w:multiLevelType w:val="hybridMultilevel"/>
    <w:tmpl w:val="E76E0442"/>
    <w:lvl w:ilvl="0" w:tplc="DF1E3886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39F"/>
    <w:rsid w:val="00010598"/>
    <w:rsid w:val="0002139F"/>
    <w:rsid w:val="0005613D"/>
    <w:rsid w:val="00057A81"/>
    <w:rsid w:val="001353B4"/>
    <w:rsid w:val="0017494E"/>
    <w:rsid w:val="003B051C"/>
    <w:rsid w:val="00412E29"/>
    <w:rsid w:val="00413C78"/>
    <w:rsid w:val="004916C1"/>
    <w:rsid w:val="004D1568"/>
    <w:rsid w:val="005A0841"/>
    <w:rsid w:val="005A44E5"/>
    <w:rsid w:val="00612C49"/>
    <w:rsid w:val="00674E8A"/>
    <w:rsid w:val="007502C1"/>
    <w:rsid w:val="008112DD"/>
    <w:rsid w:val="0083352B"/>
    <w:rsid w:val="00944816"/>
    <w:rsid w:val="00AD75AE"/>
    <w:rsid w:val="00BE5A31"/>
    <w:rsid w:val="00ED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9A5BBE-79E5-48C5-87CB-E54FD2CF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AD75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12C49"/>
    <w:pPr>
      <w:ind w:left="720"/>
      <w:contextualSpacing/>
    </w:pPr>
  </w:style>
  <w:style w:type="character" w:customStyle="1" w:styleId="reference">
    <w:name w:val="reference"/>
    <w:basedOn w:val="Fontepargpadro"/>
    <w:rsid w:val="007502C1"/>
  </w:style>
  <w:style w:type="paragraph" w:styleId="Cabealho">
    <w:name w:val="header"/>
    <w:basedOn w:val="Normal"/>
    <w:link w:val="CabealhoChar"/>
    <w:uiPriority w:val="99"/>
    <w:unhideWhenUsed/>
    <w:rsid w:val="00413C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3C78"/>
  </w:style>
  <w:style w:type="paragraph" w:styleId="Rodap">
    <w:name w:val="footer"/>
    <w:basedOn w:val="Normal"/>
    <w:link w:val="RodapChar"/>
    <w:uiPriority w:val="99"/>
    <w:unhideWhenUsed/>
    <w:rsid w:val="00413C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3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77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46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5124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849">
          <w:marLeft w:val="96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17</Pages>
  <Words>1422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27393</dc:creator>
  <cp:keywords/>
  <dc:description/>
  <cp:lastModifiedBy>lucas almeida</cp:lastModifiedBy>
  <cp:revision>5</cp:revision>
  <dcterms:created xsi:type="dcterms:W3CDTF">2017-06-09T22:55:00Z</dcterms:created>
  <dcterms:modified xsi:type="dcterms:W3CDTF">2017-06-25T04:16:00Z</dcterms:modified>
</cp:coreProperties>
</file>