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会议纪要</w:t>
      </w:r>
    </w:p>
    <w:p>
      <w:pPr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与西山Club现有雪季运营系统供应商沟通系统对接问题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参会人员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亿票务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Hans"/>
              </w:rPr>
              <w:t>吴总</w:t>
            </w:r>
          </w:p>
          <w:p>
            <w:pPr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胜达讯</w:t>
            </w:r>
            <w:r>
              <w:rPr>
                <w:rFonts w:hint="eastAsia"/>
              </w:rPr>
              <w:t>科技：殷卫林、周泉</w:t>
            </w:r>
            <w:r>
              <w:rPr>
                <w:rFonts w:hint="eastAsia"/>
                <w:lang w:eastAsia="zh-Hans"/>
              </w:rPr>
              <w:t>、</w:t>
            </w:r>
            <w:r>
              <w:rPr>
                <w:rFonts w:hint="eastAsia"/>
              </w:rPr>
              <w:t>邢珊、</w:t>
            </w:r>
            <w:r>
              <w:rPr>
                <w:rFonts w:hint="eastAsia"/>
                <w:lang w:eastAsia="zh-Hans"/>
              </w:rPr>
              <w:t>陈天然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会议时间</w:t>
            </w:r>
          </w:p>
        </w:tc>
        <w:tc>
          <w:tcPr>
            <w:tcW w:w="6392" w:type="dxa"/>
          </w:tcPr>
          <w:p>
            <w:pPr>
              <w:jc w:val="left"/>
            </w:pPr>
            <w:r>
              <w:rPr>
                <w:rFonts w:hint="eastAsia"/>
              </w:rPr>
              <w:t>2023/0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10</w:t>
            </w:r>
            <w:r>
              <w:rPr>
                <w:rFonts w:hint="eastAsia"/>
              </w:rPr>
              <w:t>: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0 ~2023/0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</w:rPr>
              <w:t>30</w:t>
            </w:r>
            <w:r>
              <w:rPr>
                <w:rFonts w:hint="eastAsia"/>
              </w:rPr>
              <w:t xml:space="preserve"> 1</w:t>
            </w:r>
            <w:r>
              <w:rPr>
                <w:rFonts w:hint="default"/>
              </w:rPr>
              <w:t>0</w:t>
            </w:r>
            <w:r>
              <w:rPr>
                <w:rFonts w:hint="eastAsia"/>
              </w:rPr>
              <w:t>: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会议内容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现有雪季运营系统对接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</w:rPr>
              <w:t>1）</w:t>
            </w:r>
            <w:r>
              <w:rPr>
                <w:rFonts w:hint="eastAsia"/>
                <w:lang w:val="en-US" w:eastAsia="zh-Hans"/>
              </w:rPr>
              <w:t>亿票务公司可以将目前采用SAAS模式的雪季运营系统实现私有化部署，估计部署费用在</w:t>
            </w:r>
            <w:r>
              <w:rPr>
                <w:rFonts w:hint="default"/>
                <w:lang w:eastAsia="zh-Hans"/>
              </w:rPr>
              <w:t>20</w:t>
            </w:r>
            <w:r>
              <w:rPr>
                <w:rFonts w:hint="eastAsia"/>
                <w:lang w:val="en-US" w:eastAsia="zh-Hans"/>
              </w:rPr>
              <w:t>万左右。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亿票务公司可以针对现有系统提供定制化开发及数据接口对接服务，按照具体需求评估工作量，再估算费用，预计人工成本在</w:t>
            </w:r>
            <w:r>
              <w:rPr>
                <w:rFonts w:hint="default"/>
                <w:lang w:eastAsia="zh-Hans"/>
              </w:rPr>
              <w:t>2000</w:t>
            </w:r>
            <w:r>
              <w:rPr>
                <w:rFonts w:hint="eastAsia"/>
                <w:lang w:val="en-US" w:eastAsia="zh-Hans"/>
              </w:rPr>
              <w:t>元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人天。</w:t>
            </w:r>
          </w:p>
          <w:p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  <w:lang w:val="en-US" w:eastAsia="zh-Hans"/>
              </w:rPr>
              <w:t>现有雪季运营系统采用C</w:t>
            </w:r>
            <w:r>
              <w:rPr>
                <w:rFonts w:hint="default"/>
                <w:lang w:eastAsia="zh-Hans"/>
              </w:rPr>
              <w:t>#</w:t>
            </w:r>
            <w:r>
              <w:rPr>
                <w:rFonts w:hint="eastAsia"/>
                <w:lang w:val="en-US" w:eastAsia="zh-Hans"/>
              </w:rPr>
              <w:t>开发，可以提供源代码购买服务。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其他沟通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亿票务公司是为万海公司提供雪季运营系统的供应商。</w:t>
            </w:r>
          </w:p>
          <w:p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  <w:lang w:val="en-US" w:eastAsia="zh-Hans"/>
              </w:rPr>
              <w:t>亿票务公司现有技术开发人员在</w:t>
            </w:r>
            <w:r>
              <w:rPr>
                <w:rFonts w:hint="default"/>
                <w:lang w:eastAsia="zh-Hans"/>
              </w:rPr>
              <w:t>8~9</w:t>
            </w:r>
            <w:r>
              <w:rPr>
                <w:rFonts w:hint="eastAsia"/>
                <w:lang w:val="en-US" w:eastAsia="zh-Hans"/>
              </w:rPr>
              <w:t>人左右。</w:t>
            </w:r>
          </w:p>
          <w:p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  <w:lang w:val="en-US" w:eastAsia="zh-Hans"/>
              </w:rPr>
              <w:t>亿票务公司每年也在做系统功的更新迭代。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亿票务公司主要关注点还在于票务、租赁等雪场日常运营所需功能，而对于会员营销、活动报名管理等需求，目前系统没有相关功能支持。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达成共识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胜达讯提出具体对接方案，亿票务评估费用进行配合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需要进一步落实事项</w:t>
            </w:r>
          </w:p>
        </w:tc>
        <w:tc>
          <w:tcPr>
            <w:tcW w:w="6392" w:type="dxa"/>
          </w:tcPr>
          <w:p>
            <w:pPr>
              <w:numPr>
                <w:numId w:val="0"/>
              </w:numPr>
              <w:jc w:val="left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胜达讯去金辉沟通确定雪季及非雪季需求，给出系统对接方案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392" w:type="dxa"/>
          </w:tcPr>
          <w:p>
            <w:pPr>
              <w:jc w:val="left"/>
            </w:pPr>
          </w:p>
        </w:tc>
      </w:tr>
    </w:tbl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第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separate"/>
                          </w:r>
                          <w:r>
                            <w:rPr>
                              <w:color w:val="A6A6A6" w:themeColor="background1" w:themeShade="A6"/>
                            </w:rPr>
                            <w:t>1</w:t>
                          </w:r>
                          <w:r>
                            <w:rPr>
                              <w:color w:val="A6A6A6" w:themeColor="background1" w:themeShade="A6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A6A6A6" w:themeColor="background1" w:themeShade="A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zSVju0AAAAAUBAAAPAAAAAAAAAAEAIAAAADgAAABkcnMvZG93&#10;bnJldi54bWxQSwECFAAUAAAACACHTuJABWGMPysCAABVBAAADgAAAAAAAAABACAAAAA1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color w:val="A6A6A6" w:themeColor="background1" w:themeShade="A6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</w:rPr>
                      <w:t>第</w:t>
                    </w:r>
                    <w:r>
                      <w:rPr>
                        <w:color w:val="A6A6A6" w:themeColor="background1" w:themeShade="A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</w:rPr>
                      <w:instrText xml:space="preserve"> PAGE  \* MERGEFORMAT </w:instrText>
                    </w:r>
                    <w:r>
                      <w:rPr>
                        <w:color w:val="A6A6A6" w:themeColor="background1" w:themeShade="A6"/>
                      </w:rPr>
                      <w:fldChar w:fldCharType="separate"/>
                    </w:r>
                    <w:r>
                      <w:rPr>
                        <w:color w:val="A6A6A6" w:themeColor="background1" w:themeShade="A6"/>
                      </w:rPr>
                      <w:t>1</w:t>
                    </w:r>
                    <w:r>
                      <w:rPr>
                        <w:color w:val="A6A6A6" w:themeColor="background1" w:themeShade="A6"/>
                      </w:rPr>
                      <w:fldChar w:fldCharType="end"/>
                    </w:r>
                    <w:r>
                      <w:rPr>
                        <w:rFonts w:hint="eastAsia"/>
                        <w:color w:val="A6A6A6" w:themeColor="background1" w:themeShade="A6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北京海新域城市更新开发建设有限公司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83820</wp:posOffset>
          </wp:positionV>
          <wp:extent cx="1266190" cy="242570"/>
          <wp:effectExtent l="0" t="0" r="3810" b="11430"/>
          <wp:wrapSquare wrapText="bothSides"/>
          <wp:docPr id="1" name="图片 1" descr="标志标准中英文简称组合（二）首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标志标准中英文简称组合（二）首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190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4C2D5"/>
    <w:multiLevelType w:val="singleLevel"/>
    <w:tmpl w:val="BA24C2D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E5CB168"/>
    <w:multiLevelType w:val="singleLevel"/>
    <w:tmpl w:val="CE5CB1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77A16D0"/>
    <w:multiLevelType w:val="singleLevel"/>
    <w:tmpl w:val="F77A16D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GU5MWYxNDVhMTc3YTRkNThjN2Q1YWQzNzRhNTQifQ=="/>
  </w:docVars>
  <w:rsids>
    <w:rsidRoot w:val="7FA05B86"/>
    <w:rsid w:val="00013571"/>
    <w:rsid w:val="00030827"/>
    <w:rsid w:val="000904FB"/>
    <w:rsid w:val="000A73B5"/>
    <w:rsid w:val="0015207A"/>
    <w:rsid w:val="001803F8"/>
    <w:rsid w:val="001C07FD"/>
    <w:rsid w:val="001D5049"/>
    <w:rsid w:val="002305C7"/>
    <w:rsid w:val="002363C7"/>
    <w:rsid w:val="00270F88"/>
    <w:rsid w:val="00280E19"/>
    <w:rsid w:val="00287847"/>
    <w:rsid w:val="002A5F02"/>
    <w:rsid w:val="00314D48"/>
    <w:rsid w:val="00335633"/>
    <w:rsid w:val="00377403"/>
    <w:rsid w:val="003A32A5"/>
    <w:rsid w:val="004F34F1"/>
    <w:rsid w:val="004F50D2"/>
    <w:rsid w:val="00512F60"/>
    <w:rsid w:val="005300BA"/>
    <w:rsid w:val="005921D8"/>
    <w:rsid w:val="006365C4"/>
    <w:rsid w:val="006B7E8F"/>
    <w:rsid w:val="006E4775"/>
    <w:rsid w:val="00790CD5"/>
    <w:rsid w:val="007A2245"/>
    <w:rsid w:val="007B2198"/>
    <w:rsid w:val="008336E2"/>
    <w:rsid w:val="0085119A"/>
    <w:rsid w:val="008821EF"/>
    <w:rsid w:val="008F76ED"/>
    <w:rsid w:val="009161E9"/>
    <w:rsid w:val="00930ACB"/>
    <w:rsid w:val="009456AE"/>
    <w:rsid w:val="00A517A3"/>
    <w:rsid w:val="00BA5072"/>
    <w:rsid w:val="00BF05CF"/>
    <w:rsid w:val="00C61BD8"/>
    <w:rsid w:val="00D07B5F"/>
    <w:rsid w:val="00D23CDC"/>
    <w:rsid w:val="00DA6D34"/>
    <w:rsid w:val="00DB0AA1"/>
    <w:rsid w:val="00DB2042"/>
    <w:rsid w:val="00DD2934"/>
    <w:rsid w:val="00DD3E36"/>
    <w:rsid w:val="00E21C92"/>
    <w:rsid w:val="00E6736B"/>
    <w:rsid w:val="00EA4FD2"/>
    <w:rsid w:val="00EA7367"/>
    <w:rsid w:val="00F01DB0"/>
    <w:rsid w:val="00F31093"/>
    <w:rsid w:val="00F53BD8"/>
    <w:rsid w:val="0BFF0610"/>
    <w:rsid w:val="1FFD0EB7"/>
    <w:rsid w:val="378C26E3"/>
    <w:rsid w:val="37F568EB"/>
    <w:rsid w:val="37FF0CCC"/>
    <w:rsid w:val="3BBB038D"/>
    <w:rsid w:val="3BE6920B"/>
    <w:rsid w:val="3EE83282"/>
    <w:rsid w:val="3F58E069"/>
    <w:rsid w:val="3FEFB2A0"/>
    <w:rsid w:val="47EEB4E4"/>
    <w:rsid w:val="51AD3FF6"/>
    <w:rsid w:val="55EFC903"/>
    <w:rsid w:val="57F7807C"/>
    <w:rsid w:val="5FF14106"/>
    <w:rsid w:val="6B3DBB38"/>
    <w:rsid w:val="6BBBFA72"/>
    <w:rsid w:val="6FFF4828"/>
    <w:rsid w:val="6FFF70E9"/>
    <w:rsid w:val="71CFF021"/>
    <w:rsid w:val="72A9BB85"/>
    <w:rsid w:val="73FFF349"/>
    <w:rsid w:val="76575966"/>
    <w:rsid w:val="77BB48B1"/>
    <w:rsid w:val="7BFD5893"/>
    <w:rsid w:val="7C79876D"/>
    <w:rsid w:val="7DED1F2A"/>
    <w:rsid w:val="7F2FE679"/>
    <w:rsid w:val="7FA05B86"/>
    <w:rsid w:val="7FFDE9B4"/>
    <w:rsid w:val="97FBECAE"/>
    <w:rsid w:val="ADF1CBA0"/>
    <w:rsid w:val="AF39AC21"/>
    <w:rsid w:val="AFD5A324"/>
    <w:rsid w:val="B8F5C3B5"/>
    <w:rsid w:val="BF3F9D99"/>
    <w:rsid w:val="BF7E7480"/>
    <w:rsid w:val="BFFF121B"/>
    <w:rsid w:val="DBFFC1AB"/>
    <w:rsid w:val="DDEF9EE1"/>
    <w:rsid w:val="E1FD9988"/>
    <w:rsid w:val="E5FF6EC9"/>
    <w:rsid w:val="E8D7E922"/>
    <w:rsid w:val="F5FF1CE4"/>
    <w:rsid w:val="F9BB23CA"/>
    <w:rsid w:val="FAB7840E"/>
    <w:rsid w:val="FB9F45D2"/>
    <w:rsid w:val="FEE203D9"/>
    <w:rsid w:val="FF7C3098"/>
    <w:rsid w:val="FFFBC299"/>
    <w:rsid w:val="FFFF01F6"/>
    <w:rsid w:val="FF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1648</Characters>
  <Lines>13</Lines>
  <Paragraphs>3</Paragraphs>
  <TotalTime>12</TotalTime>
  <ScaleCrop>false</ScaleCrop>
  <LinksUpToDate>false</LinksUpToDate>
  <CharactersWithSpaces>1934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2023-04-13T01:23:00Z</dcterms:created>
  <dc:creator>精彩人生</dc:creator>
  <cp:lastModifiedBy>ctr</cp:lastModifiedBy>
  <dcterms:modified xsi:type="dcterms:W3CDTF">2023-05-30T11:17:21Z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47B7512F3ABE466A8B595A4CE9E54C6B_11</vt:lpwstr>
  </property>
</Properties>
</file>