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2C06023" w14:textId="77777777" w:rsidR="002B541F" w:rsidRDefault="002B541F" w:rsidP="002B541F">
      <w:r>
        <w:rPr>
          <w:rFonts w:hint="eastAsia"/>
        </w:rPr>
        <w:t>1支持硬件接口：CAN/CANFD≥20路；LIN≥20路；</w:t>
      </w:r>
    </w:p>
    <w:p w14:paraId="0CABBBCF" w14:textId="77777777" w:rsidR="0078420C" w:rsidRDefault="0078420C" w:rsidP="002B541F">
      <w:r>
        <w:rPr>
          <w:noProof/>
        </w:rPr>
        <w:drawing>
          <wp:inline distT="0" distB="0" distL="0" distR="0" wp14:anchorId="7DC46FFF" wp14:editId="5A87EE04">
            <wp:extent cx="5274310" cy="3536950"/>
            <wp:effectExtent l="0" t="0" r="254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794CA" w14:textId="5D637E4E" w:rsidR="0078420C" w:rsidRDefault="0078420C" w:rsidP="002B541F">
      <w:pPr>
        <w:rPr>
          <w:rFonts w:hint="eastAsia"/>
        </w:rPr>
      </w:pPr>
      <w:r>
        <w:rPr>
          <w:noProof/>
        </w:rPr>
        <w:drawing>
          <wp:inline distT="0" distB="0" distL="0" distR="0" wp14:anchorId="4CF16B00" wp14:editId="21A60C8A">
            <wp:extent cx="5274310" cy="3536950"/>
            <wp:effectExtent l="0" t="0" r="254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36325" w14:textId="77777777" w:rsidR="00443F5D" w:rsidRDefault="00443F5D" w:rsidP="002B541F"/>
    <w:p w14:paraId="4934DAA8" w14:textId="5FB354AE" w:rsidR="002B541F" w:rsidRDefault="002B541F" w:rsidP="002B541F">
      <w:r>
        <w:rPr>
          <w:rFonts w:hint="eastAsia"/>
        </w:rPr>
        <w:t>2 CAN波特率：5K~10Mbps；LIN波特率：4.8Kbps~40.8Kbps</w:t>
      </w:r>
    </w:p>
    <w:p w14:paraId="5A3CE366" w14:textId="738C7ED6" w:rsidR="00DD52C7" w:rsidRDefault="00F25767" w:rsidP="002B541F">
      <w:r>
        <w:rPr>
          <w:noProof/>
        </w:rPr>
        <w:lastRenderedPageBreak/>
        <w:drawing>
          <wp:inline distT="0" distB="0" distL="0" distR="0" wp14:anchorId="6FEACC54" wp14:editId="0E14FCF8">
            <wp:extent cx="5274310" cy="3686810"/>
            <wp:effectExtent l="0" t="0" r="254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C50D6" w14:textId="413E9B78" w:rsidR="00945EFF" w:rsidRDefault="004E4F37" w:rsidP="002B541F">
      <w:pPr>
        <w:rPr>
          <w:rFonts w:hint="eastAsia"/>
        </w:rPr>
      </w:pPr>
      <w:r>
        <w:rPr>
          <w:noProof/>
        </w:rPr>
        <w:drawing>
          <wp:inline distT="0" distB="0" distL="0" distR="0" wp14:anchorId="19DF32D2" wp14:editId="2D2B3D2B">
            <wp:extent cx="5274310" cy="3686810"/>
            <wp:effectExtent l="0" t="0" r="254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C4798" w14:textId="77777777" w:rsidR="00443F5D" w:rsidRDefault="00443F5D" w:rsidP="002B541F"/>
    <w:p w14:paraId="0BB544DD" w14:textId="77777777" w:rsidR="002B541F" w:rsidRDefault="002B541F" w:rsidP="002B541F">
      <w:r>
        <w:rPr>
          <w:rFonts w:hint="eastAsia"/>
        </w:rPr>
        <w:t>3 CAN网络发送能力≥12000帧/秒；LIN网络接收能力≥20000帧/秒；</w:t>
      </w:r>
    </w:p>
    <w:p w14:paraId="39C3B53D" w14:textId="2B28B169" w:rsidR="001A4D9F" w:rsidRDefault="001A4D9F" w:rsidP="002B541F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32AE0CF" wp14:editId="04F29CBC">
            <wp:extent cx="5274310" cy="2964815"/>
            <wp:effectExtent l="0" t="0" r="2540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4A32C" w14:textId="45621269" w:rsidR="00DD52C7" w:rsidRDefault="001A4D9F" w:rsidP="002B541F">
      <w:r>
        <w:rPr>
          <w:noProof/>
        </w:rPr>
        <w:drawing>
          <wp:inline distT="0" distB="0" distL="0" distR="0" wp14:anchorId="5E692C0C" wp14:editId="48AD41D7">
            <wp:extent cx="5274310" cy="2966720"/>
            <wp:effectExtent l="0" t="0" r="254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13D5F" w14:textId="77777777" w:rsidR="00443F5D" w:rsidRDefault="00443F5D" w:rsidP="002B541F"/>
    <w:p w14:paraId="441F7FFE" w14:textId="77777777" w:rsidR="002B541F" w:rsidRDefault="002B541F" w:rsidP="002B541F">
      <w:r>
        <w:rPr>
          <w:rFonts w:hint="eastAsia"/>
        </w:rPr>
        <w:t>4兼容CAN2.0A、CAN2.0B、CANFD及LIN2.2\2.1\2.0协议，支持各协议下</w:t>
      </w:r>
    </w:p>
    <w:p w14:paraId="077E0579" w14:textId="77777777" w:rsidR="002B541F" w:rsidRDefault="002B541F" w:rsidP="002B541F">
      <w:r>
        <w:rPr>
          <w:rFonts w:hint="eastAsia"/>
        </w:rPr>
        <w:t>的专属故障类型注入；</w:t>
      </w:r>
    </w:p>
    <w:p w14:paraId="727E0541" w14:textId="7A64B88F" w:rsidR="00DD52C7" w:rsidRDefault="00B471B9" w:rsidP="002B541F">
      <w:r>
        <w:rPr>
          <w:noProof/>
        </w:rPr>
        <w:lastRenderedPageBreak/>
        <w:drawing>
          <wp:inline distT="0" distB="0" distL="0" distR="0" wp14:anchorId="050946FB" wp14:editId="48022714">
            <wp:extent cx="5274310" cy="280225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3BBC6" w14:textId="0AD46A1F" w:rsidR="00AB50D5" w:rsidRDefault="00AB50D5" w:rsidP="002B541F">
      <w:pPr>
        <w:rPr>
          <w:rFonts w:hint="eastAsia"/>
        </w:rPr>
      </w:pPr>
      <w:r>
        <w:rPr>
          <w:noProof/>
        </w:rPr>
        <w:drawing>
          <wp:inline distT="0" distB="0" distL="0" distR="0" wp14:anchorId="11F7DBDD" wp14:editId="563C8C88">
            <wp:extent cx="5274310" cy="280225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8C599" w14:textId="77777777" w:rsidR="00443F5D" w:rsidRDefault="00443F5D" w:rsidP="002B541F"/>
    <w:p w14:paraId="08A4B067" w14:textId="77777777" w:rsidR="002B541F" w:rsidRDefault="002B541F" w:rsidP="002B541F">
      <w:r>
        <w:rPr>
          <w:rFonts w:hint="eastAsia"/>
        </w:rPr>
        <w:t>5 支持CAN与LIN网络之间的数据转发与协议转换；具有CAN和LIN网络</w:t>
      </w:r>
    </w:p>
    <w:p w14:paraId="311010CC" w14:textId="77777777" w:rsidR="002B541F" w:rsidRDefault="002B541F" w:rsidP="002B541F">
      <w:r>
        <w:rPr>
          <w:rFonts w:hint="eastAsia"/>
        </w:rPr>
        <w:t>的错误帧统计与分析功能，可生成错误统计报告；提供CAN/LIN故障注入</w:t>
      </w:r>
    </w:p>
    <w:p w14:paraId="5061307C" w14:textId="77777777" w:rsidR="002B541F" w:rsidRDefault="002B541F" w:rsidP="002B541F">
      <w:r>
        <w:rPr>
          <w:rFonts w:hint="eastAsia"/>
        </w:rPr>
        <w:t>数据的实时波形显示，可直观对比故障注入前后的信号变化，包括故障报</w:t>
      </w:r>
    </w:p>
    <w:p w14:paraId="3B8DDEBD" w14:textId="77777777" w:rsidR="002B541F" w:rsidRDefault="002B541F" w:rsidP="002B541F">
      <w:r>
        <w:rPr>
          <w:rFonts w:hint="eastAsia"/>
        </w:rPr>
        <w:t>文的时序、电平异常等特征；</w:t>
      </w:r>
    </w:p>
    <w:p w14:paraId="762DC6ED" w14:textId="48CC5184" w:rsidR="00DD52C7" w:rsidRDefault="00AA3820" w:rsidP="002B541F">
      <w:r>
        <w:rPr>
          <w:noProof/>
        </w:rPr>
        <w:lastRenderedPageBreak/>
        <w:drawing>
          <wp:inline distT="0" distB="0" distL="0" distR="0" wp14:anchorId="6160141C" wp14:editId="632FCAA0">
            <wp:extent cx="5274310" cy="2966720"/>
            <wp:effectExtent l="0" t="0" r="2540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D1BF9" w14:textId="041EFB2F" w:rsidR="00C55F38" w:rsidRDefault="00C55F38" w:rsidP="002B541F">
      <w:r>
        <w:rPr>
          <w:noProof/>
        </w:rPr>
        <w:drawing>
          <wp:inline distT="0" distB="0" distL="0" distR="0" wp14:anchorId="3396E89B" wp14:editId="72C87374">
            <wp:extent cx="5274310" cy="295338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D8F3A" w14:textId="0EC1B7D3" w:rsidR="006E26C1" w:rsidRDefault="006E26C1" w:rsidP="002B541F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8B5DF90" wp14:editId="3D78026A">
            <wp:extent cx="5274310" cy="295973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7EF6C" w14:textId="77777777" w:rsidR="00443F5D" w:rsidRDefault="00443F5D" w:rsidP="002B541F"/>
    <w:p w14:paraId="33965053" w14:textId="679C8479" w:rsidR="002B541F" w:rsidRDefault="002B541F" w:rsidP="002B541F">
      <w:r>
        <w:rPr>
          <w:rFonts w:hint="eastAsia"/>
        </w:rPr>
        <w:t>6支持CAN和LIN网络的报文过滤设置，仅捕获关注的报文；支持CAN和</w:t>
      </w:r>
    </w:p>
    <w:p w14:paraId="28944DA1" w14:textId="77777777" w:rsidR="002B541F" w:rsidRDefault="002B541F" w:rsidP="002B541F">
      <w:r>
        <w:rPr>
          <w:rFonts w:hint="eastAsia"/>
        </w:rPr>
        <w:t>LIN网络通信的负载率测试，可模拟不同负载率的网络通信；</w:t>
      </w:r>
    </w:p>
    <w:p w14:paraId="28FBBF29" w14:textId="506539E4" w:rsidR="002F57EB" w:rsidRDefault="002F57EB" w:rsidP="002B541F">
      <w:pPr>
        <w:rPr>
          <w:rFonts w:hint="eastAsia"/>
        </w:rPr>
      </w:pPr>
      <w:r>
        <w:rPr>
          <w:noProof/>
        </w:rPr>
        <w:drawing>
          <wp:inline distT="0" distB="0" distL="0" distR="0" wp14:anchorId="566ABADD" wp14:editId="1B172636">
            <wp:extent cx="5274310" cy="2966720"/>
            <wp:effectExtent l="0" t="0" r="2540" b="508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250AE" w14:textId="48C3B3DE" w:rsidR="008F59F1" w:rsidRDefault="008F59F1" w:rsidP="002B541F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6D818FA" wp14:editId="111975DF">
            <wp:extent cx="5274310" cy="2966720"/>
            <wp:effectExtent l="0" t="0" r="2540" b="50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335AE" w14:textId="27801C9D" w:rsidR="00DD52C7" w:rsidRDefault="004508E8" w:rsidP="002B541F">
      <w:r>
        <w:rPr>
          <w:noProof/>
        </w:rPr>
        <w:drawing>
          <wp:inline distT="0" distB="0" distL="0" distR="0" wp14:anchorId="78D66FE0" wp14:editId="0F4C47AA">
            <wp:extent cx="5274310" cy="280225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7864C" w14:textId="77777777" w:rsidR="00443F5D" w:rsidRDefault="00443F5D" w:rsidP="002B541F"/>
    <w:p w14:paraId="5C72EC48" w14:textId="77777777" w:rsidR="002B541F" w:rsidRDefault="002B541F" w:rsidP="002B541F">
      <w:r>
        <w:rPr>
          <w:rFonts w:hint="eastAsia"/>
        </w:rPr>
        <w:t>7 具有CAN网络的错误注入功能，如位错误、填充错误等注入；支持CAN</w:t>
      </w:r>
    </w:p>
    <w:p w14:paraId="3FDF7B58" w14:textId="77777777" w:rsidR="002B541F" w:rsidRDefault="002B541F" w:rsidP="002B541F">
      <w:r>
        <w:rPr>
          <w:rFonts w:hint="eastAsia"/>
        </w:rPr>
        <w:t>远程帧故障注入，可配置远程帧请求频率（最高1000次/秒）、响应延迟</w:t>
      </w:r>
    </w:p>
    <w:p w14:paraId="7B8BBC1A" w14:textId="77777777" w:rsidR="002B541F" w:rsidRDefault="002B541F" w:rsidP="002B541F">
      <w:r>
        <w:rPr>
          <w:rFonts w:hint="eastAsia"/>
        </w:rPr>
        <w:t>故障及错误响应内容，测试网络对异常远程帧的处理能力；</w:t>
      </w:r>
    </w:p>
    <w:p w14:paraId="1A38E24A" w14:textId="5D2D00EF" w:rsidR="00DD52C7" w:rsidRDefault="003742AD" w:rsidP="002B541F">
      <w:r>
        <w:rPr>
          <w:noProof/>
        </w:rPr>
        <w:lastRenderedPageBreak/>
        <w:drawing>
          <wp:inline distT="0" distB="0" distL="0" distR="0" wp14:anchorId="2289AF63" wp14:editId="723809BB">
            <wp:extent cx="5274310" cy="2802255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84C17" w14:textId="35CB22A9" w:rsidR="00141DA5" w:rsidRDefault="00141DA5" w:rsidP="002B541F">
      <w:r>
        <w:rPr>
          <w:noProof/>
        </w:rPr>
        <w:drawing>
          <wp:inline distT="0" distB="0" distL="0" distR="0" wp14:anchorId="4CFD7181" wp14:editId="2004E1AD">
            <wp:extent cx="5274310" cy="2802255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26CC1" w14:textId="0B914B30" w:rsidR="00141DA5" w:rsidRDefault="00141DA5" w:rsidP="002B541F">
      <w:pPr>
        <w:rPr>
          <w:rFonts w:hint="eastAsia"/>
        </w:rPr>
      </w:pPr>
      <w:r>
        <w:rPr>
          <w:noProof/>
        </w:rPr>
        <w:drawing>
          <wp:inline distT="0" distB="0" distL="0" distR="0" wp14:anchorId="5FFE2E54" wp14:editId="3AD7B707">
            <wp:extent cx="5274310" cy="2802255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C292E" w14:textId="77777777" w:rsidR="002B541F" w:rsidRDefault="002B541F" w:rsidP="002B541F">
      <w:r>
        <w:rPr>
          <w:rFonts w:hint="eastAsia"/>
        </w:rPr>
        <w:lastRenderedPageBreak/>
        <w:t>8支持CAN多主竞争故障模拟功能，可配置2-20个虚拟主节点同时发送冲</w:t>
      </w:r>
    </w:p>
    <w:p w14:paraId="5F84ADBD" w14:textId="77777777" w:rsidR="002B541F" w:rsidRDefault="002B541F" w:rsidP="002B541F">
      <w:r>
        <w:rPr>
          <w:rFonts w:hint="eastAsia"/>
        </w:rPr>
        <w:t>突帧，注入总线仲裁失败、优先级翻转等故障；</w:t>
      </w:r>
    </w:p>
    <w:p w14:paraId="31D365D7" w14:textId="72F90C8D" w:rsidR="00DD52C7" w:rsidRDefault="007C1198" w:rsidP="002B541F">
      <w:r>
        <w:rPr>
          <w:noProof/>
        </w:rPr>
        <w:drawing>
          <wp:inline distT="0" distB="0" distL="0" distR="0" wp14:anchorId="5763660C" wp14:editId="0B6A64C4">
            <wp:extent cx="5274310" cy="295656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86B7A" w14:textId="77777777" w:rsidR="007C1198" w:rsidRDefault="007C1198" w:rsidP="002B541F"/>
    <w:p w14:paraId="6E839AA8" w14:textId="70CECB41" w:rsidR="00D02C8A" w:rsidRDefault="00D02C8A" w:rsidP="002B541F">
      <w:pPr>
        <w:rPr>
          <w:rFonts w:hint="eastAsia"/>
        </w:rPr>
      </w:pPr>
      <w:r>
        <w:rPr>
          <w:noProof/>
        </w:rPr>
        <w:drawing>
          <wp:inline distT="0" distB="0" distL="0" distR="0" wp14:anchorId="48587925" wp14:editId="2739B3A7">
            <wp:extent cx="5274310" cy="2802255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78434" w14:textId="77777777" w:rsidR="00443F5D" w:rsidRDefault="00443F5D" w:rsidP="002B541F"/>
    <w:p w14:paraId="000A184F" w14:textId="77777777" w:rsidR="002B541F" w:rsidRDefault="002B541F" w:rsidP="002B541F">
      <w:r>
        <w:rPr>
          <w:rFonts w:hint="eastAsia"/>
        </w:rPr>
        <w:t>9 支持CANFD帧的故障参数自定义配置，包括故障帧格式（标准/扩展</w:t>
      </w:r>
    </w:p>
    <w:p w14:paraId="1E5350B7" w14:textId="77777777" w:rsidR="002B541F" w:rsidRDefault="002B541F" w:rsidP="002B541F">
      <w:r>
        <w:rPr>
          <w:rFonts w:hint="eastAsia"/>
        </w:rPr>
        <w:t>帧）、数据长度（0~64字节）、错误位位置等多样化故障场景模拟；</w:t>
      </w:r>
    </w:p>
    <w:p w14:paraId="35068215" w14:textId="6A4893B2" w:rsidR="00DD52C7" w:rsidRDefault="00C842D6" w:rsidP="002B541F">
      <w:r>
        <w:rPr>
          <w:noProof/>
        </w:rPr>
        <w:lastRenderedPageBreak/>
        <w:drawing>
          <wp:inline distT="0" distB="0" distL="0" distR="0" wp14:anchorId="7D5702C8" wp14:editId="779EA717">
            <wp:extent cx="5274310" cy="2966720"/>
            <wp:effectExtent l="0" t="0" r="2540" b="508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2641E" w14:textId="77777777" w:rsidR="00443F5D" w:rsidRDefault="00443F5D" w:rsidP="002B541F"/>
    <w:p w14:paraId="7D4C30EE" w14:textId="77777777" w:rsidR="002B541F" w:rsidRDefault="002B541F" w:rsidP="002B541F">
      <w:r>
        <w:rPr>
          <w:rFonts w:hint="eastAsia"/>
        </w:rPr>
        <w:t>10 具有LIN从节点故障模拟，可配置最多≥16个虚拟从节点同时注入异</w:t>
      </w:r>
    </w:p>
    <w:p w14:paraId="6EFE07A1" w14:textId="77777777" w:rsidR="002B541F" w:rsidRDefault="002B541F" w:rsidP="002B541F">
      <w:r>
        <w:rPr>
          <w:rFonts w:hint="eastAsia"/>
        </w:rPr>
        <w:t>常响应（如超时、错误数据、帧丢失等），模拟多节点故障并发场景；具</w:t>
      </w:r>
    </w:p>
    <w:p w14:paraId="22779E5B" w14:textId="77777777" w:rsidR="002B541F" w:rsidRDefault="002B541F" w:rsidP="002B541F">
      <w:r>
        <w:rPr>
          <w:rFonts w:hint="eastAsia"/>
        </w:rPr>
        <w:t>备LIN调度表故障注入功能，可自定义调度表周期（10ms~1s）、帧间隔</w:t>
      </w:r>
    </w:p>
    <w:p w14:paraId="6202CE11" w14:textId="77777777" w:rsidR="002B541F" w:rsidRDefault="002B541F" w:rsidP="002B541F">
      <w:r>
        <w:rPr>
          <w:rFonts w:hint="eastAsia"/>
        </w:rPr>
        <w:t>错误、帧丢失比例（0~100%），模拟调度异常场景；</w:t>
      </w:r>
    </w:p>
    <w:p w14:paraId="3A214D55" w14:textId="1200A4E1" w:rsidR="00DD52C7" w:rsidRDefault="00722C5B" w:rsidP="002B541F">
      <w:r>
        <w:rPr>
          <w:noProof/>
        </w:rPr>
        <w:drawing>
          <wp:inline distT="0" distB="0" distL="0" distR="0" wp14:anchorId="3DC1FE51" wp14:editId="743AB32B">
            <wp:extent cx="5274310" cy="2802255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87C0D" w14:textId="54459F7C" w:rsidR="00722C5B" w:rsidRDefault="00FE70A9" w:rsidP="002B541F">
      <w:r>
        <w:rPr>
          <w:noProof/>
        </w:rPr>
        <w:lastRenderedPageBreak/>
        <w:drawing>
          <wp:inline distT="0" distB="0" distL="0" distR="0" wp14:anchorId="0E044C6A" wp14:editId="621D2EA5">
            <wp:extent cx="5274310" cy="2802255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35D0A" w14:textId="77777777" w:rsidR="00FE70A9" w:rsidRDefault="00FE70A9" w:rsidP="002B541F">
      <w:pPr>
        <w:rPr>
          <w:rFonts w:hint="eastAsia"/>
        </w:rPr>
      </w:pPr>
    </w:p>
    <w:p w14:paraId="20A8472E" w14:textId="77777777" w:rsidR="002B541F" w:rsidRDefault="002B541F" w:rsidP="002B541F">
      <w:r>
        <w:rPr>
          <w:rFonts w:hint="eastAsia"/>
        </w:rPr>
        <w:t>11具有LIN网络的睡眠与唤醒测试功能，测试节点的睡眠唤醒机制；</w:t>
      </w:r>
    </w:p>
    <w:p w14:paraId="6B54C76C" w14:textId="6716BDD7" w:rsidR="00DD52C7" w:rsidRDefault="00053FE5" w:rsidP="002B541F">
      <w:r>
        <w:rPr>
          <w:noProof/>
        </w:rPr>
        <w:drawing>
          <wp:inline distT="0" distB="0" distL="0" distR="0" wp14:anchorId="6E7DD278" wp14:editId="13BC5602">
            <wp:extent cx="5274310" cy="2802255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C398F" w14:textId="77777777" w:rsidR="00053FE5" w:rsidRDefault="00053FE5" w:rsidP="002B541F"/>
    <w:p w14:paraId="1078EA95" w14:textId="77777777" w:rsidR="00053FE5" w:rsidRDefault="00053FE5" w:rsidP="002B541F">
      <w:pPr>
        <w:rPr>
          <w:rFonts w:hint="eastAsia"/>
        </w:rPr>
      </w:pPr>
      <w:bookmarkStart w:id="0" w:name="_GoBack"/>
      <w:bookmarkEnd w:id="0"/>
    </w:p>
    <w:p w14:paraId="72BF83DA" w14:textId="77777777" w:rsidR="002B541F" w:rsidRDefault="002B541F" w:rsidP="002B541F">
      <w:r>
        <w:rPr>
          <w:rFonts w:hint="eastAsia"/>
        </w:rPr>
        <w:t>1 支持接口：≥20路×100/1000BASE-T1 接口；≥10路×10GBESFP+接</w:t>
      </w:r>
    </w:p>
    <w:p w14:paraId="383241B9" w14:textId="77777777" w:rsidR="002B541F" w:rsidRDefault="002B541F" w:rsidP="002B541F">
      <w:r>
        <w:rPr>
          <w:rFonts w:hint="eastAsia"/>
        </w:rPr>
        <w:t>口；≥10路×1000BASE（RJ45）；</w:t>
      </w:r>
    </w:p>
    <w:p w14:paraId="1A954168" w14:textId="77777777" w:rsidR="00DD52C7" w:rsidRPr="00443F5D" w:rsidRDefault="00DD52C7" w:rsidP="002B541F">
      <w:pPr>
        <w:rPr>
          <w:rFonts w:hint="eastAsia"/>
        </w:rPr>
      </w:pPr>
    </w:p>
    <w:p w14:paraId="7B103609" w14:textId="77777777" w:rsidR="002B541F" w:rsidRDefault="002B541F" w:rsidP="002B541F">
      <w:r>
        <w:rPr>
          <w:rFonts w:hint="eastAsia"/>
        </w:rPr>
        <w:t>2宽电压范围：DC9-24V；</w:t>
      </w:r>
    </w:p>
    <w:p w14:paraId="3806D0A3" w14:textId="77777777" w:rsidR="00DD52C7" w:rsidRDefault="00DD52C7" w:rsidP="002B541F">
      <w:pPr>
        <w:rPr>
          <w:rFonts w:hint="eastAsia"/>
        </w:rPr>
      </w:pPr>
    </w:p>
    <w:p w14:paraId="37F603B0" w14:textId="77777777" w:rsidR="002B541F" w:rsidRDefault="002B541F" w:rsidP="002B541F">
      <w:r>
        <w:rPr>
          <w:rFonts w:hint="eastAsia"/>
        </w:rPr>
        <w:t>3支持10/100/1000BASE-T1协议；</w:t>
      </w:r>
    </w:p>
    <w:p w14:paraId="36323891" w14:textId="77777777" w:rsidR="00DD52C7" w:rsidRDefault="00DD52C7" w:rsidP="002B541F">
      <w:pPr>
        <w:rPr>
          <w:rFonts w:hint="eastAsia"/>
        </w:rPr>
      </w:pPr>
    </w:p>
    <w:p w14:paraId="73F839B2" w14:textId="77777777" w:rsidR="002B541F" w:rsidRDefault="002B541F" w:rsidP="002B541F">
      <w:r>
        <w:rPr>
          <w:rFonts w:hint="eastAsia"/>
        </w:rPr>
        <w:t>4支持主/从模式可切换；</w:t>
      </w:r>
    </w:p>
    <w:p w14:paraId="019C538F" w14:textId="77777777" w:rsidR="00DD52C7" w:rsidRPr="00443F5D" w:rsidRDefault="00DD52C7" w:rsidP="002B541F"/>
    <w:p w14:paraId="14CA5BCD" w14:textId="77777777" w:rsidR="002B541F" w:rsidRDefault="002B541F" w:rsidP="002B541F">
      <w:r>
        <w:rPr>
          <w:rFonts w:hint="eastAsia"/>
        </w:rPr>
        <w:t>5时间戳准确度≤50us；</w:t>
      </w:r>
    </w:p>
    <w:p w14:paraId="32307DF2" w14:textId="77777777" w:rsidR="002B541F" w:rsidRDefault="002B541F" w:rsidP="002B541F">
      <w:r>
        <w:rPr>
          <w:rFonts w:hint="eastAsia"/>
        </w:rPr>
        <w:lastRenderedPageBreak/>
        <w:t>6支持以太网数据的镜像功能，可将指定端口的数据镜像到监控端口；</w:t>
      </w:r>
    </w:p>
    <w:p w14:paraId="22F9FD6D" w14:textId="77777777" w:rsidR="00DD52C7" w:rsidRDefault="00DD52C7" w:rsidP="002B541F"/>
    <w:p w14:paraId="095C88C8" w14:textId="77777777" w:rsidR="002B541F" w:rsidRDefault="002B541F" w:rsidP="002B541F">
      <w:r>
        <w:rPr>
          <w:rFonts w:hint="eastAsia"/>
        </w:rPr>
        <w:t>7支持以太网VLAN的Trunk模式设置，并支持跨VLAN的数据传输；</w:t>
      </w:r>
    </w:p>
    <w:p w14:paraId="0FABD5ED" w14:textId="77777777" w:rsidR="00DD52C7" w:rsidRDefault="00DD52C7" w:rsidP="002B541F"/>
    <w:p w14:paraId="3DF8084B" w14:textId="77777777" w:rsidR="002B541F" w:rsidRDefault="002B541F" w:rsidP="002B541F">
      <w:r>
        <w:rPr>
          <w:rFonts w:hint="eastAsia"/>
        </w:rPr>
        <w:t>8 具有以太网的组播管理功能，可控制组播数据的转发；具有以太网的远</w:t>
      </w:r>
    </w:p>
    <w:p w14:paraId="6F630274" w14:textId="77777777" w:rsidR="002B541F" w:rsidRDefault="002B541F" w:rsidP="002B541F">
      <w:r>
        <w:rPr>
          <w:rFonts w:hint="eastAsia"/>
        </w:rPr>
        <w:t>程管理功能，可通过网络远程配置交换机；</w:t>
      </w:r>
    </w:p>
    <w:p w14:paraId="3C09EDE6" w14:textId="77777777" w:rsidR="00DD52C7" w:rsidRDefault="00DD52C7" w:rsidP="002B541F"/>
    <w:p w14:paraId="44621AD8" w14:textId="77777777" w:rsidR="002B541F" w:rsidRDefault="002B541F" w:rsidP="002B541F">
      <w:r>
        <w:rPr>
          <w:rFonts w:hint="eastAsia"/>
        </w:rPr>
        <w:t>9 具有以太网的QoS（服务质量）设置，对不同优先级的流量进行管理；</w:t>
      </w:r>
    </w:p>
    <w:p w14:paraId="02ACB04E" w14:textId="77777777" w:rsidR="002B541F" w:rsidRDefault="002B541F" w:rsidP="002B541F">
      <w:r>
        <w:rPr>
          <w:rFonts w:hint="eastAsia"/>
        </w:rPr>
        <w:t>支持以太网的生成树协议（STP/RSTP/MSTP），防止网络环路；</w:t>
      </w:r>
    </w:p>
    <w:p w14:paraId="4AC345A0" w14:textId="77777777" w:rsidR="00DD52C7" w:rsidRDefault="00DD52C7" w:rsidP="002B541F"/>
    <w:p w14:paraId="7B14AF27" w14:textId="4052D814" w:rsidR="002B541F" w:rsidRDefault="002B541F" w:rsidP="002B541F">
      <w:r>
        <w:rPr>
          <w:rFonts w:hint="eastAsia"/>
        </w:rPr>
        <w:t>10支持TSN802.1AS时间同步协议；</w:t>
      </w:r>
    </w:p>
    <w:p w14:paraId="19EE889E" w14:textId="77777777" w:rsidR="00DD52C7" w:rsidRPr="00DD52C7" w:rsidRDefault="00DD52C7" w:rsidP="002B541F"/>
    <w:p w14:paraId="63906E5E" w14:textId="77777777" w:rsidR="002B541F" w:rsidRDefault="002B541F" w:rsidP="002B541F">
      <w:r>
        <w:rPr>
          <w:rFonts w:hint="eastAsia"/>
        </w:rPr>
        <w:t>1 DUT接口：≥20路；HOST接口：≥10路，10/100/1000BASE自适应；支</w:t>
      </w:r>
    </w:p>
    <w:p w14:paraId="36E6E816" w14:textId="77777777" w:rsidR="002B541F" w:rsidRDefault="002B541F" w:rsidP="002B541F">
      <w:r>
        <w:rPr>
          <w:rFonts w:hint="eastAsia"/>
        </w:rPr>
        <w:t>持1000BASE-T、100BASE-TX、10BASE-T以太网连接；</w:t>
      </w:r>
    </w:p>
    <w:p w14:paraId="4C6FE9E2" w14:textId="77777777" w:rsidR="00DD52C7" w:rsidRDefault="00DD52C7" w:rsidP="002B541F"/>
    <w:p w14:paraId="536268F6" w14:textId="77777777" w:rsidR="002B541F" w:rsidRDefault="002B541F" w:rsidP="002B541F">
      <w:r>
        <w:rPr>
          <w:rFonts w:hint="eastAsia"/>
        </w:rPr>
        <w:t>2 支持≥20路端口独立配置IP/MAC（默认唯一）；支持批量生成（前缀+</w:t>
      </w:r>
    </w:p>
    <w:p w14:paraId="01617E76" w14:textId="77777777" w:rsidR="002B541F" w:rsidRDefault="002B541F" w:rsidP="002B541F">
      <w:r>
        <w:rPr>
          <w:rFonts w:hint="eastAsia"/>
        </w:rPr>
        <w:t>自增/导入）；提供可选冲突注入模式（按需设置同IP/同MAC以验证冲</w:t>
      </w:r>
    </w:p>
    <w:p w14:paraId="143D2739" w14:textId="77777777" w:rsidR="002B541F" w:rsidRDefault="002B541F" w:rsidP="002B541F">
      <w:r>
        <w:rPr>
          <w:rFonts w:hint="eastAsia"/>
        </w:rPr>
        <w:t>突/漂移场景，默认关闭）；</w:t>
      </w:r>
    </w:p>
    <w:p w14:paraId="6458D9AB" w14:textId="77777777" w:rsidR="00DD52C7" w:rsidRDefault="00DD52C7" w:rsidP="002B541F"/>
    <w:p w14:paraId="09166B96" w14:textId="77777777" w:rsidR="002B541F" w:rsidRDefault="002B541F" w:rsidP="002B541F">
      <w:r>
        <w:rPr>
          <w:rFonts w:hint="eastAsia"/>
        </w:rPr>
        <w:t>3速率：100M/1000M可切换；Master/Slaver：手动切换；</w:t>
      </w:r>
    </w:p>
    <w:p w14:paraId="7B23D67A" w14:textId="77777777" w:rsidR="00DD52C7" w:rsidRDefault="00DD52C7" w:rsidP="002B541F"/>
    <w:p w14:paraId="3C2A091C" w14:textId="77777777" w:rsidR="002B541F" w:rsidRDefault="002B541F" w:rsidP="002B541F">
      <w:r>
        <w:rPr>
          <w:rFonts w:hint="eastAsia"/>
        </w:rPr>
        <w:t>4 具有多协议组合故障测试功能，可在TCP（如SYN包丢失）、UDP（如校</w:t>
      </w:r>
    </w:p>
    <w:p w14:paraId="33AC4E6D" w14:textId="77777777" w:rsidR="002B541F" w:rsidRDefault="002B541F" w:rsidP="002B541F">
      <w:r>
        <w:rPr>
          <w:rFonts w:hint="eastAsia"/>
        </w:rPr>
        <w:t>验和错误）、ICMP（如Ping应答伪造）等协议中注入混合故障，单端口</w:t>
      </w:r>
    </w:p>
    <w:p w14:paraId="74498642" w14:textId="77777777" w:rsidR="002B541F" w:rsidRDefault="002B541F" w:rsidP="002B541F">
      <w:r>
        <w:rPr>
          <w:rFonts w:hint="eastAsia"/>
        </w:rPr>
        <w:t>支持10种协议故障同时生效；</w:t>
      </w:r>
    </w:p>
    <w:p w14:paraId="0F816249" w14:textId="77777777" w:rsidR="002B541F" w:rsidRDefault="002B541F" w:rsidP="002B541F"/>
    <w:p w14:paraId="43B089F0" w14:textId="77777777" w:rsidR="002B541F" w:rsidRDefault="002B541F" w:rsidP="002B541F">
      <w:r>
        <w:rPr>
          <w:rFonts w:hint="eastAsia"/>
        </w:rPr>
        <w:t>5 VLAN：支持创建VLAN(添加/删除功能)；</w:t>
      </w:r>
    </w:p>
    <w:p w14:paraId="4760B4FC" w14:textId="77777777" w:rsidR="002B541F" w:rsidRDefault="002B541F" w:rsidP="002B541F"/>
    <w:p w14:paraId="66A88EAE" w14:textId="77777777" w:rsidR="002B541F" w:rsidRDefault="002B541F" w:rsidP="002B541F">
      <w:r>
        <w:rPr>
          <w:rFonts w:hint="eastAsia"/>
        </w:rPr>
        <w:t>6支持速率、LINK、通讯、LED接口显示功能；</w:t>
      </w:r>
    </w:p>
    <w:p w14:paraId="3E4A25DC" w14:textId="77777777" w:rsidR="002B541F" w:rsidRDefault="002B541F" w:rsidP="002B541F"/>
    <w:p w14:paraId="6B76A8E3" w14:textId="77777777" w:rsidR="002B541F" w:rsidRDefault="002B541F" w:rsidP="002B541F">
      <w:r>
        <w:rPr>
          <w:rFonts w:hint="eastAsia"/>
        </w:rPr>
        <w:t>7 支持优先级标记故障注入，可对高优先级流量注入延迟/丢包，验证QoS</w:t>
      </w:r>
    </w:p>
    <w:p w14:paraId="4239FA16" w14:textId="77777777" w:rsidR="002B541F" w:rsidRDefault="002B541F" w:rsidP="002B541F">
      <w:r>
        <w:rPr>
          <w:rFonts w:hint="eastAsia"/>
        </w:rPr>
        <w:t>机制有效性，优先级翻转故障可配置触发概率（0-100%）；</w:t>
      </w:r>
    </w:p>
    <w:p w14:paraId="050A2ACC" w14:textId="77777777" w:rsidR="002B541F" w:rsidRDefault="002B541F" w:rsidP="002B541F"/>
    <w:p w14:paraId="453BEDF1" w14:textId="77777777" w:rsidR="002B541F" w:rsidRDefault="002B541F" w:rsidP="002B541F">
      <w:r>
        <w:rPr>
          <w:rFonts w:hint="eastAsia"/>
        </w:rPr>
        <w:t>8支持全双工和半双工工作模式；</w:t>
      </w:r>
    </w:p>
    <w:p w14:paraId="30DA2564" w14:textId="77777777" w:rsidR="002B541F" w:rsidRDefault="002B541F" w:rsidP="002B541F"/>
    <w:p w14:paraId="27240920" w14:textId="77777777" w:rsidR="002B541F" w:rsidRDefault="002B541F" w:rsidP="002B541F">
      <w:r>
        <w:rPr>
          <w:rFonts w:hint="eastAsia"/>
        </w:rPr>
        <w:t>9支持IEEE802.3af/at标准的PoE（以太网供电）功能；</w:t>
      </w:r>
    </w:p>
    <w:p w14:paraId="186C9B3A" w14:textId="77777777" w:rsidR="002B541F" w:rsidRDefault="002B541F" w:rsidP="002B541F"/>
    <w:p w14:paraId="2C7ECA8C" w14:textId="77777777" w:rsidR="002B541F" w:rsidRDefault="002B541F" w:rsidP="002B541F">
      <w:r>
        <w:rPr>
          <w:rFonts w:hint="eastAsia"/>
        </w:rPr>
        <w:t>10支持VLAN与优先级标记故障注入功能，可配置802.1p优先级错误（如</w:t>
      </w:r>
    </w:p>
    <w:p w14:paraId="172D1FFF" w14:textId="77777777" w:rsidR="002B541F" w:rsidRDefault="002B541F" w:rsidP="002B541F">
      <w:r>
        <w:rPr>
          <w:rFonts w:hint="eastAsia"/>
        </w:rPr>
        <w:t>标记值超出0-7范围）、VLAN与优先级不匹配等，单端口每秒可处理</w:t>
      </w:r>
    </w:p>
    <w:p w14:paraId="393149E3" w14:textId="77777777" w:rsidR="002B541F" w:rsidRDefault="002B541F" w:rsidP="002B541F">
      <w:r>
        <w:rPr>
          <w:rFonts w:hint="eastAsia"/>
        </w:rPr>
        <w:t>≥10万带故障标记的报文；</w:t>
      </w:r>
    </w:p>
    <w:p w14:paraId="23A6E32A" w14:textId="77777777" w:rsidR="002B541F" w:rsidRDefault="002B541F" w:rsidP="002B541F"/>
    <w:p w14:paraId="32EC518C" w14:textId="77777777" w:rsidR="002B541F" w:rsidRDefault="002B541F" w:rsidP="002B541F">
      <w:r>
        <w:rPr>
          <w:rFonts w:hint="eastAsia"/>
        </w:rPr>
        <w:t>11 支持自定义故障报文生成功能，可设置源目MAC/IP错误（如广播MAC</w:t>
      </w:r>
    </w:p>
    <w:p w14:paraId="2F0137A9" w14:textId="77777777" w:rsidR="002B541F" w:rsidRDefault="002B541F" w:rsidP="002B541F">
      <w:r>
        <w:rPr>
          <w:rFonts w:hint="eastAsia"/>
        </w:rPr>
        <w:t>伪装、IP地址无效）、协议字段异常（如TCP校验和错误），单路每秒</w:t>
      </w:r>
    </w:p>
    <w:p w14:paraId="5CC11307" w14:textId="77777777" w:rsidR="002B541F" w:rsidRDefault="002B541F" w:rsidP="002B541F">
      <w:r>
        <w:rPr>
          <w:rFonts w:hint="eastAsia"/>
        </w:rPr>
        <w:t>可生成≥10万故障报文；</w:t>
      </w:r>
    </w:p>
    <w:p w14:paraId="580E492B" w14:textId="77777777" w:rsidR="002B541F" w:rsidRDefault="002B541F" w:rsidP="002B541F"/>
    <w:p w14:paraId="7603DC11" w14:textId="77777777" w:rsidR="002B541F" w:rsidRDefault="002B541F" w:rsidP="002B541F">
      <w:r>
        <w:rPr>
          <w:rFonts w:hint="eastAsia"/>
        </w:rPr>
        <w:lastRenderedPageBreak/>
        <w:t>12 具备多流并发故障注入功能，可同时产生≥8路不同类型故障流（如一</w:t>
      </w:r>
    </w:p>
    <w:p w14:paraId="0D1E60EE" w14:textId="77777777" w:rsidR="002B541F" w:rsidRDefault="002B541F" w:rsidP="002B541F">
      <w:r>
        <w:rPr>
          <w:rFonts w:hint="eastAsia"/>
        </w:rPr>
        <w:t>路丢包、一路延迟、一路乱序），总流量≥1Gbps；</w:t>
      </w:r>
    </w:p>
    <w:p w14:paraId="7619BC9F" w14:textId="77777777" w:rsidR="002B541F" w:rsidRDefault="002B541F" w:rsidP="002B541F"/>
    <w:p w14:paraId="61793B8A" w14:textId="77777777" w:rsidR="002B541F" w:rsidRDefault="002B541F" w:rsidP="002B541F">
      <w:r>
        <w:rPr>
          <w:rFonts w:hint="eastAsia"/>
        </w:rPr>
        <w:t>13 支持流量速率精确控制下的故障注入功能，可在指定速率（精确到</w:t>
      </w:r>
    </w:p>
    <w:p w14:paraId="02EDF600" w14:textId="77777777" w:rsidR="002B541F" w:rsidRDefault="002B541F" w:rsidP="002B541F">
      <w:r>
        <w:rPr>
          <w:rFonts w:hint="eastAsia"/>
        </w:rPr>
        <w:t>bps）下叠加丢包（0-100%可调）、重复帧（0-50%可调）等故障；</w:t>
      </w:r>
    </w:p>
    <w:p w14:paraId="69B4BD34" w14:textId="77777777" w:rsidR="002B541F" w:rsidRDefault="002B541F" w:rsidP="002B541F"/>
    <w:p w14:paraId="7E0321CF" w14:textId="77777777" w:rsidR="002B541F" w:rsidRDefault="002B541F" w:rsidP="002B541F">
      <w:r>
        <w:rPr>
          <w:rFonts w:hint="eastAsia"/>
        </w:rPr>
        <w:t>14 具有故障注入后的丢包率统计功能，可区分正常报文与故障报文的丢</w:t>
      </w:r>
    </w:p>
    <w:p w14:paraId="5934EACD" w14:textId="77777777" w:rsidR="002B541F" w:rsidRDefault="002B541F" w:rsidP="002B541F">
      <w:r>
        <w:rPr>
          <w:rFonts w:hint="eastAsia"/>
        </w:rPr>
        <w:t>包情况，统计精度达≤0.001%，支持每秒更新≥1次统计结果；</w:t>
      </w:r>
    </w:p>
    <w:p w14:paraId="775743BA" w14:textId="77777777" w:rsidR="002B541F" w:rsidRDefault="002B541F" w:rsidP="002B541F"/>
    <w:p w14:paraId="5E209AE7" w14:textId="77777777" w:rsidR="002B541F" w:rsidRDefault="002B541F" w:rsidP="002B541F">
      <w:r>
        <w:rPr>
          <w:rFonts w:hint="eastAsia"/>
        </w:rPr>
        <w:t>15 具有故障场景下的延迟测量功能，可测量故障报文（如延迟注入帧、</w:t>
      </w:r>
    </w:p>
    <w:p w14:paraId="23E3875B" w14:textId="77777777" w:rsidR="002B541F" w:rsidRDefault="002B541F" w:rsidP="002B541F">
      <w:r>
        <w:rPr>
          <w:rFonts w:hint="eastAsia"/>
        </w:rPr>
        <w:t>乱序帧）的端到端延迟，最小测量精度为≤1μs；</w:t>
      </w:r>
    </w:p>
    <w:p w14:paraId="25718E9D" w14:textId="77777777" w:rsidR="002B541F" w:rsidRDefault="002B541F" w:rsidP="002B541F"/>
    <w:p w14:paraId="6ACC7610" w14:textId="77777777" w:rsidR="002B541F" w:rsidRDefault="002B541F" w:rsidP="002B541F">
      <w:r>
        <w:rPr>
          <w:rFonts w:hint="eastAsia"/>
        </w:rPr>
        <w:t>16 支持乱序包故障模拟功能，可配置乱序比例（0-100%）、乱序窗口大</w:t>
      </w:r>
    </w:p>
    <w:p w14:paraId="40DA3302" w14:textId="77777777" w:rsidR="002B541F" w:rsidRDefault="002B541F" w:rsidP="002B541F">
      <w:r>
        <w:rPr>
          <w:rFonts w:hint="eastAsia"/>
        </w:rPr>
        <w:t>小（1-100帧），单路每秒可产生≥5万乱序帧；</w:t>
      </w:r>
    </w:p>
    <w:p w14:paraId="0A5EEFAA" w14:textId="77777777" w:rsidR="002B541F" w:rsidRDefault="002B541F" w:rsidP="002B541F"/>
    <w:p w14:paraId="0DE39C7C" w14:textId="77777777" w:rsidR="002B541F" w:rsidRDefault="002B541F" w:rsidP="002B541F">
      <w:r>
        <w:rPr>
          <w:rFonts w:hint="eastAsia"/>
        </w:rPr>
        <w:t>17 具有突发流量故障注入功能，可配置突发速率（最高≥1Gbps）、突发</w:t>
      </w:r>
    </w:p>
    <w:p w14:paraId="6FF702D5" w14:textId="77777777" w:rsidR="002B541F" w:rsidRDefault="002B541F" w:rsidP="002B541F">
      <w:r>
        <w:rPr>
          <w:rFonts w:hint="eastAsia"/>
        </w:rPr>
        <w:t>时长（1ms-10s）、突发间隔（10ms-1min），模拟网络拥塞故障；</w:t>
      </w:r>
    </w:p>
    <w:p w14:paraId="2F59A710" w14:textId="77777777" w:rsidR="002B541F" w:rsidRDefault="002B541F" w:rsidP="002B541F"/>
    <w:p w14:paraId="2264EFD8" w14:textId="1D6AEAF4" w:rsidR="009E7B06" w:rsidRDefault="002B541F" w:rsidP="002B541F">
      <w:r>
        <w:rPr>
          <w:rFonts w:hint="eastAsia"/>
        </w:rPr>
        <w:t>18具有以太网流量的统计信息导出功能，可将统计数据导出为文件；</w:t>
      </w:r>
    </w:p>
    <w:sectPr w:rsidR="009E7B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7B917C7" w14:textId="77777777" w:rsidR="003E7B8C" w:rsidRDefault="003E7B8C" w:rsidP="00945EFF">
      <w:r>
        <w:separator/>
      </w:r>
    </w:p>
  </w:endnote>
  <w:endnote w:type="continuationSeparator" w:id="0">
    <w:p w14:paraId="5FFAE2EB" w14:textId="77777777" w:rsidR="003E7B8C" w:rsidRDefault="003E7B8C" w:rsidP="00945E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C4A6BDE" w14:textId="77777777" w:rsidR="003E7B8C" w:rsidRDefault="003E7B8C" w:rsidP="00945EFF">
      <w:r>
        <w:separator/>
      </w:r>
    </w:p>
  </w:footnote>
  <w:footnote w:type="continuationSeparator" w:id="0">
    <w:p w14:paraId="3C409E6F" w14:textId="77777777" w:rsidR="003E7B8C" w:rsidRDefault="003E7B8C" w:rsidP="00945E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0402"/>
    <w:rsid w:val="000473B1"/>
    <w:rsid w:val="00053FE5"/>
    <w:rsid w:val="00141DA5"/>
    <w:rsid w:val="001A4D9F"/>
    <w:rsid w:val="002B541F"/>
    <w:rsid w:val="002F57EB"/>
    <w:rsid w:val="003742AD"/>
    <w:rsid w:val="003E7B8C"/>
    <w:rsid w:val="00443F5D"/>
    <w:rsid w:val="004508E8"/>
    <w:rsid w:val="004E4F37"/>
    <w:rsid w:val="00510402"/>
    <w:rsid w:val="006E26C1"/>
    <w:rsid w:val="00722C5B"/>
    <w:rsid w:val="0078420C"/>
    <w:rsid w:val="007C1198"/>
    <w:rsid w:val="008F59F1"/>
    <w:rsid w:val="00945EFF"/>
    <w:rsid w:val="009E7B06"/>
    <w:rsid w:val="00A0711D"/>
    <w:rsid w:val="00AA3820"/>
    <w:rsid w:val="00AB50D5"/>
    <w:rsid w:val="00B471B9"/>
    <w:rsid w:val="00C55F38"/>
    <w:rsid w:val="00C842D6"/>
    <w:rsid w:val="00D02C8A"/>
    <w:rsid w:val="00DD52C7"/>
    <w:rsid w:val="00ED7187"/>
    <w:rsid w:val="00F25767"/>
    <w:rsid w:val="00FE70A9"/>
    <w:rsid w:val="00FF5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6D68E4"/>
  <w15:chartTrackingRefBased/>
  <w15:docId w15:val="{AA48E4D8-1781-4701-BBC6-716C6DEB4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51040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10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104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10402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10402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10402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1040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1040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1040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510402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semiHidden/>
    <w:rsid w:val="0051040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semiHidden/>
    <w:rsid w:val="0051040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510402"/>
    <w:rPr>
      <w:rFonts w:cstheme="majorBidi"/>
      <w:color w:val="2E74B5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510402"/>
    <w:rPr>
      <w:rFonts w:cstheme="majorBidi"/>
      <w:color w:val="2E74B5" w:themeColor="accent1" w:themeShade="BF"/>
      <w:sz w:val="24"/>
      <w:szCs w:val="24"/>
    </w:rPr>
  </w:style>
  <w:style w:type="character" w:customStyle="1" w:styleId="6Char">
    <w:name w:val="标题 6 Char"/>
    <w:basedOn w:val="a0"/>
    <w:link w:val="6"/>
    <w:uiPriority w:val="9"/>
    <w:semiHidden/>
    <w:rsid w:val="00510402"/>
    <w:rPr>
      <w:rFonts w:cstheme="majorBidi"/>
      <w:b/>
      <w:bCs/>
      <w:color w:val="2E74B5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510402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510402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51040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51040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510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1040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5104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104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51040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1040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10402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1040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510402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510402"/>
    <w:rPr>
      <w:b/>
      <w:bCs/>
      <w:smallCaps/>
      <w:color w:val="2E74B5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45E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3">
    <w:name w:val="页眉 Char"/>
    <w:basedOn w:val="a0"/>
    <w:link w:val="aa"/>
    <w:uiPriority w:val="99"/>
    <w:rsid w:val="00945EFF"/>
    <w:rPr>
      <w:sz w:val="18"/>
      <w:szCs w:val="18"/>
    </w:rPr>
  </w:style>
  <w:style w:type="paragraph" w:styleId="ab">
    <w:name w:val="footer"/>
    <w:basedOn w:val="a"/>
    <w:link w:val="Char4"/>
    <w:uiPriority w:val="99"/>
    <w:unhideWhenUsed/>
    <w:rsid w:val="00945E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4">
    <w:name w:val="页脚 Char"/>
    <w:basedOn w:val="a0"/>
    <w:link w:val="ab"/>
    <w:uiPriority w:val="99"/>
    <w:rsid w:val="00945EF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13</Pages>
  <Words>335</Words>
  <Characters>1912</Characters>
  <Application>Microsoft Office Word</Application>
  <DocSecurity>0</DocSecurity>
  <Lines>15</Lines>
  <Paragraphs>4</Paragraphs>
  <ScaleCrop>false</ScaleCrop>
  <Company/>
  <LinksUpToDate>false</LinksUpToDate>
  <CharactersWithSpaces>2243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Owner</cp:lastModifiedBy>
  <cp:revision>26</cp:revision>
  <dcterms:created xsi:type="dcterms:W3CDTF">2026-03-28T05:09:00Z</dcterms:created>
  <dcterms:modified xsi:type="dcterms:W3CDTF">2026-03-29T02:32:00Z</dcterms:modified>
</cp:coreProperties>
</file>