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45909" w14:textId="1116FBC0" w:rsidR="00B44945" w:rsidRDefault="00AA3BFA" w:rsidP="00270265">
      <w:pPr>
        <w:pStyle w:val="Title"/>
      </w:pPr>
      <w:r>
        <w:t xml:space="preserve">Operational Research: Tutorial 5</w:t>
      </w:r>
    </w:p>
    <w:p w14:paraId="48588590" w14:textId="1E98998E" w:rsidR="00B44945" w:rsidRDefault="005033D7" w:rsidP="00363518">
      <w:pPr>
        <w:pStyle w:val="Subtitle"/>
      </w:pPr>
      <w:r>
        <w:t>Mixed Integer Programming</w:t>
      </w:r>
    </w:p>
    <w:p w14:paraId="4FFC9B77" w14:textId="77777777" w:rsidR="001D139E" w:rsidRDefault="001D139E" w:rsidP="001D139E">
      <w:pPr>
        <w:rPr>
          <w:b/>
          <w:bCs/>
        </w:rPr>
      </w:pPr>
      <w:r>
        <w:rPr>
          <w:b/>
          <w:bCs/>
        </w:rPr>
        <w:t>The more complicated questions on the tutorial are marked by:</w:t>
      </w:r>
    </w:p>
    <w:p w14:paraId="28E50A36" w14:textId="77777777" w:rsidR="001D139E" w:rsidRPr="00B00AFF" w:rsidRDefault="001D139E" w:rsidP="001D139E">
      <w:r>
        <w:rPr>
          <w:b/>
          <w:bCs/>
          <w:color w:val="7030A0"/>
        </w:rPr>
        <w:t>*</w:t>
      </w:r>
      <w:r>
        <w:t xml:space="preserve"> </w:t>
        <w:tab/>
        <w:t>Medium</w:t>
      </w:r>
    </w:p>
    <w:p w14:paraId="75C57542" w14:textId="1D4FE144" w:rsidR="001D139E" w:rsidRDefault="001D139E" w:rsidP="001D139E">
      <w:r>
        <w:rPr>
          <w:b/>
          <w:bCs/>
          <w:color w:val="7030A0"/>
        </w:rPr>
        <w:t xml:space="preserve">** </w:t>
      </w:r>
      <w:r>
        <w:tab/>
        <w:t>Hard</w:t>
      </w:r>
    </w:p>
    <w:p w14:paraId="036F73FF" w14:textId="714C8F72" w:rsidR="00C538EA" w:rsidRDefault="0013453B" w:rsidP="00673499">
      <w:pPr>
        <w:pStyle w:val="Heading1"/>
      </w:pPr>
      <w:r>
        <w:t>Exercises</w:t>
      </w:r>
    </w:p>
    <w:p w14:paraId="3DC460DF" w14:textId="38EA9CEE" w:rsidR="003663CD" w:rsidRDefault="00316365" w:rsidP="00143474">
      <w:pPr>
        <w:pStyle w:val="ListParagraph"/>
        <w:numPr>
          <w:ilvl w:val="0"/>
          <w:numId w:val="4"/>
        </w:numPr>
      </w:pPr>
      <w:r>
        <w:t xml:space="preserve">Table 1 gives weights and survival values for items that can be chosen to take with you to a desert island. You can carry 15kg.</w:t>
      </w:r>
    </w:p>
    <w:p w14:paraId="2127FDFB" w14:textId="6A2376B4" w:rsidR="00143474" w:rsidRDefault="00425275" w:rsidP="003663CD">
      <w:pPr>
        <w:pStyle w:val="ListParagraph"/>
        <w:numPr>
          <w:ilvl w:val="1"/>
          <w:numId w:val="4"/>
        </w:numPr>
      </w:pPr>
      <w:r>
        <w:t xml:space="preserve">Maximise the survival value of your selection.</w:t>
      </w:r>
    </w:p>
    <w:p w14:paraId="6D8DD3D8" w14:textId="6A386193" w:rsidR="00146314" w:rsidRDefault="00000000" w:rsidP="00146314">
      <w:pPr>
        <w:ind w:left="1080"/>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i</m:t>
            </m:r>
          </m:sub>
        </m:sSub>
      </m:oMath>
      <w:r>
        <w:rPr>
          <w:rFonts w:eastAsiaTheme="minorEastAsia"/>
        </w:rPr>
        <w:t xml:space="preserve"> – weight of item </w:t>
      </w:r>
      <m:oMath>
        <m:r>
          <w:rPr>
            <w:rFonts w:ascii="Cambria Math" w:eastAsiaTheme="minorEastAsia" w:hAnsi="Cambria Math"/>
          </w:rPr>
          <m:t>i</m:t>
        </m:r>
      </m:oMath>
      <w:r>
        <w:rPr>
          <w:rFonts w:eastAsiaTheme="minorEastAsia"/>
        </w:rPr>
        <w:t xml:space="preserve"> (kg)</w:t>
      </w:r>
    </w:p>
    <w:p w14:paraId="0D44B171" w14:textId="141E88AE" w:rsidR="00146314" w:rsidRDefault="00000000" w:rsidP="00146314">
      <w:pPr>
        <w:ind w:left="1080"/>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Pr>
          <w:rFonts w:eastAsiaTheme="minorEastAsia"/>
        </w:rPr>
        <w:t xml:space="preserve">  – survival value of item </w:t>
      </w:r>
      <m:oMath>
        <m:r>
          <w:rPr>
            <w:rFonts w:ascii="Cambria Math" w:eastAsiaTheme="minorEastAsia" w:hAnsi="Cambria Math"/>
          </w:rPr>
          <m:t>i</m:t>
        </m:r>
      </m:oMath>
    </w:p>
    <w:p w14:paraId="5A1C3E07" w14:textId="77777777" w:rsidR="00146314" w:rsidRDefault="00000000" w:rsidP="00146314">
      <w:pPr>
        <w:ind w:left="1080"/>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number of times item </w:t>
      </w:r>
      <m:oMath>
        <m:r>
          <w:rPr>
            <w:rFonts w:ascii="Cambria Math" w:eastAsiaTheme="minorEastAsia" w:hAnsi="Cambria Math"/>
          </w:rPr>
          <m:t>i</m:t>
        </m:r>
      </m:oMath>
      <w:r>
        <w:rPr>
          <w:rFonts w:eastAsiaTheme="minorEastAsia"/>
        </w:rPr>
        <w:t xml:space="preserve"> is packed (0 or 1 in a and c; any whole number in b)</w:t>
      </w:r>
    </w:p>
    <w:p w14:paraId="10043A7E" w14:textId="77777777" w:rsidR="00146314" w:rsidRDefault="00146314" w:rsidP="00146314">
      <w:pPr>
        <w:ind w:left="1080"/>
      </w:pPr>
    </w:p>
    <w:p w14:paraId="314DB692" w14:textId="77777777" w:rsidR="00B6115C" w:rsidRPr="00B6115C" w:rsidRDefault="00B6115C" w:rsidP="00146314">
      <w:pPr>
        <w:ind w:left="360"/>
      </w:pPr>
      <w:r>
        <w:t>Maximise</w:t>
        <w:tab/>
        <w:tab/>
      </w:r>
    </w:p>
    <w:p w14:paraId="0D61CACC" w14:textId="080D6719" w:rsidR="00B6115C" w:rsidRPr="00146314" w:rsidRDefault="00000000" w:rsidP="00146314">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7BAD99B8" w14:textId="77777777" w:rsidR="00B6115C" w:rsidRPr="00B6115C" w:rsidRDefault="00B6115C" w:rsidP="00146314">
      <w:pPr>
        <w:ind w:left="360"/>
      </w:pPr>
      <w:r>
        <w:t>subject to:</w:t>
      </w:r>
    </w:p>
    <w:p w14:paraId="4DEF2F17" w14:textId="3B8D3A59" w:rsidR="00B6115C" w:rsidRPr="00E94D3F" w:rsidRDefault="00000000" w:rsidP="00146314">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3404361C" w14:textId="7F824C70" w:rsidR="00E94D3F" w:rsidRPr="00146314" w:rsidRDefault="00275850" w:rsidP="00146314">
      <w:pPr>
        <w:ind w:left="360"/>
      </w:pPr>
      <w:r>
        <w:t>and</w:t>
      </w:r>
    </w:p>
    <w:p w14:paraId="6BEE59F2" w14:textId="72E39020" w:rsidR="00B6115C"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1FEEF7D" w14:textId="1F1D0A12" w:rsidR="00275850" w:rsidRDefault="00000000" w:rsidP="00275850">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445D1FCE" w14:textId="5E08334F" w:rsidR="00275850" w:rsidRPr="00275850" w:rsidRDefault="00000000" w:rsidP="00275850">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38B49980" w14:textId="77777777" w:rsidR="00275850" w:rsidRPr="00B6115C" w:rsidRDefault="00275850" w:rsidP="00146314">
      <w:pPr>
        <w:ind w:left="360"/>
      </w:pPr>
    </w:p>
    <w:p w14:paraId="46FCD567" w14:textId="77777777" w:rsidR="00B6115C" w:rsidRDefault="00B6115C" w:rsidP="00B6115C">
      <w:pPr>
        <w:pStyle w:val="ListParagraph"/>
        <w:ind w:left="1440"/>
      </w:pPr>
    </w:p>
    <w:p w14:paraId="41AF3872" w14:textId="16458099" w:rsidR="00CE4084" w:rsidRDefault="003663CD" w:rsidP="00CE4084">
      <w:pPr>
        <w:pStyle w:val="ListParagraph"/>
        <w:numPr>
          <w:ilvl w:val="1"/>
          <w:numId w:val="4"/>
        </w:numPr>
      </w:pPr>
      <w:r>
        <w:t xml:space="preserve">Assume that you can pick an item more than once. (This would probably be a bad idea in practice!)</w:t>
      </w:r>
    </w:p>
    <w:p w14:paraId="113C5CFB" w14:textId="77777777" w:rsidR="00487798" w:rsidRPr="00B6115C" w:rsidRDefault="00487798" w:rsidP="00487798">
      <w:pPr>
        <w:ind w:left="360"/>
      </w:pPr>
      <w:r>
        <w:t>Maximise</w:t>
        <w:tab/>
        <w:tab/>
      </w:r>
    </w:p>
    <w:p w14:paraId="53C7C31A" w14:textId="77777777" w:rsidR="00487798" w:rsidRPr="00487798"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3194A5F2" w14:textId="77777777" w:rsidR="00487798" w:rsidRPr="00B6115C" w:rsidRDefault="00487798" w:rsidP="00487798">
      <w:pPr>
        <w:ind w:left="360"/>
      </w:pPr>
      <w:r>
        <w:t>subject to:</w:t>
      </w:r>
    </w:p>
    <w:p w14:paraId="2EAF052A" w14:textId="77777777" w:rsidR="00487798" w:rsidRPr="00487798" w:rsidRDefault="00000000" w:rsidP="0048779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0B65E458" w14:textId="77777777" w:rsidR="00487798" w:rsidRPr="00487798" w:rsidRDefault="00487798" w:rsidP="00487798">
      <w:pPr>
        <w:ind w:left="360"/>
      </w:pPr>
      <w:r>
        <w:t>and</w:t>
      </w:r>
    </w:p>
    <w:p w14:paraId="120A336B" w14:textId="42079035" w:rsidR="00487798" w:rsidRP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2C635209" w14:textId="77777777" w:rsidR="00487798" w:rsidRPr="00487798"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3633D89" w14:textId="77777777" w:rsidR="00487798" w:rsidRDefault="00487798" w:rsidP="00487798">
      <w:pPr>
        <w:pStyle w:val="ListParagraph"/>
        <w:ind w:left="1440"/>
      </w:pPr>
    </w:p>
    <w:p w14:paraId="1ED4CE0B" w14:textId="6159B956" w:rsidR="00FC50B7" w:rsidRDefault="00E73886" w:rsidP="00FC50B7">
      <w:pPr>
        <w:pStyle w:val="ListParagraph"/>
        <w:numPr>
          <w:ilvl w:val="1"/>
          <w:numId w:val="4"/>
        </w:numPr>
      </w:pPr>
      <w:r>
        <w:t xml:space="preserve">Ignoring b), assume that you must pick at least 5 items.</w:t>
      </w:r>
    </w:p>
    <w:p w14:paraId="0AF3E1C1" w14:textId="1B9327E9" w:rsidR="00AB4B99" w:rsidRDefault="00AB4B99" w:rsidP="00AB4B99">
      <w:pPr>
        <w:pStyle w:val="ListParagraph"/>
      </w:pPr>
    </w:p>
    <w:tbl>
      <w:tblPr>
        <w:tblStyle w:val="GridTable1Light"/>
        <w:tblW w:w="3979" w:type="dxa"/>
        <w:jc w:val="center"/>
        <w:tblLook w:val="04A0" w:firstRow="1" w:lastRow="0" w:firstColumn="1" w:lastColumn="0" w:noHBand="0" w:noVBand="1"/>
      </w:tblPr>
      <w:tblGrid>
        <w:gridCol w:w="847"/>
        <w:gridCol w:w="1460"/>
        <w:gridCol w:w="1672"/>
      </w:tblGrid>
      <w:tr w:rsidR="00525E88" w:rsidRPr="00525E88" w14:paraId="6DD99AF2" w14:textId="77777777" w:rsidTr="00525E88">
        <w:trPr>
          <w:cnfStyle w:val="100000000000" w:firstRow="1" w:lastRow="0" w:firstColumn="0" w:lastColumn="0" w:oddVBand="0" w:evenVBand="0" w:oddHBand="0" w:evenHBand="0" w:firstRowFirstColumn="0" w:firstRowLastColumn="0" w:lastRowFirstColumn="0" w:lastRowLastColumn="0"/>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05D4989"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Item</w:t>
            </w:r>
          </w:p>
        </w:tc>
        <w:tc>
          <w:tcPr>
            <w:tcW w:w="1460" w:type="dxa"/>
            <w:noWrap/>
            <w:hideMark/>
          </w:tcPr>
          <w:p w14:paraId="75DAEB1A"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 xml:space="preserve">Weight (kg) </w:t>
            </w:r>
          </w:p>
        </w:tc>
        <w:tc>
          <w:tcPr>
            <w:tcW w:w="1672" w:type="dxa"/>
            <w:noWrap/>
            <w:hideMark/>
          </w:tcPr>
          <w:p w14:paraId="6A7A3895" w14:textId="77777777" w:rsidR="00525E88" w:rsidRPr="00525E88" w:rsidRDefault="00525E88" w:rsidP="00525E8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Survival Value</w:t>
            </w:r>
          </w:p>
        </w:tc>
      </w:tr>
      <w:tr w:rsidR="00525E88" w:rsidRPr="00525E88" w14:paraId="6B49D944"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501A288E"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460" w:type="dxa"/>
            <w:noWrap/>
            <w:hideMark/>
          </w:tcPr>
          <w:p w14:paraId="1692A622"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12FC11F7"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w:t>
            </w:r>
          </w:p>
        </w:tc>
      </w:tr>
      <w:tr w:rsidR="00525E88" w:rsidRPr="00525E88" w14:paraId="43DE1D1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B20E9D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460" w:type="dxa"/>
            <w:noWrap/>
            <w:hideMark/>
          </w:tcPr>
          <w:p w14:paraId="08B67774"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B115B08"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50</w:t>
            </w:r>
          </w:p>
        </w:tc>
      </w:tr>
      <w:tr w:rsidR="00525E88" w:rsidRPr="00525E88" w14:paraId="1C81F347"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B0EFDBB"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460" w:type="dxa"/>
            <w:noWrap/>
            <w:hideMark/>
          </w:tcPr>
          <w:p w14:paraId="4928CAD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672" w:type="dxa"/>
            <w:noWrap/>
            <w:hideMark/>
          </w:tcPr>
          <w:p w14:paraId="3CFBA1F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40</w:t>
            </w:r>
          </w:p>
        </w:tc>
      </w:tr>
      <w:tr w:rsidR="00525E88" w:rsidRPr="00525E88" w14:paraId="011287E9"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405E9D25"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460" w:type="dxa"/>
            <w:noWrap/>
            <w:hideMark/>
          </w:tcPr>
          <w:p w14:paraId="08BF70AF"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33528DB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1FD71E6F"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3EF4A97F"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460" w:type="dxa"/>
            <w:noWrap/>
            <w:hideMark/>
          </w:tcPr>
          <w:p w14:paraId="4B173B4A"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672" w:type="dxa"/>
            <w:noWrap/>
            <w:hideMark/>
          </w:tcPr>
          <w:p w14:paraId="554A562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100</w:t>
            </w:r>
          </w:p>
        </w:tc>
      </w:tr>
      <w:tr w:rsidR="00525E88" w:rsidRPr="00525E88" w14:paraId="471EFB40"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1AB75820"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460" w:type="dxa"/>
            <w:noWrap/>
            <w:hideMark/>
          </w:tcPr>
          <w:p w14:paraId="06BC8843"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672" w:type="dxa"/>
            <w:noWrap/>
            <w:hideMark/>
          </w:tcPr>
          <w:p w14:paraId="09C43481"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130</w:t>
            </w:r>
          </w:p>
        </w:tc>
      </w:tr>
      <w:tr w:rsidR="00525E88" w:rsidRPr="00525E88" w14:paraId="2711AD2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0A999D8C"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460" w:type="dxa"/>
            <w:noWrap/>
            <w:hideMark/>
          </w:tcPr>
          <w:p w14:paraId="423DA86D"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672" w:type="dxa"/>
            <w:noWrap/>
            <w:hideMark/>
          </w:tcPr>
          <w:p w14:paraId="527329A6"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70</w:t>
            </w:r>
          </w:p>
        </w:tc>
      </w:tr>
      <w:tr w:rsidR="00525E88" w:rsidRPr="00525E88" w14:paraId="635C70E8" w14:textId="77777777" w:rsidTr="00525E88">
        <w:trPr>
          <w:trHeight w:val="308"/>
          <w:jc w:val="center"/>
        </w:trPr>
        <w:tc>
          <w:tcPr>
            <w:cnfStyle w:val="001000000000" w:firstRow="0" w:lastRow="0" w:firstColumn="1" w:lastColumn="0" w:oddVBand="0" w:evenVBand="0" w:oddHBand="0" w:evenHBand="0" w:firstRowFirstColumn="0" w:firstRowLastColumn="0" w:lastRowFirstColumn="0" w:lastRowLastColumn="0"/>
            <w:tcW w:w="847" w:type="dxa"/>
            <w:noWrap/>
            <w:hideMark/>
          </w:tcPr>
          <w:p w14:paraId="6C2CA7ED" w14:textId="77777777" w:rsidR="00525E88" w:rsidRPr="00525E88" w:rsidRDefault="00525E88" w:rsidP="00525E88">
            <w:pPr>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1460" w:type="dxa"/>
            <w:noWrap/>
            <w:hideMark/>
          </w:tcPr>
          <w:p w14:paraId="08332B7B" w14:textId="77777777" w:rsidR="00525E88" w:rsidRPr="00525E88" w:rsidRDefault="00525E88" w:rsidP="00525E8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672" w:type="dxa"/>
            <w:noWrap/>
            <w:hideMark/>
          </w:tcPr>
          <w:p w14:paraId="2E17D53E" w14:textId="77777777" w:rsidR="00525E88" w:rsidRPr="00525E88" w:rsidRDefault="00525E88"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80</w:t>
            </w:r>
          </w:p>
        </w:tc>
      </w:tr>
    </w:tbl>
    <w:p w14:paraId="776EDA20" w14:textId="7A6C9F52" w:rsidR="00BD621F" w:rsidRDefault="000E3775" w:rsidP="000E3775">
      <w:pPr>
        <w:pStyle w:val="Caption"/>
        <w:jc w:val="center"/>
      </w:pPr>
      <w:r>
        <w:t xml:space="preserve">Table </w:t>
        <w:fldChar w:fldCharType="begin"/>
        <w:instrText xml:space="preserve"> SEQ Table \* ARABIC </w:instrText>
        <w:fldChar w:fldCharType="separate"/>
      </w:r>
      <w:r>
        <w:rPr>
          <w:noProof/>
        </w:rPr>
        <w:t>1</w:t>
        <w:fldChar w:fldCharType="end"/>
      </w:r>
    </w:p>
    <w:p w14:paraId="57DD3E78" w14:textId="4436EA93" w:rsidR="00BD621F" w:rsidRDefault="00BD621F" w:rsidP="00AB4B99">
      <w:pPr>
        <w:pStyle w:val="ListParagraph"/>
      </w:pPr>
    </w:p>
    <w:p w14:paraId="5510074C" w14:textId="77777777" w:rsidR="00487798" w:rsidRPr="00B6115C" w:rsidRDefault="00487798" w:rsidP="00487798">
      <w:pPr>
        <w:ind w:left="360"/>
      </w:pPr>
      <w:r>
        <w:t>Maximise</w:t>
        <w:tab/>
        <w:tab/>
      </w:r>
    </w:p>
    <w:p w14:paraId="62F4CC7E" w14:textId="77777777" w:rsidR="00487798" w:rsidRPr="00146314" w:rsidRDefault="00000000" w:rsidP="00487798">
      <w:pPr>
        <w:ind w:left="360"/>
      </w:pPr>
      <m:oMathPara>
        <m:oMathParaPr>
          <m:jc m:val="centerGroup"/>
        </m:oMathParaPr>
        <m:oMath>
          <m:nary>
            <m:naryPr>
              <m:chr m:val="∑"/>
              <m:ctrlPr>
                <w:rPr>
                  <w:rFonts w:ascii="Cambria Math" w:hAnsi="Cambria Math"/>
                  <w:i/>
                  <w:iCs/>
                </w:rPr>
              </m:ctrlPr>
            </m:naryPr>
            <m:sub>
              <m:r>
                <w:rPr>
                  <w:rFonts w:ascii="Cambria Math" w:hAnsi="Cambria Math"/>
                </w:rPr>
                <m:t>i=1</m:t>
              </m:r>
            </m:sub>
            <m:sup>
              <m:r>
                <w:rPr>
                  <w:rFonts w:ascii="Cambria Math" w:hAnsi="Cambria Math"/>
                </w:rPr>
                <m:t>8</m:t>
              </m:r>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6455EE77" w14:textId="77777777" w:rsidR="00487798" w:rsidRPr="00B6115C" w:rsidRDefault="00487798" w:rsidP="00487798">
      <w:pPr>
        <w:ind w:left="360"/>
      </w:pPr>
      <w:r>
        <w:t>subject to:</w:t>
      </w:r>
    </w:p>
    <w:p w14:paraId="4FAA2C43" w14:textId="366C8503" w:rsidR="00487798" w:rsidRPr="00FE6248" w:rsidRDefault="00000000" w:rsidP="0048779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w</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≤15</m:t>
          </m:r>
        </m:oMath>
      </m:oMathPara>
    </w:p>
    <w:p w14:paraId="7B98E8CE" w14:textId="55D3ABE6" w:rsidR="00FE6248" w:rsidRPr="00E94D3F" w:rsidRDefault="00000000" w:rsidP="00FE6248">
      <w:pPr>
        <w:ind w:left="360"/>
        <w:rPr>
          <w:rFonts w:eastAsiaTheme="minorEastAsia"/>
        </w:rPr>
      </w:pPr>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m:rPr>
              <m:sty m:val="p"/>
            </m:rPr>
            <w:rPr>
              <w:rFonts w:ascii="Cambria Math" w:hAnsi="Cambria Math"/>
            </w:rPr>
            <m:t>≥5</m:t>
          </m:r>
        </m:oMath>
      </m:oMathPara>
    </w:p>
    <w:p w14:paraId="7C379696" w14:textId="77777777" w:rsidR="00FE6248" w:rsidRPr="00E94D3F" w:rsidRDefault="00FE6248" w:rsidP="00487798">
      <w:pPr>
        <w:ind w:left="360"/>
        <w:rPr>
          <w:rFonts w:eastAsiaTheme="minorEastAsia"/>
        </w:rPr>
      </w:pPr>
    </w:p>
    <w:p w14:paraId="4E70E8CC" w14:textId="77777777" w:rsidR="00487798" w:rsidRPr="00146314" w:rsidRDefault="00487798" w:rsidP="00487798">
      <w:pPr>
        <w:ind w:left="360"/>
      </w:pPr>
      <w:r>
        <w:t>and</w:t>
      </w:r>
    </w:p>
    <w:p w14:paraId="5C9FA782"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≥0</m:t>
          </m:r>
        </m:oMath>
      </m:oMathPara>
    </w:p>
    <w:p w14:paraId="73EA186A" w14:textId="77777777" w:rsidR="00487798" w:rsidRDefault="00000000" w:rsidP="00487798">
      <w:pPr>
        <w:ind w:left="360"/>
        <w:jc w:val="center"/>
        <w:rPr>
          <w:rFonts w:eastAsiaTheme="minorEastAsia"/>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≤1</m:t>
          </m:r>
        </m:oMath>
      </m:oMathPara>
    </w:p>
    <w:p w14:paraId="76B793D0" w14:textId="77777777" w:rsidR="00487798" w:rsidRPr="00275850" w:rsidRDefault="00000000" w:rsidP="00487798">
      <w:pPr>
        <w:ind w:left="36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m:t>
          </m:r>
        </m:oMath>
      </m:oMathPara>
    </w:p>
    <w:p w14:paraId="09D1EA23" w14:textId="2748C613" w:rsidR="00487798" w:rsidRDefault="00793DA1" w:rsidP="00AB4B99">
      <w:pPr>
        <w:pStyle w:val="ListParagraph"/>
      </w:pPr>
      <w:r>
        <w:t>The optimal solutions for the three MILP models are given below. Please look at the code to see the implementations. In the output below, fval is negative because MATLAB's intlinprog minimises; the survival values are 270, 350 and 250.</w:t>
      </w:r>
    </w:p>
    <w:p w14:paraId="69345087" w14:textId="4326695D" w:rsidR="00C3405B" w:rsidRDefault="00544326" w:rsidP="00AB4B99">
      <w:pPr>
        <w:pStyle w:val="ListParagraph"/>
      </w:pPr>
      <w:r>
        <w:rPr>
          <w:noProof/>
        </w:rPr>
        <w:lastRenderedPageBreak/>
        <w:drawing>
          <wp:inline distT="0" distB="0" distL="0" distR="0" wp14:anchorId="6E43C095" wp14:editId="4E5DB6BC">
            <wp:extent cx="914400" cy="2877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36949" cy="2948851"/>
                    </a:xfrm>
                    <a:prstGeom prst="rect">
                      <a:avLst/>
                    </a:prstGeom>
                  </pic:spPr>
                </pic:pic>
              </a:graphicData>
            </a:graphic>
          </wp:inline>
        </w:drawing>
        <w:drawing>
          <wp:inline distT="0" distB="0" distL="0" distR="0" wp14:anchorId="5F3665A2" wp14:editId="6B687D33">
            <wp:extent cx="847725" cy="2868136"/>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65324" cy="2927678"/>
                    </a:xfrm>
                    <a:prstGeom prst="rect">
                      <a:avLst/>
                    </a:prstGeom>
                  </pic:spPr>
                </pic:pic>
              </a:graphicData>
            </a:graphic>
          </wp:inline>
        </w:drawing>
        <w:drawing>
          <wp:inline distT="0" distB="0" distL="0" distR="0" wp14:anchorId="33A4F1EC" wp14:editId="7327165F">
            <wp:extent cx="954674"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88252" cy="3017166"/>
                    </a:xfrm>
                    <a:prstGeom prst="rect">
                      <a:avLst/>
                    </a:prstGeom>
                  </pic:spPr>
                </pic:pic>
              </a:graphicData>
            </a:graphic>
          </wp:inline>
        </w:drawing>
      </w:r>
    </w:p>
    <w:p w14:paraId="4CF3CE3B" w14:textId="77777777" w:rsidR="00C3405B" w:rsidRDefault="00C3405B" w:rsidP="00AB4B99">
      <w:pPr>
        <w:pStyle w:val="ListParagraph"/>
      </w:pPr>
    </w:p>
    <w:p w14:paraId="75C158E3" w14:textId="4B9C7EC4" w:rsidR="00FC50B7" w:rsidRDefault="00434B63" w:rsidP="00FC50B7">
      <w:pPr>
        <w:pStyle w:val="ListParagraph"/>
        <w:numPr>
          <w:ilvl w:val="0"/>
          <w:numId w:val="4"/>
        </w:numPr>
      </w:pPr>
      <w:r>
        <w:t xml:space="preserve">Table 2 gives the cities that would be safely covered by a fire station located at the given city. Formulate a set covering problem to minimise the number of fire stations that require building so that every city is safely covered. In which cities should the fire stations be built? </w:t>
      </w:r>
    </w:p>
    <w:p w14:paraId="3DA2A35F" w14:textId="118E7E44" w:rsidR="00AB4B99" w:rsidRDefault="00AB4B99" w:rsidP="00AB4B99">
      <w:pPr>
        <w:pStyle w:val="ListParagraph"/>
      </w:pPr>
    </w:p>
    <w:tbl>
      <w:tblPr>
        <w:tblStyle w:val="GridTable1Light"/>
        <w:tblW w:w="1960" w:type="dxa"/>
        <w:jc w:val="center"/>
        <w:tblLook w:val="04A0" w:firstRow="1" w:lastRow="0" w:firstColumn="1" w:lastColumn="0" w:noHBand="0" w:noVBand="1"/>
      </w:tblPr>
      <w:tblGrid>
        <w:gridCol w:w="720"/>
        <w:gridCol w:w="1240"/>
      </w:tblGrid>
      <w:tr w:rsidR="005845DE" w:rsidRPr="005845DE" w14:paraId="71216951" w14:textId="77777777" w:rsidTr="005845DE">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CE3E1F1" w14:textId="3789499B"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City</w:t>
            </w:r>
          </w:p>
        </w:tc>
        <w:tc>
          <w:tcPr>
            <w:tcW w:w="1240" w:type="dxa"/>
            <w:noWrap/>
            <w:hideMark/>
          </w:tcPr>
          <w:p w14:paraId="4D5FD955" w14:textId="77777777" w:rsidR="005845DE" w:rsidRPr="005845DE" w:rsidRDefault="005845DE" w:rsidP="005845D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Covers</w:t>
            </w:r>
          </w:p>
        </w:tc>
      </w:tr>
      <w:tr w:rsidR="005845DE" w:rsidRPr="005845DE" w14:paraId="271FCF73"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29D247A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1240" w:type="dxa"/>
            <w:noWrap/>
            <w:hideMark/>
          </w:tcPr>
          <w:p w14:paraId="0313BBFF"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1,2,3</w:t>
            </w:r>
          </w:p>
        </w:tc>
      </w:tr>
      <w:tr w:rsidR="005845DE" w:rsidRPr="005845DE" w14:paraId="24502F4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A662FE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1240" w:type="dxa"/>
            <w:noWrap/>
            <w:hideMark/>
          </w:tcPr>
          <w:p w14:paraId="0D4828C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1,2,4</w:t>
            </w:r>
          </w:p>
        </w:tc>
      </w:tr>
      <w:tr w:rsidR="005845DE" w:rsidRPr="005845DE" w14:paraId="33D53E6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333B035"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1240" w:type="dxa"/>
            <w:noWrap/>
            <w:hideMark/>
          </w:tcPr>
          <w:p w14:paraId="60FBB82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1,3</w:t>
            </w:r>
          </w:p>
        </w:tc>
      </w:tr>
      <w:tr w:rsidR="005845DE" w:rsidRPr="005845DE" w14:paraId="429DE5E7"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16C908FC"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1240" w:type="dxa"/>
            <w:noWrap/>
            <w:hideMark/>
          </w:tcPr>
          <w:p w14:paraId="396A6B29"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2,4,5</w:t>
            </w:r>
          </w:p>
        </w:tc>
      </w:tr>
      <w:tr w:rsidR="005845DE" w:rsidRPr="005845DE" w14:paraId="71EF965F"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3E8998DF"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1240" w:type="dxa"/>
            <w:noWrap/>
            <w:hideMark/>
          </w:tcPr>
          <w:p w14:paraId="3FBA8791"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4,5,6</w:t>
            </w:r>
          </w:p>
        </w:tc>
      </w:tr>
      <w:tr w:rsidR="005845DE" w:rsidRPr="005845DE" w14:paraId="5BE84070"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0F68AC68"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1240" w:type="dxa"/>
            <w:noWrap/>
            <w:hideMark/>
          </w:tcPr>
          <w:p w14:paraId="3DAAC8DB" w14:textId="77777777" w:rsidR="005845DE" w:rsidRPr="005845DE" w:rsidRDefault="005845DE" w:rsidP="005845D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5,6,7</w:t>
            </w:r>
          </w:p>
        </w:tc>
      </w:tr>
      <w:tr w:rsidR="005845DE" w:rsidRPr="005845DE" w14:paraId="6585494A" w14:textId="77777777" w:rsidTr="005845DE">
        <w:trPr>
          <w:trHeight w:val="288"/>
          <w:jc w:val="center"/>
        </w:trPr>
        <w:tc>
          <w:tcPr>
            <w:cnfStyle w:val="001000000000" w:firstRow="0" w:lastRow="0" w:firstColumn="1" w:lastColumn="0" w:oddVBand="0" w:evenVBand="0" w:oddHBand="0" w:evenHBand="0" w:firstRowFirstColumn="0" w:firstRowLastColumn="0" w:lastRowFirstColumn="0" w:lastRowLastColumn="0"/>
            <w:tcW w:w="720" w:type="dxa"/>
            <w:noWrap/>
            <w:hideMark/>
          </w:tcPr>
          <w:p w14:paraId="77FD0271" w14:textId="77777777" w:rsidR="005845DE" w:rsidRPr="005845DE" w:rsidRDefault="005845DE" w:rsidP="005845DE">
            <w:pPr>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1240" w:type="dxa"/>
            <w:noWrap/>
            <w:hideMark/>
          </w:tcPr>
          <w:p w14:paraId="4053AF9F" w14:textId="77777777" w:rsidR="005845DE" w:rsidRPr="005845DE" w:rsidRDefault="005845DE" w:rsidP="000E3775">
            <w:pPr>
              <w:keepNext/>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GB"/>
              </w:rPr>
            </w:pPr>
            <w:r>
              <w:rPr>
                <w:rFonts w:ascii="Calibri" w:eastAsia="Times New Roman" w:hAnsi="Calibri" w:cs="Calibri"/>
                <w:color w:val="000000"/>
                <w:lang w:eastAsia="en-GB"/>
              </w:rPr>
              <w:t>6,7</w:t>
            </w:r>
          </w:p>
        </w:tc>
      </w:tr>
    </w:tbl>
    <w:p w14:paraId="228EAE4D" w14:textId="3EA4229E" w:rsidR="00F762CD" w:rsidRDefault="000E3775" w:rsidP="000E3775">
      <w:pPr>
        <w:pStyle w:val="Caption"/>
        <w:jc w:val="center"/>
        <w:rPr>
          <w:noProof/>
        </w:rPr>
      </w:pPr>
      <w:r>
        <w:t xml:space="preserve">Table </w:t>
        <w:fldChar w:fldCharType="begin"/>
        <w:instrText xml:space="preserve"> SEQ Table \* ARABIC </w:instrText>
        <w:fldChar w:fldCharType="separate"/>
      </w:r>
      <w:r>
        <w:rPr>
          <w:noProof/>
        </w:rPr>
        <w:t>2</w:t>
        <w:fldChar w:fldCharType="end"/>
      </w:r>
    </w:p>
    <w:p w14:paraId="0ECE91AD" w14:textId="77777777" w:rsidR="00EC1B72" w:rsidRPr="00EC1B72" w:rsidRDefault="00EC1B72" w:rsidP="00EC1B72">
      <w:r>
        <w:t xml:space="preserve">minimise </w:t>
      </w:r>
    </w:p>
    <w:p w14:paraId="25B745AF" w14:textId="5F9FFE59" w:rsidR="00EC1B72" w:rsidRPr="00EC1B72" w:rsidRDefault="00000000" w:rsidP="00EC1B72">
      <m:oMathPara>
        <m:oMathParaPr>
          <m:jc m:val="centerGroup"/>
        </m:oMathParaPr>
        <m:oMath>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oMath>
      </m:oMathPara>
    </w:p>
    <w:p w14:paraId="02F90805" w14:textId="77777777" w:rsidR="00EC1B72" w:rsidRPr="00EC1B72" w:rsidRDefault="00EC1B72" w:rsidP="00EC1B72">
      <w:r>
        <w:t>subject to:</w:t>
      </w:r>
    </w:p>
    <w:p w14:paraId="26B55932" w14:textId="66C04861"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(City 1 Constraint)</w:t>
      </w:r>
    </w:p>
    <w:p w14:paraId="162BA18B" w14:textId="79A5ABE5"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≥1</m:t>
        </m:r>
      </m:oMath>
      <w:r>
        <w:t xml:space="preserve">      (City 2 Constraint)</w:t>
      </w:r>
    </w:p>
    <w:p w14:paraId="22E11BD4" w14:textId="64E1AFAF"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≥1</m:t>
        </m:r>
      </m:oMath>
      <w:r>
        <w:tab/>
        <w:t xml:space="preserve">        </w:t>
        <w:tab/>
        <w:t>(City 3 Constraint)</w:t>
      </w:r>
    </w:p>
    <w:p w14:paraId="30F54EB0" w14:textId="411DCBCD"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≥1</m:t>
        </m:r>
      </m:oMath>
      <w:r>
        <w:t xml:space="preserve">      (City 4 Constraint)</w:t>
      </w:r>
    </w:p>
    <w:p w14:paraId="4DD87208" w14:textId="2F2061A6"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≥1</m:t>
        </m:r>
      </m:oMath>
      <w:r>
        <w:t xml:space="preserve">      (City 5 Constraint)</w:t>
      </w:r>
    </w:p>
    <w:p w14:paraId="039B6A50" w14:textId="084EDF8C" w:rsidR="00EC1B72"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(City 6 Constraint)</w:t>
      </w:r>
    </w:p>
    <w:p w14:paraId="1D86B39C" w14:textId="54E2A0DA" w:rsidR="008C6B08" w:rsidRPr="00EC1B72" w:rsidRDefault="00000000" w:rsidP="00817ADE">
      <w:pPr>
        <w:jc w:val="center"/>
      </w:pPr>
      <m:oMath>
        <m:sSub>
          <m:sSubPr>
            <m:ctrlPr>
              <w:rPr>
                <w:rFonts w:ascii="Cambria Math" w:hAnsi="Cambria Math"/>
                <w:i/>
                <w:iCs/>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7</m:t>
            </m:r>
          </m:sub>
        </m:sSub>
        <m:r>
          <w:rPr>
            <w:rFonts w:ascii="Cambria Math" w:hAnsi="Cambria Math"/>
          </w:rPr>
          <m:t>≥1</m:t>
        </m:r>
      </m:oMath>
      <w:r>
        <w:t xml:space="preserve">      </w:t>
        <w:tab/>
        <w:t xml:space="preserve">(City 7 Constraint)</w:t>
      </w:r>
    </w:p>
    <w:p w14:paraId="09227C4B" w14:textId="4822CCFC" w:rsidR="00BD6D80" w:rsidRPr="00BD6D80" w:rsidRDefault="00BD6D80" w:rsidP="00BD6D80">
      <w:r>
        <w:t xml:space="preserve">and </w:t>
      </w:r>
    </w:p>
    <w:p w14:paraId="0B06EE0A" w14:textId="427EE6D0" w:rsidR="00BD6D80" w:rsidRPr="00BD6D80" w:rsidRDefault="00000000" w:rsidP="00BD6D80">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r>
            <w:rPr>
              <w:rFonts w:ascii="Cambria Math" w:hAnsi="Cambria Math"/>
            </w:rPr>
            <m:t>,  ∀i</m:t>
          </m:r>
        </m:oMath>
      </m:oMathPara>
    </w:p>
    <w:p w14:paraId="0EA08176" w14:textId="77777777" w:rsidR="00793DA1" w:rsidRPr="00793DA1" w:rsidRDefault="00793DA1" w:rsidP="00793DA1"/>
    <w:p w14:paraId="511952CF" w14:textId="7AEE0A2D" w:rsidR="000E3775" w:rsidRDefault="005E20BB">
      <w:pPr>
        <w:rPr>
          <w:i/>
          <w:iCs/>
        </w:rPr>
      </w:pPr>
      <w:r>
        <w:rPr>
          <w:i/>
          <w:iCs/>
          <w:noProof/>
        </w:rPr>
        <w:drawing>
          <wp:inline distT="0" distB="0" distL="0" distR="0" wp14:anchorId="7FCA8DEC" wp14:editId="392F960B">
            <wp:extent cx="781050" cy="2648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92737" cy="2688100"/>
                    </a:xfrm>
                    <a:prstGeom prst="rect">
                      <a:avLst/>
                    </a:prstGeom>
                  </pic:spPr>
                </pic:pic>
              </a:graphicData>
            </a:graphic>
          </wp:inline>
        </w:drawing>
      </w:r>
    </w:p>
    <w:p w14:paraId="5CDF9B25" w14:textId="55F370C3" w:rsidR="005A1C8D" w:rsidRDefault="005A1C8D">
      <w:pPr>
        <w:rPr>
          <w:i/>
          <w:iCs/>
        </w:rPr>
      </w:pPr>
      <w:r>
        <w:rPr>
          <w:i/>
          <w:iCs/>
        </w:rPr>
        <w:t>Note you might get a different selection, but the minimum will be 3!</w:t>
      </w:r>
    </w:p>
    <w:p w14:paraId="7D7BB986" w14:textId="080F616D" w:rsidR="00730D5C" w:rsidRDefault="00730D5C" w:rsidP="008272F1">
      <w:pPr>
        <w:pStyle w:val="ListParagraph"/>
        <w:numPr>
          <w:ilvl w:val="0"/>
          <w:numId w:val="4"/>
        </w:numPr>
      </w:pPr>
      <w:r>
        <w:rPr>
          <w:i/>
          <w:iCs/>
        </w:rPr>
        <w:t>C&amp;S</w:t>
      </w:r>
      <w:r>
        <w:t xml:space="preserve"> (Management Consultants) have been employed to help the </w:t>
      </w:r>
      <w:r>
        <w:rPr>
          <w:i/>
          <w:iCs/>
        </w:rPr>
        <w:t>Icki-Toffee</w:t>
      </w:r>
      <w:r>
        <w:t xml:space="preserve"> Company to develop a popular, economical but more health-conscious selection of candies to add to their scrumptious range of toffees. There has been much publicity that the Government are so worried about obesity that they plan to introduce a coding system for all food products which will inform the public about products containing foods which may be adding to the problem. There are rumours that the Government aim to strongly promote the concept of fruit as a healthy alternative to sweets, so </w:t>
      </w:r>
      <w:r>
        <w:rPr>
          <w:i/>
          <w:iCs/>
        </w:rPr>
        <w:t>Icki-Toffee</w:t>
      </w:r>
      <w:r>
        <w:t xml:space="preserve"> are very keen to introduce fruit, in the form of fillings, soft centres etc into their range. They are determined to ensure that at least one of their selections of candies does not fall into the worst category.</w:t>
      </w:r>
    </w:p>
    <w:p w14:paraId="409FBA68" w14:textId="77777777" w:rsidR="00730D5C" w:rsidRDefault="00730D5C" w:rsidP="00730D5C">
      <w:pPr>
        <w:pStyle w:val="ListParagraph"/>
      </w:pPr>
    </w:p>
    <w:p w14:paraId="1DB9A66E" w14:textId="261DBFFC" w:rsidR="00730D5C" w:rsidRDefault="00730D5C" w:rsidP="00A62CD4">
      <w:pPr>
        <w:pStyle w:val="ListParagraph"/>
        <w:numPr>
          <w:ilvl w:val="0"/>
          <w:numId w:val="9"/>
        </w:numPr>
      </w:pPr>
      <w:r>
        <w:t xml:space="preserve">The selection chosen must weigh at least 320g </w:t>
      </w:r>
    </w:p>
    <w:p w14:paraId="032F8517" w14:textId="77777777" w:rsidR="00730D5C" w:rsidRDefault="00730D5C" w:rsidP="00730D5C">
      <w:pPr>
        <w:pStyle w:val="ListParagraph"/>
        <w:numPr>
          <w:ilvl w:val="0"/>
          <w:numId w:val="9"/>
        </w:numPr>
      </w:pPr>
      <w:r>
        <w:t>Total fat content by weight must be at most 45% of the total weight of the selection.</w:t>
      </w:r>
    </w:p>
    <w:p w14:paraId="22903299" w14:textId="04641145" w:rsidR="00220189" w:rsidRDefault="00730D5C" w:rsidP="00220189">
      <w:pPr>
        <w:pStyle w:val="ListParagraph"/>
        <w:numPr>
          <w:ilvl w:val="0"/>
          <w:numId w:val="9"/>
        </w:numPr>
      </w:pPr>
      <w:r>
        <w:t>Calorific value of the selection must be at most 2850 calories.</w:t>
      </w:r>
    </w:p>
    <w:p w14:paraId="0DF73DC4" w14:textId="2ACA5523" w:rsidR="00220189" w:rsidRDefault="00220189" w:rsidP="00220189">
      <w:pPr>
        <w:pStyle w:val="ListParagraph"/>
        <w:numPr>
          <w:ilvl w:val="0"/>
          <w:numId w:val="9"/>
        </w:numPr>
      </w:pPr>
      <w:r>
        <w:t xml:space="preserve">Total weight is limited to 1.5 times the minimum weight of 320g</w:t>
      </w:r>
    </w:p>
    <w:p w14:paraId="332C62E6" w14:textId="186E1D58" w:rsidR="00DE0742" w:rsidRDefault="00730D5C" w:rsidP="00EB2D37">
      <w:pPr>
        <w:ind w:left="720"/>
      </w:pPr>
      <w:r>
        <w:t xml:space="preserve">The quantities of fat, calories, weight and cost for each candy are given in Table 3. </w:t>
      </w:r>
    </w:p>
    <w:p w14:paraId="4C95AAF0" w14:textId="25A91E00" w:rsidR="006B4639" w:rsidRDefault="006B4639" w:rsidP="00EB2D37">
      <w:pPr>
        <w:ind w:left="720"/>
      </w:pPr>
      <w:r>
        <w:t xml:space="preserve">Minimise the total cost subject to the following: </w:t>
      </w:r>
      <w:r>
        <w:rPr>
          <w:b/>
          <w:bCs/>
          <w:color w:val="7030A0"/>
        </w:rPr>
        <w:t>**</w:t>
      </w:r>
    </w:p>
    <w:p w14:paraId="7E49A6E2" w14:textId="75A2DD39" w:rsidR="002C7DA1" w:rsidRDefault="002C7DA1" w:rsidP="00E85FED">
      <w:pPr>
        <w:pStyle w:val="ListParagraph"/>
        <w:numPr>
          <w:ilvl w:val="0"/>
          <w:numId w:val="12"/>
        </w:numPr>
      </w:pPr>
      <w:r>
        <w:t>Ensure that your selection has at least 6 different candies</w:t>
      </w:r>
    </w:p>
    <w:p w14:paraId="040DBE1C" w14:textId="61CE0F46" w:rsidR="00D745AE" w:rsidRDefault="00F614B1" w:rsidP="00E85FED">
      <w:pPr>
        <w:pStyle w:val="ListParagraph"/>
        <w:numPr>
          <w:ilvl w:val="0"/>
          <w:numId w:val="12"/>
        </w:numPr>
      </w:pPr>
      <w:r>
        <w:t xml:space="preserve">Ensure your selection includes at least 3 of each of the selected candies.</w:t>
      </w:r>
    </w:p>
    <w:p w14:paraId="50F9E781" w14:textId="4EBFEEA6" w:rsidR="00601487" w:rsidRPr="002C7DA1" w:rsidRDefault="007F1ED0" w:rsidP="00E85FED">
      <w:pPr>
        <w:pStyle w:val="ListParagraph"/>
        <w:numPr>
          <w:ilvl w:val="0"/>
          <w:numId w:val="12"/>
        </w:numPr>
      </w:pPr>
      <w:r>
        <w:t xml:space="preserve">Limit selected candies to a maximum of 6 each in your selection</w:t>
      </w:r>
    </w:p>
    <w:tbl>
      <w:tblPr>
        <w:tblStyle w:val="GridTable1Light"/>
        <w:tblW w:w="8500" w:type="dxa"/>
        <w:jc w:val="center"/>
        <w:tblLook w:val="04A0" w:firstRow="1" w:lastRow="0" w:firstColumn="1" w:lastColumn="0" w:noHBand="0" w:noVBand="1"/>
      </w:tblPr>
      <w:tblGrid>
        <w:gridCol w:w="2405"/>
        <w:gridCol w:w="1276"/>
        <w:gridCol w:w="1417"/>
        <w:gridCol w:w="1701"/>
        <w:gridCol w:w="1701"/>
      </w:tblGrid>
      <w:tr w:rsidR="007F1ED0" w:rsidRPr="006F58FE" w14:paraId="57B31950" w14:textId="7E709E99" w:rsidTr="007F1ED0">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D89EBE3" w14:textId="66E096AA"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Candy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x</m:t>
                  </m:r>
                </m:e>
                <m:sub>
                  <m:r>
                    <m:rPr>
                      <m:sty m:val="bi"/>
                    </m:rPr>
                    <w:rPr>
                      <w:rFonts w:ascii="Cambria Math" w:eastAsia="Times New Roman" w:hAnsi="Cambria Math" w:cs="Times New Roman"/>
                      <w:color w:val="000000"/>
                      <w:lang w:eastAsia="en-GB"/>
                    </w:rPr>
                    <m:t>i</m:t>
                  </m:r>
                </m:sub>
              </m:sSub>
            </m:oMath>
          </w:p>
        </w:tc>
        <w:tc>
          <w:tcPr>
            <w:tcW w:w="1276" w:type="dxa"/>
            <w:noWrap/>
            <w:hideMark/>
          </w:tcPr>
          <w:p w14:paraId="0F2B4D44" w14:textId="2923243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Fat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F</m:t>
                  </m:r>
                </m:e>
                <m:sub>
                  <m:r>
                    <m:rPr>
                      <m:sty m:val="bi"/>
                    </m:rPr>
                    <w:rPr>
                      <w:rFonts w:ascii="Cambria Math" w:eastAsia="Times New Roman" w:hAnsi="Cambria Math" w:cs="Times New Roman"/>
                      <w:color w:val="000000"/>
                      <w:lang w:eastAsia="en-GB"/>
                    </w:rPr>
                    <m:t>i</m:t>
                  </m:r>
                </m:sub>
              </m:sSub>
            </m:oMath>
          </w:p>
        </w:tc>
        <w:tc>
          <w:tcPr>
            <w:tcW w:w="1417" w:type="dxa"/>
            <w:noWrap/>
            <w:hideMark/>
          </w:tcPr>
          <w:p w14:paraId="0B3FEF77" w14:textId="0435B98D"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Calories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K</m:t>
                  </m:r>
                </m:e>
                <m:sub>
                  <m:r>
                    <m:rPr>
                      <m:sty m:val="bi"/>
                    </m:rPr>
                    <w:rPr>
                      <w:rFonts w:ascii="Cambria Math" w:eastAsia="Times New Roman" w:hAnsi="Cambria Math" w:cs="Times New Roman"/>
                      <w:color w:val="000000"/>
                      <w:lang w:eastAsia="en-GB"/>
                    </w:rPr>
                    <m:t>i</m:t>
                  </m:r>
                </m:sub>
              </m:sSub>
            </m:oMath>
          </w:p>
        </w:tc>
        <w:tc>
          <w:tcPr>
            <w:tcW w:w="1701" w:type="dxa"/>
            <w:noWrap/>
            <w:hideMark/>
          </w:tcPr>
          <w:p w14:paraId="2ED25FD4" w14:textId="03C113AF"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Weight (g)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W</m:t>
                  </m:r>
                </m:e>
                <m:sub>
                  <m:r>
                    <m:rPr>
                      <m:sty m:val="bi"/>
                    </m:rPr>
                    <w:rPr>
                      <w:rFonts w:ascii="Cambria Math" w:eastAsia="Times New Roman" w:hAnsi="Cambria Math" w:cs="Times New Roman"/>
                      <w:color w:val="000000"/>
                      <w:lang w:eastAsia="en-GB"/>
                    </w:rPr>
                    <m:t>i</m:t>
                  </m:r>
                </m:sub>
              </m:sSub>
            </m:oMath>
          </w:p>
        </w:tc>
        <w:tc>
          <w:tcPr>
            <w:tcW w:w="1701" w:type="dxa"/>
          </w:tcPr>
          <w:p w14:paraId="41815F2C" w14:textId="354EA13A" w:rsidR="007F1ED0" w:rsidRPr="006F58FE" w:rsidRDefault="007F1ED0" w:rsidP="007F1ED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 xml:space="preserve">Cost - </w:t>
            </w:r>
            <m:oMath>
              <m:sSub>
                <m:sSubPr>
                  <m:ctrlPr>
                    <w:rPr>
                      <w:rFonts w:ascii="Cambria Math" w:eastAsia="Times New Roman" w:hAnsi="Cambria Math" w:cs="Times New Roman"/>
                      <w:b w:val="0"/>
                      <w:bCs w:val="0"/>
                      <w:i/>
                      <w:color w:val="000000"/>
                      <w:lang w:eastAsia="en-GB"/>
                    </w:rPr>
                  </m:ctrlPr>
                </m:sSubPr>
                <m:e>
                  <m:r>
                    <m:rPr>
                      <m:sty m:val="bi"/>
                    </m:rPr>
                    <w:rPr>
                      <w:rFonts w:ascii="Cambria Math" w:eastAsia="Times New Roman" w:hAnsi="Cambria Math" w:cs="Times New Roman"/>
                      <w:color w:val="000000"/>
                      <w:lang w:eastAsia="en-GB"/>
                    </w:rPr>
                    <m:t>C</m:t>
                  </m:r>
                </m:e>
                <m:sub>
                  <m:r>
                    <m:rPr>
                      <m:sty m:val="bi"/>
                    </m:rPr>
                    <w:rPr>
                      <w:rFonts w:ascii="Cambria Math" w:eastAsia="Times New Roman" w:hAnsi="Cambria Math" w:cs="Times New Roman"/>
                      <w:color w:val="000000"/>
                      <w:lang w:eastAsia="en-GB"/>
                    </w:rPr>
                    <m:t>i</m:t>
                  </m:r>
                </m:sub>
              </m:sSub>
            </m:oMath>
          </w:p>
        </w:tc>
      </w:tr>
      <w:tr w:rsidR="007F1ED0" w:rsidRPr="006F58FE" w14:paraId="7B5F556A" w14:textId="0569EF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CDEEEFA"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Buttery butterscotch</w:t>
            </w:r>
          </w:p>
        </w:tc>
        <w:tc>
          <w:tcPr>
            <w:tcW w:w="1276" w:type="dxa"/>
            <w:noWrap/>
            <w:hideMark/>
          </w:tcPr>
          <w:p w14:paraId="5F82A949"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417" w:type="dxa"/>
            <w:noWrap/>
            <w:hideMark/>
          </w:tcPr>
          <w:p w14:paraId="32A545C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0972276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24</w:t>
            </w:r>
          </w:p>
        </w:tc>
        <w:tc>
          <w:tcPr>
            <w:tcW w:w="1701" w:type="dxa"/>
          </w:tcPr>
          <w:p w14:paraId="4C0BC516" w14:textId="248C0776"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3B5BC2B" w14:textId="444A8083"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135CB50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Caramel softie</w:t>
            </w:r>
          </w:p>
        </w:tc>
        <w:tc>
          <w:tcPr>
            <w:tcW w:w="1276" w:type="dxa"/>
            <w:noWrap/>
            <w:hideMark/>
          </w:tcPr>
          <w:p w14:paraId="66998836"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c>
          <w:tcPr>
            <w:tcW w:w="1417" w:type="dxa"/>
            <w:noWrap/>
            <w:hideMark/>
          </w:tcPr>
          <w:p w14:paraId="2B0B621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100</w:t>
            </w:r>
          </w:p>
        </w:tc>
        <w:tc>
          <w:tcPr>
            <w:tcW w:w="1701" w:type="dxa"/>
            <w:noWrap/>
            <w:hideMark/>
          </w:tcPr>
          <w:p w14:paraId="6EBE404D"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22</w:t>
            </w:r>
          </w:p>
        </w:tc>
        <w:tc>
          <w:tcPr>
            <w:tcW w:w="1701" w:type="dxa"/>
          </w:tcPr>
          <w:p w14:paraId="7930EBC4" w14:textId="2B070818"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2044D2A" w14:textId="2AEF7A3E"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E006A34"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Orange dream</w:t>
            </w:r>
          </w:p>
        </w:tc>
        <w:tc>
          <w:tcPr>
            <w:tcW w:w="1276" w:type="dxa"/>
            <w:noWrap/>
            <w:hideMark/>
          </w:tcPr>
          <w:p w14:paraId="30F729A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417" w:type="dxa"/>
            <w:noWrap/>
            <w:hideMark/>
          </w:tcPr>
          <w:p w14:paraId="1505C09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18B9267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40316B46" w14:textId="47CE4C79"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r>
      <w:tr w:rsidR="007F1ED0" w:rsidRPr="006F58FE" w14:paraId="1451EA26" w14:textId="3E25D568"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A10F9C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Coconut Ice</w:t>
            </w:r>
          </w:p>
        </w:tc>
        <w:tc>
          <w:tcPr>
            <w:tcW w:w="1276" w:type="dxa"/>
            <w:noWrap/>
            <w:hideMark/>
          </w:tcPr>
          <w:p w14:paraId="084A557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7</w:t>
            </w:r>
          </w:p>
        </w:tc>
        <w:tc>
          <w:tcPr>
            <w:tcW w:w="1417" w:type="dxa"/>
            <w:noWrap/>
            <w:hideMark/>
          </w:tcPr>
          <w:p w14:paraId="26BE0688"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50</w:t>
            </w:r>
          </w:p>
        </w:tc>
        <w:tc>
          <w:tcPr>
            <w:tcW w:w="1701" w:type="dxa"/>
            <w:noWrap/>
            <w:hideMark/>
          </w:tcPr>
          <w:p w14:paraId="630D67B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w:t>
            </w:r>
          </w:p>
        </w:tc>
        <w:tc>
          <w:tcPr>
            <w:tcW w:w="1701" w:type="dxa"/>
          </w:tcPr>
          <w:p w14:paraId="4C78D903" w14:textId="505889EF"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01C17C50" w14:textId="0FF59D6B"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5906C87"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Lemon sorbet</w:t>
            </w:r>
          </w:p>
        </w:tc>
        <w:tc>
          <w:tcPr>
            <w:tcW w:w="1276" w:type="dxa"/>
            <w:noWrap/>
            <w:hideMark/>
          </w:tcPr>
          <w:p w14:paraId="30A03DC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w:t>
            </w:r>
          </w:p>
        </w:tc>
        <w:tc>
          <w:tcPr>
            <w:tcW w:w="1417" w:type="dxa"/>
            <w:noWrap/>
            <w:hideMark/>
          </w:tcPr>
          <w:p w14:paraId="0E6EC0C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60</w:t>
            </w:r>
          </w:p>
        </w:tc>
        <w:tc>
          <w:tcPr>
            <w:tcW w:w="1701" w:type="dxa"/>
            <w:noWrap/>
            <w:hideMark/>
          </w:tcPr>
          <w:p w14:paraId="49E56E3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5CA4D2D5" w14:textId="6FB076B4"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D96688B" w14:textId="059602D7"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6CABE1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Lime sherbet</w:t>
            </w:r>
          </w:p>
        </w:tc>
        <w:tc>
          <w:tcPr>
            <w:tcW w:w="1276" w:type="dxa"/>
            <w:noWrap/>
            <w:hideMark/>
          </w:tcPr>
          <w:p w14:paraId="5AEC291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5</w:t>
            </w:r>
          </w:p>
        </w:tc>
        <w:tc>
          <w:tcPr>
            <w:tcW w:w="1417" w:type="dxa"/>
            <w:noWrap/>
            <w:hideMark/>
          </w:tcPr>
          <w:p w14:paraId="30F13DE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40</w:t>
            </w:r>
          </w:p>
        </w:tc>
        <w:tc>
          <w:tcPr>
            <w:tcW w:w="1701" w:type="dxa"/>
            <w:noWrap/>
            <w:hideMark/>
          </w:tcPr>
          <w:p w14:paraId="31E1C6DA"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c>
          <w:tcPr>
            <w:tcW w:w="1701" w:type="dxa"/>
          </w:tcPr>
          <w:p w14:paraId="66F7A9C6" w14:textId="5FC6D245"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r>
      <w:tr w:rsidR="007F1ED0" w:rsidRPr="006F58FE" w14:paraId="3F507970" w14:textId="00E06ADF"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35840C"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Strawberry surprise</w:t>
            </w:r>
          </w:p>
        </w:tc>
        <w:tc>
          <w:tcPr>
            <w:tcW w:w="1276" w:type="dxa"/>
            <w:noWrap/>
            <w:hideMark/>
          </w:tcPr>
          <w:p w14:paraId="76179B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13</w:t>
            </w:r>
          </w:p>
        </w:tc>
        <w:tc>
          <w:tcPr>
            <w:tcW w:w="1417" w:type="dxa"/>
            <w:noWrap/>
            <w:hideMark/>
          </w:tcPr>
          <w:p w14:paraId="02ABA66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0E1B106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w:t>
            </w:r>
          </w:p>
        </w:tc>
        <w:tc>
          <w:tcPr>
            <w:tcW w:w="1701" w:type="dxa"/>
          </w:tcPr>
          <w:p w14:paraId="3C708D02" w14:textId="697D9D12"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2DAF9DF4" w14:textId="4CFF5D89"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0D4F9582"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Raspberry mousse</w:t>
            </w:r>
          </w:p>
        </w:tc>
        <w:tc>
          <w:tcPr>
            <w:tcW w:w="1276" w:type="dxa"/>
            <w:noWrap/>
            <w:hideMark/>
          </w:tcPr>
          <w:p w14:paraId="41274B3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417" w:type="dxa"/>
            <w:noWrap/>
            <w:hideMark/>
          </w:tcPr>
          <w:p w14:paraId="1B7D05D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90</w:t>
            </w:r>
          </w:p>
        </w:tc>
        <w:tc>
          <w:tcPr>
            <w:tcW w:w="1701" w:type="dxa"/>
            <w:noWrap/>
            <w:hideMark/>
          </w:tcPr>
          <w:p w14:paraId="265533C4"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17</w:t>
            </w:r>
          </w:p>
        </w:tc>
        <w:tc>
          <w:tcPr>
            <w:tcW w:w="1701" w:type="dxa"/>
          </w:tcPr>
          <w:p w14:paraId="7BB42D14" w14:textId="12FFACFC"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16</w:t>
            </w:r>
          </w:p>
        </w:tc>
      </w:tr>
      <w:tr w:rsidR="007F1ED0" w:rsidRPr="006F58FE" w14:paraId="5ED4C8B4" w14:textId="5D692735"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54B5283"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Ginger toffee</w:t>
            </w:r>
          </w:p>
        </w:tc>
        <w:tc>
          <w:tcPr>
            <w:tcW w:w="1276" w:type="dxa"/>
            <w:noWrap/>
            <w:hideMark/>
          </w:tcPr>
          <w:p w14:paraId="75A94042"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c>
          <w:tcPr>
            <w:tcW w:w="1417" w:type="dxa"/>
            <w:noWrap/>
            <w:hideMark/>
          </w:tcPr>
          <w:p w14:paraId="7913078E"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80</w:t>
            </w:r>
          </w:p>
        </w:tc>
        <w:tc>
          <w:tcPr>
            <w:tcW w:w="1701" w:type="dxa"/>
            <w:noWrap/>
            <w:hideMark/>
          </w:tcPr>
          <w:p w14:paraId="6A15BBDC"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26120920" w14:textId="759BF32B"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r>
      <w:tr w:rsidR="007F1ED0" w:rsidRPr="006F58FE" w14:paraId="67C3519D" w14:textId="58495D9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4247CC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Rose-water posy</w:t>
            </w:r>
          </w:p>
        </w:tc>
        <w:tc>
          <w:tcPr>
            <w:tcW w:w="1276" w:type="dxa"/>
            <w:noWrap/>
            <w:hideMark/>
          </w:tcPr>
          <w:p w14:paraId="26D4B564" w14:textId="6E8385C1"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93F8CE7"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145</w:t>
            </w:r>
          </w:p>
        </w:tc>
        <w:tc>
          <w:tcPr>
            <w:tcW w:w="1701" w:type="dxa"/>
            <w:noWrap/>
            <w:hideMark/>
          </w:tcPr>
          <w:p w14:paraId="260D5003"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8</w:t>
            </w:r>
          </w:p>
        </w:tc>
        <w:tc>
          <w:tcPr>
            <w:tcW w:w="1701" w:type="dxa"/>
          </w:tcPr>
          <w:p w14:paraId="1197902B" w14:textId="7ACCBE9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10</w:t>
            </w:r>
          </w:p>
        </w:tc>
      </w:tr>
      <w:tr w:rsidR="007F1ED0" w:rsidRPr="006F58FE" w14:paraId="48ED2E57" w14:textId="6880F852"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B1EDBA9"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lastRenderedPageBreak/>
              <w:t>Walnut whirl</w:t>
            </w:r>
          </w:p>
        </w:tc>
        <w:tc>
          <w:tcPr>
            <w:tcW w:w="1276" w:type="dxa"/>
            <w:noWrap/>
            <w:hideMark/>
          </w:tcPr>
          <w:p w14:paraId="79DDC43F"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19</w:t>
            </w:r>
          </w:p>
        </w:tc>
        <w:tc>
          <w:tcPr>
            <w:tcW w:w="1417" w:type="dxa"/>
            <w:noWrap/>
            <w:hideMark/>
          </w:tcPr>
          <w:p w14:paraId="4BBEADA1"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6D17E65B"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c>
          <w:tcPr>
            <w:tcW w:w="1701" w:type="dxa"/>
          </w:tcPr>
          <w:p w14:paraId="36C358DA" w14:textId="1BB89E5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18</w:t>
            </w:r>
          </w:p>
        </w:tc>
      </w:tr>
      <w:tr w:rsidR="007F1ED0" w:rsidRPr="006F58FE" w14:paraId="0818728E" w14:textId="26885CE6" w:rsidTr="007F1ED0">
        <w:trPr>
          <w:trHeight w:val="315"/>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4E178E0E" w14:textId="77777777" w:rsidR="007F1ED0" w:rsidRPr="006F58FE" w:rsidRDefault="007F1ED0" w:rsidP="007F1ED0">
            <w:pPr>
              <w:rPr>
                <w:rFonts w:ascii="Calibri" w:eastAsia="Times New Roman" w:hAnsi="Calibri" w:cs="Times New Roman"/>
                <w:color w:val="000000"/>
                <w:lang w:eastAsia="en-GB"/>
              </w:rPr>
            </w:pPr>
            <w:r>
              <w:rPr>
                <w:rFonts w:ascii="Calibri" w:eastAsia="Times New Roman" w:hAnsi="Calibri" w:cs="Times New Roman"/>
                <w:color w:val="000000"/>
                <w:lang w:eastAsia="en-GB"/>
              </w:rPr>
              <w:t>Grape bunch</w:t>
            </w:r>
          </w:p>
        </w:tc>
        <w:tc>
          <w:tcPr>
            <w:tcW w:w="1276" w:type="dxa"/>
            <w:noWrap/>
            <w:hideMark/>
          </w:tcPr>
          <w:p w14:paraId="78B18FBE" w14:textId="46AF306E"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w:t>
            </w:r>
          </w:p>
        </w:tc>
        <w:tc>
          <w:tcPr>
            <w:tcW w:w="1417" w:type="dxa"/>
            <w:noWrap/>
            <w:hideMark/>
          </w:tcPr>
          <w:p w14:paraId="4EE45200"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120</w:t>
            </w:r>
          </w:p>
        </w:tc>
        <w:tc>
          <w:tcPr>
            <w:tcW w:w="1701" w:type="dxa"/>
            <w:noWrap/>
            <w:hideMark/>
          </w:tcPr>
          <w:p w14:paraId="282AAC15" w14:textId="77777777"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15</w:t>
            </w:r>
          </w:p>
        </w:tc>
        <w:tc>
          <w:tcPr>
            <w:tcW w:w="1701" w:type="dxa"/>
          </w:tcPr>
          <w:p w14:paraId="5860BDEB" w14:textId="14A04B33" w:rsidR="007F1ED0" w:rsidRPr="006F58FE" w:rsidRDefault="007F1ED0" w:rsidP="007F1ED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GB"/>
              </w:rPr>
            </w:pPr>
            <w:r>
              <w:rPr>
                <w:rFonts w:ascii="Calibri" w:eastAsia="Times New Roman" w:hAnsi="Calibri" w:cs="Times New Roman"/>
                <w:color w:val="000000"/>
                <w:lang w:eastAsia="en-GB"/>
              </w:rPr>
              <w:t>20</w:t>
            </w:r>
          </w:p>
        </w:tc>
      </w:tr>
    </w:tbl>
    <w:p w14:paraId="4C9E24F3" w14:textId="0C11E7C9" w:rsidR="00730D5C" w:rsidRDefault="005128C1" w:rsidP="005128C1">
      <w:pPr>
        <w:pStyle w:val="Caption"/>
        <w:jc w:val="center"/>
      </w:pPr>
      <w:r>
        <w:t xml:space="preserve">Table </w:t>
        <w:fldChar w:fldCharType="begin"/>
        <w:instrText xml:space="preserve"> SEQ Table \* ARABIC </w:instrText>
        <w:fldChar w:fldCharType="separate"/>
      </w:r>
      <w:r>
        <w:rPr>
          <w:noProof/>
        </w:rPr>
        <w:t>3</w:t>
        <w:fldChar w:fldCharType="end"/>
      </w:r>
      <w:r>
        <w:t xml:space="preserve">: Table to show content information about each candy</w:t>
      </w:r>
    </w:p>
    <w:p w14:paraId="10ED1A16" w14:textId="23A92BBF" w:rsidR="008F15EB" w:rsidRDefault="008F15EB" w:rsidP="008F15EB"/>
    <w:p w14:paraId="2BFFF5AF" w14:textId="3453F2CA" w:rsidR="00F140B2" w:rsidRDefault="00000000" w:rsidP="008F15EB">
      <w:pPr>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number of item </w:t>
      </w:r>
      <m:oMath>
        <m:r>
          <w:rPr>
            <w:rFonts w:ascii="Cambria Math" w:eastAsiaTheme="minorEastAsia" w:hAnsi="Cambria Math"/>
          </w:rPr>
          <m:t>i</m:t>
        </m:r>
      </m:oMath>
      <w:r>
        <w:rPr>
          <w:rFonts w:eastAsiaTheme="minorEastAsia"/>
        </w:rPr>
        <w:t xml:space="preserve"> selected</w:t>
      </w:r>
    </w:p>
    <w:p w14:paraId="1395F90A" w14:textId="1817B525" w:rsidR="00E51874" w:rsidRDefault="00000000" w:rsidP="008F15EB">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1-item i selected</m:t>
                </m:r>
              </m:e>
              <m:e>
                <m:r>
                  <w:rPr>
                    <w:rFonts w:ascii="Cambria Math" w:eastAsiaTheme="minorEastAsia" w:hAnsi="Cambria Math"/>
                  </w:rPr>
                  <m:t>0- item i not selected</m:t>
                </m:r>
              </m:e>
            </m:eqArr>
          </m:e>
        </m:d>
      </m:oMath>
      <w:r>
        <w:rPr>
          <w:rFonts w:eastAsiaTheme="minorEastAsia"/>
        </w:rPr>
        <w:t xml:space="preserve"> </w:t>
      </w:r>
    </w:p>
    <w:p w14:paraId="5BD7D31A" w14:textId="77777777" w:rsidR="00276566" w:rsidRDefault="00276566" w:rsidP="00276566">
      <w:pPr>
        <w:spacing w:after="0" w:line="240" w:lineRule="auto"/>
        <w:ind w:left="1080"/>
        <w:rPr>
          <w:b/>
          <w:bCs/>
        </w:rPr>
      </w:pPr>
    </w:p>
    <w:p w14:paraId="01CA6204" w14:textId="77777777" w:rsidR="00276566" w:rsidRDefault="00276566" w:rsidP="00276566">
      <w:pPr>
        <w:spacing w:after="0" w:line="240" w:lineRule="auto"/>
        <w:ind w:left="1440"/>
        <w:rPr>
          <w:rFonts w:eastAsiaTheme="minorEastAsia"/>
        </w:rPr>
      </w:pPr>
      <w:r>
        <w:t>minimise</w:t>
        <w:tab/>
      </w:r>
      <w:r>
        <w:rPr>
          <w:rFonts w:eastAsiaTheme="minorEastAsia"/>
        </w:rPr>
        <w:tab/>
        <w:tab/>
        <w:tab/>
      </w:r>
    </w:p>
    <w:p w14:paraId="4C1EF790" w14:textId="77777777" w:rsidR="00276566" w:rsidRDefault="00000000" w:rsidP="00276566">
      <w:pPr>
        <w:spacing w:after="0" w:line="240" w:lineRule="auto"/>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B0C2D6C" w14:textId="77777777" w:rsidR="00276566" w:rsidRDefault="00276566" w:rsidP="00276566">
      <w:pPr>
        <w:spacing w:after="0" w:line="240" w:lineRule="auto"/>
        <w:ind w:left="1440"/>
        <w:rPr>
          <w:rFonts w:eastAsiaTheme="minorEastAsia"/>
        </w:rPr>
      </w:pPr>
      <w:r>
        <w:rPr>
          <w:rFonts w:eastAsiaTheme="minorEastAsia"/>
        </w:rPr>
        <w:t>subject to:</w:t>
      </w:r>
    </w:p>
    <w:p w14:paraId="7D377E78" w14:textId="77777777" w:rsidR="00276566" w:rsidRPr="00792DE6" w:rsidRDefault="00000000" w:rsidP="00276566">
      <w:pPr>
        <w:spacing w:after="0" w:line="240" w:lineRule="auto"/>
        <w:ind w:left="1440"/>
        <w:rPr>
          <w:rFonts w:eastAsiaTheme="minorEastAsia"/>
        </w:rPr>
      </w:pPr>
      <m:oMathPara>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≥320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≤480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K</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≤2850</m:t>
              </m:r>
            </m:e>
          </m:nary>
          <m:r>
            <m:rPr>
              <m:sty m:val="p"/>
            </m:rPr>
            <w:rPr>
              <w:rFonts w:ascii="Cambria Math" w:hAnsi="Cambria Math"/>
            </w:rPr>
            <w:br/>
          </m:r>
        </m:oMath>
        <m:oMath>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F</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m:rPr>
                  <m:aln/>
                </m:rPr>
                <w:rPr>
                  <w:rFonts w:ascii="Cambria Math" w:hAnsi="Cambria Math"/>
                </w:rPr>
                <m:t>≤0.45</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nary>
          <m:r>
            <m:rPr>
              <m:sty m:val="p"/>
            </m:rPr>
            <w:rPr>
              <w:rFonts w:ascii="Cambria Math" w:hAnsi="Cambria Math"/>
            </w:rPr>
            <w:br/>
          </m:r>
        </m:oMath>
        <m:oMath>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aln/>
                </m:rPr>
                <w:rPr>
                  <w:rFonts w:ascii="Cambria Math" w:eastAsiaTheme="minorEastAsia" w:hAnsi="Cambria Math"/>
                </w:rPr>
                <m:t>≥6</m:t>
              </m:r>
            </m:e>
          </m:nary>
          <m:r>
            <m:rPr>
              <m:sty m:val="p"/>
            </m:rPr>
            <w:rPr>
              <w:rFonts w:eastAsiaTheme="minorEastAsia"/>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m:rPr>
              <m:aln/>
            </m:rP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m:oMathPara>
    </w:p>
    <w:p w14:paraId="54FBB38F" w14:textId="77777777" w:rsidR="00276566" w:rsidRDefault="00276566" w:rsidP="00276566">
      <w:pPr>
        <w:spacing w:after="0" w:line="240" w:lineRule="auto"/>
        <w:ind w:left="1440"/>
        <w:rPr>
          <w:rFonts w:eastAsiaTheme="minorEastAsia"/>
        </w:rPr>
      </w:pPr>
      <w:r>
        <w:rPr>
          <w:rFonts w:eastAsiaTheme="minorEastAsia"/>
        </w:rPr>
        <w:t>and</w:t>
      </w:r>
    </w:p>
    <w:p w14:paraId="5724596D" w14:textId="77777777" w:rsidR="00276566" w:rsidRPr="0062303D" w:rsidRDefault="00276566" w:rsidP="00276566">
      <w:pPr>
        <w:spacing w:after="0" w:line="240" w:lineRule="auto"/>
        <w:ind w:left="1440"/>
        <w:rPr>
          <w:rFonts w:eastAsiaTheme="minorEastAsia"/>
        </w:rPr>
      </w:pPr>
      <w:r>
        <w:rPr>
          <w:rFonts w:eastAsiaTheme="minorEastAsia"/>
        </w:rPr>
        <w:tab/>
        <w:tab/>
        <w:tab/>
        <w:tab/>
        <w:tab/>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∀i</m:t>
        </m:r>
      </m:oMath>
    </w:p>
    <w:p w14:paraId="28879AB1" w14:textId="77777777" w:rsidR="00276566" w:rsidRPr="004F699F"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double-struck"/>
            </m:rPr>
            <w:rPr>
              <w:rFonts w:ascii="Cambria Math" w:hAnsi="Cambria Math"/>
            </w:rPr>
            <m:t>∈Z,  ∀</m:t>
          </m:r>
          <m:r>
            <w:rPr>
              <w:rFonts w:ascii="Cambria Math" w:hAnsi="Cambria Math"/>
            </w:rPr>
            <m:t>i</m:t>
          </m:r>
        </m:oMath>
      </m:oMathPara>
    </w:p>
    <w:p w14:paraId="754647F2" w14:textId="77777777" w:rsidR="00276566" w:rsidRPr="00B44E0D" w:rsidRDefault="00000000" w:rsidP="00276566">
      <w:pPr>
        <w:spacing w:after="0" w:line="240" w:lineRule="auto"/>
        <w:ind w:left="720" w:firstLine="720"/>
        <w:rPr>
          <w:rFonts w:eastAsiaTheme="minorEastAsia"/>
        </w:rPr>
      </w:pPr>
      <m:oMathPara>
        <m:oMath>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∈{0,1},  ∀i</m:t>
          </m:r>
        </m:oMath>
      </m:oMathPara>
    </w:p>
    <w:p w14:paraId="7E8D4D14" w14:textId="2DA072AB" w:rsidR="00C3221A" w:rsidRDefault="00C3221A" w:rsidP="008F15EB"/>
    <w:p w14:paraId="7F5BCE27" w14:textId="0B8C6270" w:rsidR="00F140B2" w:rsidRDefault="00F140B2" w:rsidP="008F15EB">
      <w:r>
        <w:t xml:space="preserve">Check out the code for this, the left column below is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values and the right column is the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m:t>
            </m:r>
          </m:sub>
        </m:sSub>
      </m:oMath>
      <w:r>
        <w:rPr>
          <w:rFonts w:eastAsiaTheme="minorEastAsia"/>
        </w:rPr>
        <w:t xml:space="preserve"> values</w:t>
      </w:r>
    </w:p>
    <w:p w14:paraId="0A916C60" w14:textId="024932C5" w:rsidR="008F15EB" w:rsidRPr="008F15EB" w:rsidRDefault="00EC2B2C" w:rsidP="008F15EB">
      <w:r>
        <w:rPr>
          <w:noProof/>
        </w:rPr>
        <w:drawing>
          <wp:inline distT="0" distB="0" distL="0" distR="0" wp14:anchorId="60069222" wp14:editId="041DAF13">
            <wp:extent cx="1228725" cy="3617366"/>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239349" cy="3648643"/>
                    </a:xfrm>
                    <a:prstGeom prst="rect">
                      <a:avLst/>
                    </a:prstGeom>
                  </pic:spPr>
                </pic:pic>
              </a:graphicData>
            </a:graphic>
          </wp:inline>
        </w:drawing>
        <w:t xml:space="preserve">  </w:t>
        <w:drawing>
          <wp:inline distT="0" distB="0" distL="0" distR="0" wp14:anchorId="4DD0425B" wp14:editId="498E6AD5">
            <wp:extent cx="1057423" cy="343900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57423" cy="3439005"/>
                    </a:xfrm>
                    <a:prstGeom prst="rect">
                      <a:avLst/>
                    </a:prstGeom>
                  </pic:spPr>
                </pic:pic>
              </a:graphicData>
            </a:graphic>
          </wp:inline>
        </w:drawing>
        <w:t xml:space="preserve"> </w:t>
        <w:drawing>
          <wp:inline distT="0" distB="0" distL="0" distR="0" wp14:anchorId="6DB89772" wp14:editId="5D96EE84">
            <wp:extent cx="933580" cy="752580"/>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3580" cy="752580"/>
                    </a:xfrm>
                    <a:prstGeom prst="rect">
                      <a:avLst/>
                    </a:prstGeom>
                  </pic:spPr>
                </pic:pic>
              </a:graphicData>
            </a:graphic>
          </wp:inline>
        </w:drawing>
      </w:r>
    </w:p>
    <w:p>
      <w:r>
        <w:rPr>
          <w:i/>
          <w:iCs/>
        </w:rPr>
        <w:t xml:space="preserve">Note: this problem has more than one cheapest selection, so your code may show a different mix from the one above. Any selection that costs 310 and meets the constraints is correct.</w:t>
      </w:r>
    </w:p>
    <w:sectPr w:rsidR="008F15EB" w:rsidRPr="008F15EB" w:rsidSect="00270265">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0B7881" w14:textId="77777777" w:rsidR="005A486C" w:rsidRDefault="005A486C" w:rsidP="00F71F68">
      <w:pPr>
        <w:spacing w:after="0" w:line="240" w:lineRule="auto"/>
      </w:pPr>
      <w:r>
        <w:separator/>
      </w:r>
    </w:p>
  </w:endnote>
  <w:endnote w:type="continuationSeparator" w:id="0">
    <w:p w14:paraId="721226E6" w14:textId="77777777" w:rsidR="005A486C" w:rsidRDefault="005A486C" w:rsidP="00F71F68">
      <w:pPr>
        <w:spacing w:after="0" w:line="240" w:lineRule="auto"/>
      </w:pPr>
      <w:r>
        <w:continuationSeparator/>
      </w:r>
    </w:p>
  </w:endnote>
  <w:endnote w:type="continuationNotice" w:id="1">
    <w:p w14:paraId="54663792" w14:textId="77777777" w:rsidR="005A486C" w:rsidRDefault="005A486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4997A" w14:textId="77777777" w:rsidR="00F71F68" w:rsidRDefault="00F71F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46B2BF" w14:textId="09186987" w:rsidR="00F71F68" w:rsidRDefault="00F71F68">
    <w:pPr>
      <w:pStyle w:val="Footer"/>
    </w:pPr>
    <w:r>
      <w:rPr>
        <w:noProof/>
      </w:rPr>
      <mc:AlternateContent>
        <mc:Choice Requires="wps">
          <w:drawing>
            <wp:anchor distT="0" distB="0" distL="114300" distR="114300" simplePos="0" relativeHeight="251658240" behindDoc="0" locked="0" layoutInCell="0" allowOverlap="1" wp14:anchorId="0895231C" wp14:editId="25F15FEF">
              <wp:simplePos x="0" y="0"/>
              <wp:positionH relativeFrom="page">
                <wp:posOffset>0</wp:posOffset>
              </wp:positionH>
              <wp:positionV relativeFrom="page">
                <wp:posOffset>10234930</wp:posOffset>
              </wp:positionV>
              <wp:extent cx="7560310" cy="266700"/>
              <wp:effectExtent l="0" t="0" r="0" b="0"/>
              <wp:wrapNone/>
              <wp:docPr id="1" name="MSIPCMd31b489bb00cf41cbac9657f" descr="{&quot;HashCode&quot;:26965133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0895231C" id="_x0000_t202" coordsize="21600,21600" o:spt="202" path="m,l,21600r21600,l21600,xe">
              <v:stroke joinstyle="miter"/>
              <v:path gradientshapeok="t" o:connecttype="rect"/>
            </v:shapetype>
            <v:shape id="MSIPCMd31b489bb00cf41cbac9657f" o:spid="_x0000_s1026" type="#_x0000_t202" alt="{&quot;HashCode&quot;:269651335,&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I5GA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" o:allowincell="f" filled="f" stroked="f" strokeweight=".5pt">
              <v:textbox inset="20pt,0,,0">
                <w:txbxContent>
                  <w:p w14:paraId="2AB2BE08" w14:textId="2F661F93" w:rsidR="00F71F68" w:rsidRPr="00F71F68" w:rsidRDefault="00F71F68" w:rsidP="00F71F68">
                    <w:pPr>
                      <w:spacing w:after="0"/>
                      <w:rPr>
                        <w:rFonts w:ascii="Calibri" w:hAnsi="Calibri" w:cs="Calibri"/>
                        <w:color w:val="000000"/>
                        <w:sz w:val="20"/>
                      </w:rPr>
                    </w:pPr>
                    <w:r w:rsidRPr="00F71F68">
                      <w:rPr>
                        <w:rFonts w:ascii="Calibri" w:hAnsi="Calibri" w:cs="Calibri"/>
                        <w:color w:val="000000"/>
                        <w:sz w:val="20"/>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1E91D" w14:textId="77777777" w:rsidR="00F71F68" w:rsidRDefault="00F71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8100B8" w14:textId="77777777" w:rsidR="005A486C" w:rsidRDefault="005A486C" w:rsidP="00F71F68">
      <w:pPr>
        <w:spacing w:after="0" w:line="240" w:lineRule="auto"/>
      </w:pPr>
      <w:r>
        <w:separator/>
      </w:r>
    </w:p>
  </w:footnote>
  <w:footnote w:type="continuationSeparator" w:id="0">
    <w:p w14:paraId="7EDAAFCB" w14:textId="77777777" w:rsidR="005A486C" w:rsidRDefault="005A486C" w:rsidP="00F71F68">
      <w:pPr>
        <w:spacing w:after="0" w:line="240" w:lineRule="auto"/>
      </w:pPr>
      <w:r>
        <w:continuationSeparator/>
      </w:r>
    </w:p>
  </w:footnote>
  <w:footnote w:type="continuationNotice" w:id="1">
    <w:p w14:paraId="0B325145" w14:textId="77777777" w:rsidR="005A486C" w:rsidRDefault="005A486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9B2AF" w14:textId="77777777" w:rsidR="00F71F68" w:rsidRDefault="00F71F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8F7AC" w14:textId="77777777" w:rsidR="00F71F68" w:rsidRDefault="00F71F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5F135" w14:textId="77777777" w:rsidR="00F71F68" w:rsidRDefault="00F71F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061460"/>
    <w:multiLevelType w:val="hybridMultilevel"/>
    <w:tmpl w:val="E5DE2B9A"/>
    <w:lvl w:ilvl="0" w:tplc="08090017">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18724EF"/>
    <w:multiLevelType w:val="hybridMultilevel"/>
    <w:tmpl w:val="8D74411C"/>
    <w:lvl w:ilvl="0" w:tplc="B55E80E4">
      <w:start w:val="1"/>
      <w:numFmt w:val="decimal"/>
      <w:lvlText w:val="%1)"/>
      <w:lvlJc w:val="left"/>
      <w:pPr>
        <w:ind w:left="1080" w:hanging="360"/>
      </w:pPr>
      <w:rPr>
        <w:rFonts w:hint="default"/>
      </w:rPr>
    </w:lvl>
    <w:lvl w:ilvl="1" w:tplc="08090017">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7013A07"/>
    <w:multiLevelType w:val="hybridMultilevel"/>
    <w:tmpl w:val="43883D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797730"/>
    <w:multiLevelType w:val="hybridMultilevel"/>
    <w:tmpl w:val="BCB4C0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D61624"/>
    <w:multiLevelType w:val="hybridMultilevel"/>
    <w:tmpl w:val="B89CC01C"/>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DC3500"/>
    <w:multiLevelType w:val="hybridMultilevel"/>
    <w:tmpl w:val="7538751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35477"/>
    <w:multiLevelType w:val="hybridMultilevel"/>
    <w:tmpl w:val="66C27B40"/>
    <w:lvl w:ilvl="0" w:tplc="C4EC0716">
      <w:start w:val="1"/>
      <w:numFmt w:val="lowerLetter"/>
      <w:lvlText w:val="%1)"/>
      <w:lvlJc w:val="left"/>
      <w:pPr>
        <w:ind w:left="144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A3691D"/>
    <w:multiLevelType w:val="hybridMultilevel"/>
    <w:tmpl w:val="47BA18A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AAD5D27"/>
    <w:multiLevelType w:val="hybridMultilevel"/>
    <w:tmpl w:val="3196A998"/>
    <w:lvl w:ilvl="0" w:tplc="27DEDAE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617C0B2F"/>
    <w:multiLevelType w:val="hybridMultilevel"/>
    <w:tmpl w:val="77FC6BBC"/>
    <w:lvl w:ilvl="0" w:tplc="08090001">
      <w:start w:val="1"/>
      <w:numFmt w:val="bullet"/>
      <w:lvlText w:val=""/>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6A505B2"/>
    <w:multiLevelType w:val="singleLevel"/>
    <w:tmpl w:val="0809001B"/>
    <w:lvl w:ilvl="0">
      <w:start w:val="1"/>
      <w:numFmt w:val="lowerRoman"/>
      <w:lvlText w:val="%1."/>
      <w:lvlJc w:val="right"/>
      <w:pPr>
        <w:tabs>
          <w:tab w:val="num" w:pos="504"/>
        </w:tabs>
        <w:ind w:left="504" w:hanging="216"/>
      </w:pPr>
    </w:lvl>
  </w:abstractNum>
  <w:abstractNum w:abstractNumId="11" w15:restartNumberingAfterBreak="0">
    <w:nsid w:val="72F567B1"/>
    <w:multiLevelType w:val="hybridMultilevel"/>
    <w:tmpl w:val="EF8A1BFA"/>
    <w:lvl w:ilvl="0" w:tplc="5DDE9FF6">
      <w:start w:val="1"/>
      <w:numFmt w:val="decimal"/>
      <w:lvlText w:val="%1)"/>
      <w:lvlJc w:val="left"/>
      <w:pPr>
        <w:ind w:left="720" w:hanging="360"/>
      </w:pPr>
      <w:rPr>
        <w:rFonts w:asciiTheme="minorHAnsi" w:eastAsiaTheme="minorHAnsi" w:hAnsiTheme="minorHAnsi" w:cstheme="minorBidi"/>
      </w:rPr>
    </w:lvl>
    <w:lvl w:ilvl="1" w:tplc="C4EC0716">
      <w:start w:val="1"/>
      <w:numFmt w:val="lowerLetter"/>
      <w:lvlText w:val="%2)"/>
      <w:lvlJc w:val="left"/>
      <w:pPr>
        <w:ind w:left="1440" w:hanging="360"/>
      </w:pPr>
      <w:rPr>
        <w:rFonts w:asciiTheme="minorHAnsi" w:eastAsiaTheme="minorHAnsi" w:hAnsiTheme="minorHAnsi" w:cstheme="minorBidi"/>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5085826">
    <w:abstractNumId w:val="11"/>
  </w:num>
  <w:num w:numId="2" w16cid:durableId="2112047015">
    <w:abstractNumId w:val="4"/>
  </w:num>
  <w:num w:numId="3" w16cid:durableId="1830321028">
    <w:abstractNumId w:val="6"/>
  </w:num>
  <w:num w:numId="4" w16cid:durableId="1769159220">
    <w:abstractNumId w:val="5"/>
  </w:num>
  <w:num w:numId="5" w16cid:durableId="952442714">
    <w:abstractNumId w:val="7"/>
  </w:num>
  <w:num w:numId="6" w16cid:durableId="171409211">
    <w:abstractNumId w:val="10"/>
  </w:num>
  <w:num w:numId="7" w16cid:durableId="1436054558">
    <w:abstractNumId w:val="0"/>
  </w:num>
  <w:num w:numId="8" w16cid:durableId="1835875369">
    <w:abstractNumId w:val="2"/>
  </w:num>
  <w:num w:numId="9" w16cid:durableId="960645331">
    <w:abstractNumId w:val="3"/>
  </w:num>
  <w:num w:numId="10" w16cid:durableId="344328955">
    <w:abstractNumId w:val="1"/>
  </w:num>
  <w:num w:numId="11" w16cid:durableId="1675256586">
    <w:abstractNumId w:val="8"/>
  </w:num>
  <w:num w:numId="12" w16cid:durableId="376667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A54"/>
    <w:rsid w:val="000059A0"/>
    <w:rsid w:val="0000618C"/>
    <w:rsid w:val="00006349"/>
    <w:rsid w:val="00024AD2"/>
    <w:rsid w:val="000255C4"/>
    <w:rsid w:val="00036E27"/>
    <w:rsid w:val="00040E28"/>
    <w:rsid w:val="00062781"/>
    <w:rsid w:val="00064422"/>
    <w:rsid w:val="000707F5"/>
    <w:rsid w:val="0007731A"/>
    <w:rsid w:val="000822BE"/>
    <w:rsid w:val="00086D5E"/>
    <w:rsid w:val="00093A2E"/>
    <w:rsid w:val="000A214E"/>
    <w:rsid w:val="000A53C1"/>
    <w:rsid w:val="000B678A"/>
    <w:rsid w:val="000D0513"/>
    <w:rsid w:val="000D788C"/>
    <w:rsid w:val="000E3775"/>
    <w:rsid w:val="000E435B"/>
    <w:rsid w:val="000E741A"/>
    <w:rsid w:val="000F1047"/>
    <w:rsid w:val="000F53B8"/>
    <w:rsid w:val="00110258"/>
    <w:rsid w:val="00111F67"/>
    <w:rsid w:val="00117734"/>
    <w:rsid w:val="001217DC"/>
    <w:rsid w:val="00123CC6"/>
    <w:rsid w:val="00123CCE"/>
    <w:rsid w:val="00130CA7"/>
    <w:rsid w:val="00133F33"/>
    <w:rsid w:val="0013453B"/>
    <w:rsid w:val="0013745C"/>
    <w:rsid w:val="00143474"/>
    <w:rsid w:val="00146314"/>
    <w:rsid w:val="0014660B"/>
    <w:rsid w:val="001506BA"/>
    <w:rsid w:val="001634B4"/>
    <w:rsid w:val="00171443"/>
    <w:rsid w:val="001763FA"/>
    <w:rsid w:val="001779A5"/>
    <w:rsid w:val="001818FB"/>
    <w:rsid w:val="0018421B"/>
    <w:rsid w:val="001B001A"/>
    <w:rsid w:val="001B33FF"/>
    <w:rsid w:val="001B7C73"/>
    <w:rsid w:val="001D139E"/>
    <w:rsid w:val="001E5780"/>
    <w:rsid w:val="00210474"/>
    <w:rsid w:val="0021720F"/>
    <w:rsid w:val="00220189"/>
    <w:rsid w:val="00220A5F"/>
    <w:rsid w:val="00221DD7"/>
    <w:rsid w:val="00223C3E"/>
    <w:rsid w:val="00232567"/>
    <w:rsid w:val="00236288"/>
    <w:rsid w:val="00254D2A"/>
    <w:rsid w:val="0025773C"/>
    <w:rsid w:val="00263A23"/>
    <w:rsid w:val="002646A5"/>
    <w:rsid w:val="00267D81"/>
    <w:rsid w:val="00270265"/>
    <w:rsid w:val="002703C3"/>
    <w:rsid w:val="00272A8E"/>
    <w:rsid w:val="002751C4"/>
    <w:rsid w:val="00275850"/>
    <w:rsid w:val="0027587D"/>
    <w:rsid w:val="00276566"/>
    <w:rsid w:val="002801B1"/>
    <w:rsid w:val="002A21EE"/>
    <w:rsid w:val="002A3418"/>
    <w:rsid w:val="002B46E7"/>
    <w:rsid w:val="002C27F3"/>
    <w:rsid w:val="002C36F9"/>
    <w:rsid w:val="002C7DA1"/>
    <w:rsid w:val="002D3AE4"/>
    <w:rsid w:val="002D5CB5"/>
    <w:rsid w:val="002D6280"/>
    <w:rsid w:val="002D78F9"/>
    <w:rsid w:val="002F1C4F"/>
    <w:rsid w:val="00306487"/>
    <w:rsid w:val="00316365"/>
    <w:rsid w:val="0032117D"/>
    <w:rsid w:val="003216BC"/>
    <w:rsid w:val="003238A0"/>
    <w:rsid w:val="00327BD6"/>
    <w:rsid w:val="0033086D"/>
    <w:rsid w:val="00330A54"/>
    <w:rsid w:val="00346328"/>
    <w:rsid w:val="003526B6"/>
    <w:rsid w:val="00356FCB"/>
    <w:rsid w:val="00361C7C"/>
    <w:rsid w:val="00363477"/>
    <w:rsid w:val="00363518"/>
    <w:rsid w:val="00365F67"/>
    <w:rsid w:val="003663CD"/>
    <w:rsid w:val="00367D5C"/>
    <w:rsid w:val="00373BE3"/>
    <w:rsid w:val="003934CF"/>
    <w:rsid w:val="0039599E"/>
    <w:rsid w:val="00395F96"/>
    <w:rsid w:val="003B3138"/>
    <w:rsid w:val="003B6AF0"/>
    <w:rsid w:val="003C10E7"/>
    <w:rsid w:val="003C5370"/>
    <w:rsid w:val="003D2FD9"/>
    <w:rsid w:val="003D4482"/>
    <w:rsid w:val="003E2452"/>
    <w:rsid w:val="003E4590"/>
    <w:rsid w:val="003E7F24"/>
    <w:rsid w:val="003F5AB9"/>
    <w:rsid w:val="00405367"/>
    <w:rsid w:val="004177F4"/>
    <w:rsid w:val="004232EE"/>
    <w:rsid w:val="00425275"/>
    <w:rsid w:val="00434035"/>
    <w:rsid w:val="00434B63"/>
    <w:rsid w:val="00441C4B"/>
    <w:rsid w:val="00444797"/>
    <w:rsid w:val="00446E7C"/>
    <w:rsid w:val="004624EC"/>
    <w:rsid w:val="004666B0"/>
    <w:rsid w:val="004803C6"/>
    <w:rsid w:val="00487798"/>
    <w:rsid w:val="00490F2B"/>
    <w:rsid w:val="00491D25"/>
    <w:rsid w:val="004A403E"/>
    <w:rsid w:val="004A5736"/>
    <w:rsid w:val="004A78E2"/>
    <w:rsid w:val="004B07F3"/>
    <w:rsid w:val="004B5843"/>
    <w:rsid w:val="004B6A8C"/>
    <w:rsid w:val="004C0803"/>
    <w:rsid w:val="004D3609"/>
    <w:rsid w:val="004F4B09"/>
    <w:rsid w:val="005033D7"/>
    <w:rsid w:val="005128C1"/>
    <w:rsid w:val="0051711B"/>
    <w:rsid w:val="00523EAE"/>
    <w:rsid w:val="00525BDD"/>
    <w:rsid w:val="00525E88"/>
    <w:rsid w:val="0052699F"/>
    <w:rsid w:val="00531881"/>
    <w:rsid w:val="00544326"/>
    <w:rsid w:val="00551B27"/>
    <w:rsid w:val="00554ABC"/>
    <w:rsid w:val="00560327"/>
    <w:rsid w:val="00572992"/>
    <w:rsid w:val="005845DE"/>
    <w:rsid w:val="00584CE7"/>
    <w:rsid w:val="005867AC"/>
    <w:rsid w:val="005914DC"/>
    <w:rsid w:val="005A028B"/>
    <w:rsid w:val="005A1C8D"/>
    <w:rsid w:val="005A486C"/>
    <w:rsid w:val="005D7058"/>
    <w:rsid w:val="005E20BB"/>
    <w:rsid w:val="005E53BB"/>
    <w:rsid w:val="005F4FF2"/>
    <w:rsid w:val="005F52AC"/>
    <w:rsid w:val="00601487"/>
    <w:rsid w:val="006075AD"/>
    <w:rsid w:val="0061526F"/>
    <w:rsid w:val="00634EC2"/>
    <w:rsid w:val="006674B4"/>
    <w:rsid w:val="00670A7A"/>
    <w:rsid w:val="00672522"/>
    <w:rsid w:val="00673499"/>
    <w:rsid w:val="006A5181"/>
    <w:rsid w:val="006A6491"/>
    <w:rsid w:val="006B4639"/>
    <w:rsid w:val="006C7DB8"/>
    <w:rsid w:val="006E0DB1"/>
    <w:rsid w:val="006F58FE"/>
    <w:rsid w:val="00700D3F"/>
    <w:rsid w:val="00705590"/>
    <w:rsid w:val="00723A53"/>
    <w:rsid w:val="00723F75"/>
    <w:rsid w:val="00725EE8"/>
    <w:rsid w:val="00730D5C"/>
    <w:rsid w:val="00735656"/>
    <w:rsid w:val="00736FD5"/>
    <w:rsid w:val="00760BB1"/>
    <w:rsid w:val="00761515"/>
    <w:rsid w:val="00775BDE"/>
    <w:rsid w:val="00784C29"/>
    <w:rsid w:val="007868B3"/>
    <w:rsid w:val="007874E9"/>
    <w:rsid w:val="00792F9D"/>
    <w:rsid w:val="00793DA1"/>
    <w:rsid w:val="007A645C"/>
    <w:rsid w:val="007A7733"/>
    <w:rsid w:val="007C1D25"/>
    <w:rsid w:val="007C2160"/>
    <w:rsid w:val="007C236F"/>
    <w:rsid w:val="007D0951"/>
    <w:rsid w:val="007D5D3D"/>
    <w:rsid w:val="007E70FF"/>
    <w:rsid w:val="007F1ED0"/>
    <w:rsid w:val="007F4904"/>
    <w:rsid w:val="00817ADE"/>
    <w:rsid w:val="0082332C"/>
    <w:rsid w:val="008272F1"/>
    <w:rsid w:val="008304B3"/>
    <w:rsid w:val="00831DC2"/>
    <w:rsid w:val="008436D0"/>
    <w:rsid w:val="00853D04"/>
    <w:rsid w:val="00855B09"/>
    <w:rsid w:val="008618C9"/>
    <w:rsid w:val="00871F24"/>
    <w:rsid w:val="0087226A"/>
    <w:rsid w:val="008745DD"/>
    <w:rsid w:val="00883C22"/>
    <w:rsid w:val="008859C2"/>
    <w:rsid w:val="008A0122"/>
    <w:rsid w:val="008A16E3"/>
    <w:rsid w:val="008A283B"/>
    <w:rsid w:val="008B2306"/>
    <w:rsid w:val="008B5F15"/>
    <w:rsid w:val="008C6B08"/>
    <w:rsid w:val="008C7CE9"/>
    <w:rsid w:val="008D5B11"/>
    <w:rsid w:val="008E134E"/>
    <w:rsid w:val="008E3122"/>
    <w:rsid w:val="008F15EB"/>
    <w:rsid w:val="0090743D"/>
    <w:rsid w:val="00911870"/>
    <w:rsid w:val="00925C40"/>
    <w:rsid w:val="00934219"/>
    <w:rsid w:val="00945ADF"/>
    <w:rsid w:val="00951251"/>
    <w:rsid w:val="00960268"/>
    <w:rsid w:val="009657DF"/>
    <w:rsid w:val="00967380"/>
    <w:rsid w:val="00981065"/>
    <w:rsid w:val="00985B52"/>
    <w:rsid w:val="0099120F"/>
    <w:rsid w:val="009A5A59"/>
    <w:rsid w:val="009B26E0"/>
    <w:rsid w:val="009B3463"/>
    <w:rsid w:val="009C4E0C"/>
    <w:rsid w:val="009D22B0"/>
    <w:rsid w:val="009D6B46"/>
    <w:rsid w:val="00A04A5E"/>
    <w:rsid w:val="00A12E63"/>
    <w:rsid w:val="00A13198"/>
    <w:rsid w:val="00A144E2"/>
    <w:rsid w:val="00A24AFC"/>
    <w:rsid w:val="00A3750D"/>
    <w:rsid w:val="00A416E8"/>
    <w:rsid w:val="00A445E6"/>
    <w:rsid w:val="00A52EB8"/>
    <w:rsid w:val="00A5596B"/>
    <w:rsid w:val="00A55E35"/>
    <w:rsid w:val="00A56A47"/>
    <w:rsid w:val="00A57009"/>
    <w:rsid w:val="00A62CD4"/>
    <w:rsid w:val="00A71C3F"/>
    <w:rsid w:val="00A7268B"/>
    <w:rsid w:val="00A73D39"/>
    <w:rsid w:val="00A95D61"/>
    <w:rsid w:val="00A9728C"/>
    <w:rsid w:val="00AA3BFA"/>
    <w:rsid w:val="00AB065F"/>
    <w:rsid w:val="00AB3E15"/>
    <w:rsid w:val="00AB4B99"/>
    <w:rsid w:val="00AB4D67"/>
    <w:rsid w:val="00AC58B0"/>
    <w:rsid w:val="00AD2424"/>
    <w:rsid w:val="00AD40BE"/>
    <w:rsid w:val="00AE4F39"/>
    <w:rsid w:val="00AF4B81"/>
    <w:rsid w:val="00AF790C"/>
    <w:rsid w:val="00B029D9"/>
    <w:rsid w:val="00B06121"/>
    <w:rsid w:val="00B102AD"/>
    <w:rsid w:val="00B170CF"/>
    <w:rsid w:val="00B22233"/>
    <w:rsid w:val="00B2631F"/>
    <w:rsid w:val="00B34E09"/>
    <w:rsid w:val="00B40128"/>
    <w:rsid w:val="00B41996"/>
    <w:rsid w:val="00B42D94"/>
    <w:rsid w:val="00B44945"/>
    <w:rsid w:val="00B50AF2"/>
    <w:rsid w:val="00B6115C"/>
    <w:rsid w:val="00B67114"/>
    <w:rsid w:val="00B77694"/>
    <w:rsid w:val="00B77DCF"/>
    <w:rsid w:val="00B85627"/>
    <w:rsid w:val="00B86B87"/>
    <w:rsid w:val="00B87273"/>
    <w:rsid w:val="00B9115A"/>
    <w:rsid w:val="00B91503"/>
    <w:rsid w:val="00BA3E0D"/>
    <w:rsid w:val="00BA7013"/>
    <w:rsid w:val="00BD0EF2"/>
    <w:rsid w:val="00BD621F"/>
    <w:rsid w:val="00BD6D80"/>
    <w:rsid w:val="00BE09BD"/>
    <w:rsid w:val="00BE14D2"/>
    <w:rsid w:val="00BF7318"/>
    <w:rsid w:val="00C01154"/>
    <w:rsid w:val="00C019D8"/>
    <w:rsid w:val="00C06C33"/>
    <w:rsid w:val="00C12D8B"/>
    <w:rsid w:val="00C31D56"/>
    <w:rsid w:val="00C3221A"/>
    <w:rsid w:val="00C33CC8"/>
    <w:rsid w:val="00C3405B"/>
    <w:rsid w:val="00C36FDE"/>
    <w:rsid w:val="00C40C67"/>
    <w:rsid w:val="00C5166C"/>
    <w:rsid w:val="00C538EA"/>
    <w:rsid w:val="00C54F32"/>
    <w:rsid w:val="00C66027"/>
    <w:rsid w:val="00C73496"/>
    <w:rsid w:val="00C87E75"/>
    <w:rsid w:val="00CA0F52"/>
    <w:rsid w:val="00CA1D7D"/>
    <w:rsid w:val="00CB1A65"/>
    <w:rsid w:val="00CB33EA"/>
    <w:rsid w:val="00CB4302"/>
    <w:rsid w:val="00CD3247"/>
    <w:rsid w:val="00CD6A91"/>
    <w:rsid w:val="00CE4084"/>
    <w:rsid w:val="00CE4302"/>
    <w:rsid w:val="00CE65D4"/>
    <w:rsid w:val="00CF13C4"/>
    <w:rsid w:val="00CF2530"/>
    <w:rsid w:val="00CF5967"/>
    <w:rsid w:val="00CF6567"/>
    <w:rsid w:val="00D04F24"/>
    <w:rsid w:val="00D0685D"/>
    <w:rsid w:val="00D07F55"/>
    <w:rsid w:val="00D11811"/>
    <w:rsid w:val="00D129C2"/>
    <w:rsid w:val="00D13C87"/>
    <w:rsid w:val="00D3376A"/>
    <w:rsid w:val="00D3521E"/>
    <w:rsid w:val="00D44A3D"/>
    <w:rsid w:val="00D50BD0"/>
    <w:rsid w:val="00D52A24"/>
    <w:rsid w:val="00D63A13"/>
    <w:rsid w:val="00D662D6"/>
    <w:rsid w:val="00D745AE"/>
    <w:rsid w:val="00D74B34"/>
    <w:rsid w:val="00D801F7"/>
    <w:rsid w:val="00D82A26"/>
    <w:rsid w:val="00DA3C93"/>
    <w:rsid w:val="00DA5A14"/>
    <w:rsid w:val="00DA5BFC"/>
    <w:rsid w:val="00DA7F75"/>
    <w:rsid w:val="00DD4AC3"/>
    <w:rsid w:val="00DD565A"/>
    <w:rsid w:val="00DE0518"/>
    <w:rsid w:val="00DE0742"/>
    <w:rsid w:val="00DE2E37"/>
    <w:rsid w:val="00DE45B6"/>
    <w:rsid w:val="00DE51C4"/>
    <w:rsid w:val="00DE6754"/>
    <w:rsid w:val="00DF4761"/>
    <w:rsid w:val="00E056A8"/>
    <w:rsid w:val="00E0784B"/>
    <w:rsid w:val="00E11201"/>
    <w:rsid w:val="00E24E08"/>
    <w:rsid w:val="00E25900"/>
    <w:rsid w:val="00E2780F"/>
    <w:rsid w:val="00E27E8B"/>
    <w:rsid w:val="00E3338C"/>
    <w:rsid w:val="00E51874"/>
    <w:rsid w:val="00E532A5"/>
    <w:rsid w:val="00E54CA5"/>
    <w:rsid w:val="00E61674"/>
    <w:rsid w:val="00E628BC"/>
    <w:rsid w:val="00E67AEC"/>
    <w:rsid w:val="00E73886"/>
    <w:rsid w:val="00E81069"/>
    <w:rsid w:val="00E85FED"/>
    <w:rsid w:val="00E94D3F"/>
    <w:rsid w:val="00EA5D72"/>
    <w:rsid w:val="00EA63A9"/>
    <w:rsid w:val="00EB2D37"/>
    <w:rsid w:val="00EB5624"/>
    <w:rsid w:val="00EC1B72"/>
    <w:rsid w:val="00EC1F84"/>
    <w:rsid w:val="00EC2B2C"/>
    <w:rsid w:val="00EC4D66"/>
    <w:rsid w:val="00EE2C20"/>
    <w:rsid w:val="00EE3066"/>
    <w:rsid w:val="00EF269E"/>
    <w:rsid w:val="00F06339"/>
    <w:rsid w:val="00F140B2"/>
    <w:rsid w:val="00F3048F"/>
    <w:rsid w:val="00F328ED"/>
    <w:rsid w:val="00F33110"/>
    <w:rsid w:val="00F4138D"/>
    <w:rsid w:val="00F43E9F"/>
    <w:rsid w:val="00F552A0"/>
    <w:rsid w:val="00F614B1"/>
    <w:rsid w:val="00F71F68"/>
    <w:rsid w:val="00F762CD"/>
    <w:rsid w:val="00F90110"/>
    <w:rsid w:val="00F91176"/>
    <w:rsid w:val="00F91997"/>
    <w:rsid w:val="00F94450"/>
    <w:rsid w:val="00F96350"/>
    <w:rsid w:val="00FA5F56"/>
    <w:rsid w:val="00FB4512"/>
    <w:rsid w:val="00FC50B7"/>
    <w:rsid w:val="00FD7D84"/>
    <w:rsid w:val="00FE6248"/>
    <w:rsid w:val="00FF161B"/>
    <w:rsid w:val="00FF71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8D5C8"/>
  <w15:chartTrackingRefBased/>
  <w15:docId w15:val="{509CF55A-2721-4C80-BBAF-8266793C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4"/>
    <w:pPr>
      <w:ind w:left="720"/>
      <w:contextualSpacing/>
    </w:pPr>
  </w:style>
  <w:style w:type="character" w:styleId="PlaceholderText">
    <w:name w:val="Placeholder Text"/>
    <w:basedOn w:val="DefaultParagraphFont"/>
    <w:uiPriority w:val="99"/>
    <w:semiHidden/>
    <w:rsid w:val="0021720F"/>
    <w:rPr>
      <w:color w:val="808080"/>
    </w:rPr>
  </w:style>
  <w:style w:type="table" w:styleId="TableGrid">
    <w:name w:val="Table Grid"/>
    <w:basedOn w:val="TableNormal"/>
    <w:uiPriority w:val="39"/>
    <w:rsid w:val="00D50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449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4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3453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F3311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33110"/>
    <w:rPr>
      <w:rFonts w:eastAsiaTheme="minorEastAsia"/>
      <w:color w:val="5A5A5A" w:themeColor="text1" w:themeTint="A5"/>
      <w:spacing w:val="15"/>
    </w:rPr>
  </w:style>
  <w:style w:type="character" w:styleId="SubtleEmphasis">
    <w:name w:val="Subtle Emphasis"/>
    <w:basedOn w:val="DefaultParagraphFont"/>
    <w:uiPriority w:val="19"/>
    <w:qFormat/>
    <w:rsid w:val="00036E27"/>
    <w:rPr>
      <w:i/>
      <w:iCs/>
      <w:color w:val="404040" w:themeColor="text1" w:themeTint="BF"/>
    </w:rPr>
  </w:style>
  <w:style w:type="paragraph" w:styleId="Header">
    <w:name w:val="header"/>
    <w:basedOn w:val="Normal"/>
    <w:link w:val="HeaderChar"/>
    <w:uiPriority w:val="99"/>
    <w:unhideWhenUsed/>
    <w:rsid w:val="00F71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1F68"/>
  </w:style>
  <w:style w:type="paragraph" w:styleId="Footer">
    <w:name w:val="footer"/>
    <w:basedOn w:val="Normal"/>
    <w:link w:val="FooterChar"/>
    <w:uiPriority w:val="99"/>
    <w:unhideWhenUsed/>
    <w:rsid w:val="00F71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1F68"/>
  </w:style>
  <w:style w:type="paragraph" w:styleId="Caption">
    <w:name w:val="caption"/>
    <w:basedOn w:val="Normal"/>
    <w:next w:val="Normal"/>
    <w:uiPriority w:val="35"/>
    <w:unhideWhenUsed/>
    <w:qFormat/>
    <w:rsid w:val="0000618C"/>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086D5E"/>
    <w:rPr>
      <w:color w:val="0000FF"/>
      <w:u w:val="single"/>
    </w:rPr>
  </w:style>
  <w:style w:type="table" w:styleId="GridTable1Light">
    <w:name w:val="Grid Table 1 Light"/>
    <w:basedOn w:val="TableNormal"/>
    <w:uiPriority w:val="46"/>
    <w:rsid w:val="00B401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297163">
      <w:bodyDiv w:val="1"/>
      <w:marLeft w:val="0"/>
      <w:marRight w:val="0"/>
      <w:marTop w:val="0"/>
      <w:marBottom w:val="0"/>
      <w:divBdr>
        <w:top w:val="none" w:sz="0" w:space="0" w:color="auto"/>
        <w:left w:val="none" w:sz="0" w:space="0" w:color="auto"/>
        <w:bottom w:val="none" w:sz="0" w:space="0" w:color="auto"/>
        <w:right w:val="none" w:sz="0" w:space="0" w:color="auto"/>
      </w:divBdr>
    </w:div>
    <w:div w:id="371923009">
      <w:bodyDiv w:val="1"/>
      <w:marLeft w:val="0"/>
      <w:marRight w:val="0"/>
      <w:marTop w:val="0"/>
      <w:marBottom w:val="0"/>
      <w:divBdr>
        <w:top w:val="none" w:sz="0" w:space="0" w:color="auto"/>
        <w:left w:val="none" w:sz="0" w:space="0" w:color="auto"/>
        <w:bottom w:val="none" w:sz="0" w:space="0" w:color="auto"/>
        <w:right w:val="none" w:sz="0" w:space="0" w:color="auto"/>
      </w:divBdr>
    </w:div>
    <w:div w:id="381251289">
      <w:bodyDiv w:val="1"/>
      <w:marLeft w:val="0"/>
      <w:marRight w:val="0"/>
      <w:marTop w:val="0"/>
      <w:marBottom w:val="0"/>
      <w:divBdr>
        <w:top w:val="none" w:sz="0" w:space="0" w:color="auto"/>
        <w:left w:val="none" w:sz="0" w:space="0" w:color="auto"/>
        <w:bottom w:val="none" w:sz="0" w:space="0" w:color="auto"/>
        <w:right w:val="none" w:sz="0" w:space="0" w:color="auto"/>
      </w:divBdr>
    </w:div>
    <w:div w:id="385564757">
      <w:bodyDiv w:val="1"/>
      <w:marLeft w:val="0"/>
      <w:marRight w:val="0"/>
      <w:marTop w:val="0"/>
      <w:marBottom w:val="0"/>
      <w:divBdr>
        <w:top w:val="none" w:sz="0" w:space="0" w:color="auto"/>
        <w:left w:val="none" w:sz="0" w:space="0" w:color="auto"/>
        <w:bottom w:val="none" w:sz="0" w:space="0" w:color="auto"/>
        <w:right w:val="none" w:sz="0" w:space="0" w:color="auto"/>
      </w:divBdr>
    </w:div>
    <w:div w:id="425883891">
      <w:bodyDiv w:val="1"/>
      <w:marLeft w:val="0"/>
      <w:marRight w:val="0"/>
      <w:marTop w:val="0"/>
      <w:marBottom w:val="0"/>
      <w:divBdr>
        <w:top w:val="none" w:sz="0" w:space="0" w:color="auto"/>
        <w:left w:val="none" w:sz="0" w:space="0" w:color="auto"/>
        <w:bottom w:val="none" w:sz="0" w:space="0" w:color="auto"/>
        <w:right w:val="none" w:sz="0" w:space="0" w:color="auto"/>
      </w:divBdr>
    </w:div>
    <w:div w:id="454522305">
      <w:bodyDiv w:val="1"/>
      <w:marLeft w:val="0"/>
      <w:marRight w:val="0"/>
      <w:marTop w:val="0"/>
      <w:marBottom w:val="0"/>
      <w:divBdr>
        <w:top w:val="none" w:sz="0" w:space="0" w:color="auto"/>
        <w:left w:val="none" w:sz="0" w:space="0" w:color="auto"/>
        <w:bottom w:val="none" w:sz="0" w:space="0" w:color="auto"/>
        <w:right w:val="none" w:sz="0" w:space="0" w:color="auto"/>
      </w:divBdr>
    </w:div>
    <w:div w:id="769393896">
      <w:bodyDiv w:val="1"/>
      <w:marLeft w:val="0"/>
      <w:marRight w:val="0"/>
      <w:marTop w:val="0"/>
      <w:marBottom w:val="0"/>
      <w:divBdr>
        <w:top w:val="none" w:sz="0" w:space="0" w:color="auto"/>
        <w:left w:val="none" w:sz="0" w:space="0" w:color="auto"/>
        <w:bottom w:val="none" w:sz="0" w:space="0" w:color="auto"/>
        <w:right w:val="none" w:sz="0" w:space="0" w:color="auto"/>
      </w:divBdr>
    </w:div>
    <w:div w:id="1109545258">
      <w:bodyDiv w:val="1"/>
      <w:marLeft w:val="0"/>
      <w:marRight w:val="0"/>
      <w:marTop w:val="0"/>
      <w:marBottom w:val="0"/>
      <w:divBdr>
        <w:top w:val="none" w:sz="0" w:space="0" w:color="auto"/>
        <w:left w:val="none" w:sz="0" w:space="0" w:color="auto"/>
        <w:bottom w:val="none" w:sz="0" w:space="0" w:color="auto"/>
        <w:right w:val="none" w:sz="0" w:space="0" w:color="auto"/>
      </w:divBdr>
    </w:div>
    <w:div w:id="1425028973">
      <w:bodyDiv w:val="1"/>
      <w:marLeft w:val="0"/>
      <w:marRight w:val="0"/>
      <w:marTop w:val="0"/>
      <w:marBottom w:val="0"/>
      <w:divBdr>
        <w:top w:val="none" w:sz="0" w:space="0" w:color="auto"/>
        <w:left w:val="none" w:sz="0" w:space="0" w:color="auto"/>
        <w:bottom w:val="none" w:sz="0" w:space="0" w:color="auto"/>
        <w:right w:val="none" w:sz="0" w:space="0" w:color="auto"/>
      </w:divBdr>
    </w:div>
    <w:div w:id="1570773028">
      <w:bodyDiv w:val="1"/>
      <w:marLeft w:val="0"/>
      <w:marRight w:val="0"/>
      <w:marTop w:val="0"/>
      <w:marBottom w:val="0"/>
      <w:divBdr>
        <w:top w:val="none" w:sz="0" w:space="0" w:color="auto"/>
        <w:left w:val="none" w:sz="0" w:space="0" w:color="auto"/>
        <w:bottom w:val="none" w:sz="0" w:space="0" w:color="auto"/>
        <w:right w:val="none" w:sz="0" w:space="0" w:color="auto"/>
      </w:divBdr>
    </w:div>
    <w:div w:id="1628730848">
      <w:bodyDiv w:val="1"/>
      <w:marLeft w:val="0"/>
      <w:marRight w:val="0"/>
      <w:marTop w:val="0"/>
      <w:marBottom w:val="0"/>
      <w:divBdr>
        <w:top w:val="none" w:sz="0" w:space="0" w:color="auto"/>
        <w:left w:val="none" w:sz="0" w:space="0" w:color="auto"/>
        <w:bottom w:val="none" w:sz="0" w:space="0" w:color="auto"/>
        <w:right w:val="none" w:sz="0" w:space="0" w:color="auto"/>
      </w:divBdr>
    </w:div>
    <w:div w:id="177035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1A328A96253EC468854895DB51C3CA9" ma:contentTypeVersion="12" ma:contentTypeDescription="Create a new document." ma:contentTypeScope="" ma:versionID="70ca04a2727be2bcabd6e8d4d48cd64c">
  <xsd:schema xmlns:xsd="http://www.w3.org/2001/XMLSchema" xmlns:xs="http://www.w3.org/2001/XMLSchema" xmlns:p="http://schemas.microsoft.com/office/2006/metadata/properties" xmlns:ns2="606370cc-c8d9-4222-8a4e-3c320f1e3034" xmlns:ns3="bf6b85bd-8a7e-4854-be4d-0780382295a8" targetNamespace="http://schemas.microsoft.com/office/2006/metadata/properties" ma:root="true" ma:fieldsID="153e2816b688b383ad24b8974a641912" ns2:_="" ns3:_="">
    <xsd:import namespace="606370cc-c8d9-4222-8a4e-3c320f1e3034"/>
    <xsd:import namespace="bf6b85bd-8a7e-4854-be4d-0780382295a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370cc-c8d9-4222-8a4e-3c320f1e303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6b85bd-8a7e-4854-be4d-0780382295a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F2ACFF-BA6F-4DEC-961D-3CB3D6FBFCFF}">
  <ds:schemaRefs>
    <ds:schemaRef ds:uri="http://schemas.openxmlformats.org/officeDocument/2006/bibliography"/>
  </ds:schemaRefs>
</ds:datastoreItem>
</file>

<file path=customXml/itemProps2.xml><?xml version="1.0" encoding="utf-8"?>
<ds:datastoreItem xmlns:ds="http://schemas.openxmlformats.org/officeDocument/2006/customXml" ds:itemID="{D43A2629-88B9-483E-9D98-8FE0E77A3D20}">
  <ds:schemaRefs>
    <ds:schemaRef ds:uri="http://schemas.microsoft.com/sharepoint/v3/contenttype/forms"/>
  </ds:schemaRefs>
</ds:datastoreItem>
</file>

<file path=customXml/itemProps3.xml><?xml version="1.0" encoding="utf-8"?>
<ds:datastoreItem xmlns:ds="http://schemas.openxmlformats.org/officeDocument/2006/customXml" ds:itemID="{B0D4FDE7-3BA6-4516-A105-B680184AC85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7E32FD-8683-488A-8626-5F87BB20B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6370cc-c8d9-4222-8a4e-3c320f1e3034"/>
    <ds:schemaRef ds:uri="bf6b85bd-8a7e-4854-be4d-0780382295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10640</TotalTime>
  <Pages>5</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Derby</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O'Neill</dc:creator>
  <cp:keywords/>
  <dc:description/>
  <cp:lastModifiedBy>Sam O'Neill</cp:lastModifiedBy>
  <cp:revision>369</cp:revision>
  <cp:lastPrinted>2024-10-25T09:53:00Z</cp:lastPrinted>
  <dcterms:created xsi:type="dcterms:W3CDTF">2019-09-27T00:23:00Z</dcterms:created>
  <dcterms:modified xsi:type="dcterms:W3CDTF">2024-10-25T09:53:00Z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47d098f-2640-4837-b575-e0be04df0525_Enabled">
    <vt:lpwstr>True</vt:lpwstr>
  </property>
  <property fmtid="{D5CDD505-2E9C-101B-9397-08002B2CF9AE}" pid="3" name="MSIP_Label_b47d098f-2640-4837-b575-e0be04df0525_SiteId">
    <vt:lpwstr>98f1bb3a-5efa-4782-88ba-bd897db60e62</vt:lpwstr>
  </property>
  <property fmtid="{D5CDD505-2E9C-101B-9397-08002B2CF9AE}" pid="4" name="MSIP_Label_b47d098f-2640-4837-b575-e0be04df0525_Owner">
    <vt:lpwstr>TCSR529@derby.ac.uk</vt:lpwstr>
  </property>
  <property fmtid="{D5CDD505-2E9C-101B-9397-08002B2CF9AE}" pid="5" name="MSIP_Label_b47d098f-2640-4837-b575-e0be04df0525_SetDate">
    <vt:lpwstr>2019-09-30T10:34:30.0798035Z</vt:lpwstr>
  </property>
  <property fmtid="{D5CDD505-2E9C-101B-9397-08002B2CF9AE}" pid="6" name="MSIP_Label_b47d098f-2640-4837-b575-e0be04df0525_Name">
    <vt:lpwstr>Internal</vt:lpwstr>
  </property>
  <property fmtid="{D5CDD505-2E9C-101B-9397-08002B2CF9AE}" pid="7" name="MSIP_Label_b47d098f-2640-4837-b575-e0be04df0525_Application">
    <vt:lpwstr>Microsoft Azure Information Protection</vt:lpwstr>
  </property>
  <property fmtid="{D5CDD505-2E9C-101B-9397-08002B2CF9AE}" pid="8" name="MSIP_Label_b47d098f-2640-4837-b575-e0be04df0525_Extended_MSFT_Method">
    <vt:lpwstr>Automatic</vt:lpwstr>
  </property>
  <property fmtid="{D5CDD505-2E9C-101B-9397-08002B2CF9AE}" pid="9" name="MSIP_Label_501a0944-9d81-4c75-b857-2ec7863455b7_Enabled">
    <vt:lpwstr>True</vt:lpwstr>
  </property>
  <property fmtid="{D5CDD505-2E9C-101B-9397-08002B2CF9AE}" pid="10" name="MSIP_Label_501a0944-9d81-4c75-b857-2ec7863455b7_SiteId">
    <vt:lpwstr>98f1bb3a-5efa-4782-88ba-bd897db60e62</vt:lpwstr>
  </property>
  <property fmtid="{D5CDD505-2E9C-101B-9397-08002B2CF9AE}" pid="11" name="MSIP_Label_501a0944-9d81-4c75-b857-2ec7863455b7_Owner">
    <vt:lpwstr>TCSR529@derby.ac.uk</vt:lpwstr>
  </property>
  <property fmtid="{D5CDD505-2E9C-101B-9397-08002B2CF9AE}" pid="12" name="MSIP_Label_501a0944-9d81-4c75-b857-2ec7863455b7_SetDate">
    <vt:lpwstr>2019-09-30T10:34:30.0798035Z</vt:lpwstr>
  </property>
  <property fmtid="{D5CDD505-2E9C-101B-9397-08002B2CF9AE}" pid="13" name="MSIP_Label_501a0944-9d81-4c75-b857-2ec7863455b7_Name">
    <vt:lpwstr>Internal with visible marking</vt:lpwstr>
  </property>
  <property fmtid="{D5CDD505-2E9C-101B-9397-08002B2CF9AE}" pid="14" name="MSIP_Label_501a0944-9d81-4c75-b857-2ec7863455b7_Application">
    <vt:lpwstr>Microsoft Azure Information Protection</vt:lpwstr>
  </property>
  <property fmtid="{D5CDD505-2E9C-101B-9397-08002B2CF9AE}" pid="15" name="MSIP_Label_501a0944-9d81-4c75-b857-2ec7863455b7_Parent">
    <vt:lpwstr>b47d098f-2640-4837-b575-e0be04df0525</vt:lpwstr>
  </property>
  <property fmtid="{D5CDD505-2E9C-101B-9397-08002B2CF9AE}" pid="16" name="MSIP_Label_501a0944-9d81-4c75-b857-2ec7863455b7_Extended_MSFT_Method">
    <vt:lpwstr>Automatic</vt:lpwstr>
  </property>
  <property fmtid="{D5CDD505-2E9C-101B-9397-08002B2CF9AE}" pid="17" name="Sensitivity">
    <vt:lpwstr>Internal Internal with visible marking</vt:lpwstr>
  </property>
  <property fmtid="{D5CDD505-2E9C-101B-9397-08002B2CF9AE}" pid="18" name="ContentTypeId">
    <vt:lpwstr>0x01010051A328A96253EC468854895DB51C3CA9</vt:lpwstr>
  </property>
</Properties>
</file>