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845909" w14:textId="3D946DF7" w:rsidR="00B44945" w:rsidRDefault="00AA3BFA" w:rsidP="00270265">
      <w:pPr>
        <w:pStyle w:val="Title"/>
      </w:pPr>
      <w:r>
        <w:t>Operational Research:</w:t>
      </w:r>
      <w:r w:rsidR="00B44945">
        <w:t xml:space="preserve"> Tutorial </w:t>
      </w:r>
      <w:r w:rsidR="00792F9D">
        <w:t>4</w:t>
      </w:r>
    </w:p>
    <w:p w14:paraId="48588590" w14:textId="3E9A8670" w:rsidR="00B44945" w:rsidRDefault="002D5CB5" w:rsidP="00363518">
      <w:pPr>
        <w:pStyle w:val="Subtitle"/>
      </w:pPr>
      <w:r>
        <w:t xml:space="preserve">Mathematical </w:t>
      </w:r>
      <w:r w:rsidR="004666B0">
        <w:t>Programming</w:t>
      </w:r>
      <w:r>
        <w:t>: Modelling</w:t>
      </w:r>
    </w:p>
    <w:p>
      <w:pPr>
        <w:rPr>
          <w:b/>
          <w:bCs/>
        </w:rPr>
      </w:pPr>
      <w:r>
        <w:rPr>
          <w:b/>
          <w:bCs/>
        </w:rPr>
        <w:t>The more complicated questions on the tutorial are marked by:</w:t>
      </w:r>
    </w:p>
    <w:p>
      <w:r>
        <w:rPr>
          <w:b/>
          <w:bCs/>
          <w:color w:val="7030A0"/>
        </w:rPr>
        <w:t>*</w:t>
      </w:r>
      <w:r>
        <w:t xml:space="preserve"> </w:t>
      </w:r>
      <w:r>
        <w:tab/>
      </w:r>
      <w:r>
        <w:t>Medium</w:t>
      </w:r>
    </w:p>
    <w:p>
      <w:r>
        <w:rPr>
          <w:b/>
          <w:bCs/>
          <w:color w:val="7030A0"/>
        </w:rPr>
        <w:t xml:space="preserve">** </w:t>
      </w:r>
      <w:r>
        <w:tab/>
        <w:t>Hard</w:t>
      </w:r>
    </w:p>
    <w:p>
      <w:pPr>
        <w:rPr>
          <w:b/>
          <w:bCs/>
          <w:u w:val="single"/>
        </w:rPr>
      </w:pPr>
    </w:p>
    <w:p w14:paraId="036F73FF" w14:textId="4BE4A8AC" w:rsidR="00C538EA" w:rsidRPr="00673499" w:rsidRDefault="0013453B" w:rsidP="00673499">
      <w:pPr>
        <w:pStyle w:val="Heading1"/>
      </w:pPr>
      <w:r>
        <w:t>Exercises</w:t>
      </w:r>
    </w:p>
    <w:p w14:paraId="7D7BB986" w14:textId="77777777" w:rsidR="00730D5C" w:rsidRDefault="00730D5C" w:rsidP="00673A88">
      <w:pPr>
        <w:pStyle w:val="ListParagraph"/>
        <w:numPr>
          <w:ilvl w:val="0"/>
          <w:numId w:val="4"/>
        </w:numPr>
      </w:pPr>
      <w:r w:rsidRPr="00B40128">
        <w:rPr>
          <w:i/>
          <w:iCs/>
        </w:rPr>
        <w:t>C&amp;S</w:t>
      </w:r>
      <w:r>
        <w:t xml:space="preserve"> (Management Consultants) have been employed to help the </w:t>
      </w:r>
      <w:r w:rsidRPr="00B40128">
        <w:rPr>
          <w:i/>
          <w:iCs/>
        </w:rPr>
        <w:t>Icki-Toffee</w:t>
      </w:r>
      <w:r>
        <w:t xml:space="preserve"> Company to develop a popular, economical but more health-conscious selection of candies to add to their scrumptious range of toffees. There has been much publicity that the Government are so worried about obesity that they plan to introduce a coding system for all food products which will inform the public about products containing foods which may be adding to the problem. There are rumours that the Government aim to strongly promote the concept of fruit as a healthy alternative to sweets, so </w:t>
      </w:r>
      <w:r w:rsidRPr="00B40128">
        <w:rPr>
          <w:i/>
          <w:iCs/>
        </w:rPr>
        <w:t>Icki-Toffee</w:t>
      </w:r>
      <w:r>
        <w:t xml:space="preserve"> are very keen to introduce fruit, in the form of fillings, soft centres etc into their range. They are determined to ensure that at least one of their selections of candies does not fall into the worst category.</w:t>
      </w:r>
    </w:p>
    <w:p w14:paraId="409FBA68" w14:textId="77777777" w:rsidR="00730D5C" w:rsidRDefault="00730D5C" w:rsidP="00730D5C">
      <w:pPr>
        <w:pStyle w:val="ListParagraph"/>
      </w:pPr>
    </w:p>
    <w:p w14:paraId="1DB9A66E" w14:textId="261DBFFC" w:rsidR="00730D5C" w:rsidRDefault="00730D5C" w:rsidP="00A62CD4">
      <w:pPr>
        <w:pStyle w:val="ListParagraph"/>
        <w:numPr>
          <w:ilvl w:val="0"/>
          <w:numId w:val="9"/>
        </w:numPr>
      </w:pPr>
      <w:r>
        <w:t xml:space="preserve">The selection chosen must weigh at least 320g </w:t>
      </w:r>
    </w:p>
    <w:p w14:paraId="032F8517" w14:textId="77777777" w:rsidR="00730D5C" w:rsidRDefault="00730D5C" w:rsidP="00730D5C">
      <w:pPr>
        <w:pStyle w:val="ListParagraph"/>
        <w:numPr>
          <w:ilvl w:val="0"/>
          <w:numId w:val="9"/>
        </w:numPr>
      </w:pPr>
      <w:r>
        <w:t>Total fat content by weight must be at most 45% of the total weight of the selection.</w:t>
      </w:r>
    </w:p>
    <w:p w14:paraId="5702977A" w14:textId="77777777" w:rsidR="00730D5C" w:rsidRDefault="00730D5C" w:rsidP="00730D5C">
      <w:pPr>
        <w:pStyle w:val="ListParagraph"/>
        <w:numPr>
          <w:ilvl w:val="0"/>
          <w:numId w:val="9"/>
        </w:numPr>
      </w:pPr>
      <w:r>
        <w:t>Calorific value of the selection must be at most 2850 calories.</w:t>
      </w:r>
    </w:p>
    <w:p w14:paraId="332C62E6" w14:textId="7AD2FF6B" w:rsidR="00DE0742" w:rsidRDefault="00730D5C" w:rsidP="00EB2D37">
      <w:pPr>
        <w:ind w:left="720"/>
      </w:pPr>
      <w:r>
        <w:t xml:space="preserve">The quantities of fat and calories in each candy are given in Table 1. The costs of each candy are given in Table 2. </w:t>
      </w:r>
    </w:p>
    <w:p w14:paraId="38E43D92" w14:textId="5AEA7927" w:rsidR="00730D5C" w:rsidRDefault="00730D5C" w:rsidP="005128C1">
      <w:pPr>
        <w:ind w:left="720"/>
      </w:pPr>
      <w:r>
        <w:t>Table 2 also lists the results of an in-store survey which Icki-Toffee carried out in several of its retail outlets. The popularity number is measured on the scale where 10 is very popular and 0 not popular.</w:t>
      </w:r>
    </w:p>
    <w:p w14:paraId="4DC613BD" w14:textId="620EA396" w:rsidR="002A3418" w:rsidRDefault="00062781" w:rsidP="00730D5C">
      <w:pPr>
        <w:numPr>
          <w:ilvl w:val="0"/>
          <w:numId w:val="7"/>
        </w:numPr>
        <w:spacing w:after="0" w:line="240" w:lineRule="auto"/>
        <w:rPr>
          <w:b/>
          <w:bCs/>
        </w:rPr>
      </w:pPr>
      <w:r>
        <w:rPr>
          <w:b/>
          <w:bCs/>
        </w:rPr>
        <w:t>Based on your model from last week, i</w:t>
      </w:r>
      <w:r w:rsidR="002703C3">
        <w:rPr>
          <w:b/>
          <w:bCs/>
        </w:rPr>
        <w:t xml:space="preserve">mpose a constraint which </w:t>
      </w:r>
      <w:r w:rsidR="00A24AFC">
        <w:rPr>
          <w:b/>
          <w:bCs/>
        </w:rPr>
        <w:t>limits the weight to 1.5 times the minimum weight of 320g.</w:t>
      </w:r>
      <w:r w:rsidR="00B67114">
        <w:rPr>
          <w:b/>
          <w:bCs/>
        </w:rPr>
        <w:t xml:space="preserve"> </w:t>
      </w:r>
    </w:p>
    <w:p w14:paraId="234BAE2D" w14:textId="632A6151" w:rsidR="00BB77F2" w:rsidRDefault="00BB77F2" w:rsidP="00BB77F2">
      <w:pPr>
        <w:spacing w:after="0" w:line="240" w:lineRule="auto"/>
        <w:ind w:left="1080"/>
        <w:rPr>
          <w:b/>
          <w:bCs/>
        </w:rPr>
      </w:pPr>
    </w:p>
    <w:p w14:paraId="28E7AE67" w14:textId="38E2D6D1" w:rsidR="00730D5C" w:rsidRDefault="00F43E9F" w:rsidP="00730D5C">
      <w:pPr>
        <w:numPr>
          <w:ilvl w:val="0"/>
          <w:numId w:val="7"/>
        </w:numPr>
        <w:spacing w:after="0" w:line="240" w:lineRule="auto"/>
        <w:rPr>
          <w:b/>
          <w:bCs/>
        </w:rPr>
      </w:pPr>
      <w:r>
        <w:rPr>
          <w:b/>
          <w:bCs/>
        </w:rPr>
        <w:t xml:space="preserve">Combine </w:t>
      </w:r>
      <w:r w:rsidR="00725EE8">
        <w:rPr>
          <w:b/>
          <w:bCs/>
        </w:rPr>
        <w:t xml:space="preserve">the </w:t>
      </w:r>
      <w:r w:rsidR="008859C2">
        <w:rPr>
          <w:b/>
          <w:bCs/>
        </w:rPr>
        <w:t xml:space="preserve">cost and </w:t>
      </w:r>
      <w:r w:rsidR="00110BB6">
        <w:rPr>
          <w:b/>
          <w:bCs/>
        </w:rPr>
        <w:t>popularity</w:t>
      </w:r>
      <w:r w:rsidR="008859C2">
        <w:rPr>
          <w:b/>
          <w:bCs/>
        </w:rPr>
        <w:t xml:space="preserve"> to form a</w:t>
      </w:r>
      <w:r w:rsidR="00736FD5">
        <w:rPr>
          <w:b/>
          <w:bCs/>
        </w:rPr>
        <w:t xml:space="preserve">n </w:t>
      </w:r>
      <w:r w:rsidR="008859C2">
        <w:rPr>
          <w:b/>
          <w:bCs/>
        </w:rPr>
        <w:t xml:space="preserve">objective function. </w:t>
      </w:r>
      <w:r w:rsidR="000A214E">
        <w:rPr>
          <w:b/>
          <w:bCs/>
        </w:rPr>
        <w:t xml:space="preserve">Justify your </w:t>
      </w:r>
      <w:r w:rsidR="009B26E0">
        <w:rPr>
          <w:b/>
          <w:bCs/>
        </w:rPr>
        <w:t xml:space="preserve">choice </w:t>
      </w:r>
      <w:r w:rsidR="000A214E">
        <w:rPr>
          <w:b/>
          <w:bCs/>
        </w:rPr>
        <w:t xml:space="preserve">based on your own opinion, </w:t>
      </w:r>
      <w:r w:rsidR="008436D0">
        <w:rPr>
          <w:b/>
          <w:bCs/>
        </w:rPr>
        <w:t>i.e</w:t>
      </w:r>
      <w:r w:rsidR="000A214E">
        <w:rPr>
          <w:b/>
          <w:bCs/>
        </w:rPr>
        <w:t xml:space="preserve">. </w:t>
      </w:r>
      <w:r w:rsidR="00E54CA5">
        <w:rPr>
          <w:b/>
          <w:bCs/>
        </w:rPr>
        <w:t>do you think</w:t>
      </w:r>
      <w:r w:rsidR="008436D0">
        <w:rPr>
          <w:b/>
          <w:bCs/>
        </w:rPr>
        <w:t xml:space="preserve"> cost and </w:t>
      </w:r>
      <w:r w:rsidR="008B2306">
        <w:rPr>
          <w:b/>
          <w:bCs/>
        </w:rPr>
        <w:t>popularity are</w:t>
      </w:r>
      <w:r w:rsidR="008436D0">
        <w:rPr>
          <w:b/>
          <w:bCs/>
        </w:rPr>
        <w:t xml:space="preserve"> equally important</w:t>
      </w:r>
      <w:r w:rsidR="00BE09BD">
        <w:rPr>
          <w:b/>
          <w:bCs/>
        </w:rPr>
        <w:t>?</w:t>
      </w:r>
      <w:r w:rsidR="00B67114">
        <w:rPr>
          <w:b/>
          <w:bCs/>
        </w:rPr>
        <w:t xml:space="preserve"> </w:t>
      </w:r>
      <w:r w:rsidR="00B67114" w:rsidRPr="00B67114">
        <w:rPr>
          <w:color w:val="7030A0"/>
        </w:rPr>
        <w:t>*</w:t>
      </w:r>
    </w:p>
    <w:p w14:paraId="26AC1787" w14:textId="77777777" w:rsidR="00EB2D37" w:rsidRPr="00EB2D37" w:rsidRDefault="00EB2D37" w:rsidP="00EB2D37">
      <w:pPr>
        <w:spacing w:after="0" w:line="240" w:lineRule="auto"/>
        <w:ind w:left="1080"/>
        <w:rPr>
          <w:b/>
          <w:bCs/>
          <w:sz w:val="10"/>
          <w:szCs w:val="10"/>
        </w:rPr>
      </w:pPr>
    </w:p>
    <w:tbl>
      <w:tblPr>
        <w:tblStyle w:val="GridTable1Light"/>
        <w:tblW w:w="6799" w:type="dxa"/>
        <w:jc w:val="center"/>
        <w:tblLook w:val="04A0" w:firstRow="1" w:lastRow="0" w:firstColumn="1" w:lastColumn="0" w:noHBand="0" w:noVBand="1"/>
      </w:tblPr>
      <w:tblGrid>
        <w:gridCol w:w="2405"/>
        <w:gridCol w:w="1276"/>
        <w:gridCol w:w="1417"/>
        <w:gridCol w:w="1701"/>
      </w:tblGrid>
      <w:tr w:rsidR="000822BE" w:rsidRPr="006F58FE" w14:paraId="57B31950" w14:textId="77777777" w:rsidTr="000822BE">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5D89EBE3" w14:textId="66E096AA"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Candy</w:t>
            </w:r>
            <w:r w:rsidR="000822BE">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x</m:t>
                  </m:r>
                </m:e>
                <m:sub>
                  <m:r>
                    <m:rPr>
                      <m:sty m:val="bi"/>
                    </m:rPr>
                    <w:rPr>
                      <w:rFonts w:ascii="Cambria Math" w:eastAsia="Times New Roman" w:hAnsi="Cambria Math" w:cs="Times New Roman"/>
                      <w:color w:val="000000"/>
                      <w:lang w:eastAsia="en-GB"/>
                    </w:rPr>
                    <m:t>i</m:t>
                  </m:r>
                </m:sub>
              </m:sSub>
            </m:oMath>
          </w:p>
        </w:tc>
        <w:tc>
          <w:tcPr>
            <w:tcW w:w="1276" w:type="dxa"/>
            <w:noWrap/>
            <w:hideMark/>
          </w:tcPr>
          <w:p w14:paraId="0F2B4D44" w14:textId="2923243F" w:rsidR="006F58FE" w:rsidRPr="006F58FE" w:rsidRDefault="006F58FE" w:rsidP="000822B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Fat (g)</w:t>
            </w:r>
            <w:r w:rsidR="000822BE">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F</m:t>
                  </m:r>
                </m:e>
                <m:sub>
                  <m:r>
                    <m:rPr>
                      <m:sty m:val="bi"/>
                    </m:rPr>
                    <w:rPr>
                      <w:rFonts w:ascii="Cambria Math" w:eastAsia="Times New Roman" w:hAnsi="Cambria Math" w:cs="Times New Roman"/>
                      <w:color w:val="000000"/>
                      <w:lang w:eastAsia="en-GB"/>
                    </w:rPr>
                    <m:t>i</m:t>
                  </m:r>
                </m:sub>
              </m:sSub>
            </m:oMath>
          </w:p>
        </w:tc>
        <w:tc>
          <w:tcPr>
            <w:tcW w:w="1417" w:type="dxa"/>
            <w:noWrap/>
            <w:hideMark/>
          </w:tcPr>
          <w:p w14:paraId="0B3FEF77" w14:textId="0435B98D" w:rsidR="006F58FE" w:rsidRPr="006F58FE" w:rsidRDefault="006F58FE" w:rsidP="000822B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Calories</w:t>
            </w:r>
            <w:r w:rsidR="000822BE">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K</m:t>
                  </m:r>
                </m:e>
                <m:sub>
                  <m:r>
                    <m:rPr>
                      <m:sty m:val="bi"/>
                    </m:rPr>
                    <w:rPr>
                      <w:rFonts w:ascii="Cambria Math" w:eastAsia="Times New Roman" w:hAnsi="Cambria Math" w:cs="Times New Roman"/>
                      <w:color w:val="000000"/>
                      <w:lang w:eastAsia="en-GB"/>
                    </w:rPr>
                    <m:t>i</m:t>
                  </m:r>
                </m:sub>
              </m:sSub>
            </m:oMath>
          </w:p>
        </w:tc>
        <w:tc>
          <w:tcPr>
            <w:tcW w:w="1701" w:type="dxa"/>
            <w:noWrap/>
            <w:hideMark/>
          </w:tcPr>
          <w:p w14:paraId="2ED25FD4" w14:textId="68ED4312" w:rsidR="006F58FE" w:rsidRPr="006F58FE" w:rsidRDefault="006F58FE" w:rsidP="000822B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Weight (g)</w:t>
            </w:r>
            <w:r w:rsidR="000822BE">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W</m:t>
                  </m:r>
                </m:e>
                <m:sub>
                  <m:r>
                    <m:rPr>
                      <m:sty m:val="bi"/>
                    </m:rPr>
                    <w:rPr>
                      <w:rFonts w:ascii="Cambria Math" w:eastAsia="Times New Roman" w:hAnsi="Cambria Math" w:cs="Times New Roman"/>
                      <w:color w:val="000000"/>
                      <w:lang w:eastAsia="en-GB"/>
                    </w:rPr>
                    <m:t>i</m:t>
                  </m:r>
                </m:sub>
              </m:sSub>
            </m:oMath>
          </w:p>
        </w:tc>
      </w:tr>
      <w:tr w:rsidR="000822BE" w:rsidRPr="006F58FE" w14:paraId="7B5F556A"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0CDEEEFA"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Buttery butterscotch</w:t>
            </w:r>
          </w:p>
        </w:tc>
        <w:tc>
          <w:tcPr>
            <w:tcW w:w="1276" w:type="dxa"/>
            <w:noWrap/>
            <w:hideMark/>
          </w:tcPr>
          <w:p w14:paraId="5F82A949"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20</w:t>
            </w:r>
          </w:p>
        </w:tc>
        <w:tc>
          <w:tcPr>
            <w:tcW w:w="1417" w:type="dxa"/>
            <w:noWrap/>
            <w:hideMark/>
          </w:tcPr>
          <w:p w14:paraId="32A545C3"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100</w:t>
            </w:r>
          </w:p>
        </w:tc>
        <w:tc>
          <w:tcPr>
            <w:tcW w:w="1701" w:type="dxa"/>
            <w:noWrap/>
            <w:hideMark/>
          </w:tcPr>
          <w:p w14:paraId="0972276E"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24</w:t>
            </w:r>
          </w:p>
        </w:tc>
      </w:tr>
      <w:tr w:rsidR="000822BE" w:rsidRPr="006F58FE" w14:paraId="13B5BC2B"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135CB507"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Caramel softie</w:t>
            </w:r>
          </w:p>
        </w:tc>
        <w:tc>
          <w:tcPr>
            <w:tcW w:w="1276" w:type="dxa"/>
            <w:noWrap/>
            <w:hideMark/>
          </w:tcPr>
          <w:p w14:paraId="66998836"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16</w:t>
            </w:r>
          </w:p>
        </w:tc>
        <w:tc>
          <w:tcPr>
            <w:tcW w:w="1417" w:type="dxa"/>
            <w:noWrap/>
            <w:hideMark/>
          </w:tcPr>
          <w:p w14:paraId="2B0B6213"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100</w:t>
            </w:r>
          </w:p>
        </w:tc>
        <w:tc>
          <w:tcPr>
            <w:tcW w:w="1701" w:type="dxa"/>
            <w:noWrap/>
            <w:hideMark/>
          </w:tcPr>
          <w:p w14:paraId="6EBE404D"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22</w:t>
            </w:r>
          </w:p>
        </w:tc>
      </w:tr>
      <w:tr w:rsidR="000822BE" w:rsidRPr="006F58FE" w14:paraId="12044D2A"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3E006A34"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Orange dream</w:t>
            </w:r>
          </w:p>
        </w:tc>
        <w:tc>
          <w:tcPr>
            <w:tcW w:w="1276" w:type="dxa"/>
            <w:noWrap/>
            <w:hideMark/>
          </w:tcPr>
          <w:p w14:paraId="30F729A7"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10</w:t>
            </w:r>
          </w:p>
        </w:tc>
        <w:tc>
          <w:tcPr>
            <w:tcW w:w="1417" w:type="dxa"/>
            <w:noWrap/>
            <w:hideMark/>
          </w:tcPr>
          <w:p w14:paraId="1505C091"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80</w:t>
            </w:r>
          </w:p>
        </w:tc>
        <w:tc>
          <w:tcPr>
            <w:tcW w:w="1701" w:type="dxa"/>
            <w:noWrap/>
            <w:hideMark/>
          </w:tcPr>
          <w:p w14:paraId="18B92670"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15</w:t>
            </w:r>
          </w:p>
        </w:tc>
      </w:tr>
      <w:tr w:rsidR="000822BE" w:rsidRPr="006F58FE" w14:paraId="1451EA26"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A10F9C2"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Coconut Ice</w:t>
            </w:r>
          </w:p>
        </w:tc>
        <w:tc>
          <w:tcPr>
            <w:tcW w:w="1276" w:type="dxa"/>
            <w:noWrap/>
            <w:hideMark/>
          </w:tcPr>
          <w:p w14:paraId="084A557B"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7</w:t>
            </w:r>
          </w:p>
        </w:tc>
        <w:tc>
          <w:tcPr>
            <w:tcW w:w="1417" w:type="dxa"/>
            <w:noWrap/>
            <w:hideMark/>
          </w:tcPr>
          <w:p w14:paraId="26BE0688"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50</w:t>
            </w:r>
          </w:p>
        </w:tc>
        <w:tc>
          <w:tcPr>
            <w:tcW w:w="1701" w:type="dxa"/>
            <w:noWrap/>
            <w:hideMark/>
          </w:tcPr>
          <w:p w14:paraId="630D67BF"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12</w:t>
            </w:r>
          </w:p>
        </w:tc>
      </w:tr>
      <w:tr w:rsidR="000822BE" w:rsidRPr="006F58FE" w14:paraId="01C17C50"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25906C87"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Lemon sorbet</w:t>
            </w:r>
          </w:p>
        </w:tc>
        <w:tc>
          <w:tcPr>
            <w:tcW w:w="1276" w:type="dxa"/>
            <w:noWrap/>
            <w:hideMark/>
          </w:tcPr>
          <w:p w14:paraId="30A03DC7"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6</w:t>
            </w:r>
          </w:p>
        </w:tc>
        <w:tc>
          <w:tcPr>
            <w:tcW w:w="1417" w:type="dxa"/>
            <w:noWrap/>
            <w:hideMark/>
          </w:tcPr>
          <w:p w14:paraId="0E6EC0C1"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60</w:t>
            </w:r>
          </w:p>
        </w:tc>
        <w:tc>
          <w:tcPr>
            <w:tcW w:w="1701" w:type="dxa"/>
            <w:noWrap/>
            <w:hideMark/>
          </w:tcPr>
          <w:p w14:paraId="49E56E33"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10</w:t>
            </w:r>
          </w:p>
        </w:tc>
      </w:tr>
      <w:tr w:rsidR="000822BE" w:rsidRPr="006F58FE" w14:paraId="3D96688B"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76CABE1C"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Lime sherbet</w:t>
            </w:r>
          </w:p>
        </w:tc>
        <w:tc>
          <w:tcPr>
            <w:tcW w:w="1276" w:type="dxa"/>
            <w:noWrap/>
            <w:hideMark/>
          </w:tcPr>
          <w:p w14:paraId="5AEC2917"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5</w:t>
            </w:r>
          </w:p>
        </w:tc>
        <w:tc>
          <w:tcPr>
            <w:tcW w:w="1417" w:type="dxa"/>
            <w:noWrap/>
            <w:hideMark/>
          </w:tcPr>
          <w:p w14:paraId="30F13DEF"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40</w:t>
            </w:r>
          </w:p>
        </w:tc>
        <w:tc>
          <w:tcPr>
            <w:tcW w:w="1701" w:type="dxa"/>
            <w:noWrap/>
            <w:hideMark/>
          </w:tcPr>
          <w:p w14:paraId="31E1C6DA"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10</w:t>
            </w:r>
          </w:p>
        </w:tc>
      </w:tr>
      <w:tr w:rsidR="000822BE" w:rsidRPr="006F58FE" w14:paraId="3F507970"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E35840C"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Strawberry surprise</w:t>
            </w:r>
          </w:p>
        </w:tc>
        <w:tc>
          <w:tcPr>
            <w:tcW w:w="1276" w:type="dxa"/>
            <w:noWrap/>
            <w:hideMark/>
          </w:tcPr>
          <w:p w14:paraId="76179B3F"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13</w:t>
            </w:r>
          </w:p>
        </w:tc>
        <w:tc>
          <w:tcPr>
            <w:tcW w:w="1417" w:type="dxa"/>
            <w:noWrap/>
            <w:hideMark/>
          </w:tcPr>
          <w:p w14:paraId="02ABA665"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80</w:t>
            </w:r>
          </w:p>
        </w:tc>
        <w:tc>
          <w:tcPr>
            <w:tcW w:w="1701" w:type="dxa"/>
            <w:noWrap/>
            <w:hideMark/>
          </w:tcPr>
          <w:p w14:paraId="0E1B1064"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14</w:t>
            </w:r>
          </w:p>
        </w:tc>
      </w:tr>
      <w:tr w:rsidR="000822BE" w:rsidRPr="006F58FE" w14:paraId="2DAF9DF4"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0D4F9582"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Raspberry mousse</w:t>
            </w:r>
          </w:p>
        </w:tc>
        <w:tc>
          <w:tcPr>
            <w:tcW w:w="1276" w:type="dxa"/>
            <w:noWrap/>
            <w:hideMark/>
          </w:tcPr>
          <w:p w14:paraId="41274B35"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15</w:t>
            </w:r>
          </w:p>
        </w:tc>
        <w:tc>
          <w:tcPr>
            <w:tcW w:w="1417" w:type="dxa"/>
            <w:noWrap/>
            <w:hideMark/>
          </w:tcPr>
          <w:p w14:paraId="1B7D05D3"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90</w:t>
            </w:r>
          </w:p>
        </w:tc>
        <w:tc>
          <w:tcPr>
            <w:tcW w:w="1701" w:type="dxa"/>
            <w:noWrap/>
            <w:hideMark/>
          </w:tcPr>
          <w:p w14:paraId="265533C4"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17</w:t>
            </w:r>
          </w:p>
        </w:tc>
      </w:tr>
      <w:tr w:rsidR="000822BE" w:rsidRPr="006F58FE" w14:paraId="5ED4C8B4"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54B5283"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Ginger toffee</w:t>
            </w:r>
          </w:p>
        </w:tc>
        <w:tc>
          <w:tcPr>
            <w:tcW w:w="1276" w:type="dxa"/>
            <w:noWrap/>
            <w:hideMark/>
          </w:tcPr>
          <w:p w14:paraId="75A94042"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18</w:t>
            </w:r>
          </w:p>
        </w:tc>
        <w:tc>
          <w:tcPr>
            <w:tcW w:w="1417" w:type="dxa"/>
            <w:noWrap/>
            <w:hideMark/>
          </w:tcPr>
          <w:p w14:paraId="7913078E"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80</w:t>
            </w:r>
          </w:p>
        </w:tc>
        <w:tc>
          <w:tcPr>
            <w:tcW w:w="1701" w:type="dxa"/>
            <w:noWrap/>
            <w:hideMark/>
          </w:tcPr>
          <w:p w14:paraId="6A15BBDC"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20</w:t>
            </w:r>
          </w:p>
        </w:tc>
      </w:tr>
      <w:tr w:rsidR="000822BE" w:rsidRPr="006F58FE" w14:paraId="67C3519D"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24247CCE"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Rose-water posy</w:t>
            </w:r>
          </w:p>
        </w:tc>
        <w:tc>
          <w:tcPr>
            <w:tcW w:w="1276" w:type="dxa"/>
            <w:noWrap/>
            <w:hideMark/>
          </w:tcPr>
          <w:p w14:paraId="26D4B564" w14:textId="6E8385C1"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w:t>
            </w:r>
          </w:p>
        </w:tc>
        <w:tc>
          <w:tcPr>
            <w:tcW w:w="1417" w:type="dxa"/>
            <w:noWrap/>
            <w:hideMark/>
          </w:tcPr>
          <w:p w14:paraId="493F8CE7"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145</w:t>
            </w:r>
          </w:p>
        </w:tc>
        <w:tc>
          <w:tcPr>
            <w:tcW w:w="1701" w:type="dxa"/>
            <w:noWrap/>
            <w:hideMark/>
          </w:tcPr>
          <w:p w14:paraId="260D5003"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8</w:t>
            </w:r>
          </w:p>
        </w:tc>
      </w:tr>
      <w:tr w:rsidR="000822BE" w:rsidRPr="006F58FE" w14:paraId="48ED2E57"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B1EDBA9"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Walnut whirl</w:t>
            </w:r>
          </w:p>
        </w:tc>
        <w:tc>
          <w:tcPr>
            <w:tcW w:w="1276" w:type="dxa"/>
            <w:noWrap/>
            <w:hideMark/>
          </w:tcPr>
          <w:p w14:paraId="79DDC43F"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19</w:t>
            </w:r>
          </w:p>
        </w:tc>
        <w:tc>
          <w:tcPr>
            <w:tcW w:w="1417" w:type="dxa"/>
            <w:noWrap/>
            <w:hideMark/>
          </w:tcPr>
          <w:p w14:paraId="4BBEADA1"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120</w:t>
            </w:r>
          </w:p>
        </w:tc>
        <w:tc>
          <w:tcPr>
            <w:tcW w:w="1701" w:type="dxa"/>
            <w:noWrap/>
            <w:hideMark/>
          </w:tcPr>
          <w:p w14:paraId="6D17E65B"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20</w:t>
            </w:r>
          </w:p>
        </w:tc>
      </w:tr>
      <w:tr w:rsidR="000822BE" w:rsidRPr="006F58FE" w14:paraId="0818728E"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E178E0E" w14:textId="77777777" w:rsidR="006F58FE" w:rsidRPr="006F58FE" w:rsidRDefault="006F58FE" w:rsidP="000822BE">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Grape bunch</w:t>
            </w:r>
          </w:p>
        </w:tc>
        <w:tc>
          <w:tcPr>
            <w:tcW w:w="1276" w:type="dxa"/>
            <w:noWrap/>
            <w:hideMark/>
          </w:tcPr>
          <w:p w14:paraId="78B18FBE" w14:textId="46AF306E"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w:t>
            </w:r>
          </w:p>
        </w:tc>
        <w:tc>
          <w:tcPr>
            <w:tcW w:w="1417" w:type="dxa"/>
            <w:noWrap/>
            <w:hideMark/>
          </w:tcPr>
          <w:p w14:paraId="4EE45200"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120</w:t>
            </w:r>
          </w:p>
        </w:tc>
        <w:tc>
          <w:tcPr>
            <w:tcW w:w="1701" w:type="dxa"/>
            <w:noWrap/>
            <w:hideMark/>
          </w:tcPr>
          <w:p w14:paraId="282AAC15" w14:textId="77777777" w:rsidR="006F58FE" w:rsidRPr="006F58FE" w:rsidRDefault="006F58FE" w:rsidP="000822B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15</w:t>
            </w:r>
          </w:p>
        </w:tc>
      </w:tr>
    </w:tbl>
    <w:p w14:paraId="4C9E24F3" w14:textId="1C1B14B5" w:rsidR="00730D5C" w:rsidRDefault="005128C1" w:rsidP="005128C1">
      <w:pPr>
        <w:pStyle w:val="Caption"/>
        <w:jc w:val="center"/>
      </w:pPr>
      <w:r>
        <w:t xml:space="preserve">Table </w:t>
      </w:r>
      <w:r w:rsidR="003C5FDD">
        <w:fldChar w:fldCharType="begin"/>
      </w:r>
      <w:r w:rsidR="003C5FDD">
        <w:instrText xml:space="preserve"> SEQ Table \* ARABIC </w:instrText>
      </w:r>
      <w:r w:rsidR="003C5FDD">
        <w:fldChar w:fldCharType="separate"/>
      </w:r>
      <w:r w:rsidR="003C5FDD">
        <w:rPr>
          <w:noProof/>
        </w:rPr>
        <w:t>1</w:t>
      </w:r>
      <w:r w:rsidR="003C5FDD">
        <w:rPr>
          <w:noProof/>
        </w:rPr>
        <w:fldChar w:fldCharType="end"/>
      </w:r>
      <w:r>
        <w:t xml:space="preserve">: </w:t>
      </w:r>
      <w:r w:rsidRPr="00BB72F3">
        <w:t>Table to show content information about each candy</w:t>
      </w:r>
    </w:p>
    <w:p w14:paraId="11E6FBE6" w14:textId="03A5F75A" w:rsidR="00FB06A5" w:rsidRDefault="00FB06A5"/>
    <w:tbl>
      <w:tblPr>
        <w:tblStyle w:val="GridTable1Light"/>
        <w:tblW w:w="4815" w:type="dxa"/>
        <w:jc w:val="center"/>
        <w:tblLook w:val="04A0" w:firstRow="1" w:lastRow="0" w:firstColumn="1" w:lastColumn="0" w:noHBand="0" w:noVBand="1"/>
      </w:tblPr>
      <w:tblGrid>
        <w:gridCol w:w="2263"/>
        <w:gridCol w:w="993"/>
        <w:gridCol w:w="1559"/>
      </w:tblGrid>
      <w:tr w:rsidR="00B40128" w:rsidRPr="00B40128" w14:paraId="7B7AABDB" w14:textId="77777777" w:rsidTr="000822BE">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53FC0D7B" w14:textId="49E1B46B"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Candy</w:t>
            </w:r>
            <w:r w:rsidR="000822BE">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x</m:t>
                  </m:r>
                </m:e>
                <m:sub>
                  <m:r>
                    <m:rPr>
                      <m:sty m:val="bi"/>
                    </m:rPr>
                    <w:rPr>
                      <w:rFonts w:ascii="Cambria Math" w:eastAsia="Times New Roman" w:hAnsi="Cambria Math" w:cs="Times New Roman"/>
                      <w:color w:val="000000"/>
                      <w:lang w:eastAsia="en-GB"/>
                    </w:rPr>
                    <m:t>i</m:t>
                  </m:r>
                </m:sub>
              </m:sSub>
            </m:oMath>
          </w:p>
        </w:tc>
        <w:tc>
          <w:tcPr>
            <w:tcW w:w="993" w:type="dxa"/>
            <w:noWrap/>
            <w:hideMark/>
          </w:tcPr>
          <w:p w14:paraId="079E142F" w14:textId="20EA102F" w:rsidR="00B40128" w:rsidRPr="00B40128" w:rsidRDefault="00B40128" w:rsidP="00B4012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Cost</w:t>
            </w:r>
            <w:r w:rsidR="000822BE">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C</m:t>
                  </m:r>
                </m:e>
                <m:sub>
                  <m:r>
                    <m:rPr>
                      <m:sty m:val="bi"/>
                    </m:rPr>
                    <w:rPr>
                      <w:rFonts w:ascii="Cambria Math" w:eastAsia="Times New Roman" w:hAnsi="Cambria Math" w:cs="Times New Roman"/>
                      <w:color w:val="000000"/>
                      <w:lang w:eastAsia="en-GB"/>
                    </w:rPr>
                    <m:t>i</m:t>
                  </m:r>
                </m:sub>
              </m:sSub>
            </m:oMath>
          </w:p>
        </w:tc>
        <w:tc>
          <w:tcPr>
            <w:tcW w:w="1559" w:type="dxa"/>
            <w:noWrap/>
            <w:hideMark/>
          </w:tcPr>
          <w:p w14:paraId="56790326" w14:textId="5CE5D334" w:rsidR="00B40128" w:rsidRPr="00B40128" w:rsidRDefault="00B40128" w:rsidP="00B4012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Popularity</w:t>
            </w:r>
            <w:r w:rsidR="000822BE">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P</m:t>
                  </m:r>
                </m:e>
                <m:sub>
                  <m:r>
                    <m:rPr>
                      <m:sty m:val="bi"/>
                    </m:rPr>
                    <w:rPr>
                      <w:rFonts w:ascii="Cambria Math" w:eastAsia="Times New Roman" w:hAnsi="Cambria Math" w:cs="Times New Roman"/>
                      <w:color w:val="000000"/>
                      <w:lang w:eastAsia="en-GB"/>
                    </w:rPr>
                    <m:t>i</m:t>
                  </m:r>
                </m:sub>
              </m:sSub>
            </m:oMath>
          </w:p>
        </w:tc>
      </w:tr>
      <w:tr w:rsidR="00B40128" w:rsidRPr="00B40128" w14:paraId="03915EB0"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2C1FF5B5"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Buttery butterscotch</w:t>
            </w:r>
          </w:p>
        </w:tc>
        <w:tc>
          <w:tcPr>
            <w:tcW w:w="993" w:type="dxa"/>
            <w:noWrap/>
            <w:hideMark/>
          </w:tcPr>
          <w:p w14:paraId="6121F20D"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12</w:t>
            </w:r>
          </w:p>
        </w:tc>
        <w:tc>
          <w:tcPr>
            <w:tcW w:w="1559" w:type="dxa"/>
            <w:noWrap/>
            <w:hideMark/>
          </w:tcPr>
          <w:p w14:paraId="6E4FB9A2"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10</w:t>
            </w:r>
          </w:p>
        </w:tc>
      </w:tr>
      <w:tr w:rsidR="00B40128" w:rsidRPr="00B40128" w14:paraId="48CC7F6D"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7AEA2986"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Caramel softie</w:t>
            </w:r>
          </w:p>
        </w:tc>
        <w:tc>
          <w:tcPr>
            <w:tcW w:w="993" w:type="dxa"/>
            <w:noWrap/>
            <w:hideMark/>
          </w:tcPr>
          <w:p w14:paraId="0448049A"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12</w:t>
            </w:r>
          </w:p>
        </w:tc>
        <w:tc>
          <w:tcPr>
            <w:tcW w:w="1559" w:type="dxa"/>
            <w:noWrap/>
            <w:hideMark/>
          </w:tcPr>
          <w:p w14:paraId="59E5326E"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10</w:t>
            </w:r>
          </w:p>
        </w:tc>
      </w:tr>
      <w:tr w:rsidR="00B40128" w:rsidRPr="00B40128" w14:paraId="4DAFEB37"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8414DCA"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Orange dream</w:t>
            </w:r>
          </w:p>
        </w:tc>
        <w:tc>
          <w:tcPr>
            <w:tcW w:w="993" w:type="dxa"/>
            <w:noWrap/>
            <w:hideMark/>
          </w:tcPr>
          <w:p w14:paraId="2C522C61"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12</w:t>
            </w:r>
          </w:p>
        </w:tc>
        <w:tc>
          <w:tcPr>
            <w:tcW w:w="1559" w:type="dxa"/>
            <w:noWrap/>
            <w:hideMark/>
          </w:tcPr>
          <w:p w14:paraId="677D5197"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8</w:t>
            </w:r>
          </w:p>
        </w:tc>
      </w:tr>
      <w:tr w:rsidR="00B40128" w:rsidRPr="00B40128" w14:paraId="09F09F5D"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70DF8341"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lastRenderedPageBreak/>
              <w:t>Coconut Ice</w:t>
            </w:r>
          </w:p>
        </w:tc>
        <w:tc>
          <w:tcPr>
            <w:tcW w:w="993" w:type="dxa"/>
            <w:noWrap/>
            <w:hideMark/>
          </w:tcPr>
          <w:p w14:paraId="49BB527E"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15</w:t>
            </w:r>
          </w:p>
        </w:tc>
        <w:tc>
          <w:tcPr>
            <w:tcW w:w="1559" w:type="dxa"/>
            <w:noWrap/>
            <w:hideMark/>
          </w:tcPr>
          <w:p w14:paraId="32588B9C"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9</w:t>
            </w:r>
          </w:p>
        </w:tc>
      </w:tr>
      <w:tr w:rsidR="00B40128" w:rsidRPr="00B40128" w14:paraId="4919DBF1"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F1E7565"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Lemon sorbet</w:t>
            </w:r>
          </w:p>
        </w:tc>
        <w:tc>
          <w:tcPr>
            <w:tcW w:w="993" w:type="dxa"/>
            <w:noWrap/>
            <w:hideMark/>
          </w:tcPr>
          <w:p w14:paraId="7E8A8FE2"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13</w:t>
            </w:r>
          </w:p>
        </w:tc>
        <w:tc>
          <w:tcPr>
            <w:tcW w:w="1559" w:type="dxa"/>
            <w:noWrap/>
            <w:hideMark/>
          </w:tcPr>
          <w:p w14:paraId="24BEDC65"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5</w:t>
            </w:r>
          </w:p>
        </w:tc>
      </w:tr>
      <w:tr w:rsidR="00B40128" w:rsidRPr="00B40128" w14:paraId="767C955F"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001790CF"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Lime sherbet</w:t>
            </w:r>
          </w:p>
        </w:tc>
        <w:tc>
          <w:tcPr>
            <w:tcW w:w="993" w:type="dxa"/>
            <w:noWrap/>
            <w:hideMark/>
          </w:tcPr>
          <w:p w14:paraId="231B0A07"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13</w:t>
            </w:r>
          </w:p>
        </w:tc>
        <w:tc>
          <w:tcPr>
            <w:tcW w:w="1559" w:type="dxa"/>
            <w:noWrap/>
            <w:hideMark/>
          </w:tcPr>
          <w:p w14:paraId="5F5C6431"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6</w:t>
            </w:r>
          </w:p>
        </w:tc>
      </w:tr>
      <w:tr w:rsidR="00B40128" w:rsidRPr="00B40128" w14:paraId="4C331114"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247B5B18"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Strawberry surprise</w:t>
            </w:r>
          </w:p>
        </w:tc>
        <w:tc>
          <w:tcPr>
            <w:tcW w:w="993" w:type="dxa"/>
            <w:noWrap/>
            <w:hideMark/>
          </w:tcPr>
          <w:p w14:paraId="2B626BAE"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16</w:t>
            </w:r>
          </w:p>
        </w:tc>
        <w:tc>
          <w:tcPr>
            <w:tcW w:w="1559" w:type="dxa"/>
            <w:noWrap/>
            <w:hideMark/>
          </w:tcPr>
          <w:p w14:paraId="79C9C262"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7</w:t>
            </w:r>
          </w:p>
        </w:tc>
      </w:tr>
      <w:tr w:rsidR="00B40128" w:rsidRPr="00B40128" w14:paraId="54A20263"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5E230042"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Raspberry mousse</w:t>
            </w:r>
          </w:p>
        </w:tc>
        <w:tc>
          <w:tcPr>
            <w:tcW w:w="993" w:type="dxa"/>
            <w:noWrap/>
            <w:hideMark/>
          </w:tcPr>
          <w:p w14:paraId="7FCDD590"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16</w:t>
            </w:r>
          </w:p>
        </w:tc>
        <w:tc>
          <w:tcPr>
            <w:tcW w:w="1559" w:type="dxa"/>
            <w:noWrap/>
            <w:hideMark/>
          </w:tcPr>
          <w:p w14:paraId="1687039B"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8</w:t>
            </w:r>
          </w:p>
        </w:tc>
      </w:tr>
      <w:tr w:rsidR="00B40128" w:rsidRPr="00B40128" w14:paraId="6A0C29FC"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64268D4"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Ginger toffee</w:t>
            </w:r>
          </w:p>
        </w:tc>
        <w:tc>
          <w:tcPr>
            <w:tcW w:w="993" w:type="dxa"/>
            <w:noWrap/>
            <w:hideMark/>
          </w:tcPr>
          <w:p w14:paraId="1CBC7731"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15</w:t>
            </w:r>
          </w:p>
        </w:tc>
        <w:tc>
          <w:tcPr>
            <w:tcW w:w="1559" w:type="dxa"/>
            <w:noWrap/>
            <w:hideMark/>
          </w:tcPr>
          <w:p w14:paraId="0535550B"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10</w:t>
            </w:r>
          </w:p>
        </w:tc>
      </w:tr>
      <w:tr w:rsidR="00B40128" w:rsidRPr="00B40128" w14:paraId="5140852D"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FB3A214"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Rose-water posy</w:t>
            </w:r>
          </w:p>
        </w:tc>
        <w:tc>
          <w:tcPr>
            <w:tcW w:w="993" w:type="dxa"/>
            <w:noWrap/>
            <w:hideMark/>
          </w:tcPr>
          <w:p w14:paraId="595DCAEE"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10</w:t>
            </w:r>
          </w:p>
        </w:tc>
        <w:tc>
          <w:tcPr>
            <w:tcW w:w="1559" w:type="dxa"/>
            <w:noWrap/>
            <w:hideMark/>
          </w:tcPr>
          <w:p w14:paraId="7E3EFB6D"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3</w:t>
            </w:r>
          </w:p>
        </w:tc>
      </w:tr>
      <w:tr w:rsidR="00B40128" w:rsidRPr="00B40128" w14:paraId="44B369E8"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3341DD80"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Walnut whirl</w:t>
            </w:r>
          </w:p>
        </w:tc>
        <w:tc>
          <w:tcPr>
            <w:tcW w:w="993" w:type="dxa"/>
            <w:noWrap/>
            <w:hideMark/>
          </w:tcPr>
          <w:p w14:paraId="00DB3C4A"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18</w:t>
            </w:r>
          </w:p>
        </w:tc>
        <w:tc>
          <w:tcPr>
            <w:tcW w:w="1559" w:type="dxa"/>
            <w:noWrap/>
            <w:hideMark/>
          </w:tcPr>
          <w:p w14:paraId="75A48C9D"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8</w:t>
            </w:r>
          </w:p>
        </w:tc>
      </w:tr>
      <w:tr w:rsidR="00B40128" w:rsidRPr="00B40128" w14:paraId="6BA8FD90" w14:textId="77777777" w:rsidTr="000822BE">
        <w:trPr>
          <w:trHeight w:val="315"/>
          <w:jc w:val="center"/>
        </w:trPr>
        <w:tc>
          <w:tcPr>
            <w:cnfStyle w:val="001000000000" w:firstRow="0" w:lastRow="0" w:firstColumn="1" w:lastColumn="0" w:oddVBand="0" w:evenVBand="0" w:oddHBand="0" w:evenHBand="0" w:firstRowFirstColumn="0" w:firstRowLastColumn="0" w:lastRowFirstColumn="0" w:lastRowLastColumn="0"/>
            <w:tcW w:w="2263" w:type="dxa"/>
            <w:noWrap/>
            <w:hideMark/>
          </w:tcPr>
          <w:p w14:paraId="31F2CCDD" w14:textId="77777777" w:rsidR="00B40128" w:rsidRPr="00B40128" w:rsidRDefault="00B40128" w:rsidP="00B40128">
            <w:pPr>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Grape bunch</w:t>
            </w:r>
          </w:p>
        </w:tc>
        <w:tc>
          <w:tcPr>
            <w:tcW w:w="993" w:type="dxa"/>
            <w:noWrap/>
            <w:hideMark/>
          </w:tcPr>
          <w:p w14:paraId="4AA9FD1F"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20</w:t>
            </w:r>
          </w:p>
        </w:tc>
        <w:tc>
          <w:tcPr>
            <w:tcW w:w="1559" w:type="dxa"/>
            <w:noWrap/>
            <w:hideMark/>
          </w:tcPr>
          <w:p w14:paraId="766068FF" w14:textId="77777777" w:rsidR="00B40128" w:rsidRPr="00B40128" w:rsidRDefault="00B40128" w:rsidP="00B4012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4</w:t>
            </w:r>
          </w:p>
        </w:tc>
      </w:tr>
    </w:tbl>
    <w:p w14:paraId="344A41EA" w14:textId="6A29C22A" w:rsidR="00363518" w:rsidRDefault="005128C1" w:rsidP="005128C1">
      <w:pPr>
        <w:pStyle w:val="Caption"/>
        <w:jc w:val="center"/>
      </w:pPr>
      <w:r>
        <w:t xml:space="preserve">Table </w:t>
      </w:r>
      <w:r w:rsidR="003C5FDD">
        <w:fldChar w:fldCharType="begin"/>
      </w:r>
      <w:r w:rsidR="003C5FDD">
        <w:instrText xml:space="preserve"> SEQ Table \* ARABIC </w:instrText>
      </w:r>
      <w:r w:rsidR="003C5FDD">
        <w:fldChar w:fldCharType="separate"/>
      </w:r>
      <w:r w:rsidR="003C5FDD">
        <w:rPr>
          <w:noProof/>
        </w:rPr>
        <w:t>2</w:t>
      </w:r>
      <w:r w:rsidR="003C5FDD">
        <w:rPr>
          <w:noProof/>
        </w:rPr>
        <w:fldChar w:fldCharType="end"/>
      </w:r>
      <w:r>
        <w:t xml:space="preserve">: </w:t>
      </w:r>
      <w:r w:rsidRPr="003343BF">
        <w:t>Cost and popularity data.</w:t>
      </w:r>
    </w:p>
    <w:p w14:paraId="00EC1B11" w14:textId="39BE7ECB" w:rsidR="002C36F9" w:rsidRDefault="00784C29" w:rsidP="002C36F9">
      <w:pPr>
        <w:pStyle w:val="ListParagraph"/>
        <w:numPr>
          <w:ilvl w:val="0"/>
          <w:numId w:val="4"/>
        </w:numPr>
      </w:pPr>
      <w:r>
        <w:t xml:space="preserve">A company </w:t>
      </w:r>
      <w:r w:rsidR="003C5370">
        <w:t>operates in two factories</w:t>
      </w:r>
      <w:r w:rsidR="00E056A8">
        <w:t xml:space="preserve">, A and B. Each factory makes two products, </w:t>
      </w:r>
      <w:r w:rsidR="00E056A8" w:rsidRPr="00EB2D37">
        <w:rPr>
          <w:b/>
          <w:bCs/>
          <w:i/>
          <w:iCs/>
        </w:rPr>
        <w:t>standard</w:t>
      </w:r>
      <w:r w:rsidR="00E056A8">
        <w:t xml:space="preserve"> and </w:t>
      </w:r>
      <w:r w:rsidR="00E056A8" w:rsidRPr="00EB2D37">
        <w:rPr>
          <w:b/>
          <w:bCs/>
          <w:i/>
          <w:iCs/>
        </w:rPr>
        <w:t>deluxe</w:t>
      </w:r>
      <w:r w:rsidR="00E056A8">
        <w:t xml:space="preserve">. A unit of </w:t>
      </w:r>
      <w:r w:rsidR="00E056A8" w:rsidRPr="00EB2D37">
        <w:rPr>
          <w:b/>
          <w:bCs/>
          <w:i/>
          <w:iCs/>
        </w:rPr>
        <w:t>standard</w:t>
      </w:r>
      <w:r w:rsidR="00E056A8">
        <w:t xml:space="preserve"> </w:t>
      </w:r>
      <w:r w:rsidR="000A53C1">
        <w:t xml:space="preserve">gives a profit contribution of </w:t>
      </w:r>
      <w:r w:rsidR="008C7CE9">
        <w:t xml:space="preserve">£10, while a unit of </w:t>
      </w:r>
      <w:r w:rsidR="008C7CE9" w:rsidRPr="00EB2D37">
        <w:rPr>
          <w:b/>
          <w:bCs/>
          <w:i/>
          <w:iCs/>
        </w:rPr>
        <w:t>deluxe</w:t>
      </w:r>
      <w:r w:rsidR="008C7CE9">
        <w:t xml:space="preserve"> gives a profit </w:t>
      </w:r>
      <w:r w:rsidR="002B46E7">
        <w:t>contribution</w:t>
      </w:r>
      <w:r w:rsidR="008C7CE9">
        <w:t xml:space="preserve"> of £15.</w:t>
      </w:r>
    </w:p>
    <w:p w14:paraId="420AA60F" w14:textId="54AFD1CB" w:rsidR="008C7CE9" w:rsidRDefault="008C7CE9" w:rsidP="008C7CE9">
      <w:pPr>
        <w:pStyle w:val="ListParagraph"/>
      </w:pPr>
      <w:r>
        <w:t>Each factory uses two processes</w:t>
      </w:r>
      <w:r w:rsidR="007868B3">
        <w:t xml:space="preserve">, grinding and polishing, for producing its products. Factory A has a grinding capacity of </w:t>
      </w:r>
      <w:r w:rsidR="001B33FF">
        <w:t xml:space="preserve">80 hours per week and polishing capacity of 60 hours per week. Factory B has a grinding capacity of </w:t>
      </w:r>
      <w:r w:rsidR="00395F96">
        <w:t>60</w:t>
      </w:r>
      <w:r w:rsidR="001B33FF">
        <w:t xml:space="preserve"> hours per week and polishing capacity of </w:t>
      </w:r>
      <w:r w:rsidR="00395F96">
        <w:t>75</w:t>
      </w:r>
      <w:r w:rsidR="001B33FF">
        <w:t xml:space="preserve"> hours per week.</w:t>
      </w:r>
    </w:p>
    <w:p w14:paraId="78104610" w14:textId="0E655ADD" w:rsidR="00395F96" w:rsidRDefault="00395F96" w:rsidP="008C7CE9">
      <w:pPr>
        <w:pStyle w:val="ListParagraph"/>
      </w:pPr>
      <w:r>
        <w:t>The grinding and polishing times in hours for a unit of each type of product i</w:t>
      </w:r>
      <w:r w:rsidR="004232EE">
        <w:t>n each factory are given in the table below.</w:t>
      </w:r>
    </w:p>
    <w:p w14:paraId="615B7DC4" w14:textId="0DF4ABDC" w:rsidR="004232EE" w:rsidRDefault="004232EE" w:rsidP="008C7CE9">
      <w:pPr>
        <w:pStyle w:val="ListParagraph"/>
      </w:pPr>
    </w:p>
    <w:tbl>
      <w:tblPr>
        <w:tblStyle w:val="TableGrid"/>
        <w:tblW w:w="0" w:type="auto"/>
        <w:tblInd w:w="720" w:type="dxa"/>
        <w:tblLook w:val="04A0" w:firstRow="1" w:lastRow="0" w:firstColumn="1" w:lastColumn="0" w:noHBand="0" w:noVBand="1"/>
      </w:tblPr>
      <w:tblGrid>
        <w:gridCol w:w="1955"/>
        <w:gridCol w:w="1957"/>
        <w:gridCol w:w="1933"/>
        <w:gridCol w:w="1957"/>
        <w:gridCol w:w="1934"/>
      </w:tblGrid>
      <w:tr w:rsidR="00F91176" w14:paraId="75ABE11A" w14:textId="77777777" w:rsidTr="00F448A2">
        <w:tc>
          <w:tcPr>
            <w:tcW w:w="1955" w:type="dxa"/>
            <w:vMerge w:val="restart"/>
          </w:tcPr>
          <w:p w14:paraId="740E692C" w14:textId="77777777" w:rsidR="00F91176" w:rsidRDefault="00F91176" w:rsidP="00F91176">
            <w:pPr>
              <w:pStyle w:val="ListParagraph"/>
              <w:ind w:left="0"/>
              <w:jc w:val="center"/>
            </w:pPr>
          </w:p>
        </w:tc>
        <w:tc>
          <w:tcPr>
            <w:tcW w:w="3890" w:type="dxa"/>
            <w:gridSpan w:val="2"/>
          </w:tcPr>
          <w:p w14:paraId="7158C60C" w14:textId="3174D569" w:rsidR="00F91176" w:rsidRDefault="00F91176" w:rsidP="00F91176">
            <w:pPr>
              <w:pStyle w:val="ListParagraph"/>
              <w:ind w:left="0"/>
              <w:jc w:val="center"/>
            </w:pPr>
            <w:r>
              <w:t>Factory A</w:t>
            </w:r>
          </w:p>
        </w:tc>
        <w:tc>
          <w:tcPr>
            <w:tcW w:w="3891" w:type="dxa"/>
            <w:gridSpan w:val="2"/>
          </w:tcPr>
          <w:p w14:paraId="62AF2F06" w14:textId="4776189C" w:rsidR="00F91176" w:rsidRDefault="00F91176" w:rsidP="00F91176">
            <w:pPr>
              <w:pStyle w:val="ListParagraph"/>
              <w:ind w:left="0"/>
              <w:jc w:val="center"/>
            </w:pPr>
            <w:r>
              <w:t>Factory B</w:t>
            </w:r>
          </w:p>
        </w:tc>
      </w:tr>
      <w:tr w:rsidR="00F91176" w14:paraId="53295F61" w14:textId="77777777" w:rsidTr="00F91176">
        <w:tc>
          <w:tcPr>
            <w:tcW w:w="1955" w:type="dxa"/>
            <w:vMerge/>
          </w:tcPr>
          <w:p w14:paraId="5DE7A02C" w14:textId="77777777" w:rsidR="00F91176" w:rsidRDefault="00F91176" w:rsidP="00F91176">
            <w:pPr>
              <w:pStyle w:val="ListParagraph"/>
              <w:ind w:left="0"/>
              <w:jc w:val="center"/>
            </w:pPr>
          </w:p>
        </w:tc>
        <w:tc>
          <w:tcPr>
            <w:tcW w:w="1957" w:type="dxa"/>
          </w:tcPr>
          <w:p w14:paraId="19F8B066" w14:textId="7681CBC2" w:rsidR="00F91176" w:rsidRDefault="00F91176" w:rsidP="00F91176">
            <w:pPr>
              <w:pStyle w:val="ListParagraph"/>
              <w:ind w:left="0"/>
              <w:jc w:val="center"/>
            </w:pPr>
            <w:r>
              <w:t>Standard</w:t>
            </w:r>
          </w:p>
        </w:tc>
        <w:tc>
          <w:tcPr>
            <w:tcW w:w="1933" w:type="dxa"/>
          </w:tcPr>
          <w:p w14:paraId="7493E88E" w14:textId="56950E0E" w:rsidR="00F91176" w:rsidRDefault="00F91176" w:rsidP="00F91176">
            <w:pPr>
              <w:pStyle w:val="ListParagraph"/>
              <w:ind w:left="0"/>
              <w:jc w:val="center"/>
            </w:pPr>
            <w:r>
              <w:t>Deluxe</w:t>
            </w:r>
          </w:p>
        </w:tc>
        <w:tc>
          <w:tcPr>
            <w:tcW w:w="1957" w:type="dxa"/>
          </w:tcPr>
          <w:p w14:paraId="694D95EE" w14:textId="78183E6F" w:rsidR="00F91176" w:rsidRDefault="00F91176" w:rsidP="00F91176">
            <w:pPr>
              <w:pStyle w:val="ListParagraph"/>
              <w:ind w:left="0"/>
              <w:jc w:val="center"/>
            </w:pPr>
            <w:r>
              <w:t>Standard</w:t>
            </w:r>
          </w:p>
        </w:tc>
        <w:tc>
          <w:tcPr>
            <w:tcW w:w="1934" w:type="dxa"/>
          </w:tcPr>
          <w:p w14:paraId="607DBF86" w14:textId="5E0C7329" w:rsidR="00F91176" w:rsidRDefault="00F91176" w:rsidP="00F91176">
            <w:pPr>
              <w:pStyle w:val="ListParagraph"/>
              <w:ind w:left="0"/>
              <w:jc w:val="center"/>
            </w:pPr>
            <w:r>
              <w:t>Deluxe</w:t>
            </w:r>
          </w:p>
        </w:tc>
      </w:tr>
      <w:tr w:rsidR="00F91176" w14:paraId="2BC88B37" w14:textId="77777777" w:rsidTr="00F91176">
        <w:tc>
          <w:tcPr>
            <w:tcW w:w="1955" w:type="dxa"/>
          </w:tcPr>
          <w:p w14:paraId="753CF50F" w14:textId="70042C32" w:rsidR="00F94450" w:rsidRDefault="00F94450" w:rsidP="008C7CE9">
            <w:pPr>
              <w:pStyle w:val="ListParagraph"/>
              <w:ind w:left="0"/>
            </w:pPr>
            <w:r>
              <w:t>Grinding</w:t>
            </w:r>
          </w:p>
        </w:tc>
        <w:tc>
          <w:tcPr>
            <w:tcW w:w="1957" w:type="dxa"/>
          </w:tcPr>
          <w:p w14:paraId="3E924513" w14:textId="735FDE52" w:rsidR="00F94450" w:rsidRDefault="00F91176" w:rsidP="00F91176">
            <w:pPr>
              <w:pStyle w:val="ListParagraph"/>
              <w:ind w:left="0"/>
              <w:jc w:val="center"/>
            </w:pPr>
            <w:r>
              <w:t>4</w:t>
            </w:r>
          </w:p>
        </w:tc>
        <w:tc>
          <w:tcPr>
            <w:tcW w:w="1933" w:type="dxa"/>
          </w:tcPr>
          <w:p w14:paraId="0C70B0DD" w14:textId="2F086733" w:rsidR="00F94450" w:rsidRDefault="00F91176" w:rsidP="00F91176">
            <w:pPr>
              <w:pStyle w:val="ListParagraph"/>
              <w:ind w:left="0"/>
              <w:jc w:val="center"/>
            </w:pPr>
            <w:r>
              <w:t>2</w:t>
            </w:r>
          </w:p>
        </w:tc>
        <w:tc>
          <w:tcPr>
            <w:tcW w:w="1957" w:type="dxa"/>
          </w:tcPr>
          <w:p w14:paraId="5A3DC249" w14:textId="760736C7" w:rsidR="00F94450" w:rsidRDefault="00F91176" w:rsidP="00F91176">
            <w:pPr>
              <w:pStyle w:val="ListParagraph"/>
              <w:ind w:left="0"/>
              <w:jc w:val="center"/>
            </w:pPr>
            <w:r>
              <w:t>5</w:t>
            </w:r>
          </w:p>
        </w:tc>
        <w:tc>
          <w:tcPr>
            <w:tcW w:w="1934" w:type="dxa"/>
          </w:tcPr>
          <w:p w14:paraId="0E53469C" w14:textId="1922FAC5" w:rsidR="00F94450" w:rsidRDefault="00F91176" w:rsidP="00F91176">
            <w:pPr>
              <w:pStyle w:val="ListParagraph"/>
              <w:ind w:left="0"/>
              <w:jc w:val="center"/>
            </w:pPr>
            <w:r>
              <w:t>3</w:t>
            </w:r>
          </w:p>
        </w:tc>
      </w:tr>
      <w:tr w:rsidR="00F91176" w14:paraId="6EB370A5" w14:textId="77777777" w:rsidTr="00F91176">
        <w:tc>
          <w:tcPr>
            <w:tcW w:w="1955" w:type="dxa"/>
          </w:tcPr>
          <w:p w14:paraId="47918DD4" w14:textId="53F2CBB0" w:rsidR="00F94450" w:rsidRDefault="00F94450" w:rsidP="008C7CE9">
            <w:pPr>
              <w:pStyle w:val="ListParagraph"/>
              <w:ind w:left="0"/>
            </w:pPr>
            <w:r>
              <w:t>Polishing</w:t>
            </w:r>
          </w:p>
        </w:tc>
        <w:tc>
          <w:tcPr>
            <w:tcW w:w="1957" w:type="dxa"/>
          </w:tcPr>
          <w:p w14:paraId="35FAD77B" w14:textId="3FE0D2EB" w:rsidR="00F94450" w:rsidRDefault="00F91176" w:rsidP="00F91176">
            <w:pPr>
              <w:pStyle w:val="ListParagraph"/>
              <w:ind w:left="0"/>
              <w:jc w:val="center"/>
            </w:pPr>
            <w:r>
              <w:t>2</w:t>
            </w:r>
          </w:p>
        </w:tc>
        <w:tc>
          <w:tcPr>
            <w:tcW w:w="1933" w:type="dxa"/>
          </w:tcPr>
          <w:p w14:paraId="73295EE0" w14:textId="706BE398" w:rsidR="00F94450" w:rsidRDefault="00F91176" w:rsidP="00F91176">
            <w:pPr>
              <w:pStyle w:val="ListParagraph"/>
              <w:ind w:left="0"/>
              <w:jc w:val="center"/>
            </w:pPr>
            <w:r>
              <w:t>5</w:t>
            </w:r>
          </w:p>
        </w:tc>
        <w:tc>
          <w:tcPr>
            <w:tcW w:w="1957" w:type="dxa"/>
          </w:tcPr>
          <w:p w14:paraId="1529A55F" w14:textId="0DCD542D" w:rsidR="00F94450" w:rsidRDefault="00F91176" w:rsidP="00F91176">
            <w:pPr>
              <w:pStyle w:val="ListParagraph"/>
              <w:ind w:left="0"/>
              <w:jc w:val="center"/>
            </w:pPr>
            <w:r>
              <w:t>5</w:t>
            </w:r>
          </w:p>
        </w:tc>
        <w:tc>
          <w:tcPr>
            <w:tcW w:w="1934" w:type="dxa"/>
          </w:tcPr>
          <w:p w14:paraId="79B9F9DC" w14:textId="6DFB28C9" w:rsidR="00F94450" w:rsidRDefault="00F91176" w:rsidP="00F91176">
            <w:pPr>
              <w:pStyle w:val="ListParagraph"/>
              <w:ind w:left="0"/>
              <w:jc w:val="center"/>
            </w:pPr>
            <w:r>
              <w:t>6</w:t>
            </w:r>
          </w:p>
        </w:tc>
      </w:tr>
    </w:tbl>
    <w:p w14:paraId="7E71E0B9" w14:textId="6C259465" w:rsidR="004232EE" w:rsidRDefault="004232EE" w:rsidP="008C7CE9">
      <w:pPr>
        <w:pStyle w:val="ListParagraph"/>
      </w:pPr>
    </w:p>
    <w:p w14:paraId="78BAD6B5" w14:textId="262363FA" w:rsidR="006674B4" w:rsidRDefault="006674B4" w:rsidP="008C7CE9">
      <w:pPr>
        <w:pStyle w:val="ListParagraph"/>
      </w:pPr>
      <w:r>
        <w:t>This might be the result of older machines at Factory B.</w:t>
      </w:r>
    </w:p>
    <w:p w14:paraId="36BF451D" w14:textId="62CB3476" w:rsidR="006674B4" w:rsidRDefault="006674B4" w:rsidP="008C7CE9">
      <w:pPr>
        <w:pStyle w:val="ListParagraph"/>
      </w:pPr>
    </w:p>
    <w:p w14:paraId="28A88549" w14:textId="70A42C7D" w:rsidR="006674B4" w:rsidRDefault="006674B4" w:rsidP="008C7CE9">
      <w:pPr>
        <w:pStyle w:val="ListParagraph"/>
      </w:pPr>
      <w:r>
        <w:t>In addition, each unit of product</w:t>
      </w:r>
      <w:r w:rsidR="00A57009">
        <w:t xml:space="preserve"> (</w:t>
      </w:r>
      <w:r w:rsidR="00A57009" w:rsidRPr="00EB2D37">
        <w:rPr>
          <w:b/>
          <w:bCs/>
          <w:i/>
          <w:iCs/>
        </w:rPr>
        <w:t>standard</w:t>
      </w:r>
      <w:r w:rsidR="00A57009" w:rsidRPr="00A57009">
        <w:rPr>
          <w:i/>
          <w:iCs/>
        </w:rPr>
        <w:t xml:space="preserve"> or </w:t>
      </w:r>
      <w:r w:rsidR="00A57009" w:rsidRPr="00EB2D37">
        <w:rPr>
          <w:b/>
          <w:bCs/>
          <w:i/>
          <w:iCs/>
        </w:rPr>
        <w:t>deluxe</w:t>
      </w:r>
      <w:r w:rsidR="00A57009">
        <w:t xml:space="preserve">) uses </w:t>
      </w:r>
      <w:r w:rsidR="00C5166C">
        <w:t>4</w:t>
      </w:r>
      <w:r w:rsidR="00700D3F">
        <w:t>kg of raw material</w:t>
      </w:r>
      <w:r w:rsidR="00700D3F">
        <w:rPr>
          <w:i/>
          <w:iCs/>
        </w:rPr>
        <w:t>.</w:t>
      </w:r>
      <w:r w:rsidR="00700D3F">
        <w:t xml:space="preserve"> The company has 120kg </w:t>
      </w:r>
      <w:r w:rsidR="005914DC">
        <w:t xml:space="preserve">of raw </w:t>
      </w:r>
      <w:r w:rsidR="00BA3E0D">
        <w:t>material</w:t>
      </w:r>
      <w:r w:rsidR="005914DC">
        <w:t xml:space="preserve"> available per week. The company currently splits the 120kg between the factories</w:t>
      </w:r>
      <w:r w:rsidR="00BA7013">
        <w:t xml:space="preserve">. Factory A is allocated 75kg of </w:t>
      </w:r>
      <w:r w:rsidR="00BA7013" w:rsidRPr="00BA3E0D">
        <w:t>raw</w:t>
      </w:r>
      <w:r w:rsidR="00BA7013">
        <w:t xml:space="preserve"> </w:t>
      </w:r>
      <w:r w:rsidR="00BA3E0D">
        <w:t>material</w:t>
      </w:r>
      <w:r w:rsidR="00BA7013">
        <w:t xml:space="preserve"> a week and factory B is allocated 45kg per week.</w:t>
      </w:r>
    </w:p>
    <w:p w14:paraId="14F52C1E" w14:textId="1CAA3EF0" w:rsidR="00F552A0" w:rsidRDefault="00F552A0" w:rsidP="008C7CE9">
      <w:pPr>
        <w:pStyle w:val="ListParagraph"/>
      </w:pPr>
    </w:p>
    <w:p w14:paraId="4A3D2DF7" w14:textId="2CB1E2FA" w:rsidR="00F552A0" w:rsidRPr="00B77DCF" w:rsidRDefault="00F552A0" w:rsidP="00B67114">
      <w:pPr>
        <w:pStyle w:val="ListParagraph"/>
        <w:numPr>
          <w:ilvl w:val="0"/>
          <w:numId w:val="10"/>
        </w:numPr>
        <w:rPr>
          <w:b/>
        </w:rPr>
      </w:pPr>
      <w:r w:rsidRPr="00B77DCF">
        <w:rPr>
          <w:b/>
        </w:rPr>
        <w:t>Build a</w:t>
      </w:r>
      <w:r w:rsidR="00E3338C" w:rsidRPr="00B77DCF">
        <w:rPr>
          <w:b/>
        </w:rPr>
        <w:t xml:space="preserve"> separate </w:t>
      </w:r>
      <w:r w:rsidRPr="00B77DCF">
        <w:rPr>
          <w:b/>
        </w:rPr>
        <w:t xml:space="preserve">Linear Program (LP) for </w:t>
      </w:r>
      <w:r w:rsidR="00E3338C" w:rsidRPr="00B77DCF">
        <w:rPr>
          <w:b/>
        </w:rPr>
        <w:t>each factory to maximise its profit.</w:t>
      </w:r>
    </w:p>
    <w:p w14:paraId="3F5D4977" w14:textId="174A364A" w:rsidR="00775BDE" w:rsidRPr="00B77DCF" w:rsidRDefault="00AB3E15" w:rsidP="00775BDE">
      <w:pPr>
        <w:pStyle w:val="ListParagraph"/>
        <w:numPr>
          <w:ilvl w:val="1"/>
          <w:numId w:val="10"/>
        </w:numPr>
        <w:rPr>
          <w:b/>
        </w:rPr>
      </w:pPr>
      <w:r w:rsidRPr="00B77DCF">
        <w:rPr>
          <w:b/>
          <w:bCs/>
        </w:rPr>
        <w:t xml:space="preserve">How much </w:t>
      </w:r>
      <w:r w:rsidR="005D7058" w:rsidRPr="00B77DCF">
        <w:rPr>
          <w:b/>
          <w:bCs/>
        </w:rPr>
        <w:t xml:space="preserve">of standard or deluxe should each factory make? </w:t>
      </w:r>
      <w:r w:rsidR="00775BDE" w:rsidRPr="00B77DCF">
        <w:rPr>
          <w:b/>
        </w:rPr>
        <w:t>What is the profit for each factory</w:t>
      </w:r>
      <w:r w:rsidR="00E0784B" w:rsidRPr="00B77DCF">
        <w:rPr>
          <w:b/>
        </w:rPr>
        <w:t xml:space="preserve"> and therefore the combined profit?</w:t>
      </w:r>
    </w:p>
    <w:p w14:paraId="39F83458" w14:textId="3C7064AE" w:rsidR="00D52A24" w:rsidRPr="00B77DCF" w:rsidRDefault="00D52A24" w:rsidP="00775BDE">
      <w:pPr>
        <w:pStyle w:val="ListParagraph"/>
        <w:numPr>
          <w:ilvl w:val="1"/>
          <w:numId w:val="10"/>
        </w:numPr>
        <w:rPr>
          <w:b/>
        </w:rPr>
      </w:pPr>
      <w:r w:rsidRPr="00B77DCF">
        <w:rPr>
          <w:b/>
        </w:rPr>
        <w:t xml:space="preserve">Is there any grinding </w:t>
      </w:r>
      <w:r w:rsidR="00761515" w:rsidRPr="00B77DCF">
        <w:rPr>
          <w:b/>
        </w:rPr>
        <w:t xml:space="preserve">or polishing </w:t>
      </w:r>
      <w:r w:rsidRPr="00B77DCF">
        <w:rPr>
          <w:b/>
        </w:rPr>
        <w:t xml:space="preserve">capacity </w:t>
      </w:r>
      <w:r w:rsidR="00794485">
        <w:rPr>
          <w:b/>
        </w:rPr>
        <w:t xml:space="preserve">left </w:t>
      </w:r>
      <w:r w:rsidR="00761515" w:rsidRPr="00B77DCF">
        <w:rPr>
          <w:b/>
        </w:rPr>
        <w:t xml:space="preserve">at each </w:t>
      </w:r>
      <w:r w:rsidR="00673499" w:rsidRPr="00B77DCF">
        <w:rPr>
          <w:b/>
        </w:rPr>
        <w:t>factory?</w:t>
      </w:r>
      <w:r w:rsidR="00761515" w:rsidRPr="00B77DCF">
        <w:rPr>
          <w:b/>
        </w:rPr>
        <w:t xml:space="preserve"> (</w:t>
      </w:r>
      <w:r w:rsidR="00287F36">
        <w:rPr>
          <w:b/>
        </w:rPr>
        <w:t xml:space="preserve">i.e. </w:t>
      </w:r>
      <w:r w:rsidR="00405367" w:rsidRPr="00B77DCF">
        <w:rPr>
          <w:b/>
        </w:rPr>
        <w:t xml:space="preserve">the number of hours not used. E.g. Factory A might use only 65 hours of the 80 hours per week for </w:t>
      </w:r>
      <w:r w:rsidR="00985B52" w:rsidRPr="00B77DCF">
        <w:rPr>
          <w:b/>
        </w:rPr>
        <w:t>grinding</w:t>
      </w:r>
      <w:r w:rsidR="000D0513" w:rsidRPr="00B77DCF">
        <w:rPr>
          <w:b/>
          <w:bCs/>
        </w:rPr>
        <w:t xml:space="preserve">, resulting in 15 </w:t>
      </w:r>
      <w:r w:rsidR="00287F36">
        <w:rPr>
          <w:b/>
          <w:bCs/>
        </w:rPr>
        <w:t>unused hours</w:t>
      </w:r>
      <w:r w:rsidR="00985B52" w:rsidRPr="00B77DCF">
        <w:rPr>
          <w:b/>
          <w:bCs/>
        </w:rPr>
        <w:t>.)</w:t>
      </w:r>
    </w:p>
    <w:p w14:paraId="792A11C5" w14:textId="5AE045EC" w:rsidR="0090743D" w:rsidRPr="00B77DCF" w:rsidRDefault="0090743D" w:rsidP="0090743D">
      <w:pPr>
        <w:ind w:left="1080"/>
        <w:rPr>
          <w:b/>
        </w:rPr>
      </w:pPr>
      <w:r w:rsidRPr="00B77DCF">
        <w:rPr>
          <w:b/>
        </w:rPr>
        <w:t xml:space="preserve">Tip: </w:t>
      </w:r>
      <w:r w:rsidR="00F72E38">
        <w:rPr>
          <w:b/>
        </w:rPr>
        <w:t>What are your variables and constraints? Write them down. Also, u</w:t>
      </w:r>
      <w:r w:rsidRPr="00B77DCF">
        <w:rPr>
          <w:b/>
        </w:rPr>
        <w:t>se sensible variable and constraint names</w:t>
      </w:r>
    </w:p>
    <w:p w14:paraId="1B93C460" w14:textId="742A2D2F" w:rsidR="00985B52" w:rsidRPr="00B77DCF" w:rsidRDefault="00223C3E" w:rsidP="00985B52">
      <w:pPr>
        <w:pStyle w:val="ListParagraph"/>
        <w:numPr>
          <w:ilvl w:val="0"/>
          <w:numId w:val="10"/>
        </w:numPr>
        <w:rPr>
          <w:b/>
        </w:rPr>
      </w:pPr>
      <w:r w:rsidRPr="00B77DCF">
        <w:rPr>
          <w:b/>
        </w:rPr>
        <w:t>Given</w:t>
      </w:r>
      <w:r w:rsidR="00723F75" w:rsidRPr="00B77DCF">
        <w:rPr>
          <w:b/>
        </w:rPr>
        <w:t xml:space="preserve"> that the raw </w:t>
      </w:r>
      <w:r w:rsidR="000D0513" w:rsidRPr="00B77DCF">
        <w:rPr>
          <w:b/>
          <w:bCs/>
        </w:rPr>
        <w:t xml:space="preserve">material </w:t>
      </w:r>
      <w:r w:rsidR="00723F75" w:rsidRPr="00B77DCF">
        <w:rPr>
          <w:b/>
        </w:rPr>
        <w:t xml:space="preserve">is </w:t>
      </w:r>
      <w:r w:rsidRPr="00B77DCF">
        <w:rPr>
          <w:b/>
        </w:rPr>
        <w:t xml:space="preserve">no longer </w:t>
      </w:r>
      <w:r w:rsidR="00723F75" w:rsidRPr="00B77DCF">
        <w:rPr>
          <w:b/>
        </w:rPr>
        <w:t>allocated manually, combine the factories into one large LP for the company</w:t>
      </w:r>
      <w:r w:rsidR="00E0784B" w:rsidRPr="00B77DCF">
        <w:rPr>
          <w:b/>
        </w:rPr>
        <w:t xml:space="preserve"> to maximise the profit</w:t>
      </w:r>
      <w:r w:rsidRPr="00B77DCF">
        <w:rPr>
          <w:b/>
        </w:rPr>
        <w:t>.</w:t>
      </w:r>
    </w:p>
    <w:p w14:paraId="0E4942FD" w14:textId="77777777" w:rsidR="005023FE" w:rsidRPr="00B77DCF" w:rsidRDefault="005023FE" w:rsidP="005023FE">
      <w:pPr>
        <w:pStyle w:val="ListParagraph"/>
        <w:numPr>
          <w:ilvl w:val="1"/>
          <w:numId w:val="10"/>
        </w:numPr>
        <w:rPr>
          <w:b/>
        </w:rPr>
      </w:pPr>
      <w:r w:rsidRPr="00B77DCF">
        <w:rPr>
          <w:b/>
        </w:rPr>
        <w:t>What is the total profit?</w:t>
      </w:r>
      <w:r>
        <w:rPr>
          <w:b/>
        </w:rPr>
        <w:t xml:space="preserve"> Is this better or worse than the profit given by the separate models?</w:t>
      </w:r>
    </w:p>
    <w:p w14:paraId="6DA7ABCF" w14:textId="32DA379B" w:rsidR="00E0784B" w:rsidRPr="00FB06A5" w:rsidRDefault="005023FE" w:rsidP="00FB06A5">
      <w:pPr>
        <w:pStyle w:val="ListParagraph"/>
        <w:numPr>
          <w:ilvl w:val="1"/>
          <w:numId w:val="10"/>
        </w:numPr>
        <w:rPr>
          <w:b/>
        </w:rPr>
      </w:pPr>
      <w:r w:rsidRPr="00B77DCF">
        <w:rPr>
          <w:b/>
        </w:rPr>
        <w:t xml:space="preserve">How much raw </w:t>
      </w:r>
      <w:r w:rsidRPr="00B77DCF">
        <w:rPr>
          <w:b/>
          <w:bCs/>
        </w:rPr>
        <w:t>material</w:t>
      </w:r>
      <w:r w:rsidRPr="00B77DCF">
        <w:rPr>
          <w:b/>
          <w:bCs/>
          <w:i/>
          <w:iCs/>
        </w:rPr>
        <w:t xml:space="preserve"> </w:t>
      </w:r>
      <w:r w:rsidRPr="00B77DCF">
        <w:rPr>
          <w:b/>
        </w:rPr>
        <w:t>was used by each of the factories?</w:t>
      </w:r>
      <w:r>
        <w:rPr>
          <w:b/>
        </w:rPr>
        <w:t xml:space="preserve"> What does this tell you about the separate models?</w:t>
      </w:r>
    </w:p>
    <w:sectPr w:rsidR="00E0784B" w:rsidRPr="00FB06A5" w:rsidSect="00270265">
      <w:headerReference w:type="even" r:id="rId11"/>
      <w:headerReference w:type="default" r:id="rId12"/>
      <w:footerReference w:type="even" r:id="rId13"/>
      <w:footerReference w:type="default" r:id="rId14"/>
      <w:headerReference w:type="first" r:id="rId15"/>
      <w:footerReference w:type="first" r:id="rId16"/>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8D7DC9" w14:textId="77777777" w:rsidR="00D32FDE" w:rsidRDefault="00D32FDE" w:rsidP="00F71F68">
      <w:pPr>
        <w:spacing w:after="0" w:line="240" w:lineRule="auto"/>
      </w:pPr>
      <w:r>
        <w:separator/>
      </w:r>
    </w:p>
  </w:endnote>
  <w:endnote w:type="continuationSeparator" w:id="0">
    <w:p w14:paraId="0E981F7C" w14:textId="77777777" w:rsidR="00D32FDE" w:rsidRDefault="00D32FDE" w:rsidP="00F71F68">
      <w:pPr>
        <w:spacing w:after="0" w:line="240" w:lineRule="auto"/>
      </w:pPr>
      <w:r>
        <w:continuationSeparator/>
      </w:r>
    </w:p>
  </w:endnote>
  <w:endnote w:type="continuationNotice" w:id="1">
    <w:p w14:paraId="7FF7400C" w14:textId="77777777" w:rsidR="00D32FDE" w:rsidRDefault="00D32FD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74997A" w14:textId="77777777" w:rsidR="00F71F68" w:rsidRDefault="00F71F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46B2BF" w14:textId="09186987" w:rsidR="00F71F68" w:rsidRDefault="00F71F68">
    <w:pPr>
      <w:pStyle w:val="Footer"/>
    </w:pPr>
    <w:r>
      <w:rPr>
        <w:noProof/>
      </w:rPr>
      <mc:AlternateContent>
        <mc:Choice Requires="wps">
          <w:drawing>
            <wp:anchor distT="0" distB="0" distL="114300" distR="114300" simplePos="0" relativeHeight="251658240" behindDoc="0" locked="0" layoutInCell="0" allowOverlap="1" wp14:anchorId="0895231C" wp14:editId="25F15FEF">
              <wp:simplePos x="0" y="0"/>
              <wp:positionH relativeFrom="page">
                <wp:posOffset>0</wp:posOffset>
              </wp:positionH>
              <wp:positionV relativeFrom="page">
                <wp:posOffset>10234930</wp:posOffset>
              </wp:positionV>
              <wp:extent cx="7560310" cy="266700"/>
              <wp:effectExtent l="0" t="0" r="0" b="0"/>
              <wp:wrapNone/>
              <wp:docPr id="1" name="MSIPCMd31b489bb00cf41cbac9657f" descr="{&quot;HashCode&quot;:269651335,&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AB2BE08" w14:textId="2F661F93" w:rsidR="00F71F68" w:rsidRPr="00F71F68" w:rsidRDefault="00F71F68" w:rsidP="00F71F68">
                          <w:pPr>
                            <w:spacing w:after="0"/>
                            <w:rPr>
                              <w:rFonts w:ascii="Calibri" w:hAnsi="Calibri" w:cs="Calibri"/>
                              <w:color w:val="000000"/>
                              <w:sz w:val="20"/>
                            </w:rPr>
                          </w:pPr>
                          <w:r w:rsidRPr="00F71F68">
                            <w:rPr>
                              <w:rFonts w:ascii="Calibri" w:hAnsi="Calibri" w:cs="Calibri"/>
                              <w:color w:val="000000"/>
                              <w:sz w:val="20"/>
                            </w:rPr>
                            <w:t>Sensitivity: Internal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0895231C" id="_x0000_t202" coordsize="21600,21600" o:spt="202" path="m,l,21600r21600,l21600,xe">
              <v:stroke joinstyle="miter"/>
              <v:path gradientshapeok="t" o:connecttype="rect"/>
            </v:shapetype>
            <v:shape id="MSIPCMd31b489bb00cf41cbac9657f" o:spid="_x0000_s1026" type="#_x0000_t202" alt="{&quot;HashCode&quot;:269651335,&quot;Height&quot;:841.0,&quot;Width&quot;:595.0,&quot;Placement&quot;:&quot;Footer&quot;,&quot;Index&quot;:&quot;Primary&quot;,&quot;Section&quot;:1,&quot;Top&quot;:0.0,&quot;Left&quot;:0.0}" style="position:absolute;margin-left:0;margin-top:805.9pt;width:595.3pt;height:21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" o:allowincell="f" filled="f" stroked="f" strokeweight=".5pt">
              <v:textbox inset="20pt,0,,0">
                <w:txbxContent>
                  <w:p w14:paraId="2AB2BE08" w14:textId="2F661F93" w:rsidR="00F71F68" w:rsidRPr="00F71F68" w:rsidRDefault="00F71F68" w:rsidP="00F71F68">
                    <w:pPr>
                      <w:spacing w:after="0"/>
                      <w:rPr>
                        <w:rFonts w:ascii="Calibri" w:hAnsi="Calibri" w:cs="Calibri"/>
                        <w:color w:val="000000"/>
                        <w:sz w:val="20"/>
                      </w:rPr>
                    </w:pPr>
                    <w:r w:rsidRPr="00F71F68">
                      <w:rPr>
                        <w:rFonts w:ascii="Calibri" w:hAnsi="Calibri" w:cs="Calibri"/>
                        <w:color w:val="000000"/>
                        <w:sz w:val="20"/>
                      </w:rPr>
                      <w:t>Sensitivity: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1E91D" w14:textId="77777777" w:rsidR="00F71F68" w:rsidRDefault="00F71F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060999" w14:textId="77777777" w:rsidR="00D32FDE" w:rsidRDefault="00D32FDE" w:rsidP="00F71F68">
      <w:pPr>
        <w:spacing w:after="0" w:line="240" w:lineRule="auto"/>
      </w:pPr>
      <w:r>
        <w:separator/>
      </w:r>
    </w:p>
  </w:footnote>
  <w:footnote w:type="continuationSeparator" w:id="0">
    <w:p w14:paraId="4A938745" w14:textId="77777777" w:rsidR="00D32FDE" w:rsidRDefault="00D32FDE" w:rsidP="00F71F68">
      <w:pPr>
        <w:spacing w:after="0" w:line="240" w:lineRule="auto"/>
      </w:pPr>
      <w:r>
        <w:continuationSeparator/>
      </w:r>
    </w:p>
  </w:footnote>
  <w:footnote w:type="continuationNotice" w:id="1">
    <w:p w14:paraId="13D4B51F" w14:textId="77777777" w:rsidR="00D32FDE" w:rsidRDefault="00D32FD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09B2AF" w14:textId="77777777" w:rsidR="00F71F68" w:rsidRDefault="00F71F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68F7AC" w14:textId="77777777" w:rsidR="00F71F68" w:rsidRDefault="00F71F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C5F135" w14:textId="77777777" w:rsidR="00F71F68" w:rsidRDefault="00F71F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061460"/>
    <w:multiLevelType w:val="hybridMultilevel"/>
    <w:tmpl w:val="E5DE2B9A"/>
    <w:lvl w:ilvl="0" w:tplc="08090017">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18724EF"/>
    <w:multiLevelType w:val="hybridMultilevel"/>
    <w:tmpl w:val="CC3EDC10"/>
    <w:lvl w:ilvl="0" w:tplc="08090017">
      <w:start w:val="1"/>
      <w:numFmt w:val="lowerLetter"/>
      <w:lvlText w:val="%1)"/>
      <w:lvlJc w:val="left"/>
      <w:pPr>
        <w:ind w:left="1080" w:hanging="360"/>
      </w:pPr>
      <w:rPr>
        <w:rFonts w:hint="default"/>
      </w:rPr>
    </w:lvl>
    <w:lvl w:ilvl="1" w:tplc="0809001B">
      <w:start w:val="1"/>
      <w:numFmt w:val="lowerRoman"/>
      <w:lvlText w:val="%2."/>
      <w:lvlJc w:val="right"/>
      <w:pPr>
        <w:ind w:left="1800" w:hanging="360"/>
      </w:pPr>
      <w:rPr>
        <w:rFonts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17013A07"/>
    <w:multiLevelType w:val="hybridMultilevel"/>
    <w:tmpl w:val="43883DB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9797730"/>
    <w:multiLevelType w:val="hybridMultilevel"/>
    <w:tmpl w:val="BCB4C09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2AD61624"/>
    <w:multiLevelType w:val="hybridMultilevel"/>
    <w:tmpl w:val="B89CC01C"/>
    <w:lvl w:ilvl="0" w:tplc="5DDE9FF6">
      <w:start w:val="1"/>
      <w:numFmt w:val="decimal"/>
      <w:lvlText w:val="%1)"/>
      <w:lvlJc w:val="left"/>
      <w:pPr>
        <w:ind w:left="720" w:hanging="360"/>
      </w:pPr>
      <w:rPr>
        <w:rFonts w:asciiTheme="minorHAnsi" w:eastAsiaTheme="minorHAnsi" w:hAnsiTheme="minorHAnsi" w:cstheme="minorBidi"/>
      </w:rPr>
    </w:lvl>
    <w:lvl w:ilvl="1" w:tplc="C4EC0716">
      <w:start w:val="1"/>
      <w:numFmt w:val="lowerLetter"/>
      <w:lvlText w:val="%2)"/>
      <w:lvlJc w:val="left"/>
      <w:pPr>
        <w:ind w:left="1440" w:hanging="360"/>
      </w:pPr>
      <w:rPr>
        <w:rFonts w:asciiTheme="minorHAnsi" w:eastAsiaTheme="minorHAnsi" w:hAnsiTheme="minorHAnsi" w:cstheme="minorBidi"/>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7DC3500"/>
    <w:multiLevelType w:val="hybridMultilevel"/>
    <w:tmpl w:val="75387512"/>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CC35477"/>
    <w:multiLevelType w:val="hybridMultilevel"/>
    <w:tmpl w:val="66C27B40"/>
    <w:lvl w:ilvl="0" w:tplc="C4EC0716">
      <w:start w:val="1"/>
      <w:numFmt w:val="lowerLetter"/>
      <w:lvlText w:val="%1)"/>
      <w:lvlJc w:val="left"/>
      <w:pPr>
        <w:ind w:left="1440" w:hanging="360"/>
      </w:pPr>
      <w:rPr>
        <w:rFonts w:asciiTheme="minorHAnsi" w:eastAsiaTheme="minorHAnsi" w:hAnsiTheme="minorHAnsi"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6A3691D"/>
    <w:multiLevelType w:val="hybridMultilevel"/>
    <w:tmpl w:val="47BA18A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66A505B2"/>
    <w:multiLevelType w:val="singleLevel"/>
    <w:tmpl w:val="0809001B"/>
    <w:lvl w:ilvl="0">
      <w:start w:val="1"/>
      <w:numFmt w:val="lowerRoman"/>
      <w:lvlText w:val="%1."/>
      <w:lvlJc w:val="right"/>
      <w:pPr>
        <w:tabs>
          <w:tab w:val="num" w:pos="504"/>
        </w:tabs>
        <w:ind w:left="504" w:hanging="216"/>
      </w:pPr>
    </w:lvl>
  </w:abstractNum>
  <w:abstractNum w:abstractNumId="9" w15:restartNumberingAfterBreak="0">
    <w:nsid w:val="72F567B1"/>
    <w:multiLevelType w:val="hybridMultilevel"/>
    <w:tmpl w:val="EF8A1BFA"/>
    <w:lvl w:ilvl="0" w:tplc="5DDE9FF6">
      <w:start w:val="1"/>
      <w:numFmt w:val="decimal"/>
      <w:lvlText w:val="%1)"/>
      <w:lvlJc w:val="left"/>
      <w:pPr>
        <w:ind w:left="720" w:hanging="360"/>
      </w:pPr>
      <w:rPr>
        <w:rFonts w:asciiTheme="minorHAnsi" w:eastAsiaTheme="minorHAnsi" w:hAnsiTheme="minorHAnsi" w:cstheme="minorBidi"/>
      </w:rPr>
    </w:lvl>
    <w:lvl w:ilvl="1" w:tplc="C4EC0716">
      <w:start w:val="1"/>
      <w:numFmt w:val="lowerLetter"/>
      <w:lvlText w:val="%2)"/>
      <w:lvlJc w:val="left"/>
      <w:pPr>
        <w:ind w:left="1440" w:hanging="360"/>
      </w:pPr>
      <w:rPr>
        <w:rFonts w:asciiTheme="minorHAnsi" w:eastAsiaTheme="minorHAnsi" w:hAnsiTheme="minorHAnsi" w:cstheme="minorBidi"/>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01221215">
    <w:abstractNumId w:val="9"/>
  </w:num>
  <w:num w:numId="2" w16cid:durableId="2065827700">
    <w:abstractNumId w:val="4"/>
  </w:num>
  <w:num w:numId="3" w16cid:durableId="1992832531">
    <w:abstractNumId w:val="6"/>
  </w:num>
  <w:num w:numId="4" w16cid:durableId="2060783784">
    <w:abstractNumId w:val="5"/>
  </w:num>
  <w:num w:numId="5" w16cid:durableId="906458017">
    <w:abstractNumId w:val="7"/>
  </w:num>
  <w:num w:numId="6" w16cid:durableId="1827748027">
    <w:abstractNumId w:val="8"/>
  </w:num>
  <w:num w:numId="7" w16cid:durableId="397365130">
    <w:abstractNumId w:val="0"/>
  </w:num>
  <w:num w:numId="8" w16cid:durableId="616255651">
    <w:abstractNumId w:val="2"/>
  </w:num>
  <w:num w:numId="9" w16cid:durableId="1171215654">
    <w:abstractNumId w:val="3"/>
  </w:num>
  <w:num w:numId="10" w16cid:durableId="15806028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bQ0MrEwNTA3sjQ1sjBQ0lEKTi0uzszPAykwrAUADKUmMywAAAA="/>
  </w:docVars>
  <w:rsids>
    <w:rsidRoot w:val="00330A54"/>
    <w:rsid w:val="000059A0"/>
    <w:rsid w:val="0000618C"/>
    <w:rsid w:val="00006349"/>
    <w:rsid w:val="000255C4"/>
    <w:rsid w:val="000336E8"/>
    <w:rsid w:val="00036E27"/>
    <w:rsid w:val="00040E28"/>
    <w:rsid w:val="00062781"/>
    <w:rsid w:val="0007731A"/>
    <w:rsid w:val="000822BE"/>
    <w:rsid w:val="00086D5E"/>
    <w:rsid w:val="00093A2E"/>
    <w:rsid w:val="000A214E"/>
    <w:rsid w:val="000A53C1"/>
    <w:rsid w:val="000D0513"/>
    <w:rsid w:val="000E435B"/>
    <w:rsid w:val="000F1047"/>
    <w:rsid w:val="000F53B8"/>
    <w:rsid w:val="000F7704"/>
    <w:rsid w:val="00110258"/>
    <w:rsid w:val="00110BB6"/>
    <w:rsid w:val="00117734"/>
    <w:rsid w:val="001217DC"/>
    <w:rsid w:val="00123CC6"/>
    <w:rsid w:val="00123CCE"/>
    <w:rsid w:val="00130CA7"/>
    <w:rsid w:val="00133F33"/>
    <w:rsid w:val="0013453B"/>
    <w:rsid w:val="0013745C"/>
    <w:rsid w:val="0014660B"/>
    <w:rsid w:val="001634B4"/>
    <w:rsid w:val="00171443"/>
    <w:rsid w:val="001763FA"/>
    <w:rsid w:val="001779A5"/>
    <w:rsid w:val="001818FB"/>
    <w:rsid w:val="001B33FF"/>
    <w:rsid w:val="001B7C73"/>
    <w:rsid w:val="001D139E"/>
    <w:rsid w:val="001E5780"/>
    <w:rsid w:val="00210474"/>
    <w:rsid w:val="0021720F"/>
    <w:rsid w:val="00220A5F"/>
    <w:rsid w:val="00221DD7"/>
    <w:rsid w:val="00223C3E"/>
    <w:rsid w:val="00236288"/>
    <w:rsid w:val="00254D2A"/>
    <w:rsid w:val="0025773C"/>
    <w:rsid w:val="00263A23"/>
    <w:rsid w:val="002646A5"/>
    <w:rsid w:val="00267D81"/>
    <w:rsid w:val="00270265"/>
    <w:rsid w:val="002703C3"/>
    <w:rsid w:val="00272A8E"/>
    <w:rsid w:val="002751C4"/>
    <w:rsid w:val="0027587D"/>
    <w:rsid w:val="00287F36"/>
    <w:rsid w:val="002A21EE"/>
    <w:rsid w:val="002A3418"/>
    <w:rsid w:val="002B46E7"/>
    <w:rsid w:val="002C36F9"/>
    <w:rsid w:val="002D3AE4"/>
    <w:rsid w:val="002D5CB5"/>
    <w:rsid w:val="002D78F9"/>
    <w:rsid w:val="002F1C4F"/>
    <w:rsid w:val="00306487"/>
    <w:rsid w:val="0032117D"/>
    <w:rsid w:val="003238A0"/>
    <w:rsid w:val="00327BD6"/>
    <w:rsid w:val="0033086D"/>
    <w:rsid w:val="00330A54"/>
    <w:rsid w:val="00346328"/>
    <w:rsid w:val="003526B6"/>
    <w:rsid w:val="00356FCB"/>
    <w:rsid w:val="00361C7C"/>
    <w:rsid w:val="00363477"/>
    <w:rsid w:val="00363518"/>
    <w:rsid w:val="00365F67"/>
    <w:rsid w:val="00367D5C"/>
    <w:rsid w:val="00395068"/>
    <w:rsid w:val="00395F96"/>
    <w:rsid w:val="003B3138"/>
    <w:rsid w:val="003B6AF0"/>
    <w:rsid w:val="003C5370"/>
    <w:rsid w:val="003C5FDD"/>
    <w:rsid w:val="003D2FD9"/>
    <w:rsid w:val="003E4590"/>
    <w:rsid w:val="003E7F24"/>
    <w:rsid w:val="00405367"/>
    <w:rsid w:val="004232EE"/>
    <w:rsid w:val="00434035"/>
    <w:rsid w:val="00441C4B"/>
    <w:rsid w:val="00444797"/>
    <w:rsid w:val="004666B0"/>
    <w:rsid w:val="004803C6"/>
    <w:rsid w:val="00490F2B"/>
    <w:rsid w:val="00491D25"/>
    <w:rsid w:val="004A403E"/>
    <w:rsid w:val="004A5736"/>
    <w:rsid w:val="004A78E2"/>
    <w:rsid w:val="004A7913"/>
    <w:rsid w:val="004B07F3"/>
    <w:rsid w:val="004B6A8C"/>
    <w:rsid w:val="004C0803"/>
    <w:rsid w:val="004D3609"/>
    <w:rsid w:val="004F4B09"/>
    <w:rsid w:val="005023FE"/>
    <w:rsid w:val="005128C1"/>
    <w:rsid w:val="0051711B"/>
    <w:rsid w:val="00523EAE"/>
    <w:rsid w:val="00525BDD"/>
    <w:rsid w:val="0052699F"/>
    <w:rsid w:val="00543CD8"/>
    <w:rsid w:val="00551B27"/>
    <w:rsid w:val="00554ABC"/>
    <w:rsid w:val="00560327"/>
    <w:rsid w:val="00572992"/>
    <w:rsid w:val="005867AC"/>
    <w:rsid w:val="005914DC"/>
    <w:rsid w:val="005A028B"/>
    <w:rsid w:val="005D7058"/>
    <w:rsid w:val="005F4FF2"/>
    <w:rsid w:val="00634EC2"/>
    <w:rsid w:val="006674B4"/>
    <w:rsid w:val="00670A7A"/>
    <w:rsid w:val="00672522"/>
    <w:rsid w:val="00673499"/>
    <w:rsid w:val="006A5181"/>
    <w:rsid w:val="006A6491"/>
    <w:rsid w:val="006E0DB1"/>
    <w:rsid w:val="006F58FE"/>
    <w:rsid w:val="00700D3F"/>
    <w:rsid w:val="00723A53"/>
    <w:rsid w:val="00723F75"/>
    <w:rsid w:val="00725EE8"/>
    <w:rsid w:val="00730D5C"/>
    <w:rsid w:val="00735656"/>
    <w:rsid w:val="00736FD5"/>
    <w:rsid w:val="00761515"/>
    <w:rsid w:val="00775BDE"/>
    <w:rsid w:val="00784C29"/>
    <w:rsid w:val="007868B3"/>
    <w:rsid w:val="007874E9"/>
    <w:rsid w:val="00792F9D"/>
    <w:rsid w:val="00794485"/>
    <w:rsid w:val="00797346"/>
    <w:rsid w:val="007A645C"/>
    <w:rsid w:val="007A7733"/>
    <w:rsid w:val="007C1D25"/>
    <w:rsid w:val="007C236F"/>
    <w:rsid w:val="007D0951"/>
    <w:rsid w:val="007D5D3D"/>
    <w:rsid w:val="007F4904"/>
    <w:rsid w:val="0082332C"/>
    <w:rsid w:val="008304B3"/>
    <w:rsid w:val="00831DC2"/>
    <w:rsid w:val="008436D0"/>
    <w:rsid w:val="00855B09"/>
    <w:rsid w:val="008618C9"/>
    <w:rsid w:val="0087226A"/>
    <w:rsid w:val="008745DD"/>
    <w:rsid w:val="00883C22"/>
    <w:rsid w:val="008859C2"/>
    <w:rsid w:val="008A0122"/>
    <w:rsid w:val="008A283B"/>
    <w:rsid w:val="008B2306"/>
    <w:rsid w:val="008C7CE9"/>
    <w:rsid w:val="008D5B11"/>
    <w:rsid w:val="008E134E"/>
    <w:rsid w:val="008E3122"/>
    <w:rsid w:val="0090743D"/>
    <w:rsid w:val="00925C40"/>
    <w:rsid w:val="00934219"/>
    <w:rsid w:val="00945ADF"/>
    <w:rsid w:val="00951251"/>
    <w:rsid w:val="00954F7A"/>
    <w:rsid w:val="00960268"/>
    <w:rsid w:val="00967380"/>
    <w:rsid w:val="00981065"/>
    <w:rsid w:val="00985B52"/>
    <w:rsid w:val="0099120F"/>
    <w:rsid w:val="009A5A59"/>
    <w:rsid w:val="009B26E0"/>
    <w:rsid w:val="009B3463"/>
    <w:rsid w:val="009C4E0C"/>
    <w:rsid w:val="009D22B0"/>
    <w:rsid w:val="00A04A5E"/>
    <w:rsid w:val="00A12A06"/>
    <w:rsid w:val="00A12E63"/>
    <w:rsid w:val="00A13198"/>
    <w:rsid w:val="00A24AFC"/>
    <w:rsid w:val="00A416E8"/>
    <w:rsid w:val="00A52EB8"/>
    <w:rsid w:val="00A5596B"/>
    <w:rsid w:val="00A56A47"/>
    <w:rsid w:val="00A57009"/>
    <w:rsid w:val="00A62CD4"/>
    <w:rsid w:val="00A71C3F"/>
    <w:rsid w:val="00A73D39"/>
    <w:rsid w:val="00A77472"/>
    <w:rsid w:val="00A95D61"/>
    <w:rsid w:val="00A9728C"/>
    <w:rsid w:val="00AA3BFA"/>
    <w:rsid w:val="00AB065F"/>
    <w:rsid w:val="00AB3E15"/>
    <w:rsid w:val="00AB4D67"/>
    <w:rsid w:val="00AC58B0"/>
    <w:rsid w:val="00AD40BE"/>
    <w:rsid w:val="00AE4F39"/>
    <w:rsid w:val="00B029D9"/>
    <w:rsid w:val="00B102AD"/>
    <w:rsid w:val="00B170CF"/>
    <w:rsid w:val="00B22233"/>
    <w:rsid w:val="00B2631F"/>
    <w:rsid w:val="00B40128"/>
    <w:rsid w:val="00B41996"/>
    <w:rsid w:val="00B44945"/>
    <w:rsid w:val="00B67114"/>
    <w:rsid w:val="00B77694"/>
    <w:rsid w:val="00B77DCF"/>
    <w:rsid w:val="00B85627"/>
    <w:rsid w:val="00B86B87"/>
    <w:rsid w:val="00B9115A"/>
    <w:rsid w:val="00BA3E0D"/>
    <w:rsid w:val="00BA7013"/>
    <w:rsid w:val="00BB77F2"/>
    <w:rsid w:val="00BD6AF9"/>
    <w:rsid w:val="00BE09BD"/>
    <w:rsid w:val="00BE14D2"/>
    <w:rsid w:val="00BF7318"/>
    <w:rsid w:val="00C01154"/>
    <w:rsid w:val="00C019D8"/>
    <w:rsid w:val="00C06C33"/>
    <w:rsid w:val="00C12D8B"/>
    <w:rsid w:val="00C31D56"/>
    <w:rsid w:val="00C33CC8"/>
    <w:rsid w:val="00C36FDE"/>
    <w:rsid w:val="00C5166C"/>
    <w:rsid w:val="00C538EA"/>
    <w:rsid w:val="00C54F32"/>
    <w:rsid w:val="00C66027"/>
    <w:rsid w:val="00C73496"/>
    <w:rsid w:val="00C8766A"/>
    <w:rsid w:val="00C87E75"/>
    <w:rsid w:val="00CA0F52"/>
    <w:rsid w:val="00CA1D7D"/>
    <w:rsid w:val="00CB1A65"/>
    <w:rsid w:val="00CB33EA"/>
    <w:rsid w:val="00CB4302"/>
    <w:rsid w:val="00CD6A91"/>
    <w:rsid w:val="00CE27EF"/>
    <w:rsid w:val="00CE4302"/>
    <w:rsid w:val="00CE65D4"/>
    <w:rsid w:val="00CF13C4"/>
    <w:rsid w:val="00CF2530"/>
    <w:rsid w:val="00CF5967"/>
    <w:rsid w:val="00CF6567"/>
    <w:rsid w:val="00D04F24"/>
    <w:rsid w:val="00D129C2"/>
    <w:rsid w:val="00D13C87"/>
    <w:rsid w:val="00D15E59"/>
    <w:rsid w:val="00D32FDE"/>
    <w:rsid w:val="00D3376A"/>
    <w:rsid w:val="00D3521E"/>
    <w:rsid w:val="00D50BD0"/>
    <w:rsid w:val="00D52A24"/>
    <w:rsid w:val="00D63A13"/>
    <w:rsid w:val="00D74B34"/>
    <w:rsid w:val="00D801F7"/>
    <w:rsid w:val="00D82A26"/>
    <w:rsid w:val="00DA3C93"/>
    <w:rsid w:val="00DA5BFC"/>
    <w:rsid w:val="00DA7F75"/>
    <w:rsid w:val="00DD4AC3"/>
    <w:rsid w:val="00DD565A"/>
    <w:rsid w:val="00DE0742"/>
    <w:rsid w:val="00DE2E37"/>
    <w:rsid w:val="00DE45B6"/>
    <w:rsid w:val="00DE51C4"/>
    <w:rsid w:val="00DE6754"/>
    <w:rsid w:val="00DF4761"/>
    <w:rsid w:val="00E056A8"/>
    <w:rsid w:val="00E0784B"/>
    <w:rsid w:val="00E11201"/>
    <w:rsid w:val="00E25900"/>
    <w:rsid w:val="00E2780F"/>
    <w:rsid w:val="00E27E8B"/>
    <w:rsid w:val="00E3338C"/>
    <w:rsid w:val="00E532A5"/>
    <w:rsid w:val="00E54CA5"/>
    <w:rsid w:val="00E61674"/>
    <w:rsid w:val="00E67AEC"/>
    <w:rsid w:val="00E724B0"/>
    <w:rsid w:val="00E81069"/>
    <w:rsid w:val="00EA5D72"/>
    <w:rsid w:val="00EB2D37"/>
    <w:rsid w:val="00EB5624"/>
    <w:rsid w:val="00EC1F84"/>
    <w:rsid w:val="00EC4D66"/>
    <w:rsid w:val="00EE2C20"/>
    <w:rsid w:val="00EE3066"/>
    <w:rsid w:val="00F06339"/>
    <w:rsid w:val="00F328ED"/>
    <w:rsid w:val="00F33110"/>
    <w:rsid w:val="00F43E9F"/>
    <w:rsid w:val="00F552A0"/>
    <w:rsid w:val="00F71F68"/>
    <w:rsid w:val="00F72E38"/>
    <w:rsid w:val="00F90110"/>
    <w:rsid w:val="00F91176"/>
    <w:rsid w:val="00F91997"/>
    <w:rsid w:val="00F94450"/>
    <w:rsid w:val="00F96350"/>
    <w:rsid w:val="00FA5F56"/>
    <w:rsid w:val="00FB06A5"/>
    <w:rsid w:val="00FF161B"/>
    <w:rsid w:val="00FF71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2F8D5C8"/>
  <w15:chartTrackingRefBased/>
  <w15:docId w15:val="{4BB2EEB5-5192-4EAF-A047-1F5B32299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5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13C4"/>
    <w:pPr>
      <w:ind w:left="720"/>
      <w:contextualSpacing/>
    </w:pPr>
  </w:style>
  <w:style w:type="character" w:styleId="PlaceholderText">
    <w:name w:val="Placeholder Text"/>
    <w:basedOn w:val="DefaultParagraphFont"/>
    <w:uiPriority w:val="99"/>
    <w:semiHidden/>
    <w:rsid w:val="0021720F"/>
    <w:rPr>
      <w:color w:val="808080"/>
    </w:rPr>
  </w:style>
  <w:style w:type="table" w:styleId="TableGrid">
    <w:name w:val="Table Grid"/>
    <w:basedOn w:val="TableNormal"/>
    <w:uiPriority w:val="39"/>
    <w:rsid w:val="00D50B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4494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94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3453B"/>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F3311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33110"/>
    <w:rPr>
      <w:rFonts w:eastAsiaTheme="minorEastAsia"/>
      <w:color w:val="5A5A5A" w:themeColor="text1" w:themeTint="A5"/>
      <w:spacing w:val="15"/>
    </w:rPr>
  </w:style>
  <w:style w:type="character" w:styleId="SubtleEmphasis">
    <w:name w:val="Subtle Emphasis"/>
    <w:basedOn w:val="DefaultParagraphFont"/>
    <w:uiPriority w:val="19"/>
    <w:qFormat/>
    <w:rsid w:val="00036E27"/>
    <w:rPr>
      <w:i/>
      <w:iCs/>
      <w:color w:val="404040" w:themeColor="text1" w:themeTint="BF"/>
    </w:rPr>
  </w:style>
  <w:style w:type="paragraph" w:styleId="Header">
    <w:name w:val="header"/>
    <w:basedOn w:val="Normal"/>
    <w:link w:val="HeaderChar"/>
    <w:uiPriority w:val="99"/>
    <w:unhideWhenUsed/>
    <w:rsid w:val="00F71F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1F68"/>
  </w:style>
  <w:style w:type="paragraph" w:styleId="Footer">
    <w:name w:val="footer"/>
    <w:basedOn w:val="Normal"/>
    <w:link w:val="FooterChar"/>
    <w:uiPriority w:val="99"/>
    <w:unhideWhenUsed/>
    <w:rsid w:val="00F71F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1F68"/>
  </w:style>
  <w:style w:type="paragraph" w:styleId="Caption">
    <w:name w:val="caption"/>
    <w:basedOn w:val="Normal"/>
    <w:next w:val="Normal"/>
    <w:uiPriority w:val="35"/>
    <w:unhideWhenUsed/>
    <w:qFormat/>
    <w:rsid w:val="0000618C"/>
    <w:pPr>
      <w:spacing w:after="200" w:line="240" w:lineRule="auto"/>
    </w:pPr>
    <w:rPr>
      <w:i/>
      <w:iCs/>
      <w:color w:val="44546A" w:themeColor="text2"/>
      <w:sz w:val="18"/>
      <w:szCs w:val="18"/>
    </w:rPr>
  </w:style>
  <w:style w:type="character" w:styleId="Hyperlink">
    <w:name w:val="Hyperlink"/>
    <w:basedOn w:val="DefaultParagraphFont"/>
    <w:uiPriority w:val="99"/>
    <w:semiHidden/>
    <w:unhideWhenUsed/>
    <w:rsid w:val="00086D5E"/>
    <w:rPr>
      <w:color w:val="0000FF"/>
      <w:u w:val="single"/>
    </w:rPr>
  </w:style>
  <w:style w:type="table" w:styleId="GridTable1Light">
    <w:name w:val="Grid Table 1 Light"/>
    <w:basedOn w:val="TableNormal"/>
    <w:uiPriority w:val="46"/>
    <w:rsid w:val="00B4012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1923009">
      <w:bodyDiv w:val="1"/>
      <w:marLeft w:val="0"/>
      <w:marRight w:val="0"/>
      <w:marTop w:val="0"/>
      <w:marBottom w:val="0"/>
      <w:divBdr>
        <w:top w:val="none" w:sz="0" w:space="0" w:color="auto"/>
        <w:left w:val="none" w:sz="0" w:space="0" w:color="auto"/>
        <w:bottom w:val="none" w:sz="0" w:space="0" w:color="auto"/>
        <w:right w:val="none" w:sz="0" w:space="0" w:color="auto"/>
      </w:divBdr>
    </w:div>
    <w:div w:id="385564757">
      <w:bodyDiv w:val="1"/>
      <w:marLeft w:val="0"/>
      <w:marRight w:val="0"/>
      <w:marTop w:val="0"/>
      <w:marBottom w:val="0"/>
      <w:divBdr>
        <w:top w:val="none" w:sz="0" w:space="0" w:color="auto"/>
        <w:left w:val="none" w:sz="0" w:space="0" w:color="auto"/>
        <w:bottom w:val="none" w:sz="0" w:space="0" w:color="auto"/>
        <w:right w:val="none" w:sz="0" w:space="0" w:color="auto"/>
      </w:divBdr>
    </w:div>
    <w:div w:id="425883891">
      <w:bodyDiv w:val="1"/>
      <w:marLeft w:val="0"/>
      <w:marRight w:val="0"/>
      <w:marTop w:val="0"/>
      <w:marBottom w:val="0"/>
      <w:divBdr>
        <w:top w:val="none" w:sz="0" w:space="0" w:color="auto"/>
        <w:left w:val="none" w:sz="0" w:space="0" w:color="auto"/>
        <w:bottom w:val="none" w:sz="0" w:space="0" w:color="auto"/>
        <w:right w:val="none" w:sz="0" w:space="0" w:color="auto"/>
      </w:divBdr>
    </w:div>
    <w:div w:id="1425028973">
      <w:bodyDiv w:val="1"/>
      <w:marLeft w:val="0"/>
      <w:marRight w:val="0"/>
      <w:marTop w:val="0"/>
      <w:marBottom w:val="0"/>
      <w:divBdr>
        <w:top w:val="none" w:sz="0" w:space="0" w:color="auto"/>
        <w:left w:val="none" w:sz="0" w:space="0" w:color="auto"/>
        <w:bottom w:val="none" w:sz="0" w:space="0" w:color="auto"/>
        <w:right w:val="none" w:sz="0" w:space="0" w:color="auto"/>
      </w:divBdr>
    </w:div>
    <w:div w:id="1570773028">
      <w:bodyDiv w:val="1"/>
      <w:marLeft w:val="0"/>
      <w:marRight w:val="0"/>
      <w:marTop w:val="0"/>
      <w:marBottom w:val="0"/>
      <w:divBdr>
        <w:top w:val="none" w:sz="0" w:space="0" w:color="auto"/>
        <w:left w:val="none" w:sz="0" w:space="0" w:color="auto"/>
        <w:bottom w:val="none" w:sz="0" w:space="0" w:color="auto"/>
        <w:right w:val="none" w:sz="0" w:space="0" w:color="auto"/>
      </w:divBdr>
    </w:div>
    <w:div w:id="1628730848">
      <w:bodyDiv w:val="1"/>
      <w:marLeft w:val="0"/>
      <w:marRight w:val="0"/>
      <w:marTop w:val="0"/>
      <w:marBottom w:val="0"/>
      <w:divBdr>
        <w:top w:val="none" w:sz="0" w:space="0" w:color="auto"/>
        <w:left w:val="none" w:sz="0" w:space="0" w:color="auto"/>
        <w:bottom w:val="none" w:sz="0" w:space="0" w:color="auto"/>
        <w:right w:val="none" w:sz="0" w:space="0" w:color="auto"/>
      </w:divBdr>
    </w:div>
    <w:div w:id="1770350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1A328A96253EC468854895DB51C3CA9" ma:contentTypeVersion="12" ma:contentTypeDescription="Create a new document." ma:contentTypeScope="" ma:versionID="70ca04a2727be2bcabd6e8d4d48cd64c">
  <xsd:schema xmlns:xsd="http://www.w3.org/2001/XMLSchema" xmlns:xs="http://www.w3.org/2001/XMLSchema" xmlns:p="http://schemas.microsoft.com/office/2006/metadata/properties" xmlns:ns2="606370cc-c8d9-4222-8a4e-3c320f1e3034" xmlns:ns3="bf6b85bd-8a7e-4854-be4d-0780382295a8" targetNamespace="http://schemas.microsoft.com/office/2006/metadata/properties" ma:root="true" ma:fieldsID="153e2816b688b383ad24b8974a641912" ns2:_="" ns3:_="">
    <xsd:import namespace="606370cc-c8d9-4222-8a4e-3c320f1e3034"/>
    <xsd:import namespace="bf6b85bd-8a7e-4854-be4d-0780382295a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370cc-c8d9-4222-8a4e-3c320f1e3034"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6b85bd-8a7e-4854-be4d-0780382295a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D4FDE7-3BA6-4516-A105-B680184AC85B}">
  <ds:schemaRefs>
    <ds:schemaRef ds:uri="http://purl.org/dc/terms/"/>
    <ds:schemaRef ds:uri="http://schemas.openxmlformats.org/package/2006/metadata/core-properties"/>
    <ds:schemaRef ds:uri="http://schemas.microsoft.com/office/2006/documentManagement/types"/>
    <ds:schemaRef ds:uri="606370cc-c8d9-4222-8a4e-3c320f1e3034"/>
    <ds:schemaRef ds:uri="http://purl.org/dc/elements/1.1/"/>
    <ds:schemaRef ds:uri="http://schemas.microsoft.com/office/2006/metadata/properties"/>
    <ds:schemaRef ds:uri="http://schemas.microsoft.com/office/infopath/2007/PartnerControls"/>
    <ds:schemaRef ds:uri="bf6b85bd-8a7e-4854-be4d-0780382295a8"/>
    <ds:schemaRef ds:uri="http://www.w3.org/XML/1998/namespace"/>
    <ds:schemaRef ds:uri="http://purl.org/dc/dcmitype/"/>
  </ds:schemaRefs>
</ds:datastoreItem>
</file>

<file path=customXml/itemProps2.xml><?xml version="1.0" encoding="utf-8"?>
<ds:datastoreItem xmlns:ds="http://schemas.openxmlformats.org/officeDocument/2006/customXml" ds:itemID="{D43A2629-88B9-483E-9D98-8FE0E77A3D20}">
  <ds:schemaRefs>
    <ds:schemaRef ds:uri="http://schemas.microsoft.com/sharepoint/v3/contenttype/forms"/>
  </ds:schemaRefs>
</ds:datastoreItem>
</file>

<file path=customXml/itemProps3.xml><?xml version="1.0" encoding="utf-8"?>
<ds:datastoreItem xmlns:ds="http://schemas.openxmlformats.org/officeDocument/2006/customXml" ds:itemID="{84D6E49F-D777-40B6-8A12-FF84559D80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6370cc-c8d9-4222-8a4e-3c320f1e3034"/>
    <ds:schemaRef ds:uri="bf6b85bd-8a7e-4854-be4d-0780382295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9C76F19-0FB2-4DF6-B065-35A017DA87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6507</TotalTime>
  <Pages>2</Pages>
  <Words>668</Words>
  <Characters>3809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University of Derby</Company>
  <LinksUpToDate>false</LinksUpToDate>
  <CharactersWithSpaces>4469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O'Neill</dc:creator>
  <cp:keywords/>
  <dc:description/>
  <cp:lastModifiedBy>Sam O'Neill</cp:lastModifiedBy>
  <cp:revision>288</cp:revision>
  <cp:lastPrinted>2023-10-16T10:14:00Z</cp:lastPrinted>
  <dcterms:created xsi:type="dcterms:W3CDTF">2019-09-26T16:23:00Z</dcterms:created>
  <dcterms:modified xsi:type="dcterms:W3CDTF">2023-10-16T10:14:00Z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47d098f-2640-4837-b575-e0be04df0525_Enabled">
    <vt:lpwstr>True</vt:lpwstr>
  </property>
  <property fmtid="{D5CDD505-2E9C-101B-9397-08002B2CF9AE}" pid="3" name="MSIP_Label_b47d098f-2640-4837-b575-e0be04df0525_SiteId">
    <vt:lpwstr>98f1bb3a-5efa-4782-88ba-bd897db60e62</vt:lpwstr>
  </property>
  <property fmtid="{D5CDD505-2E9C-101B-9397-08002B2CF9AE}" pid="4" name="MSIP_Label_b47d098f-2640-4837-b575-e0be04df0525_Owner">
    <vt:lpwstr>TCSR529@derby.ac.uk</vt:lpwstr>
  </property>
  <property fmtid="{D5CDD505-2E9C-101B-9397-08002B2CF9AE}" pid="5" name="MSIP_Label_b47d098f-2640-4837-b575-e0be04df0525_SetDate">
    <vt:lpwstr>2019-09-30T10:34:30.0798035Z</vt:lpwstr>
  </property>
  <property fmtid="{D5CDD505-2E9C-101B-9397-08002B2CF9AE}" pid="6" name="MSIP_Label_b47d098f-2640-4837-b575-e0be04df0525_Name">
    <vt:lpwstr>Internal</vt:lpwstr>
  </property>
  <property fmtid="{D5CDD505-2E9C-101B-9397-08002B2CF9AE}" pid="7" name="MSIP_Label_b47d098f-2640-4837-b575-e0be04df0525_Application">
    <vt:lpwstr>Microsoft Azure Information Protection</vt:lpwstr>
  </property>
  <property fmtid="{D5CDD505-2E9C-101B-9397-08002B2CF9AE}" pid="8" name="MSIP_Label_b47d098f-2640-4837-b575-e0be04df0525_Extended_MSFT_Method">
    <vt:lpwstr>Automatic</vt:lpwstr>
  </property>
  <property fmtid="{D5CDD505-2E9C-101B-9397-08002B2CF9AE}" pid="9" name="MSIP_Label_501a0944-9d81-4c75-b857-2ec7863455b7_Enabled">
    <vt:lpwstr>True</vt:lpwstr>
  </property>
  <property fmtid="{D5CDD505-2E9C-101B-9397-08002B2CF9AE}" pid="10" name="MSIP_Label_501a0944-9d81-4c75-b857-2ec7863455b7_SiteId">
    <vt:lpwstr>98f1bb3a-5efa-4782-88ba-bd897db60e62</vt:lpwstr>
  </property>
  <property fmtid="{D5CDD505-2E9C-101B-9397-08002B2CF9AE}" pid="11" name="MSIP_Label_501a0944-9d81-4c75-b857-2ec7863455b7_Owner">
    <vt:lpwstr>TCSR529@derby.ac.uk</vt:lpwstr>
  </property>
  <property fmtid="{D5CDD505-2E9C-101B-9397-08002B2CF9AE}" pid="12" name="MSIP_Label_501a0944-9d81-4c75-b857-2ec7863455b7_SetDate">
    <vt:lpwstr>2019-09-30T10:34:30.0798035Z</vt:lpwstr>
  </property>
  <property fmtid="{D5CDD505-2E9C-101B-9397-08002B2CF9AE}" pid="13" name="MSIP_Label_501a0944-9d81-4c75-b857-2ec7863455b7_Name">
    <vt:lpwstr>Internal with visible marking</vt:lpwstr>
  </property>
  <property fmtid="{D5CDD505-2E9C-101B-9397-08002B2CF9AE}" pid="14" name="MSIP_Label_501a0944-9d81-4c75-b857-2ec7863455b7_Application">
    <vt:lpwstr>Microsoft Azure Information Protection</vt:lpwstr>
  </property>
  <property fmtid="{D5CDD505-2E9C-101B-9397-08002B2CF9AE}" pid="15" name="MSIP_Label_501a0944-9d81-4c75-b857-2ec7863455b7_Parent">
    <vt:lpwstr>b47d098f-2640-4837-b575-e0be04df0525</vt:lpwstr>
  </property>
  <property fmtid="{D5CDD505-2E9C-101B-9397-08002B2CF9AE}" pid="16" name="MSIP_Label_501a0944-9d81-4c75-b857-2ec7863455b7_Extended_MSFT_Method">
    <vt:lpwstr>Automatic</vt:lpwstr>
  </property>
  <property fmtid="{D5CDD505-2E9C-101B-9397-08002B2CF9AE}" pid="17" name="Sensitivity">
    <vt:lpwstr>Internal Internal with visible marking</vt:lpwstr>
  </property>
  <property fmtid="{D5CDD505-2E9C-101B-9397-08002B2CF9AE}" pid="18" name="ContentTypeId">
    <vt:lpwstr>0x01010051A328A96253EC468854895DB51C3CA9</vt:lpwstr>
  </property>
</Properties>
</file>