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Test Plan Identifier:</w:t>
      </w:r>
      <w:r w:rsidR="000967DE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 xml:space="preserve"> </w:t>
      </w:r>
      <w:r w:rsidR="00A90BB2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Cohort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Introduction:</w:t>
      </w:r>
    </w:p>
    <w:p w:rsidR="00405AE0" w:rsidRPr="00FF2987" w:rsidRDefault="00FF2987" w:rsidP="00FF298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Overview :</w:t>
      </w:r>
      <w:r w:rsidR="00405AE0"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This test plan provides an overview of test details </w:t>
      </w:r>
      <w:r w:rsidR="0025334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    </w:t>
      </w:r>
      <w:r w:rsidR="00405AE0"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for Team </w:t>
      </w:r>
      <w:bookmarkStart w:id="0" w:name="_GoBack"/>
      <w:bookmarkEnd w:id="0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2</w:t>
      </w:r>
    </w:p>
    <w:p w:rsidR="00405AE0" w:rsidRPr="00FF2987" w:rsidRDefault="00FF2987" w:rsidP="00FF298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Goals/Objectives : </w:t>
      </w:r>
      <w:r w:rsidR="00405AE0"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Where functional testing should be done for valid name and password and load testing for 100 users</w:t>
      </w:r>
    </w:p>
    <w:p w:rsidR="00405AE0" w:rsidRPr="00FF2987" w:rsidRDefault="00A62434" w:rsidP="00FF298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Constraints</w:t>
      </w:r>
      <w:r w:rsidR="00FF2987"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</w:t>
      </w:r>
      <w:r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: check</w:t>
      </w:r>
      <w:r w:rsidR="00405AE0"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only for 1 pair of invalid </w:t>
      </w:r>
      <w:r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name</w:t>
      </w:r>
      <w:r w:rsidR="00405AE0" w:rsidRP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and invalid password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References</w:t>
      </w: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:</w:t>
      </w:r>
    </w:p>
    <w:p w:rsidR="00035905" w:rsidRPr="00035905" w:rsidRDefault="00035905" w:rsidP="000359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Case study </w:t>
      </w:r>
      <w:r w:rsidR="00A62434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given in</w:t>
      </w:r>
      <w:r w:rsidR="00405AE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</w:t>
      </w:r>
      <w:proofErr w:type="spellStart"/>
      <w:r w:rsidR="00FF2987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Whatsapp</w:t>
      </w:r>
      <w:proofErr w:type="spellEnd"/>
      <w:r w:rsidR="00405AE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group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Test Items:</w:t>
      </w:r>
    </w:p>
    <w:p w:rsidR="00035905" w:rsidRPr="00035905" w:rsidRDefault="000967DE" w:rsidP="00035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https://irctc.co.in/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 xml:space="preserve">Features to be </w:t>
      </w:r>
      <w:proofErr w:type="gramStart"/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Tested</w:t>
      </w:r>
      <w:proofErr w:type="gramEnd"/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:</w:t>
      </w:r>
    </w:p>
    <w:p w:rsidR="00035905" w:rsidRPr="00035905" w:rsidRDefault="00FF2987" w:rsidP="00035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proofErr w:type="spellStart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IRCTC</w:t>
      </w:r>
      <w:r w:rsid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.in</w:t>
      </w:r>
      <w:proofErr w:type="spellEnd"/>
      <w:r w:rsid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/</w:t>
      </w:r>
      <w:r w:rsidR="00513611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registration</w:t>
      </w:r>
      <w:r w:rsid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module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Features Not to Be Tested</w:t>
      </w: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:</w:t>
      </w:r>
    </w:p>
    <w:p w:rsidR="00035905" w:rsidRPr="00035905" w:rsidRDefault="00035905" w:rsidP="00035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List the features of the software/product which will not be tested.</w:t>
      </w:r>
    </w:p>
    <w:p w:rsidR="00035905" w:rsidRPr="00035905" w:rsidRDefault="00035905" w:rsidP="00035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Specify the reasons these features won’t be tested.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Approach</w:t>
      </w:r>
      <w:r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 xml:space="preserve"> of Testing</w:t>
      </w: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:</w:t>
      </w:r>
    </w:p>
    <w:p w:rsidR="00035905" w:rsidRPr="00035905" w:rsidRDefault="00035905" w:rsidP="000359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Test</w:t>
      </w: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approach</w:t>
      </w: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: SRS based</w:t>
      </w: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testing.</w:t>
      </w:r>
    </w:p>
    <w:p w:rsidR="00035905" w:rsidRDefault="00035905" w:rsidP="000359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</w:t>
      </w: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esting types</w:t>
      </w: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: Functional</w:t>
      </w:r>
    </w:p>
    <w:p w:rsidR="00035905" w:rsidRPr="00035905" w:rsidRDefault="00035905" w:rsidP="000359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Testing method: Manual and Automated using Black Box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Item Pass/Fail Criteria:</w:t>
      </w:r>
    </w:p>
    <w:p w:rsidR="00035905" w:rsidRDefault="007B7AD9" w:rsidP="000359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User sees a web page with message ‘Registration Successful’ - Item Passed</w:t>
      </w:r>
    </w:p>
    <w:p w:rsidR="007B7AD9" w:rsidRDefault="007B7AD9" w:rsidP="000359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User sees error message ‘User ID is invalid. Between 3 to 35 character. Only letter and number are allowed.’ – Item Failed </w:t>
      </w:r>
    </w:p>
    <w:p w:rsidR="00035905" w:rsidRPr="00035905" w:rsidRDefault="00035905" w:rsidP="00405A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40% of test cases passed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Suspension Criteria and Resumption Requirements:</w:t>
      </w:r>
    </w:p>
    <w:p w:rsidR="00035905" w:rsidRPr="00035905" w:rsidRDefault="00035905" w:rsidP="00405A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If 80% test cases fails than stop the testing process till further notice from Test manager</w:t>
      </w:r>
    </w:p>
    <w:p w:rsidR="00891DC2" w:rsidRDefault="00891DC2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</w:pP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lastRenderedPageBreak/>
        <w:t>Test Deliverables</w:t>
      </w: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:</w:t>
      </w:r>
    </w:p>
    <w:p w:rsidR="00035905" w:rsidRDefault="00035905" w:rsidP="00891DC2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Test Plan </w:t>
      </w:r>
    </w:p>
    <w:p w:rsidR="00035905" w:rsidRPr="00035905" w:rsidRDefault="00035905" w:rsidP="00891DC2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Test Scenarios</w:t>
      </w:r>
    </w:p>
    <w:p w:rsidR="00035905" w:rsidRPr="00035905" w:rsidRDefault="00035905" w:rsidP="00891DC2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Test Cases</w:t>
      </w:r>
    </w:p>
    <w:p w:rsidR="00035905" w:rsidRPr="00035905" w:rsidRDefault="00035905" w:rsidP="00891DC2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Test Scripts</w:t>
      </w:r>
    </w:p>
    <w:p w:rsidR="00035905" w:rsidRPr="00035905" w:rsidRDefault="00035905" w:rsidP="00891DC2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Defect</w:t>
      </w: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report</w:t>
      </w:r>
    </w:p>
    <w:p w:rsidR="00035905" w:rsidRDefault="00035905" w:rsidP="00891DC2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Test Reports</w:t>
      </w:r>
    </w:p>
    <w:p w:rsidR="00035905" w:rsidRPr="00035905" w:rsidRDefault="00035905" w:rsidP="00891DC2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RTM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Test Environment:</w:t>
      </w:r>
    </w:p>
    <w:p w:rsidR="00035905" w:rsidRDefault="001F6D23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IDE - </w:t>
      </w:r>
      <w:r w:rsid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Eclipse Neon</w:t>
      </w:r>
    </w:p>
    <w:p w:rsidR="00035905" w:rsidRDefault="00120CCE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OS - </w:t>
      </w:r>
      <w:r w:rsid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Windows 10</w:t>
      </w:r>
    </w:p>
    <w:p w:rsidR="00035905" w:rsidRDefault="00120CCE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Memory - </w:t>
      </w:r>
      <w:r w:rsidR="00035905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4 GB RAM</w:t>
      </w:r>
    </w:p>
    <w:p w:rsidR="00035905" w:rsidRDefault="001F6D23" w:rsidP="001F6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        Web Browser – Google </w:t>
      </w:r>
      <w:r w:rsidR="00891DC2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Chrome</w:t>
      </w:r>
    </w:p>
    <w:p w:rsidR="00035905" w:rsidRDefault="00035905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JDK and JRE 8</w:t>
      </w:r>
    </w:p>
    <w:p w:rsidR="00120CCE" w:rsidRPr="00035905" w:rsidRDefault="00120CCE" w:rsidP="00120CC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 xml:space="preserve">Test </w:t>
      </w:r>
      <w:r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Tools</w:t>
      </w: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:</w:t>
      </w:r>
    </w:p>
    <w:p w:rsidR="00511B56" w:rsidRDefault="00511B56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proofErr w:type="spellStart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Webdriver</w:t>
      </w:r>
      <w:proofErr w:type="spellEnd"/>
    </w:p>
    <w:p w:rsidR="00511B56" w:rsidRPr="00035905" w:rsidRDefault="00511B56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Apache POI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Estimate:</w:t>
      </w:r>
    </w:p>
    <w:p w:rsidR="00035905" w:rsidRDefault="00035905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Total resources required</w:t>
      </w:r>
      <w:r w:rsidR="004E734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-</w:t>
      </w:r>
    </w:p>
    <w:p w:rsidR="00035905" w:rsidRDefault="00035905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  Machines</w:t>
      </w:r>
      <w:proofErr w:type="gramStart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:5</w:t>
      </w:r>
      <w:proofErr w:type="gramEnd"/>
    </w:p>
    <w:p w:rsidR="00035905" w:rsidRDefault="004E7340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  </w:t>
      </w:r>
      <w:r w:rsidR="00F7309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Testers</w:t>
      </w:r>
      <w:proofErr w:type="gramStart"/>
      <w:r w:rsidR="00F7309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:5</w:t>
      </w:r>
      <w:proofErr w:type="gramEnd"/>
    </w:p>
    <w:p w:rsidR="00F73093" w:rsidRDefault="00F73093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</w:p>
    <w:p w:rsidR="00035905" w:rsidRPr="00035905" w:rsidRDefault="00035905" w:rsidP="000359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Schedule:</w:t>
      </w:r>
    </w:p>
    <w:p w:rsidR="00405AE0" w:rsidRPr="00DC0280" w:rsidRDefault="00511B56" w:rsidP="00DC0280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DC028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E</w:t>
      </w:r>
      <w:r w:rsidR="00405AE0" w:rsidRPr="00DC028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xpected start date:9-3-2020 to 9-3-2021</w:t>
      </w:r>
    </w:p>
    <w:p w:rsidR="00405AE0" w:rsidRDefault="00405AE0" w:rsidP="00405A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Milestone </w:t>
      </w:r>
      <w:r w:rsidR="00753F2B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1: from</w:t>
      </w: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9-3-</w:t>
      </w:r>
      <w:r w:rsidR="00753F2B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2020 to</w:t>
      </w: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9-5-2020</w:t>
      </w:r>
    </w:p>
    <w:p w:rsidR="00405AE0" w:rsidRPr="00DC0280" w:rsidRDefault="00405AE0" w:rsidP="00DC028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DC028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Perform smoke testing for build 1</w:t>
      </w:r>
    </w:p>
    <w:p w:rsidR="00405AE0" w:rsidRPr="00DC0280" w:rsidRDefault="00405AE0" w:rsidP="00DC028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DC028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Perform functional testing of 1 and 2 way</w:t>
      </w:r>
    </w:p>
    <w:p w:rsidR="00405AE0" w:rsidRPr="00DC0280" w:rsidRDefault="00405AE0" w:rsidP="00DC028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DC028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lastRenderedPageBreak/>
        <w:t xml:space="preserve">Perform load testing for 100 users where time should be not greater than 3 secs for </w:t>
      </w:r>
      <w:r w:rsidR="00753F2B" w:rsidRPr="00DC028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every </w:t>
      </w:r>
      <w:r w:rsidRPr="00DC028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page load for all 100 users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Staffing and Training Needs:</w:t>
      </w:r>
    </w:p>
    <w:p w:rsidR="00FD06BF" w:rsidRDefault="00FD06BF" w:rsidP="0003590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Required Skills – Java, Microsoft Excel</w:t>
      </w:r>
    </w:p>
    <w:p w:rsidR="00753F2B" w:rsidRPr="00FD06BF" w:rsidRDefault="00753F2B" w:rsidP="00FD06B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FD06BF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Training can be provided on </w:t>
      </w:r>
      <w:r w:rsidR="00204D4A" w:rsidRPr="00FD06BF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Selenium </w:t>
      </w:r>
      <w:proofErr w:type="spellStart"/>
      <w:r w:rsidR="00204D4A" w:rsidRPr="00FD06BF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W</w:t>
      </w:r>
      <w:r w:rsidRPr="00FD06BF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ebdriver</w:t>
      </w:r>
      <w:proofErr w:type="spellEnd"/>
      <w:r w:rsidRPr="00FD06BF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</w:t>
      </w:r>
      <w:r w:rsidR="00FD06BF" w:rsidRPr="00FD06BF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with Java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R</w:t>
      </w:r>
      <w:r w:rsidR="00042F33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oles</w:t>
      </w: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:</w:t>
      </w:r>
    </w:p>
    <w:p w:rsidR="00F73093" w:rsidRPr="00042F33" w:rsidRDefault="004A560E" w:rsidP="00042F33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Test lead - </w:t>
      </w:r>
      <w:proofErr w:type="spellStart"/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Ranjan</w:t>
      </w:r>
      <w:proofErr w:type="spellEnd"/>
    </w:p>
    <w:p w:rsidR="00D627D9" w:rsidRPr="00042F33" w:rsidRDefault="004A560E" w:rsidP="00042F33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Team members - </w:t>
      </w:r>
      <w:proofErr w:type="spellStart"/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Tushar</w:t>
      </w:r>
      <w:proofErr w:type="spellEnd"/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, </w:t>
      </w:r>
      <w:proofErr w:type="spellStart"/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Kaushik</w:t>
      </w:r>
      <w:proofErr w:type="spellEnd"/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, </w:t>
      </w:r>
      <w:proofErr w:type="spellStart"/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Navya</w:t>
      </w:r>
      <w:proofErr w:type="spellEnd"/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, </w:t>
      </w:r>
      <w:proofErr w:type="spellStart"/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Anamitra</w:t>
      </w:r>
      <w:proofErr w:type="spellEnd"/>
    </w:p>
    <w:p w:rsidR="00042F33" w:rsidRPr="00035905" w:rsidRDefault="00042F33" w:rsidP="00042F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Responsibilities:</w:t>
      </w:r>
    </w:p>
    <w:p w:rsidR="00042F33" w:rsidRDefault="00042F33" w:rsidP="00D627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proofErr w:type="spellStart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Ranjan</w:t>
      </w:r>
      <w:proofErr w:type="spellEnd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- Automating the Software</w:t>
      </w:r>
    </w:p>
    <w:p w:rsidR="00042F33" w:rsidRDefault="00042F33" w:rsidP="00D627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proofErr w:type="spellStart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Tushar</w:t>
      </w:r>
      <w:proofErr w:type="spellEnd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- </w:t>
      </w:r>
      <w:r w:rsidR="00B22EDF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Creating Test Case Scenario and Test Case Document, RTM</w:t>
      </w:r>
    </w:p>
    <w:p w:rsidR="00042F33" w:rsidRDefault="00042F33" w:rsidP="00D627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proofErr w:type="spellStart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Kaushik</w:t>
      </w:r>
      <w:proofErr w:type="spellEnd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-</w:t>
      </w:r>
      <w:r w:rsidRPr="00042F33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</w:t>
      </w: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Automating the Software</w:t>
      </w:r>
    </w:p>
    <w:p w:rsidR="00042F33" w:rsidRDefault="00042F33" w:rsidP="00D627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proofErr w:type="spellStart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Navya</w:t>
      </w:r>
      <w:proofErr w:type="spellEnd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-</w:t>
      </w:r>
      <w:r w:rsidR="00B22EDF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Executing the Test Cases</w:t>
      </w:r>
    </w:p>
    <w:p w:rsidR="00042F33" w:rsidRPr="00035905" w:rsidRDefault="00042F33" w:rsidP="00D627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proofErr w:type="spellStart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Anamitra</w:t>
      </w:r>
      <w:proofErr w:type="spellEnd"/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-</w:t>
      </w:r>
      <w:r w:rsidR="00B22EDF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Creating Test Plan, Executing the Test Cases 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Risks:</w:t>
      </w:r>
    </w:p>
    <w:p w:rsidR="00D627D9" w:rsidRPr="00035905" w:rsidRDefault="00D627D9" w:rsidP="006F6C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There was some issue with duration. Time required is 5 days but only 3 </w:t>
      </w:r>
      <w:r w:rsidR="00405AE0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days given</w:t>
      </w:r>
      <w:r w:rsidR="006F6C91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.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Assumptions and Dependencies:</w:t>
      </w:r>
    </w:p>
    <w:p w:rsidR="004A560E" w:rsidRDefault="004A560E" w:rsidP="00753F2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Assumptions-</w:t>
      </w:r>
    </w:p>
    <w:p w:rsidR="00035905" w:rsidRPr="004A560E" w:rsidRDefault="00753F2B" w:rsidP="004A560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4A560E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Opera browser in ca</w:t>
      </w:r>
      <w:r w:rsidR="004A560E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se of mobile app testing using S</w:t>
      </w:r>
      <w:r w:rsidRPr="004A560E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elenium and </w:t>
      </w:r>
      <w:proofErr w:type="spellStart"/>
      <w:r w:rsidRPr="004A560E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Appium</w:t>
      </w:r>
      <w:proofErr w:type="spellEnd"/>
    </w:p>
    <w:p w:rsidR="00405AE0" w:rsidRPr="00035905" w:rsidRDefault="00405AE0" w:rsidP="00405A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</w:p>
    <w:p w:rsidR="00035905" w:rsidRDefault="004A560E" w:rsidP="004A5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Dependencies-</w:t>
      </w:r>
    </w:p>
    <w:p w:rsidR="00405AE0" w:rsidRPr="004A560E" w:rsidRDefault="00405AE0" w:rsidP="004A560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4A560E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Microsoft edge </w:t>
      </w:r>
    </w:p>
    <w:p w:rsidR="00405AE0" w:rsidRPr="004A560E" w:rsidRDefault="004A560E" w:rsidP="004A560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O</w:t>
      </w:r>
      <w:r w:rsidR="00405AE0" w:rsidRPr="004A560E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utlook</w:t>
      </w:r>
    </w:p>
    <w:p w:rsidR="00035905" w:rsidRPr="00035905" w:rsidRDefault="00035905" w:rsidP="0003590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 w:rsidRPr="00035905">
        <w:rPr>
          <w:rFonts w:ascii="Verdana" w:eastAsia="Times New Roman" w:hAnsi="Verdana" w:cs="Times New Roman"/>
          <w:b/>
          <w:bCs/>
          <w:color w:val="6B6B6B"/>
          <w:sz w:val="24"/>
          <w:szCs w:val="24"/>
          <w:lang w:eastAsia="en-IN"/>
        </w:rPr>
        <w:t>Approvals:</w:t>
      </w:r>
    </w:p>
    <w:p w:rsidR="00D627D9" w:rsidRPr="004A560E" w:rsidRDefault="004A560E" w:rsidP="004A560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Mir Akbar Husain</w:t>
      </w:r>
      <w:r w:rsidRPr="004A560E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 xml:space="preserve"> </w:t>
      </w:r>
      <w:r w:rsidR="00D627D9" w:rsidRPr="004A560E"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t>-Test Manager</w:t>
      </w:r>
    </w:p>
    <w:p w:rsidR="00D627D9" w:rsidRPr="00035905" w:rsidRDefault="004A560E" w:rsidP="00D627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6B6B6B"/>
          <w:sz w:val="24"/>
          <w:szCs w:val="24"/>
          <w:lang w:eastAsia="en-IN"/>
        </w:rPr>
        <w:lastRenderedPageBreak/>
        <w:t xml:space="preserve">       </w:t>
      </w:r>
    </w:p>
    <w:p w:rsidR="00035905" w:rsidRPr="00035905" w:rsidRDefault="00035905" w:rsidP="00035905"/>
    <w:sectPr w:rsidR="00035905" w:rsidRPr="00035905" w:rsidSect="0076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96B6"/>
      </v:shape>
    </w:pict>
  </w:numPicBullet>
  <w:abstractNum w:abstractNumId="0">
    <w:nsid w:val="0081048D"/>
    <w:multiLevelType w:val="multilevel"/>
    <w:tmpl w:val="6C1C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2265C"/>
    <w:multiLevelType w:val="hybridMultilevel"/>
    <w:tmpl w:val="B9687A5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07D11C3E"/>
    <w:multiLevelType w:val="multilevel"/>
    <w:tmpl w:val="405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D12D4"/>
    <w:multiLevelType w:val="multilevel"/>
    <w:tmpl w:val="16AE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9A2B8F"/>
    <w:multiLevelType w:val="multilevel"/>
    <w:tmpl w:val="936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87234"/>
    <w:multiLevelType w:val="multilevel"/>
    <w:tmpl w:val="F9D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A45093"/>
    <w:multiLevelType w:val="multilevel"/>
    <w:tmpl w:val="C9DE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B2FA8"/>
    <w:multiLevelType w:val="multilevel"/>
    <w:tmpl w:val="08DC50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1B72BC"/>
    <w:multiLevelType w:val="hybridMultilevel"/>
    <w:tmpl w:val="E1C017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CE6DB0"/>
    <w:multiLevelType w:val="hybridMultilevel"/>
    <w:tmpl w:val="4232C3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F63C24"/>
    <w:multiLevelType w:val="multilevel"/>
    <w:tmpl w:val="CB04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B96C5F"/>
    <w:multiLevelType w:val="hybridMultilevel"/>
    <w:tmpl w:val="79ECC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3230F2"/>
    <w:multiLevelType w:val="hybridMultilevel"/>
    <w:tmpl w:val="0644C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F7B95"/>
    <w:multiLevelType w:val="multilevel"/>
    <w:tmpl w:val="AB5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9F5103"/>
    <w:multiLevelType w:val="hybridMultilevel"/>
    <w:tmpl w:val="4DFC51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C910D6"/>
    <w:multiLevelType w:val="multilevel"/>
    <w:tmpl w:val="33E6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AE2D2E"/>
    <w:multiLevelType w:val="multilevel"/>
    <w:tmpl w:val="EB2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832F8B"/>
    <w:multiLevelType w:val="hybridMultilevel"/>
    <w:tmpl w:val="60FC137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C12C5A"/>
    <w:multiLevelType w:val="hybridMultilevel"/>
    <w:tmpl w:val="5CFED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E794854"/>
    <w:multiLevelType w:val="multilevel"/>
    <w:tmpl w:val="1B2C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83635"/>
    <w:multiLevelType w:val="multilevel"/>
    <w:tmpl w:val="BB4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481BD5"/>
    <w:multiLevelType w:val="multilevel"/>
    <w:tmpl w:val="DB1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D31CD7"/>
    <w:multiLevelType w:val="multilevel"/>
    <w:tmpl w:val="27D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EB3ADD"/>
    <w:multiLevelType w:val="multilevel"/>
    <w:tmpl w:val="E886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1E512A"/>
    <w:multiLevelType w:val="hybridMultilevel"/>
    <w:tmpl w:val="0DEEAECA"/>
    <w:lvl w:ilvl="0" w:tplc="40090007">
      <w:start w:val="1"/>
      <w:numFmt w:val="bullet"/>
      <w:lvlText w:val=""/>
      <w:lvlPicBulletId w:val="0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5">
    <w:nsid w:val="67D77B47"/>
    <w:multiLevelType w:val="multilevel"/>
    <w:tmpl w:val="3F7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3E63C9"/>
    <w:multiLevelType w:val="multilevel"/>
    <w:tmpl w:val="AA9A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1614EA"/>
    <w:multiLevelType w:val="multilevel"/>
    <w:tmpl w:val="3488B0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CA5496"/>
    <w:multiLevelType w:val="multilevel"/>
    <w:tmpl w:val="86CC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464B69"/>
    <w:multiLevelType w:val="multilevel"/>
    <w:tmpl w:val="5FA0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C4285F"/>
    <w:multiLevelType w:val="multilevel"/>
    <w:tmpl w:val="0B0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15"/>
  </w:num>
  <w:num w:numId="7">
    <w:abstractNumId w:val="30"/>
  </w:num>
  <w:num w:numId="8">
    <w:abstractNumId w:val="19"/>
  </w:num>
  <w:num w:numId="9">
    <w:abstractNumId w:val="3"/>
  </w:num>
  <w:num w:numId="10">
    <w:abstractNumId w:val="25"/>
  </w:num>
  <w:num w:numId="11">
    <w:abstractNumId w:val="4"/>
  </w:num>
  <w:num w:numId="12">
    <w:abstractNumId w:val="20"/>
  </w:num>
  <w:num w:numId="13">
    <w:abstractNumId w:val="29"/>
  </w:num>
  <w:num w:numId="14">
    <w:abstractNumId w:val="21"/>
  </w:num>
  <w:num w:numId="15">
    <w:abstractNumId w:val="5"/>
  </w:num>
  <w:num w:numId="16">
    <w:abstractNumId w:val="23"/>
  </w:num>
  <w:num w:numId="17">
    <w:abstractNumId w:val="13"/>
  </w:num>
  <w:num w:numId="18">
    <w:abstractNumId w:val="26"/>
  </w:num>
  <w:num w:numId="19">
    <w:abstractNumId w:val="14"/>
  </w:num>
  <w:num w:numId="20">
    <w:abstractNumId w:val="11"/>
  </w:num>
  <w:num w:numId="21">
    <w:abstractNumId w:val="1"/>
  </w:num>
  <w:num w:numId="22">
    <w:abstractNumId w:val="12"/>
  </w:num>
  <w:num w:numId="23">
    <w:abstractNumId w:val="18"/>
  </w:num>
  <w:num w:numId="24">
    <w:abstractNumId w:val="9"/>
  </w:num>
  <w:num w:numId="25">
    <w:abstractNumId w:val="8"/>
  </w:num>
  <w:num w:numId="26">
    <w:abstractNumId w:val="17"/>
  </w:num>
  <w:num w:numId="27">
    <w:abstractNumId w:val="24"/>
  </w:num>
  <w:num w:numId="28">
    <w:abstractNumId w:val="16"/>
  </w:num>
  <w:num w:numId="29">
    <w:abstractNumId w:val="27"/>
  </w:num>
  <w:num w:numId="30">
    <w:abstractNumId w:val="28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35905"/>
    <w:rsid w:val="00035905"/>
    <w:rsid w:val="00042F33"/>
    <w:rsid w:val="000967DE"/>
    <w:rsid w:val="00120CCE"/>
    <w:rsid w:val="001F6D23"/>
    <w:rsid w:val="00204D4A"/>
    <w:rsid w:val="00253347"/>
    <w:rsid w:val="003203D6"/>
    <w:rsid w:val="00405AE0"/>
    <w:rsid w:val="004A560E"/>
    <w:rsid w:val="004E7340"/>
    <w:rsid w:val="00511B56"/>
    <w:rsid w:val="00513611"/>
    <w:rsid w:val="006F6C91"/>
    <w:rsid w:val="0071706D"/>
    <w:rsid w:val="0072684F"/>
    <w:rsid w:val="00753F2B"/>
    <w:rsid w:val="0076030B"/>
    <w:rsid w:val="007B7AD9"/>
    <w:rsid w:val="00891DC2"/>
    <w:rsid w:val="00A62434"/>
    <w:rsid w:val="00A90BB2"/>
    <w:rsid w:val="00B22EDF"/>
    <w:rsid w:val="00D627D9"/>
    <w:rsid w:val="00DC0280"/>
    <w:rsid w:val="00EA57E2"/>
    <w:rsid w:val="00F73093"/>
    <w:rsid w:val="00FD06BF"/>
    <w:rsid w:val="00FF2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5905"/>
    <w:rPr>
      <w:b/>
      <w:bCs/>
    </w:rPr>
  </w:style>
  <w:style w:type="paragraph" w:styleId="ListParagraph">
    <w:name w:val="List Paragraph"/>
    <w:basedOn w:val="Normal"/>
    <w:uiPriority w:val="34"/>
    <w:qFormat/>
    <w:rsid w:val="00FF2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Akbar Husain</dc:creator>
  <cp:keywords/>
  <dc:description/>
  <cp:lastModifiedBy>USER</cp:lastModifiedBy>
  <cp:revision>18</cp:revision>
  <dcterms:created xsi:type="dcterms:W3CDTF">2020-03-09T07:27:00Z</dcterms:created>
  <dcterms:modified xsi:type="dcterms:W3CDTF">2020-03-22T15:07:00Z</dcterms:modified>
</cp:coreProperties>
</file>