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AD46C" w14:textId="77777777" w:rsidR="00AC00F7" w:rsidRDefault="00945E8A" w:rsidP="00AC00F7">
      <w:pPr>
        <w:spacing w:line="360" w:lineRule="auto"/>
        <w:ind w:left="-810"/>
        <w:rPr>
          <w:rFonts w:ascii="Arial" w:hAnsi="Arial" w:cs="Arial"/>
          <w:b/>
          <w:sz w:val="20"/>
          <w:szCs w:val="20"/>
        </w:rPr>
      </w:pPr>
      <w:r w:rsidRPr="00945E8A">
        <w:rPr>
          <w:rFonts w:ascii="Arial" w:hAnsi="Arial" w:cs="Arial"/>
          <w:b/>
          <w:sz w:val="20"/>
          <w:szCs w:val="20"/>
        </w:rPr>
        <w:t>C. (Monte Carlo Method)</w:t>
      </w:r>
    </w:p>
    <w:p w14:paraId="7ED0E44F" w14:textId="77777777" w:rsidR="00B0095A" w:rsidRPr="00B0095A" w:rsidRDefault="00B0095A" w:rsidP="00AC00F7">
      <w:pPr>
        <w:spacing w:line="360" w:lineRule="auto"/>
        <w:ind w:left="-810"/>
        <w:rPr>
          <w:rFonts w:ascii="Arial" w:hAnsi="Arial" w:cs="Arial"/>
          <w:b/>
          <w:sz w:val="10"/>
          <w:szCs w:val="10"/>
        </w:rPr>
      </w:pPr>
    </w:p>
    <w:p w14:paraId="2E7C10E4" w14:textId="77777777" w:rsidR="00AC00F7" w:rsidRDefault="00945E8A" w:rsidP="00AC00F7">
      <w:pPr>
        <w:spacing w:line="360" w:lineRule="auto"/>
        <w:ind w:left="-810"/>
        <w:rPr>
          <w:rFonts w:ascii="Arial" w:hAnsi="Arial" w:cs="Arial"/>
          <w:sz w:val="20"/>
          <w:szCs w:val="20"/>
        </w:rPr>
      </w:pPr>
      <w:r w:rsidRPr="00945E8A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The program compiles and runs.</w:t>
      </w:r>
    </w:p>
    <w:p w14:paraId="2ED3AB21" w14:textId="77777777" w:rsidR="00B0095A" w:rsidRPr="00B0095A" w:rsidRDefault="00B0095A" w:rsidP="00AC00F7">
      <w:pPr>
        <w:spacing w:line="360" w:lineRule="auto"/>
        <w:ind w:left="-810"/>
        <w:rPr>
          <w:rFonts w:ascii="Arial" w:hAnsi="Arial" w:cs="Arial"/>
          <w:b/>
          <w:sz w:val="10"/>
          <w:szCs w:val="10"/>
        </w:rPr>
      </w:pPr>
    </w:p>
    <w:p w14:paraId="3E161EA1" w14:textId="44AD7E6F" w:rsidR="00AC00F7" w:rsidRDefault="00945E8A" w:rsidP="00AC00F7">
      <w:pPr>
        <w:spacing w:line="360" w:lineRule="auto"/>
        <w:ind w:left="-810"/>
        <w:rPr>
          <w:rFonts w:ascii="Arial" w:hAnsi="Arial" w:cs="Arial"/>
          <w:sz w:val="20"/>
          <w:szCs w:val="20"/>
        </w:rPr>
      </w:pPr>
      <w:r w:rsidRPr="00945E8A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Results of MC method with Batches 1 and 2 option parameters</w:t>
      </w:r>
    </w:p>
    <w:p w14:paraId="4B67973D" w14:textId="77777777" w:rsidR="006C3E1A" w:rsidRPr="006C3E1A" w:rsidRDefault="006C3E1A" w:rsidP="00AC00F7">
      <w:pPr>
        <w:spacing w:line="360" w:lineRule="auto"/>
        <w:ind w:left="-810"/>
        <w:rPr>
          <w:rFonts w:ascii="Arial" w:hAnsi="Arial" w:cs="Arial"/>
          <w:b/>
          <w:sz w:val="10"/>
          <w:szCs w:val="10"/>
        </w:rPr>
      </w:pPr>
    </w:p>
    <w:p w14:paraId="039C58BA" w14:textId="22C8A99F" w:rsidR="007C63B5" w:rsidRDefault="00C75FE9" w:rsidP="006C3E1A">
      <w:pPr>
        <w:spacing w:line="360" w:lineRule="auto"/>
        <w:ind w:left="-81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Exact solution of Batch 1 is</w:t>
      </w:r>
      <w:r w:rsidR="007C63B5">
        <w:rPr>
          <w:rFonts w:ascii="Arial" w:hAnsi="Arial" w:cs="Arial"/>
          <w:sz w:val="20"/>
          <w:szCs w:val="20"/>
        </w:rPr>
        <w:t xml:space="preserve"> C = 2.13293, P = 5.84584</w:t>
      </w:r>
      <w:r>
        <w:rPr>
          <w:rFonts w:ascii="Arial" w:hAnsi="Arial" w:cs="Arial"/>
          <w:sz w:val="20"/>
          <w:szCs w:val="20"/>
        </w:rPr>
        <w:t xml:space="preserve">. The following table shows call price, put price, call SD, call SE, put SD, and put SE as a function of NT and NSIM. </w:t>
      </w:r>
    </w:p>
    <w:p w14:paraId="31600333" w14:textId="77777777" w:rsidR="006C3E1A" w:rsidRPr="006C3E1A" w:rsidRDefault="006C3E1A" w:rsidP="006C3E1A">
      <w:pPr>
        <w:spacing w:line="360" w:lineRule="auto"/>
        <w:ind w:left="-810"/>
        <w:jc w:val="both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10113" w:type="dxa"/>
        <w:tblInd w:w="-612" w:type="dxa"/>
        <w:tblLook w:val="04A0" w:firstRow="1" w:lastRow="0" w:firstColumn="1" w:lastColumn="0" w:noHBand="0" w:noVBand="1"/>
      </w:tblPr>
      <w:tblGrid>
        <w:gridCol w:w="933"/>
        <w:gridCol w:w="1530"/>
        <w:gridCol w:w="1530"/>
        <w:gridCol w:w="1530"/>
        <w:gridCol w:w="1530"/>
        <w:gridCol w:w="1530"/>
        <w:gridCol w:w="1530"/>
      </w:tblGrid>
      <w:tr w:rsidR="00F85D9C" w:rsidRPr="006C6B42" w14:paraId="73A5661D" w14:textId="77777777" w:rsidTr="00886CB0">
        <w:tc>
          <w:tcPr>
            <w:tcW w:w="933" w:type="dxa"/>
            <w:tcBorders>
              <w:tl2br w:val="single" w:sz="4" w:space="0" w:color="auto"/>
            </w:tcBorders>
            <w:vAlign w:val="center"/>
          </w:tcPr>
          <w:p w14:paraId="200488F3" w14:textId="4852B13A" w:rsidR="00F85D9C" w:rsidRPr="006C6B42" w:rsidRDefault="00F85D9C" w:rsidP="0029632D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6B42">
              <w:rPr>
                <w:rFonts w:ascii="Arial" w:hAnsi="Arial" w:cs="Arial"/>
                <w:sz w:val="16"/>
                <w:szCs w:val="16"/>
              </w:rPr>
              <w:t xml:space="preserve">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Pr="006C6B42">
              <w:rPr>
                <w:rFonts w:ascii="Arial" w:hAnsi="Arial" w:cs="Arial"/>
                <w:sz w:val="16"/>
                <w:szCs w:val="16"/>
              </w:rPr>
              <w:t>NSIM</w:t>
            </w:r>
          </w:p>
          <w:p w14:paraId="6906A0A6" w14:textId="77777777" w:rsidR="00F85D9C" w:rsidRPr="006C6B42" w:rsidRDefault="00F85D9C" w:rsidP="0029632D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6C6B42">
              <w:rPr>
                <w:rFonts w:ascii="Arial" w:hAnsi="Arial" w:cs="Arial"/>
                <w:sz w:val="16"/>
                <w:szCs w:val="16"/>
              </w:rPr>
              <w:t>NT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E4E005C" w14:textId="77777777" w:rsidR="00F85D9C" w:rsidRPr="006C6B42" w:rsidRDefault="00F85D9C" w:rsidP="0029632D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6B42">
              <w:rPr>
                <w:rFonts w:ascii="Arial" w:hAnsi="Arial" w:cs="Arial"/>
                <w:sz w:val="16"/>
                <w:szCs w:val="16"/>
              </w:rPr>
              <w:t>10</w:t>
            </w:r>
            <w:r w:rsidRPr="006C6B42">
              <w:rPr>
                <w:rFonts w:ascii="Arial" w:hAnsi="Arial" w:cs="Arial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1708D28" w14:textId="77777777" w:rsidR="00F85D9C" w:rsidRPr="006C6B42" w:rsidRDefault="00F85D9C" w:rsidP="0029632D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6B42">
              <w:rPr>
                <w:rFonts w:ascii="Arial" w:hAnsi="Arial" w:cs="Arial"/>
                <w:sz w:val="16"/>
                <w:szCs w:val="16"/>
              </w:rPr>
              <w:t>10</w:t>
            </w:r>
            <w:r w:rsidRPr="006C6B42">
              <w:rPr>
                <w:rFonts w:ascii="Arial" w:hAnsi="Arial" w:cs="Arial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5E41929" w14:textId="77777777" w:rsidR="00F85D9C" w:rsidRPr="006C6B42" w:rsidRDefault="00F85D9C" w:rsidP="0029632D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6B42">
              <w:rPr>
                <w:rFonts w:ascii="Arial" w:hAnsi="Arial" w:cs="Arial"/>
                <w:sz w:val="16"/>
                <w:szCs w:val="16"/>
              </w:rPr>
              <w:t>10</w:t>
            </w:r>
            <w:r w:rsidRPr="006C6B42">
              <w:rPr>
                <w:rFonts w:ascii="Arial" w:hAnsi="Arial" w:cs="Arial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AA62DBB" w14:textId="77777777" w:rsidR="00F85D9C" w:rsidRPr="006C6B42" w:rsidRDefault="00F85D9C" w:rsidP="0029632D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6B42">
              <w:rPr>
                <w:rFonts w:ascii="Arial" w:hAnsi="Arial" w:cs="Arial"/>
                <w:sz w:val="16"/>
                <w:szCs w:val="16"/>
              </w:rPr>
              <w:t>10</w:t>
            </w:r>
            <w:r w:rsidRPr="006C6B42">
              <w:rPr>
                <w:rFonts w:ascii="Arial" w:hAnsi="Arial" w:cs="Arial"/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4355817" w14:textId="77777777" w:rsidR="00F85D9C" w:rsidRPr="006C6B42" w:rsidRDefault="00F85D9C" w:rsidP="0029632D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6B42">
              <w:rPr>
                <w:rFonts w:ascii="Arial" w:hAnsi="Arial" w:cs="Arial"/>
                <w:sz w:val="16"/>
                <w:szCs w:val="16"/>
              </w:rPr>
              <w:t>10</w:t>
            </w:r>
            <w:r w:rsidRPr="006C6B42">
              <w:rPr>
                <w:rFonts w:ascii="Arial" w:hAnsi="Arial" w:cs="Arial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D815F9F" w14:textId="77777777" w:rsidR="00F85D9C" w:rsidRPr="006C6B42" w:rsidRDefault="00F85D9C" w:rsidP="0029632D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6B42">
              <w:rPr>
                <w:rFonts w:ascii="Arial" w:hAnsi="Arial" w:cs="Arial"/>
                <w:sz w:val="16"/>
                <w:szCs w:val="16"/>
              </w:rPr>
              <w:t>10</w:t>
            </w:r>
            <w:r w:rsidRPr="006C6B42">
              <w:rPr>
                <w:rFonts w:ascii="Arial" w:hAnsi="Arial" w:cs="Arial"/>
                <w:sz w:val="16"/>
                <w:szCs w:val="16"/>
                <w:vertAlign w:val="superscript"/>
              </w:rPr>
              <w:t>7</w:t>
            </w:r>
          </w:p>
        </w:tc>
      </w:tr>
      <w:tr w:rsidR="00F85D9C" w:rsidRPr="006C6B42" w14:paraId="081AA712" w14:textId="77777777" w:rsidTr="00886CB0">
        <w:trPr>
          <w:trHeight w:val="357"/>
        </w:trPr>
        <w:tc>
          <w:tcPr>
            <w:tcW w:w="933" w:type="dxa"/>
            <w:vMerge w:val="restart"/>
            <w:vAlign w:val="center"/>
          </w:tcPr>
          <w:p w14:paraId="2B4B4ACA" w14:textId="77777777" w:rsidR="00F85D9C" w:rsidRPr="006C6B42" w:rsidRDefault="00F85D9C" w:rsidP="006C6B42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6B42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028102B9" w14:textId="77777777" w:rsidR="00F85D9C" w:rsidRPr="00A742E8" w:rsidRDefault="00F85D9C" w:rsidP="00A742E8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2.38525</w:t>
            </w:r>
          </w:p>
          <w:p w14:paraId="2A5236CB" w14:textId="7F3C7B35" w:rsidR="00F85D9C" w:rsidRPr="005C114F" w:rsidRDefault="00F85D9C" w:rsidP="00A742E8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6.02450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2F0CDD72" w14:textId="77777777" w:rsidR="00F85D9C" w:rsidRPr="00A742E8" w:rsidRDefault="00F85D9C" w:rsidP="00A742E8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2.11159</w:t>
            </w:r>
          </w:p>
          <w:p w14:paraId="1B9824C6" w14:textId="73C1B816" w:rsidR="00F85D9C" w:rsidRPr="00C02B31" w:rsidRDefault="00F85D9C" w:rsidP="00A742E8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6.07324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36C788E9" w14:textId="77777777" w:rsidR="00F85D9C" w:rsidRPr="00A742E8" w:rsidRDefault="00F85D9C" w:rsidP="00A742E8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2.09379</w:t>
            </w:r>
          </w:p>
          <w:p w14:paraId="1FDC2957" w14:textId="658C940B" w:rsidR="00F85D9C" w:rsidRPr="00C02B31" w:rsidRDefault="00F85D9C" w:rsidP="00A742E8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5.82172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5C2AA826" w14:textId="77777777" w:rsidR="00F85D9C" w:rsidRPr="00A742E8" w:rsidRDefault="00F85D9C" w:rsidP="00A742E8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2.10859</w:t>
            </w:r>
          </w:p>
          <w:p w14:paraId="6B81A6D3" w14:textId="250A732E" w:rsidR="00F85D9C" w:rsidRPr="005C114F" w:rsidRDefault="00F85D9C" w:rsidP="00A742E8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5.84487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67E9D181" w14:textId="77777777" w:rsidR="00F85D9C" w:rsidRPr="00A742E8" w:rsidRDefault="00F85D9C" w:rsidP="00A742E8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2.11637</w:t>
            </w:r>
          </w:p>
          <w:p w14:paraId="10172E96" w14:textId="40692B0A" w:rsidR="00F85D9C" w:rsidRPr="00C02B31" w:rsidRDefault="00F85D9C" w:rsidP="00A742E8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5.84018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6462F978" w14:textId="77777777" w:rsidR="00F85D9C" w:rsidRPr="00A742E8" w:rsidRDefault="00F85D9C" w:rsidP="00A742E8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2.11916</w:t>
            </w:r>
          </w:p>
          <w:p w14:paraId="44096DA6" w14:textId="2EBE7E2E" w:rsidR="00F85D9C" w:rsidRPr="00A742E8" w:rsidRDefault="00F85D9C" w:rsidP="00A742E8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5.83518</w:t>
            </w:r>
          </w:p>
        </w:tc>
      </w:tr>
      <w:tr w:rsidR="00F85D9C" w:rsidRPr="006C6B42" w14:paraId="4AE3F4C7" w14:textId="77777777" w:rsidTr="00AC00F7">
        <w:trPr>
          <w:trHeight w:val="355"/>
        </w:trPr>
        <w:tc>
          <w:tcPr>
            <w:tcW w:w="933" w:type="dxa"/>
            <w:vMerge/>
            <w:vAlign w:val="center"/>
          </w:tcPr>
          <w:p w14:paraId="67173303" w14:textId="77777777" w:rsidR="00F85D9C" w:rsidRPr="006C6B42" w:rsidRDefault="00F85D9C" w:rsidP="006C6B42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258CBADC" w14:textId="77777777" w:rsidR="00F85D9C" w:rsidRPr="00A742E8" w:rsidRDefault="00F85D9C" w:rsidP="005C114F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5.68943</w:t>
            </w:r>
          </w:p>
          <w:p w14:paraId="000CDA14" w14:textId="78877265" w:rsidR="00F85D9C" w:rsidRPr="00A742E8" w:rsidRDefault="00F85D9C" w:rsidP="00A742E8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0.56894</w:t>
            </w:r>
          </w:p>
        </w:tc>
        <w:tc>
          <w:tcPr>
            <w:tcW w:w="1530" w:type="dxa"/>
            <w:vAlign w:val="center"/>
          </w:tcPr>
          <w:p w14:paraId="426CD094" w14:textId="77777777" w:rsidR="00F85D9C" w:rsidRPr="00A742E8" w:rsidRDefault="00F85D9C" w:rsidP="00C02B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4.56751</w:t>
            </w:r>
          </w:p>
          <w:p w14:paraId="0816D888" w14:textId="257E2798" w:rsidR="00F85D9C" w:rsidRPr="00A742E8" w:rsidRDefault="00F85D9C" w:rsidP="00A742E8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0.14444</w:t>
            </w:r>
          </w:p>
        </w:tc>
        <w:tc>
          <w:tcPr>
            <w:tcW w:w="1530" w:type="dxa"/>
            <w:vAlign w:val="center"/>
          </w:tcPr>
          <w:p w14:paraId="45BC3AB7" w14:textId="77777777" w:rsidR="00F85D9C" w:rsidRPr="00A742E8" w:rsidRDefault="00F85D9C" w:rsidP="00C02B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4.38781</w:t>
            </w:r>
          </w:p>
          <w:p w14:paraId="6F7D93C6" w14:textId="5D1866E6" w:rsidR="00F85D9C" w:rsidRPr="00A742E8" w:rsidRDefault="00F85D9C" w:rsidP="00A742E8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0.04388</w:t>
            </w:r>
          </w:p>
        </w:tc>
        <w:tc>
          <w:tcPr>
            <w:tcW w:w="1530" w:type="dxa"/>
            <w:vAlign w:val="center"/>
          </w:tcPr>
          <w:p w14:paraId="08F779D0" w14:textId="77777777" w:rsidR="00F85D9C" w:rsidRPr="00A742E8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4.43197</w:t>
            </w:r>
          </w:p>
          <w:p w14:paraId="3F9B0D88" w14:textId="1CF1815B" w:rsidR="00F85D9C" w:rsidRPr="00A742E8" w:rsidRDefault="00F85D9C" w:rsidP="00A742E8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0.01402</w:t>
            </w:r>
          </w:p>
        </w:tc>
        <w:tc>
          <w:tcPr>
            <w:tcW w:w="1530" w:type="dxa"/>
            <w:vAlign w:val="center"/>
          </w:tcPr>
          <w:p w14:paraId="16D1143D" w14:textId="77777777" w:rsidR="00F85D9C" w:rsidRPr="00A742E8" w:rsidRDefault="00F85D9C" w:rsidP="00C02B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4.44504</w:t>
            </w:r>
          </w:p>
          <w:p w14:paraId="3A62F2BF" w14:textId="1DA4FC4C" w:rsidR="00F85D9C" w:rsidRPr="00A742E8" w:rsidRDefault="00F85D9C" w:rsidP="00A742E8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0.00445</w:t>
            </w:r>
          </w:p>
        </w:tc>
        <w:tc>
          <w:tcPr>
            <w:tcW w:w="1530" w:type="dxa"/>
            <w:vAlign w:val="center"/>
          </w:tcPr>
          <w:p w14:paraId="5FB7B854" w14:textId="77777777" w:rsidR="00F85D9C" w:rsidRPr="00A742E8" w:rsidRDefault="00F85D9C" w:rsidP="00C02B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4.45136</w:t>
            </w:r>
          </w:p>
          <w:p w14:paraId="01076926" w14:textId="7F670883" w:rsidR="00F85D9C" w:rsidRPr="00A742E8" w:rsidRDefault="00F85D9C" w:rsidP="00A742E8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0.00141</w:t>
            </w:r>
          </w:p>
        </w:tc>
      </w:tr>
      <w:tr w:rsidR="00F85D9C" w:rsidRPr="006C6B42" w14:paraId="4B7E0C6E" w14:textId="77777777" w:rsidTr="00886CB0">
        <w:trPr>
          <w:trHeight w:val="355"/>
        </w:trPr>
        <w:tc>
          <w:tcPr>
            <w:tcW w:w="933" w:type="dxa"/>
            <w:vMerge/>
            <w:vAlign w:val="center"/>
          </w:tcPr>
          <w:p w14:paraId="26324741" w14:textId="77777777" w:rsidR="00F85D9C" w:rsidRPr="006C6B42" w:rsidRDefault="00F85D9C" w:rsidP="006C6B42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44241ED" w14:textId="77777777" w:rsidR="00F85D9C" w:rsidRPr="00A742E8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6.34635</w:t>
            </w:r>
          </w:p>
          <w:p w14:paraId="71E45962" w14:textId="4CE7ED4D" w:rsidR="00F85D9C" w:rsidRPr="00A742E8" w:rsidRDefault="00F85D9C" w:rsidP="005C114F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0.63463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16E5194" w14:textId="77777777" w:rsidR="00F85D9C" w:rsidRPr="00A742E8" w:rsidRDefault="00F85D9C" w:rsidP="00C02B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6.17285</w:t>
            </w:r>
          </w:p>
          <w:p w14:paraId="6045FD76" w14:textId="003C5464" w:rsidR="00F85D9C" w:rsidRPr="00A742E8" w:rsidRDefault="00F85D9C" w:rsidP="00C02B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0.19520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C307DE5" w14:textId="77777777" w:rsidR="00F85D9C" w:rsidRPr="00A742E8" w:rsidRDefault="00F85D9C" w:rsidP="00C02B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6.05003</w:t>
            </w:r>
          </w:p>
          <w:p w14:paraId="78197141" w14:textId="3B5A62BA" w:rsidR="00F85D9C" w:rsidRPr="00A742E8" w:rsidRDefault="00F85D9C" w:rsidP="00C02B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0.06050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7FC4B22" w14:textId="77777777" w:rsidR="00F85D9C" w:rsidRPr="00A742E8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6.07578</w:t>
            </w:r>
          </w:p>
          <w:p w14:paraId="031ABF35" w14:textId="24DB57B5" w:rsidR="00F85D9C" w:rsidRPr="00A742E8" w:rsidRDefault="00F85D9C" w:rsidP="005C114F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0.01921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D6FA508" w14:textId="77777777" w:rsidR="00F85D9C" w:rsidRPr="00A742E8" w:rsidRDefault="00F85D9C" w:rsidP="00C02B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6.08472</w:t>
            </w:r>
          </w:p>
          <w:p w14:paraId="3425F9A5" w14:textId="1F1B114E" w:rsidR="00F85D9C" w:rsidRPr="00A742E8" w:rsidRDefault="00F85D9C" w:rsidP="00C02B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0.00608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ADFA084" w14:textId="77777777" w:rsidR="00F85D9C" w:rsidRPr="00A742E8" w:rsidRDefault="00F85D9C" w:rsidP="00C02B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6.08158</w:t>
            </w:r>
          </w:p>
          <w:p w14:paraId="2FE6FAEC" w14:textId="301DB9A0" w:rsidR="00F85D9C" w:rsidRPr="00A742E8" w:rsidRDefault="00F85D9C" w:rsidP="00C02B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A742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0.00192</w:t>
            </w:r>
          </w:p>
        </w:tc>
      </w:tr>
      <w:tr w:rsidR="00F85D9C" w:rsidRPr="006C6B42" w14:paraId="2AB5BCE2" w14:textId="77777777" w:rsidTr="00886CB0">
        <w:trPr>
          <w:trHeight w:val="357"/>
        </w:trPr>
        <w:tc>
          <w:tcPr>
            <w:tcW w:w="933" w:type="dxa"/>
            <w:vMerge w:val="restart"/>
            <w:vAlign w:val="center"/>
          </w:tcPr>
          <w:p w14:paraId="018823C0" w14:textId="5A7871C0" w:rsidR="00F85D9C" w:rsidRPr="006C6B42" w:rsidRDefault="00F85D9C" w:rsidP="006C6B42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6B42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5ED037CB" w14:textId="1484AC33" w:rsidR="00F85D9C" w:rsidRPr="00BE15BB" w:rsidRDefault="00F85D9C" w:rsidP="00BE15B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2.00892</w:t>
            </w:r>
          </w:p>
          <w:p w14:paraId="74F945AE" w14:textId="08A7EBC5" w:rsidR="00F85D9C" w:rsidRPr="005C114F" w:rsidRDefault="00F85D9C" w:rsidP="00BE15B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6.54862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19F30ED6" w14:textId="5D06553C" w:rsidR="00F85D9C" w:rsidRPr="00BE15BB" w:rsidRDefault="00F85D9C" w:rsidP="00BE15B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2.14877</w:t>
            </w:r>
          </w:p>
          <w:p w14:paraId="1C8CED81" w14:textId="5A6C4434" w:rsidR="00F85D9C" w:rsidRPr="005C114F" w:rsidRDefault="00F85D9C" w:rsidP="00BE15B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5.88702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65802575" w14:textId="56192473" w:rsidR="00F85D9C" w:rsidRPr="00BE15BB" w:rsidRDefault="00F85D9C" w:rsidP="00BE15B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2.10932</w:t>
            </w:r>
          </w:p>
          <w:p w14:paraId="0029F12B" w14:textId="189094D9" w:rsidR="00F85D9C" w:rsidRPr="005C114F" w:rsidRDefault="00F85D9C" w:rsidP="00BE15B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5.88443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6415B52B" w14:textId="265C6B24" w:rsidR="00F85D9C" w:rsidRPr="00BE15BB" w:rsidRDefault="00F85D9C" w:rsidP="00BE15B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2.13295</w:t>
            </w:r>
          </w:p>
          <w:p w14:paraId="2FD41574" w14:textId="4121082E" w:rsidR="00F85D9C" w:rsidRPr="005C114F" w:rsidRDefault="00F85D9C" w:rsidP="00BE15B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5.87260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7647DB67" w14:textId="77777777" w:rsidR="00F85D9C" w:rsidRPr="00BE15BB" w:rsidRDefault="00F85D9C" w:rsidP="00BE15B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2.13288</w:t>
            </w:r>
          </w:p>
          <w:p w14:paraId="3DB8FD92" w14:textId="0E3F4971" w:rsidR="00F85D9C" w:rsidRPr="00C02B31" w:rsidRDefault="00F85D9C" w:rsidP="00BE15B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5.85106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7CE4AD51" w14:textId="77777777" w:rsidR="00F85D9C" w:rsidRPr="00BE15BB" w:rsidRDefault="00F85D9C" w:rsidP="00BE15B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2.13280</w:t>
            </w:r>
          </w:p>
          <w:p w14:paraId="6BD9F01D" w14:textId="59415F91" w:rsidR="00F85D9C" w:rsidRPr="00BE15BB" w:rsidRDefault="00F85D9C" w:rsidP="00BE15B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5.84255</w:t>
            </w:r>
          </w:p>
        </w:tc>
      </w:tr>
      <w:tr w:rsidR="00F85D9C" w:rsidRPr="006C6B42" w14:paraId="030DED49" w14:textId="77777777" w:rsidTr="00AC00F7">
        <w:trPr>
          <w:trHeight w:val="355"/>
        </w:trPr>
        <w:tc>
          <w:tcPr>
            <w:tcW w:w="933" w:type="dxa"/>
            <w:vMerge/>
            <w:vAlign w:val="center"/>
          </w:tcPr>
          <w:p w14:paraId="4DBA2B04" w14:textId="77777777" w:rsidR="00F85D9C" w:rsidRPr="006C6B42" w:rsidRDefault="00F85D9C" w:rsidP="006C6B42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7F50325" w14:textId="77777777" w:rsidR="00F85D9C" w:rsidRPr="00BE15BB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4.21343</w:t>
            </w:r>
          </w:p>
          <w:p w14:paraId="7A111895" w14:textId="5FB5F5A6" w:rsidR="00F85D9C" w:rsidRPr="00BE15BB" w:rsidRDefault="00F85D9C" w:rsidP="00BE15B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0.42134</w:t>
            </w:r>
          </w:p>
        </w:tc>
        <w:tc>
          <w:tcPr>
            <w:tcW w:w="1530" w:type="dxa"/>
            <w:vAlign w:val="center"/>
          </w:tcPr>
          <w:p w14:paraId="50BB71CE" w14:textId="77777777" w:rsidR="00F85D9C" w:rsidRPr="00BE15BB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4.48775</w:t>
            </w:r>
          </w:p>
          <w:p w14:paraId="7CE90E0D" w14:textId="068167B8" w:rsidR="00F85D9C" w:rsidRPr="00BE15BB" w:rsidRDefault="00F85D9C" w:rsidP="00BE15B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0.14192</w:t>
            </w:r>
          </w:p>
        </w:tc>
        <w:tc>
          <w:tcPr>
            <w:tcW w:w="1530" w:type="dxa"/>
            <w:vAlign w:val="center"/>
          </w:tcPr>
          <w:p w14:paraId="2BECA145" w14:textId="77777777" w:rsidR="00F85D9C" w:rsidRPr="00BE15BB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4.47478</w:t>
            </w:r>
          </w:p>
          <w:p w14:paraId="13CD07BB" w14:textId="306B1EFD" w:rsidR="00F85D9C" w:rsidRPr="00BE15BB" w:rsidRDefault="00F85D9C" w:rsidP="00BE15B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0.04475</w:t>
            </w:r>
          </w:p>
        </w:tc>
        <w:tc>
          <w:tcPr>
            <w:tcW w:w="1530" w:type="dxa"/>
            <w:vAlign w:val="center"/>
          </w:tcPr>
          <w:p w14:paraId="2F9AD14F" w14:textId="77777777" w:rsidR="00F85D9C" w:rsidRPr="00BE15BB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4.53000</w:t>
            </w:r>
          </w:p>
          <w:p w14:paraId="3BAE3FEA" w14:textId="2B439A7D" w:rsidR="00F85D9C" w:rsidRPr="00BE15BB" w:rsidRDefault="00F85D9C" w:rsidP="00BE15B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0.01433</w:t>
            </w:r>
          </w:p>
        </w:tc>
        <w:tc>
          <w:tcPr>
            <w:tcW w:w="1530" w:type="dxa"/>
            <w:vAlign w:val="center"/>
          </w:tcPr>
          <w:p w14:paraId="22D6A3AF" w14:textId="77777777" w:rsidR="00F85D9C" w:rsidRPr="00BE15BB" w:rsidRDefault="00F85D9C" w:rsidP="00C02B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4.52151</w:t>
            </w:r>
          </w:p>
          <w:p w14:paraId="26D6C994" w14:textId="2EA2485C" w:rsidR="00F85D9C" w:rsidRPr="00BE15BB" w:rsidRDefault="00F85D9C" w:rsidP="00BE15B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0.00452</w:t>
            </w:r>
          </w:p>
        </w:tc>
        <w:tc>
          <w:tcPr>
            <w:tcW w:w="1530" w:type="dxa"/>
            <w:vAlign w:val="center"/>
          </w:tcPr>
          <w:p w14:paraId="37229392" w14:textId="77777777" w:rsidR="00F85D9C" w:rsidRPr="00BE15BB" w:rsidRDefault="00F85D9C" w:rsidP="00C02B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4.51104</w:t>
            </w:r>
          </w:p>
          <w:p w14:paraId="18FFF6E1" w14:textId="1CE37D1A" w:rsidR="00F85D9C" w:rsidRPr="00BE15BB" w:rsidRDefault="00F85D9C" w:rsidP="00BE15B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0.00143</w:t>
            </w:r>
          </w:p>
        </w:tc>
      </w:tr>
      <w:tr w:rsidR="00F85D9C" w:rsidRPr="006C6B42" w14:paraId="58536270" w14:textId="77777777" w:rsidTr="00886CB0">
        <w:trPr>
          <w:trHeight w:val="355"/>
        </w:trPr>
        <w:tc>
          <w:tcPr>
            <w:tcW w:w="933" w:type="dxa"/>
            <w:vMerge/>
            <w:vAlign w:val="center"/>
          </w:tcPr>
          <w:p w14:paraId="4854B7D3" w14:textId="77777777" w:rsidR="00F85D9C" w:rsidRPr="006C6B42" w:rsidRDefault="00F85D9C" w:rsidP="006C6B42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0C95F2" w14:textId="77777777" w:rsidR="00F85D9C" w:rsidRPr="00BE15BB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6.57275</w:t>
            </w:r>
          </w:p>
          <w:p w14:paraId="751CFD3B" w14:textId="56E1334A" w:rsidR="00F85D9C" w:rsidRPr="00BE15BB" w:rsidRDefault="00F85D9C" w:rsidP="005C114F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0.65727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D74B5BE" w14:textId="77777777" w:rsidR="00F85D9C" w:rsidRPr="00BE15BB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6.06444</w:t>
            </w:r>
          </w:p>
          <w:p w14:paraId="742BC0A2" w14:textId="716D00D4" w:rsidR="00F85D9C" w:rsidRPr="00BE15BB" w:rsidRDefault="00F85D9C" w:rsidP="005C114F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0.19177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DAB0080" w14:textId="77777777" w:rsidR="00F85D9C" w:rsidRPr="00BE15BB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6.06949</w:t>
            </w:r>
          </w:p>
          <w:p w14:paraId="4D89FEF6" w14:textId="243F2D21" w:rsidR="00F85D9C" w:rsidRPr="00BE15BB" w:rsidRDefault="00F85D9C" w:rsidP="005C114F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0.06069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B8A75B7" w14:textId="77777777" w:rsidR="00F85D9C" w:rsidRPr="00BE15BB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6.07197</w:t>
            </w:r>
          </w:p>
          <w:p w14:paraId="420703CD" w14:textId="69D2D22F" w:rsidR="00F85D9C" w:rsidRPr="00BE15BB" w:rsidRDefault="00F85D9C" w:rsidP="005C114F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0.01920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2CF130AB" w14:textId="77777777" w:rsidR="00F85D9C" w:rsidRPr="00BE15BB" w:rsidRDefault="00F85D9C" w:rsidP="00C02B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6.05452</w:t>
            </w:r>
          </w:p>
          <w:p w14:paraId="2229A08C" w14:textId="3BE4E7F0" w:rsidR="00F85D9C" w:rsidRPr="00BE15BB" w:rsidRDefault="00F85D9C" w:rsidP="00C02B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0.00605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BFC3257" w14:textId="77777777" w:rsidR="00F85D9C" w:rsidRPr="00BE15BB" w:rsidRDefault="00F85D9C" w:rsidP="00C02B31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6.04795</w:t>
            </w:r>
          </w:p>
          <w:p w14:paraId="3200E2DE" w14:textId="55240653" w:rsidR="00F85D9C" w:rsidRPr="00BE15BB" w:rsidRDefault="00F85D9C" w:rsidP="00C02B31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BE15B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0.00191</w:t>
            </w:r>
          </w:p>
        </w:tc>
      </w:tr>
      <w:tr w:rsidR="00F85D9C" w:rsidRPr="006C6B42" w14:paraId="3EB1E32B" w14:textId="77777777" w:rsidTr="00886CB0">
        <w:trPr>
          <w:trHeight w:val="357"/>
        </w:trPr>
        <w:tc>
          <w:tcPr>
            <w:tcW w:w="933" w:type="dxa"/>
            <w:vMerge w:val="restart"/>
            <w:vAlign w:val="center"/>
          </w:tcPr>
          <w:p w14:paraId="044B07DD" w14:textId="77777777" w:rsidR="00F85D9C" w:rsidRPr="00D17E28" w:rsidRDefault="00F85D9C" w:rsidP="00D17E28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7E28"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4D794934" w14:textId="1AF929CE" w:rsidR="00F85D9C" w:rsidRPr="003E360B" w:rsidRDefault="00F85D9C" w:rsidP="003E360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2.08171</w:t>
            </w:r>
          </w:p>
          <w:p w14:paraId="40FA3844" w14:textId="467CC02C" w:rsidR="00F85D9C" w:rsidRPr="00AF66C8" w:rsidRDefault="00F85D9C" w:rsidP="00AF66C8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5.88529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5A4D6384" w14:textId="6DD957E2" w:rsidR="00F85D9C" w:rsidRPr="003E360B" w:rsidRDefault="00F85D9C" w:rsidP="003E360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2.17492</w:t>
            </w:r>
          </w:p>
          <w:p w14:paraId="65EF9E7C" w14:textId="31FFDD85" w:rsidR="00F85D9C" w:rsidRPr="00AF66C8" w:rsidRDefault="00F85D9C" w:rsidP="003E360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6.13859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349FEB97" w14:textId="3951AEE4" w:rsidR="00F85D9C" w:rsidRPr="003E360B" w:rsidRDefault="00F85D9C" w:rsidP="003E360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2.12329</w:t>
            </w:r>
          </w:p>
          <w:p w14:paraId="761DD2F3" w14:textId="1C2821C1" w:rsidR="00F85D9C" w:rsidRPr="005C114F" w:rsidRDefault="00F85D9C" w:rsidP="003E360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5.94285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71329EF9" w14:textId="279E8AA7" w:rsidR="00F85D9C" w:rsidRPr="003E360B" w:rsidRDefault="00F85D9C" w:rsidP="003E360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2.14885</w:t>
            </w:r>
          </w:p>
          <w:p w14:paraId="3E09A979" w14:textId="074C1F48" w:rsidR="00F85D9C" w:rsidRPr="005C114F" w:rsidRDefault="00F85D9C" w:rsidP="003E360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5.83729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13B759E8" w14:textId="1486DE72" w:rsidR="00F85D9C" w:rsidRPr="003E360B" w:rsidRDefault="00F85D9C" w:rsidP="003E360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2.13249</w:t>
            </w:r>
          </w:p>
          <w:p w14:paraId="7C00CFAD" w14:textId="45860100" w:rsidR="00F85D9C" w:rsidRPr="005C114F" w:rsidRDefault="00F85D9C" w:rsidP="003E360B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5.84333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7DBDEDB7" w14:textId="6E69616C" w:rsidR="00F85D9C" w:rsidRPr="003E360B" w:rsidRDefault="00F85D9C" w:rsidP="003E360B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 = 2.13413</w:t>
            </w:r>
          </w:p>
          <w:p w14:paraId="462C1B1B" w14:textId="01A58384" w:rsidR="00F85D9C" w:rsidRPr="005C114F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 = 5.84580</w:t>
            </w:r>
          </w:p>
        </w:tc>
      </w:tr>
      <w:tr w:rsidR="00F85D9C" w:rsidRPr="006C6B42" w14:paraId="42AD625C" w14:textId="77777777" w:rsidTr="00AC00F7">
        <w:trPr>
          <w:trHeight w:val="355"/>
        </w:trPr>
        <w:tc>
          <w:tcPr>
            <w:tcW w:w="933" w:type="dxa"/>
            <w:vMerge/>
            <w:vAlign w:val="center"/>
          </w:tcPr>
          <w:p w14:paraId="2E202003" w14:textId="77777777" w:rsidR="00F85D9C" w:rsidRPr="00D17E28" w:rsidRDefault="00F85D9C" w:rsidP="00D17E28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FE56135" w14:textId="77777777" w:rsidR="00F85D9C" w:rsidRPr="003E360B" w:rsidRDefault="00F85D9C" w:rsidP="00AF66C8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4.23565</w:t>
            </w:r>
          </w:p>
          <w:p w14:paraId="2178CF09" w14:textId="3AE5326C" w:rsidR="00F85D9C" w:rsidRPr="00AF66C8" w:rsidRDefault="00F85D9C" w:rsidP="00AF66C8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 xml:space="preserve">Call SE = 0.42356 </w:t>
            </w:r>
          </w:p>
        </w:tc>
        <w:tc>
          <w:tcPr>
            <w:tcW w:w="1530" w:type="dxa"/>
            <w:vAlign w:val="center"/>
          </w:tcPr>
          <w:p w14:paraId="03F55717" w14:textId="77777777" w:rsidR="00F85D9C" w:rsidRPr="003E360B" w:rsidRDefault="00F85D9C" w:rsidP="00AF66C8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4.69434</w:t>
            </w:r>
          </w:p>
          <w:p w14:paraId="32AB5A1F" w14:textId="6E00DBDF" w:rsidR="00F85D9C" w:rsidRPr="003E360B" w:rsidRDefault="00F85D9C" w:rsidP="00AF66C8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0.14845</w:t>
            </w:r>
          </w:p>
        </w:tc>
        <w:tc>
          <w:tcPr>
            <w:tcW w:w="1530" w:type="dxa"/>
            <w:vAlign w:val="center"/>
          </w:tcPr>
          <w:p w14:paraId="4AA39938" w14:textId="77777777" w:rsidR="00F85D9C" w:rsidRPr="003E360B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4.49627</w:t>
            </w:r>
          </w:p>
          <w:p w14:paraId="72AD2688" w14:textId="0CCE9A94" w:rsidR="00F85D9C" w:rsidRPr="003E360B" w:rsidRDefault="00F85D9C" w:rsidP="005C114F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0.04496</w:t>
            </w:r>
          </w:p>
        </w:tc>
        <w:tc>
          <w:tcPr>
            <w:tcW w:w="1530" w:type="dxa"/>
            <w:vAlign w:val="center"/>
          </w:tcPr>
          <w:p w14:paraId="0E58AF1A" w14:textId="77777777" w:rsidR="00F85D9C" w:rsidRPr="003E360B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4.55679</w:t>
            </w:r>
          </w:p>
          <w:p w14:paraId="77AC3659" w14:textId="7032D085" w:rsidR="00F85D9C" w:rsidRPr="003E360B" w:rsidRDefault="00F85D9C" w:rsidP="005C114F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0.01441</w:t>
            </w:r>
          </w:p>
        </w:tc>
        <w:tc>
          <w:tcPr>
            <w:tcW w:w="1530" w:type="dxa"/>
            <w:vAlign w:val="center"/>
          </w:tcPr>
          <w:p w14:paraId="40E13078" w14:textId="77777777" w:rsidR="00F85D9C" w:rsidRPr="003E360B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4.51633</w:t>
            </w:r>
          </w:p>
          <w:p w14:paraId="24ADF9C8" w14:textId="3320C6B7" w:rsidR="00F85D9C" w:rsidRPr="003E360B" w:rsidRDefault="00F85D9C" w:rsidP="005C114F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0.00452</w:t>
            </w:r>
          </w:p>
        </w:tc>
        <w:tc>
          <w:tcPr>
            <w:tcW w:w="1530" w:type="dxa"/>
            <w:vAlign w:val="center"/>
          </w:tcPr>
          <w:p w14:paraId="45B309AA" w14:textId="77777777" w:rsidR="00F85D9C" w:rsidRPr="003E360B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4.51710</w:t>
            </w:r>
          </w:p>
          <w:p w14:paraId="41543477" w14:textId="7886B458" w:rsidR="00F85D9C" w:rsidRPr="003E360B" w:rsidRDefault="00F85D9C" w:rsidP="005C114F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0.00143</w:t>
            </w:r>
          </w:p>
        </w:tc>
      </w:tr>
      <w:tr w:rsidR="00F85D9C" w:rsidRPr="006C6B42" w14:paraId="19F7771F" w14:textId="77777777" w:rsidTr="00886CB0">
        <w:trPr>
          <w:trHeight w:val="355"/>
        </w:trPr>
        <w:tc>
          <w:tcPr>
            <w:tcW w:w="933" w:type="dxa"/>
            <w:vMerge/>
            <w:vAlign w:val="center"/>
          </w:tcPr>
          <w:p w14:paraId="10A34595" w14:textId="77777777" w:rsidR="00F85D9C" w:rsidRPr="00D17E28" w:rsidRDefault="00F85D9C" w:rsidP="00D17E28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D3D78CC" w14:textId="77777777" w:rsidR="00F85D9C" w:rsidRPr="003E360B" w:rsidRDefault="00F85D9C" w:rsidP="00AF66C8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6.19692</w:t>
            </w:r>
          </w:p>
          <w:p w14:paraId="62B116A8" w14:textId="6A501495" w:rsidR="00F85D9C" w:rsidRPr="003E360B" w:rsidRDefault="00F85D9C" w:rsidP="00AF66C8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0.61969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31B59B3" w14:textId="77777777" w:rsidR="00F85D9C" w:rsidRPr="003E360B" w:rsidRDefault="00F85D9C" w:rsidP="00AF66C8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6.10368</w:t>
            </w:r>
          </w:p>
          <w:p w14:paraId="3EBF0758" w14:textId="1B4CD7D6" w:rsidR="00F85D9C" w:rsidRPr="003E360B" w:rsidRDefault="00F85D9C" w:rsidP="00AF66C8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0.19302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D0CC740" w14:textId="77777777" w:rsidR="00F85D9C" w:rsidRPr="003E360B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6.08976</w:t>
            </w:r>
          </w:p>
          <w:p w14:paraId="41898C6B" w14:textId="1E44D7E4" w:rsidR="00F85D9C" w:rsidRPr="003E360B" w:rsidRDefault="00F85D9C" w:rsidP="005C114F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0.06090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8766CAF" w14:textId="77777777" w:rsidR="00F85D9C" w:rsidRPr="003E360B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6.04876</w:t>
            </w:r>
          </w:p>
          <w:p w14:paraId="54DCA95B" w14:textId="223464D8" w:rsidR="00F85D9C" w:rsidRPr="003E360B" w:rsidRDefault="00F85D9C" w:rsidP="005C114F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0.01913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B742F74" w14:textId="77777777" w:rsidR="00F85D9C" w:rsidRPr="003E360B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6.04807</w:t>
            </w:r>
          </w:p>
          <w:p w14:paraId="3059E2A6" w14:textId="034D27DF" w:rsidR="00F85D9C" w:rsidRPr="003E360B" w:rsidRDefault="00F85D9C" w:rsidP="005C114F">
            <w:pPr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0.00605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2C186AF" w14:textId="77777777" w:rsidR="00F85D9C" w:rsidRPr="003E360B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6.04719</w:t>
            </w:r>
          </w:p>
          <w:p w14:paraId="0358C4F0" w14:textId="3558C503" w:rsidR="00F85D9C" w:rsidRPr="003E360B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3E360B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0.00191</w:t>
            </w:r>
          </w:p>
        </w:tc>
      </w:tr>
      <w:tr w:rsidR="00F85D9C" w:rsidRPr="006C6B42" w14:paraId="71DC7E68" w14:textId="77777777" w:rsidTr="00886CB0">
        <w:trPr>
          <w:trHeight w:val="357"/>
        </w:trPr>
        <w:tc>
          <w:tcPr>
            <w:tcW w:w="933" w:type="dxa"/>
            <w:vMerge w:val="restart"/>
            <w:vAlign w:val="center"/>
          </w:tcPr>
          <w:p w14:paraId="4964C05D" w14:textId="77777777" w:rsidR="00F85D9C" w:rsidRPr="00D17E28" w:rsidRDefault="00F85D9C" w:rsidP="006C6B42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7E28">
              <w:rPr>
                <w:rFonts w:ascii="Arial" w:hAnsi="Arial" w:cs="Arial"/>
                <w:sz w:val="16"/>
                <w:szCs w:val="16"/>
              </w:rPr>
              <w:t>1000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39347E29" w14:textId="538BA981" w:rsidR="00F85D9C" w:rsidRPr="005B4994" w:rsidRDefault="00F85D9C" w:rsidP="005B4994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sz w:val="16"/>
                <w:szCs w:val="16"/>
              </w:rPr>
              <w:t>C = 2.36385</w:t>
            </w:r>
          </w:p>
          <w:p w14:paraId="2DD8C496" w14:textId="4B95BD94" w:rsidR="00F85D9C" w:rsidRPr="005B4994" w:rsidRDefault="00F85D9C" w:rsidP="005B4994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sz w:val="16"/>
                <w:szCs w:val="16"/>
              </w:rPr>
              <w:t>P = 6.14841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6FFA723A" w14:textId="07168DB2" w:rsidR="00F85D9C" w:rsidRPr="005B4994" w:rsidRDefault="00F85D9C" w:rsidP="005B4994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sz w:val="16"/>
                <w:szCs w:val="16"/>
              </w:rPr>
              <w:t>C = 2.10416</w:t>
            </w:r>
          </w:p>
          <w:p w14:paraId="75FCFCB3" w14:textId="24724E11" w:rsidR="00F85D9C" w:rsidRPr="005B4994" w:rsidRDefault="00F85D9C" w:rsidP="005B4994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sz w:val="16"/>
                <w:szCs w:val="16"/>
              </w:rPr>
              <w:t>P = 6.02480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7C255063" w14:textId="77777777" w:rsidR="00F85D9C" w:rsidRPr="005B4994" w:rsidRDefault="00F85D9C" w:rsidP="005C114F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sz w:val="16"/>
                <w:szCs w:val="16"/>
              </w:rPr>
              <w:t>C = 2.12827</w:t>
            </w:r>
          </w:p>
          <w:p w14:paraId="4DB5C164" w14:textId="35F21690" w:rsidR="00F85D9C" w:rsidRPr="005B4994" w:rsidRDefault="00F85D9C" w:rsidP="005C114F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sz w:val="16"/>
                <w:szCs w:val="16"/>
              </w:rPr>
              <w:t>P = 5.93043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50C8EB00" w14:textId="5DFBD69C" w:rsidR="00F85D9C" w:rsidRPr="005B4994" w:rsidRDefault="00F85D9C" w:rsidP="005B4994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sz w:val="16"/>
                <w:szCs w:val="16"/>
              </w:rPr>
              <w:t>C = 2.13874</w:t>
            </w:r>
          </w:p>
          <w:p w14:paraId="46EC3864" w14:textId="7D04E6A7" w:rsidR="00F85D9C" w:rsidRPr="005B4994" w:rsidRDefault="00F85D9C" w:rsidP="005B4994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sz w:val="16"/>
                <w:szCs w:val="16"/>
              </w:rPr>
              <w:t>P = 5.86757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6F3C228D" w14:textId="3E1977A9" w:rsidR="00F85D9C" w:rsidRPr="005B4994" w:rsidRDefault="00F85D9C" w:rsidP="005B4994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sz w:val="16"/>
                <w:szCs w:val="16"/>
              </w:rPr>
              <w:t>C = 2.13658</w:t>
            </w:r>
          </w:p>
          <w:p w14:paraId="71066D56" w14:textId="1EA8C592" w:rsidR="00F85D9C" w:rsidRPr="005B4994" w:rsidRDefault="00F85D9C" w:rsidP="005B4994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sz w:val="16"/>
                <w:szCs w:val="16"/>
              </w:rPr>
              <w:t>P = 5.83817</w:t>
            </w:r>
          </w:p>
        </w:tc>
        <w:tc>
          <w:tcPr>
            <w:tcW w:w="1530" w:type="dxa"/>
            <w:shd w:val="clear" w:color="auto" w:fill="F3F3F3"/>
            <w:vAlign w:val="center"/>
          </w:tcPr>
          <w:p w14:paraId="1E9D6EA9" w14:textId="77777777" w:rsidR="00F85D9C" w:rsidRPr="00D17E28" w:rsidRDefault="00F85D9C" w:rsidP="00A742E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17E28">
              <w:rPr>
                <w:rFonts w:ascii="Arial" w:hAnsi="Arial" w:cs="Arial"/>
                <w:sz w:val="16"/>
                <w:szCs w:val="16"/>
              </w:rPr>
              <w:t>C = 2.13320</w:t>
            </w:r>
          </w:p>
          <w:p w14:paraId="18AB0AF6" w14:textId="77777777" w:rsidR="00F85D9C" w:rsidRPr="00D17E28" w:rsidRDefault="00F85D9C" w:rsidP="00A742E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D17E28">
              <w:rPr>
                <w:rFonts w:ascii="Arial" w:hAnsi="Arial" w:cs="Arial"/>
                <w:sz w:val="16"/>
                <w:szCs w:val="16"/>
              </w:rPr>
              <w:t>P = 5.84573</w:t>
            </w:r>
          </w:p>
        </w:tc>
      </w:tr>
      <w:tr w:rsidR="00F85D9C" w:rsidRPr="006C6B42" w14:paraId="4AE21AF3" w14:textId="77777777" w:rsidTr="00AC00F7">
        <w:trPr>
          <w:trHeight w:val="355"/>
        </w:trPr>
        <w:tc>
          <w:tcPr>
            <w:tcW w:w="933" w:type="dxa"/>
            <w:vMerge/>
            <w:vAlign w:val="center"/>
          </w:tcPr>
          <w:p w14:paraId="2628ACA9" w14:textId="77777777" w:rsidR="00F85D9C" w:rsidRPr="00D17E28" w:rsidRDefault="00F85D9C" w:rsidP="006C6B42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3EEBECA2" w14:textId="77777777" w:rsidR="00F85D9C" w:rsidRPr="005B4994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4.36268</w:t>
            </w:r>
          </w:p>
          <w:p w14:paraId="01749C5A" w14:textId="4A96B5A0" w:rsidR="00F85D9C" w:rsidRPr="005B4994" w:rsidRDefault="00F85D9C" w:rsidP="005B4994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0.43627</w:t>
            </w:r>
          </w:p>
        </w:tc>
        <w:tc>
          <w:tcPr>
            <w:tcW w:w="1530" w:type="dxa"/>
            <w:vAlign w:val="center"/>
          </w:tcPr>
          <w:p w14:paraId="7B89625B" w14:textId="77777777" w:rsidR="00F85D9C" w:rsidRPr="005B4994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4.54809</w:t>
            </w:r>
          </w:p>
          <w:p w14:paraId="719ECAB6" w14:textId="735617D7" w:rsidR="00F85D9C" w:rsidRPr="005B4994" w:rsidRDefault="00F85D9C" w:rsidP="005B4994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0.14382</w:t>
            </w:r>
          </w:p>
        </w:tc>
        <w:tc>
          <w:tcPr>
            <w:tcW w:w="1530" w:type="dxa"/>
            <w:vAlign w:val="center"/>
          </w:tcPr>
          <w:p w14:paraId="23586389" w14:textId="77777777" w:rsidR="00F85D9C" w:rsidRPr="005B4994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4.55583</w:t>
            </w:r>
          </w:p>
          <w:p w14:paraId="73D393CA" w14:textId="24BB7647" w:rsidR="00F85D9C" w:rsidRPr="005B4994" w:rsidRDefault="00F85D9C" w:rsidP="005C114F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0.04556</w:t>
            </w:r>
          </w:p>
        </w:tc>
        <w:tc>
          <w:tcPr>
            <w:tcW w:w="1530" w:type="dxa"/>
            <w:vAlign w:val="center"/>
          </w:tcPr>
          <w:p w14:paraId="401184FC" w14:textId="77777777" w:rsidR="00F85D9C" w:rsidRPr="005B4994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4.55622</w:t>
            </w:r>
          </w:p>
          <w:p w14:paraId="16D99283" w14:textId="6E70DC28" w:rsidR="00F85D9C" w:rsidRPr="005B4994" w:rsidRDefault="00F85D9C" w:rsidP="005C114F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0.01441</w:t>
            </w:r>
          </w:p>
        </w:tc>
        <w:tc>
          <w:tcPr>
            <w:tcW w:w="1530" w:type="dxa"/>
            <w:vAlign w:val="center"/>
          </w:tcPr>
          <w:p w14:paraId="4BB022E4" w14:textId="77777777" w:rsidR="00F85D9C" w:rsidRPr="005B4994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4.51429</w:t>
            </w:r>
          </w:p>
          <w:p w14:paraId="33D6753F" w14:textId="59AA5184" w:rsidR="00F85D9C" w:rsidRPr="005B4994" w:rsidRDefault="00F85D9C" w:rsidP="005C114F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0.00451</w:t>
            </w:r>
          </w:p>
        </w:tc>
        <w:tc>
          <w:tcPr>
            <w:tcW w:w="1530" w:type="dxa"/>
            <w:vAlign w:val="center"/>
          </w:tcPr>
          <w:p w14:paraId="7122A185" w14:textId="77777777" w:rsidR="002B0A30" w:rsidRPr="002B0A30" w:rsidRDefault="002B0A30" w:rsidP="002B0A30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2B0A3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SD = 4.51605</w:t>
            </w:r>
          </w:p>
          <w:p w14:paraId="455CBA91" w14:textId="589B4FCB" w:rsidR="00F85D9C" w:rsidRPr="00D17E28" w:rsidRDefault="002B0A30" w:rsidP="002B0A30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2B0A30">
              <w:rPr>
                <w:rFonts w:ascii="Arial" w:hAnsi="Arial" w:cs="Arial"/>
                <w:bCs/>
                <w:color w:val="000000"/>
                <w:sz w:val="16"/>
                <w:szCs w:val="16"/>
              </w:rPr>
              <w:t>Call SE = 0.00143</w:t>
            </w:r>
          </w:p>
        </w:tc>
      </w:tr>
      <w:tr w:rsidR="00F85D9C" w:rsidRPr="006C6B42" w14:paraId="15CEB87D" w14:textId="77777777" w:rsidTr="00AC00F7">
        <w:trPr>
          <w:trHeight w:val="355"/>
        </w:trPr>
        <w:tc>
          <w:tcPr>
            <w:tcW w:w="933" w:type="dxa"/>
            <w:vMerge/>
            <w:vAlign w:val="center"/>
          </w:tcPr>
          <w:p w14:paraId="5F30C7CC" w14:textId="77777777" w:rsidR="00F85D9C" w:rsidRPr="00D17E28" w:rsidRDefault="00F85D9C" w:rsidP="006C6B42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2C29352" w14:textId="77777777" w:rsidR="00F85D9C" w:rsidRPr="005B4994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6.09495</w:t>
            </w:r>
          </w:p>
          <w:p w14:paraId="6D6DD00C" w14:textId="4D9A5C3F" w:rsidR="00F85D9C" w:rsidRPr="005B4994" w:rsidRDefault="00F85D9C" w:rsidP="005C114F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0.60949</w:t>
            </w:r>
          </w:p>
        </w:tc>
        <w:tc>
          <w:tcPr>
            <w:tcW w:w="1530" w:type="dxa"/>
            <w:vAlign w:val="center"/>
          </w:tcPr>
          <w:p w14:paraId="5029A9A8" w14:textId="77777777" w:rsidR="00F85D9C" w:rsidRPr="005B4994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5.92219</w:t>
            </w:r>
          </w:p>
          <w:p w14:paraId="28D34EA0" w14:textId="695E76CF" w:rsidR="00F85D9C" w:rsidRPr="005B4994" w:rsidRDefault="00F85D9C" w:rsidP="005C114F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0.18728</w:t>
            </w:r>
          </w:p>
        </w:tc>
        <w:tc>
          <w:tcPr>
            <w:tcW w:w="1530" w:type="dxa"/>
            <w:vAlign w:val="center"/>
          </w:tcPr>
          <w:p w14:paraId="46B550EB" w14:textId="77777777" w:rsidR="00F85D9C" w:rsidRPr="005B4994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6.08910</w:t>
            </w:r>
          </w:p>
          <w:p w14:paraId="4D7C2A1D" w14:textId="34EE1A05" w:rsidR="00F85D9C" w:rsidRPr="005B4994" w:rsidRDefault="00F85D9C" w:rsidP="005C114F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0.06089</w:t>
            </w:r>
          </w:p>
        </w:tc>
        <w:tc>
          <w:tcPr>
            <w:tcW w:w="1530" w:type="dxa"/>
            <w:vAlign w:val="center"/>
          </w:tcPr>
          <w:p w14:paraId="7ABACF15" w14:textId="77777777" w:rsidR="00F85D9C" w:rsidRPr="005B4994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6.05476</w:t>
            </w:r>
          </w:p>
          <w:p w14:paraId="2F687A25" w14:textId="6BA74FD6" w:rsidR="00F85D9C" w:rsidRPr="005B4994" w:rsidRDefault="00F85D9C" w:rsidP="005C114F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0.01915</w:t>
            </w:r>
          </w:p>
        </w:tc>
        <w:tc>
          <w:tcPr>
            <w:tcW w:w="1530" w:type="dxa"/>
            <w:vAlign w:val="center"/>
          </w:tcPr>
          <w:p w14:paraId="7606117D" w14:textId="77777777" w:rsidR="00F85D9C" w:rsidRPr="005B4994" w:rsidRDefault="00F85D9C" w:rsidP="005C114F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6.04834</w:t>
            </w:r>
          </w:p>
          <w:p w14:paraId="5622AE96" w14:textId="61D9CEC3" w:rsidR="00F85D9C" w:rsidRPr="005B4994" w:rsidRDefault="00F85D9C" w:rsidP="005C114F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5B4994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0.00605</w:t>
            </w:r>
          </w:p>
        </w:tc>
        <w:tc>
          <w:tcPr>
            <w:tcW w:w="1530" w:type="dxa"/>
            <w:vAlign w:val="center"/>
          </w:tcPr>
          <w:p w14:paraId="3FC99A3B" w14:textId="77777777" w:rsidR="001A02DE" w:rsidRPr="001A02DE" w:rsidRDefault="001A02DE" w:rsidP="001A02D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 w:rsidRPr="001A02D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SD = 6.04705</w:t>
            </w:r>
          </w:p>
          <w:p w14:paraId="0B90A5D5" w14:textId="342E9184" w:rsidR="00F85D9C" w:rsidRPr="00D17E28" w:rsidRDefault="001A02DE" w:rsidP="001A02DE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1A02D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Put SE = 0.00191</w:t>
            </w:r>
          </w:p>
        </w:tc>
      </w:tr>
    </w:tbl>
    <w:p w14:paraId="23FC2CC7" w14:textId="77777777" w:rsidR="002940EA" w:rsidRDefault="002940EA" w:rsidP="002940EA">
      <w:pPr>
        <w:spacing w:line="360" w:lineRule="auto"/>
        <w:ind w:left="-810"/>
        <w:rPr>
          <w:rFonts w:ascii="Arial" w:hAnsi="Arial" w:cs="Arial"/>
          <w:sz w:val="20"/>
          <w:szCs w:val="20"/>
        </w:rPr>
      </w:pPr>
    </w:p>
    <w:p w14:paraId="1C4E8AD6" w14:textId="2D731AAB" w:rsidR="002940EA" w:rsidRDefault="00C75FE9" w:rsidP="006C3E1A">
      <w:pPr>
        <w:spacing w:line="360" w:lineRule="auto"/>
        <w:ind w:left="-81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As shown in </w:t>
      </w:r>
      <w:r w:rsidR="006C3E1A">
        <w:rPr>
          <w:rFonts w:ascii="Arial" w:hAnsi="Arial" w:cs="Arial"/>
          <w:noProof/>
          <w:sz w:val="20"/>
          <w:szCs w:val="20"/>
        </w:rPr>
        <w:t xml:space="preserve">the above table and </w:t>
      </w:r>
      <w:r>
        <w:rPr>
          <w:rFonts w:ascii="Arial" w:hAnsi="Arial" w:cs="Arial"/>
          <w:noProof/>
          <w:sz w:val="20"/>
          <w:szCs w:val="20"/>
        </w:rPr>
        <w:t xml:space="preserve">Fig. 1, </w:t>
      </w:r>
      <w:r w:rsidR="008702D5">
        <w:rPr>
          <w:rFonts w:ascii="Arial" w:hAnsi="Arial" w:cs="Arial"/>
          <w:noProof/>
          <w:sz w:val="20"/>
          <w:szCs w:val="20"/>
        </w:rPr>
        <w:t>for a small number of NSIM (e.g., 10</w:t>
      </w:r>
      <w:r w:rsidR="008702D5" w:rsidRPr="008702D5">
        <w:rPr>
          <w:rFonts w:ascii="Arial" w:hAnsi="Arial" w:cs="Arial"/>
          <w:noProof/>
          <w:sz w:val="20"/>
          <w:szCs w:val="20"/>
          <w:vertAlign w:val="superscript"/>
        </w:rPr>
        <w:t>2</w:t>
      </w:r>
      <w:r w:rsidR="008702D5">
        <w:rPr>
          <w:rFonts w:ascii="Arial" w:hAnsi="Arial" w:cs="Arial"/>
          <w:noProof/>
          <w:sz w:val="20"/>
          <w:szCs w:val="20"/>
        </w:rPr>
        <w:t xml:space="preserve">), neither </w:t>
      </w:r>
      <w:r w:rsidR="007B470E">
        <w:rPr>
          <w:rFonts w:ascii="Arial" w:hAnsi="Arial" w:cs="Arial"/>
          <w:noProof/>
          <w:sz w:val="20"/>
          <w:szCs w:val="20"/>
        </w:rPr>
        <w:t>C or P</w:t>
      </w:r>
      <w:r w:rsidR="008702D5">
        <w:rPr>
          <w:rFonts w:ascii="Arial" w:hAnsi="Arial" w:cs="Arial"/>
          <w:noProof/>
          <w:sz w:val="20"/>
          <w:szCs w:val="20"/>
        </w:rPr>
        <w:t xml:space="preserve"> converges </w:t>
      </w:r>
      <w:r w:rsidR="007B470E">
        <w:rPr>
          <w:rFonts w:ascii="Arial" w:hAnsi="Arial" w:cs="Arial"/>
          <w:noProof/>
          <w:sz w:val="20"/>
          <w:szCs w:val="20"/>
        </w:rPr>
        <w:t>as NT increases from 10 to 1000; in contrast,</w:t>
      </w:r>
      <w:r w:rsidR="008702D5">
        <w:rPr>
          <w:rFonts w:ascii="Arial" w:hAnsi="Arial" w:cs="Arial"/>
          <w:noProof/>
          <w:sz w:val="20"/>
          <w:szCs w:val="20"/>
        </w:rPr>
        <w:t xml:space="preserve"> for a large number of NSIM (e.g., 10</w:t>
      </w:r>
      <w:r w:rsidR="008702D5" w:rsidRPr="008702D5">
        <w:rPr>
          <w:rFonts w:ascii="Arial" w:hAnsi="Arial" w:cs="Arial"/>
          <w:noProof/>
          <w:sz w:val="20"/>
          <w:szCs w:val="20"/>
          <w:vertAlign w:val="superscript"/>
        </w:rPr>
        <w:t>7</w:t>
      </w:r>
      <w:r w:rsidR="008702D5">
        <w:rPr>
          <w:rFonts w:ascii="Arial" w:hAnsi="Arial" w:cs="Arial"/>
          <w:noProof/>
          <w:sz w:val="20"/>
          <w:szCs w:val="20"/>
        </w:rPr>
        <w:t>), both call and pu</w:t>
      </w:r>
      <w:r w:rsidR="006C3E1A">
        <w:rPr>
          <w:rFonts w:ascii="Arial" w:hAnsi="Arial" w:cs="Arial"/>
          <w:noProof/>
          <w:sz w:val="20"/>
          <w:szCs w:val="20"/>
        </w:rPr>
        <w:t>t price converge fast</w:t>
      </w:r>
      <w:r w:rsidR="008702D5">
        <w:rPr>
          <w:rFonts w:ascii="Arial" w:hAnsi="Arial" w:cs="Arial"/>
          <w:noProof/>
          <w:sz w:val="20"/>
          <w:szCs w:val="20"/>
        </w:rPr>
        <w:t xml:space="preserve"> </w:t>
      </w:r>
      <w:r w:rsidR="007B470E">
        <w:rPr>
          <w:rFonts w:ascii="Arial" w:hAnsi="Arial" w:cs="Arial"/>
          <w:noProof/>
          <w:sz w:val="20"/>
          <w:szCs w:val="20"/>
        </w:rPr>
        <w:t>that</w:t>
      </w:r>
      <w:r w:rsidR="008702D5">
        <w:rPr>
          <w:rFonts w:ascii="Arial" w:hAnsi="Arial" w:cs="Arial"/>
          <w:noProof/>
          <w:sz w:val="20"/>
          <w:szCs w:val="20"/>
        </w:rPr>
        <w:t xml:space="preserve"> </w:t>
      </w:r>
      <w:r w:rsidR="007B470E">
        <w:rPr>
          <w:rFonts w:ascii="Arial" w:hAnsi="Arial" w:cs="Arial"/>
          <w:noProof/>
          <w:sz w:val="20"/>
          <w:szCs w:val="20"/>
        </w:rPr>
        <w:t xml:space="preserve">an accuracy to two places behind the decimal point is achieved as NT increases from 10 to 100. In general, accurarcy gets higher as NSIM and NT increase, and P converges faster than C. </w:t>
      </w:r>
    </w:p>
    <w:p w14:paraId="6021E596" w14:textId="77777777" w:rsidR="006C3E1A" w:rsidRPr="006C3E1A" w:rsidRDefault="006C3E1A" w:rsidP="006C3E1A">
      <w:pPr>
        <w:spacing w:line="360" w:lineRule="auto"/>
        <w:ind w:left="-810"/>
        <w:jc w:val="both"/>
        <w:rPr>
          <w:rFonts w:ascii="Arial" w:hAnsi="Arial" w:cs="Arial"/>
          <w:noProof/>
          <w:sz w:val="10"/>
          <w:szCs w:val="10"/>
        </w:rPr>
      </w:pPr>
    </w:p>
    <w:p w14:paraId="22D58C7E" w14:textId="04031E96" w:rsidR="002940EA" w:rsidRDefault="006C3E1A" w:rsidP="00752179">
      <w:pPr>
        <w:spacing w:line="360" w:lineRule="auto"/>
        <w:ind w:left="-81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Exact solution of Batch 2: C = </w:t>
      </w:r>
      <w:r w:rsidRPr="00CB1D45">
        <w:rPr>
          <w:rFonts w:ascii="Arial" w:hAnsi="Arial" w:cs="Arial"/>
          <w:noProof/>
          <w:sz w:val="20"/>
          <w:szCs w:val="20"/>
        </w:rPr>
        <w:t>7.96632</w:t>
      </w:r>
      <w:r>
        <w:rPr>
          <w:rFonts w:ascii="Arial" w:hAnsi="Arial" w:cs="Arial"/>
          <w:noProof/>
          <w:sz w:val="20"/>
          <w:szCs w:val="20"/>
        </w:rPr>
        <w:t xml:space="preserve">, P = </w:t>
      </w:r>
      <w:r w:rsidRPr="00CB1D45">
        <w:rPr>
          <w:rFonts w:ascii="Arial" w:hAnsi="Arial" w:cs="Arial"/>
          <w:noProof/>
          <w:sz w:val="20"/>
          <w:szCs w:val="20"/>
        </w:rPr>
        <w:t>7.96632</w:t>
      </w:r>
      <w:r>
        <w:rPr>
          <w:rFonts w:ascii="Arial" w:hAnsi="Arial" w:cs="Arial"/>
          <w:noProof/>
          <w:sz w:val="20"/>
          <w:szCs w:val="20"/>
        </w:rPr>
        <w:t xml:space="preserve">. An accuracy to two places behind the decimal point is achieved for P when NT = 100 and NSIM = </w:t>
      </w:r>
      <w:r w:rsidR="00752179">
        <w:rPr>
          <w:rFonts w:ascii="Arial" w:hAnsi="Arial" w:cs="Arial"/>
          <w:noProof/>
          <w:sz w:val="20"/>
          <w:szCs w:val="20"/>
        </w:rPr>
        <w:t>250000, while the accuracy for C</w:t>
      </w:r>
      <w:r w:rsidR="00340B97">
        <w:rPr>
          <w:rFonts w:ascii="Arial" w:hAnsi="Arial" w:cs="Arial"/>
          <w:noProof/>
          <w:sz w:val="20"/>
          <w:szCs w:val="20"/>
        </w:rPr>
        <w:t xml:space="preserve"> can only be achieved when NT = 100 and NSIM = 900000.</w:t>
      </w:r>
    </w:p>
    <w:p w14:paraId="3CF80EE2" w14:textId="77777777" w:rsidR="00C75FE9" w:rsidRDefault="00C75FE9" w:rsidP="006C3E1A">
      <w:pPr>
        <w:spacing w:line="360" w:lineRule="auto"/>
        <w:rPr>
          <w:rFonts w:ascii="Arial" w:hAnsi="Arial" w:cs="Arial"/>
          <w:noProof/>
          <w:sz w:val="20"/>
          <w:szCs w:val="20"/>
        </w:rPr>
      </w:pPr>
    </w:p>
    <w:p w14:paraId="135FC361" w14:textId="77777777" w:rsidR="00C75FE9" w:rsidRDefault="00C75FE9" w:rsidP="002940EA">
      <w:pPr>
        <w:spacing w:line="360" w:lineRule="auto"/>
        <w:ind w:left="-810"/>
        <w:rPr>
          <w:rFonts w:ascii="Arial" w:hAnsi="Arial" w:cs="Arial"/>
          <w:noProof/>
          <w:sz w:val="20"/>
          <w:szCs w:val="20"/>
        </w:rPr>
      </w:pPr>
    </w:p>
    <w:p w14:paraId="55B51A50" w14:textId="77777777" w:rsidR="00C75FE9" w:rsidRDefault="00C75FE9" w:rsidP="002940EA">
      <w:pPr>
        <w:spacing w:line="360" w:lineRule="auto"/>
        <w:ind w:left="-810"/>
        <w:rPr>
          <w:rFonts w:ascii="Arial" w:hAnsi="Arial" w:cs="Arial"/>
          <w:noProof/>
          <w:sz w:val="20"/>
          <w:szCs w:val="20"/>
        </w:rPr>
      </w:pPr>
    </w:p>
    <w:p w14:paraId="488B5CB8" w14:textId="2E915490" w:rsidR="00C75FE9" w:rsidRDefault="00C75FE9" w:rsidP="00C75FE9">
      <w:pPr>
        <w:spacing w:line="360" w:lineRule="auto"/>
        <w:ind w:left="-81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    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873FD7D" wp14:editId="08AEEBE4">
            <wp:extent cx="5577840" cy="7240193"/>
            <wp:effectExtent l="0" t="0" r="1016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724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DC5A" w14:textId="77777777" w:rsidR="00C75FE9" w:rsidRDefault="00C75FE9" w:rsidP="00C75FE9">
      <w:pPr>
        <w:spacing w:line="360" w:lineRule="auto"/>
        <w:ind w:left="-810"/>
        <w:rPr>
          <w:rFonts w:ascii="Arial" w:hAnsi="Arial" w:cs="Arial"/>
          <w:noProof/>
          <w:sz w:val="20"/>
          <w:szCs w:val="20"/>
        </w:rPr>
      </w:pPr>
    </w:p>
    <w:p w14:paraId="757B85C7" w14:textId="5C33F11B" w:rsidR="002940EA" w:rsidRDefault="008702D5" w:rsidP="00C75FE9">
      <w:pPr>
        <w:spacing w:line="360" w:lineRule="auto"/>
        <w:ind w:left="-810"/>
        <w:jc w:val="right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</w:t>
      </w:r>
      <w:r w:rsidR="00C75FE9">
        <w:rPr>
          <w:rFonts w:ascii="Arial" w:hAnsi="Arial" w:cs="Arial"/>
          <w:noProof/>
          <w:sz w:val="20"/>
          <w:szCs w:val="20"/>
        </w:rPr>
        <w:t>Figure 1 Call price as a function of NT (a) and NSIM (c), and put price as a function of NT (b) and NSIM (d).</w:t>
      </w:r>
    </w:p>
    <w:p w14:paraId="1EC8127D" w14:textId="77777777" w:rsidR="002940EA" w:rsidRDefault="002940EA" w:rsidP="002940EA">
      <w:pPr>
        <w:spacing w:line="360" w:lineRule="auto"/>
        <w:ind w:left="-810"/>
        <w:rPr>
          <w:rFonts w:ascii="Arial" w:hAnsi="Arial" w:cs="Arial"/>
          <w:noProof/>
          <w:sz w:val="20"/>
          <w:szCs w:val="20"/>
        </w:rPr>
      </w:pPr>
    </w:p>
    <w:p w14:paraId="7C7A0E2A" w14:textId="77777777" w:rsidR="002940EA" w:rsidRDefault="002940EA" w:rsidP="002940EA">
      <w:pPr>
        <w:spacing w:line="360" w:lineRule="auto"/>
        <w:ind w:left="-810"/>
        <w:rPr>
          <w:rFonts w:ascii="Arial" w:hAnsi="Arial" w:cs="Arial"/>
          <w:noProof/>
          <w:sz w:val="20"/>
          <w:szCs w:val="20"/>
        </w:rPr>
      </w:pPr>
    </w:p>
    <w:p w14:paraId="2A926411" w14:textId="2209D239" w:rsidR="002940EA" w:rsidRDefault="00340B97" w:rsidP="00FE781C">
      <w:pPr>
        <w:spacing w:line="360" w:lineRule="auto"/>
        <w:ind w:left="-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945E8A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Stress-testing for Batch 4</w:t>
      </w:r>
    </w:p>
    <w:p w14:paraId="592C43E3" w14:textId="62203A35" w:rsidR="00340B97" w:rsidRDefault="00340B97" w:rsidP="00FE781C">
      <w:pPr>
        <w:spacing w:line="360" w:lineRule="auto"/>
        <w:ind w:left="-360" w:firstLine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Exact solution of Batch 4 is C = 92.1747, P = 1.24651.</w:t>
      </w:r>
    </w:p>
    <w:tbl>
      <w:tblPr>
        <w:tblStyle w:val="TableGrid"/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1530"/>
        <w:gridCol w:w="1530"/>
        <w:gridCol w:w="1530"/>
        <w:gridCol w:w="1440"/>
        <w:gridCol w:w="1440"/>
      </w:tblGrid>
      <w:tr w:rsidR="00B91D47" w:rsidRPr="006C6B42" w14:paraId="60570154" w14:textId="77777777" w:rsidTr="00B91D47">
        <w:tc>
          <w:tcPr>
            <w:tcW w:w="1170" w:type="dxa"/>
            <w:tcBorders>
              <w:tl2br w:val="single" w:sz="4" w:space="0" w:color="auto"/>
            </w:tcBorders>
            <w:vAlign w:val="center"/>
          </w:tcPr>
          <w:p w14:paraId="672FEF48" w14:textId="77777777" w:rsidR="005257F0" w:rsidRPr="00B91D47" w:rsidRDefault="005257F0" w:rsidP="00F8346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1D47">
              <w:rPr>
                <w:rFonts w:ascii="Arial" w:hAnsi="Arial" w:cs="Arial"/>
                <w:sz w:val="18"/>
                <w:szCs w:val="18"/>
              </w:rPr>
              <w:t xml:space="preserve">       NSIM</w:t>
            </w:r>
          </w:p>
          <w:p w14:paraId="34FB82AF" w14:textId="77777777" w:rsidR="005257F0" w:rsidRPr="00B91D47" w:rsidRDefault="005257F0" w:rsidP="00F8346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B91D47">
              <w:rPr>
                <w:rFonts w:ascii="Arial" w:hAnsi="Arial" w:cs="Arial"/>
                <w:sz w:val="18"/>
                <w:szCs w:val="18"/>
              </w:rPr>
              <w:t>NT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EBBA636" w14:textId="72042E66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1D47">
              <w:rPr>
                <w:rFonts w:ascii="Arial" w:hAnsi="Arial" w:cs="Arial"/>
                <w:sz w:val="18"/>
                <w:szCs w:val="18"/>
              </w:rPr>
              <w:t>10</w:t>
            </w:r>
            <w:r w:rsidRPr="00B91D47"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42F287C" w14:textId="3D293EB9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1D47">
              <w:rPr>
                <w:rFonts w:ascii="Arial" w:hAnsi="Arial" w:cs="Arial"/>
                <w:sz w:val="18"/>
                <w:szCs w:val="18"/>
              </w:rPr>
              <w:t>5x10</w:t>
            </w:r>
            <w:r w:rsidRPr="00B91D47"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5054026D" w14:textId="77777777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1D47">
              <w:rPr>
                <w:rFonts w:ascii="Arial" w:hAnsi="Arial" w:cs="Arial"/>
                <w:sz w:val="18"/>
                <w:szCs w:val="18"/>
              </w:rPr>
              <w:t>10</w:t>
            </w:r>
            <w:r w:rsidRPr="00B91D47"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4BC30225" w14:textId="77777777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1D47">
              <w:rPr>
                <w:rFonts w:ascii="Arial" w:hAnsi="Arial" w:cs="Arial"/>
                <w:sz w:val="18"/>
                <w:szCs w:val="18"/>
              </w:rPr>
              <w:t>5x10</w:t>
            </w:r>
            <w:r w:rsidRPr="00B91D47"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15520A40" w14:textId="77777777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1D47">
              <w:rPr>
                <w:rFonts w:ascii="Arial" w:hAnsi="Arial" w:cs="Arial"/>
                <w:sz w:val="18"/>
                <w:szCs w:val="18"/>
              </w:rPr>
              <w:t>10</w:t>
            </w:r>
            <w:r w:rsidRPr="00B91D47">
              <w:rPr>
                <w:rFonts w:ascii="Arial" w:hAnsi="Arial" w:cs="Arial"/>
                <w:sz w:val="18"/>
                <w:szCs w:val="18"/>
                <w:vertAlign w:val="superscript"/>
              </w:rPr>
              <w:t>7</w:t>
            </w:r>
          </w:p>
        </w:tc>
      </w:tr>
      <w:tr w:rsidR="00B91D47" w:rsidRPr="006C6B42" w14:paraId="181E5E8A" w14:textId="77777777" w:rsidTr="00B91D47">
        <w:trPr>
          <w:trHeight w:val="355"/>
        </w:trPr>
        <w:tc>
          <w:tcPr>
            <w:tcW w:w="1170" w:type="dxa"/>
            <w:vAlign w:val="center"/>
          </w:tcPr>
          <w:p w14:paraId="2B336CBC" w14:textId="2ABC8BFF" w:rsidR="005257F0" w:rsidRPr="00B91D47" w:rsidRDefault="005257F0" w:rsidP="00F8346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1D47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C9777CB" w14:textId="77995C10" w:rsidR="005257F0" w:rsidRPr="00B91D47" w:rsidRDefault="005257F0" w:rsidP="00B91D47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 = 90.1399</w:t>
            </w:r>
          </w:p>
          <w:p w14:paraId="69DB9111" w14:textId="445D9733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 = 1.29849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D22DB24" w14:textId="77428286" w:rsidR="005257F0" w:rsidRPr="00B91D47" w:rsidRDefault="005257F0" w:rsidP="00B91D47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 = 90.2964</w:t>
            </w:r>
          </w:p>
          <w:p w14:paraId="7D3DB856" w14:textId="14D6F87D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 = 1.29122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305340C" w14:textId="77777777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 = 89.7999</w:t>
            </w:r>
          </w:p>
          <w:p w14:paraId="349B4926" w14:textId="69AA7704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 = 1.29253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428D5A" w14:textId="77777777" w:rsidR="005257F0" w:rsidRPr="00B91D47" w:rsidRDefault="005257F0" w:rsidP="00B91D47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 = 89.4015</w:t>
            </w:r>
          </w:p>
          <w:p w14:paraId="5BD6DE5D" w14:textId="0B35984E" w:rsidR="005257F0" w:rsidRPr="00B91D47" w:rsidRDefault="005257F0" w:rsidP="00B91D47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 = 1.29027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48E9B3" w14:textId="10D42B22" w:rsidR="005257F0" w:rsidRPr="00B91D47" w:rsidRDefault="005257F0" w:rsidP="00B91D47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C = </w:t>
            </w:r>
            <w:r w:rsidR="00BD4A43"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89.3694</w:t>
            </w:r>
          </w:p>
          <w:p w14:paraId="66ABE3EF" w14:textId="173E8CC2" w:rsidR="00BD4A43" w:rsidRPr="00B91D47" w:rsidRDefault="00BD4A43" w:rsidP="00B91D47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 = 1.28947</w:t>
            </w:r>
          </w:p>
        </w:tc>
      </w:tr>
      <w:tr w:rsidR="00B91D47" w:rsidRPr="006C6B42" w14:paraId="1864D934" w14:textId="77777777" w:rsidTr="00B91D47">
        <w:trPr>
          <w:trHeight w:val="357"/>
        </w:trPr>
        <w:tc>
          <w:tcPr>
            <w:tcW w:w="1170" w:type="dxa"/>
            <w:vAlign w:val="center"/>
          </w:tcPr>
          <w:p w14:paraId="73D902ED" w14:textId="3AD6690A" w:rsidR="005257F0" w:rsidRPr="00B91D47" w:rsidRDefault="005257F0" w:rsidP="00F8346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1D47"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1530" w:type="dxa"/>
            <w:shd w:val="clear" w:color="auto" w:fill="FFFFFF"/>
            <w:vAlign w:val="center"/>
          </w:tcPr>
          <w:p w14:paraId="3A51B25B" w14:textId="48715C56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 = 93.0212</w:t>
            </w:r>
          </w:p>
          <w:p w14:paraId="6B341237" w14:textId="06B37E46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 = 1.25552</w:t>
            </w:r>
          </w:p>
        </w:tc>
        <w:tc>
          <w:tcPr>
            <w:tcW w:w="1530" w:type="dxa"/>
            <w:shd w:val="clear" w:color="auto" w:fill="FFFFFF"/>
            <w:vAlign w:val="center"/>
          </w:tcPr>
          <w:p w14:paraId="75E6F5DE" w14:textId="34823690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 = 91.7952</w:t>
            </w:r>
          </w:p>
          <w:p w14:paraId="38733C69" w14:textId="4D9E70C8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 = 1.25896</w:t>
            </w:r>
          </w:p>
        </w:tc>
        <w:tc>
          <w:tcPr>
            <w:tcW w:w="1530" w:type="dxa"/>
            <w:shd w:val="clear" w:color="auto" w:fill="FFFFFF"/>
            <w:vAlign w:val="center"/>
          </w:tcPr>
          <w:p w14:paraId="278D44D2" w14:textId="77777777" w:rsidR="005257F0" w:rsidRPr="00B91D47" w:rsidRDefault="005257F0" w:rsidP="00B91D47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 = 91.9222</w:t>
            </w:r>
          </w:p>
          <w:p w14:paraId="1153979F" w14:textId="7195EAC7" w:rsidR="005257F0" w:rsidRPr="00B91D47" w:rsidRDefault="005257F0" w:rsidP="00B91D47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 = 1.25418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68F10AB7" w14:textId="77777777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C = 91.8413</w:t>
            </w:r>
          </w:p>
          <w:p w14:paraId="2C4068A1" w14:textId="023506E5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 = 1.25380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696AC248" w14:textId="66902DF4" w:rsidR="005257F0" w:rsidRPr="00B91D47" w:rsidRDefault="005257F0" w:rsidP="00B91D47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C = </w:t>
            </w:r>
            <w:r w:rsidR="00FE781C"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91.7006</w:t>
            </w:r>
          </w:p>
          <w:p w14:paraId="47271922" w14:textId="054B04D4" w:rsidR="005257F0" w:rsidRPr="00B91D47" w:rsidRDefault="005257F0" w:rsidP="00B91D47">
            <w:pPr>
              <w:widowControl w:val="0"/>
              <w:tabs>
                <w:tab w:val="left" w:pos="543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 = 1.25528</w:t>
            </w:r>
          </w:p>
        </w:tc>
      </w:tr>
      <w:tr w:rsidR="00B91D47" w:rsidRPr="006C6B42" w14:paraId="5B24908C" w14:textId="77777777" w:rsidTr="00B91D47">
        <w:trPr>
          <w:trHeight w:val="357"/>
        </w:trPr>
        <w:tc>
          <w:tcPr>
            <w:tcW w:w="1170" w:type="dxa"/>
            <w:vAlign w:val="center"/>
          </w:tcPr>
          <w:p w14:paraId="3E78D316" w14:textId="5D648A94" w:rsidR="005257F0" w:rsidRPr="00B91D47" w:rsidRDefault="005257F0" w:rsidP="00F8346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1D47">
              <w:rPr>
                <w:rFonts w:ascii="Arial" w:hAnsi="Arial" w:cs="Arial"/>
                <w:sz w:val="18"/>
                <w:szCs w:val="18"/>
              </w:rPr>
              <w:t>1000</w:t>
            </w:r>
          </w:p>
        </w:tc>
        <w:tc>
          <w:tcPr>
            <w:tcW w:w="1530" w:type="dxa"/>
            <w:shd w:val="clear" w:color="auto" w:fill="FFFFFF"/>
            <w:vAlign w:val="center"/>
          </w:tcPr>
          <w:p w14:paraId="793C80B7" w14:textId="1D42FE01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C = </w:t>
            </w:r>
            <w:r w:rsidR="007F4A79"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92.3483</w:t>
            </w:r>
          </w:p>
          <w:p w14:paraId="3C46D719" w14:textId="5E0E99BE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P = </w:t>
            </w:r>
            <w:r w:rsidR="00107853"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1.25723</w:t>
            </w:r>
          </w:p>
        </w:tc>
        <w:tc>
          <w:tcPr>
            <w:tcW w:w="1530" w:type="dxa"/>
            <w:shd w:val="clear" w:color="auto" w:fill="FFFFFF"/>
            <w:vAlign w:val="center"/>
          </w:tcPr>
          <w:p w14:paraId="4DEBC397" w14:textId="4CE49676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C = </w:t>
            </w:r>
            <w:r w:rsidR="007F4A79"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91.9491</w:t>
            </w:r>
          </w:p>
          <w:p w14:paraId="6E3E4C21" w14:textId="65AD7997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P = </w:t>
            </w:r>
            <w:r w:rsidR="00107853"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1.24841</w:t>
            </w:r>
          </w:p>
        </w:tc>
        <w:tc>
          <w:tcPr>
            <w:tcW w:w="1530" w:type="dxa"/>
            <w:shd w:val="clear" w:color="auto" w:fill="FFFFFF"/>
            <w:vAlign w:val="center"/>
          </w:tcPr>
          <w:p w14:paraId="017883ED" w14:textId="42B21543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C = </w:t>
            </w:r>
            <w:r w:rsidR="00E97D45"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91.9457</w:t>
            </w:r>
          </w:p>
          <w:p w14:paraId="5BBE7D38" w14:textId="6B423F3A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P = </w:t>
            </w:r>
            <w:r w:rsidR="00107853"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1.24882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61112B18" w14:textId="4696F38D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C = </w:t>
            </w:r>
            <w:r w:rsidR="00CF6661">
              <w:rPr>
                <w:rFonts w:ascii="Arial" w:hAnsi="Arial" w:cs="Arial"/>
                <w:bCs/>
                <w:color w:val="000000"/>
                <w:sz w:val="18"/>
                <w:szCs w:val="18"/>
              </w:rPr>
              <w:t>91.8552</w:t>
            </w:r>
          </w:p>
          <w:p w14:paraId="70D0D8EB" w14:textId="65BF1596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P = </w:t>
            </w:r>
            <w:r w:rsidR="007F4A79"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1.25105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4C05224F" w14:textId="0467B533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C = </w:t>
            </w:r>
            <w:r w:rsidR="00BD4A43"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91.8599</w:t>
            </w:r>
          </w:p>
          <w:p w14:paraId="486F1AFA" w14:textId="62D52EE6" w:rsidR="005257F0" w:rsidRPr="00B91D47" w:rsidRDefault="005257F0" w:rsidP="00B91D47">
            <w:pPr>
              <w:spacing w:line="360" w:lineRule="auto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91D47">
              <w:rPr>
                <w:rFonts w:ascii="Arial" w:hAnsi="Arial" w:cs="Arial"/>
                <w:bCs/>
                <w:color w:val="000000"/>
                <w:sz w:val="18"/>
                <w:szCs w:val="18"/>
              </w:rPr>
              <w:t>P = 1.25072</w:t>
            </w:r>
          </w:p>
        </w:tc>
      </w:tr>
    </w:tbl>
    <w:p w14:paraId="08D17987" w14:textId="364A6B41" w:rsidR="00F27898" w:rsidRDefault="00F27898" w:rsidP="00340B97">
      <w:pPr>
        <w:spacing w:line="360" w:lineRule="auto"/>
        <w:ind w:left="-810"/>
        <w:rPr>
          <w:rFonts w:ascii="Arial" w:hAnsi="Arial" w:cs="Arial"/>
          <w:sz w:val="20"/>
          <w:szCs w:val="20"/>
        </w:rPr>
      </w:pPr>
    </w:p>
    <w:p w14:paraId="1F507523" w14:textId="12624F00" w:rsidR="00B368DC" w:rsidRPr="00FE781C" w:rsidRDefault="00FE781C" w:rsidP="00FE781C">
      <w:pPr>
        <w:spacing w:line="360" w:lineRule="auto"/>
        <w:ind w:left="-270" w:right="612"/>
        <w:jc w:val="both"/>
        <w:rPr>
          <w:rFonts w:ascii="Arial" w:hAnsi="Arial" w:cs="Arial"/>
          <w:sz w:val="20"/>
          <w:szCs w:val="20"/>
        </w:rPr>
      </w:pPr>
      <w:r w:rsidRPr="00FE781C">
        <w:rPr>
          <w:rFonts w:ascii="Arial" w:hAnsi="Arial" w:cs="Arial"/>
          <w:sz w:val="20"/>
          <w:szCs w:val="20"/>
        </w:rPr>
        <w:t>It is much expensive to achieve th</w:t>
      </w:r>
      <w:r w:rsidR="003C5F30">
        <w:rPr>
          <w:rFonts w:ascii="Arial" w:hAnsi="Arial" w:cs="Arial"/>
          <w:sz w:val="20"/>
          <w:szCs w:val="20"/>
        </w:rPr>
        <w:t>e same accuracy for Batch 4 as for</w:t>
      </w:r>
      <w:r w:rsidRPr="00FE781C">
        <w:rPr>
          <w:rFonts w:ascii="Arial" w:hAnsi="Arial" w:cs="Arial"/>
          <w:sz w:val="20"/>
          <w:szCs w:val="20"/>
        </w:rPr>
        <w:t xml:space="preserve"> Batches 1 and 2. T</w:t>
      </w:r>
      <w:r w:rsidR="00B368DC" w:rsidRPr="00FE781C">
        <w:rPr>
          <w:rFonts w:ascii="Arial" w:hAnsi="Arial" w:cs="Arial"/>
          <w:sz w:val="20"/>
          <w:szCs w:val="20"/>
        </w:rPr>
        <w:t xml:space="preserve">o achieve 2 decimal accuracy </w:t>
      </w:r>
      <w:r w:rsidRPr="00FE781C">
        <w:rPr>
          <w:rFonts w:ascii="Arial" w:hAnsi="Arial" w:cs="Arial"/>
          <w:sz w:val="20"/>
          <w:szCs w:val="20"/>
        </w:rPr>
        <w:t>for P we ne</w:t>
      </w:r>
      <w:r w:rsidR="003C5F30">
        <w:rPr>
          <w:rFonts w:ascii="Arial" w:hAnsi="Arial" w:cs="Arial"/>
          <w:sz w:val="20"/>
          <w:szCs w:val="20"/>
        </w:rPr>
        <w:t xml:space="preserve">ed at least NT = 1000 and NSIM greater than </w:t>
      </w:r>
      <w:r w:rsidRPr="00FE781C">
        <w:rPr>
          <w:rFonts w:ascii="Arial" w:hAnsi="Arial" w:cs="Arial"/>
          <w:sz w:val="20"/>
          <w:szCs w:val="20"/>
        </w:rPr>
        <w:t>10</w:t>
      </w:r>
      <w:r w:rsidRPr="003C5F30">
        <w:rPr>
          <w:rFonts w:ascii="Arial" w:hAnsi="Arial" w:cs="Arial"/>
          <w:sz w:val="20"/>
          <w:szCs w:val="20"/>
          <w:vertAlign w:val="superscript"/>
        </w:rPr>
        <w:t>7</w:t>
      </w:r>
      <w:r w:rsidRPr="00FE781C">
        <w:rPr>
          <w:rFonts w:ascii="Arial" w:hAnsi="Arial" w:cs="Arial"/>
          <w:sz w:val="20"/>
          <w:szCs w:val="20"/>
        </w:rPr>
        <w:t>. It requires even higher numbers for both NT and NSIM to achieve a 2 decimal accuracy for C. In general, larger NT and NSIM yield higher accuracy, but the convergence rate is significantly lower than that for Batches 1 and 2.</w:t>
      </w:r>
    </w:p>
    <w:p w14:paraId="744F5200" w14:textId="77777777" w:rsidR="00340B97" w:rsidRDefault="00340B97" w:rsidP="00340B97">
      <w:pPr>
        <w:spacing w:line="360" w:lineRule="auto"/>
        <w:ind w:left="-81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340B97" w:rsidSect="006C3E1A">
      <w:pgSz w:w="12240" w:h="15840"/>
      <w:pgMar w:top="1260" w:right="1080" w:bottom="1152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E8A"/>
    <w:rsid w:val="000463A4"/>
    <w:rsid w:val="000959AD"/>
    <w:rsid w:val="000D7A5E"/>
    <w:rsid w:val="00107853"/>
    <w:rsid w:val="00122C97"/>
    <w:rsid w:val="00127DD3"/>
    <w:rsid w:val="00152382"/>
    <w:rsid w:val="00191029"/>
    <w:rsid w:val="001A02DE"/>
    <w:rsid w:val="001C268D"/>
    <w:rsid w:val="002460DE"/>
    <w:rsid w:val="002940EA"/>
    <w:rsid w:val="0029632D"/>
    <w:rsid w:val="002B0A30"/>
    <w:rsid w:val="00340B97"/>
    <w:rsid w:val="003C5F30"/>
    <w:rsid w:val="003E360B"/>
    <w:rsid w:val="004170D5"/>
    <w:rsid w:val="004352E5"/>
    <w:rsid w:val="004474E1"/>
    <w:rsid w:val="0049204C"/>
    <w:rsid w:val="00496898"/>
    <w:rsid w:val="004A10F2"/>
    <w:rsid w:val="00500526"/>
    <w:rsid w:val="005257F0"/>
    <w:rsid w:val="005613E6"/>
    <w:rsid w:val="00584FB5"/>
    <w:rsid w:val="005B4994"/>
    <w:rsid w:val="005C114F"/>
    <w:rsid w:val="005E109F"/>
    <w:rsid w:val="005E7BDF"/>
    <w:rsid w:val="00624141"/>
    <w:rsid w:val="00650719"/>
    <w:rsid w:val="0065663B"/>
    <w:rsid w:val="006C3E1A"/>
    <w:rsid w:val="006C6B42"/>
    <w:rsid w:val="00752179"/>
    <w:rsid w:val="007B470E"/>
    <w:rsid w:val="007C63B5"/>
    <w:rsid w:val="007E25AC"/>
    <w:rsid w:val="007F4A79"/>
    <w:rsid w:val="007F5861"/>
    <w:rsid w:val="00836029"/>
    <w:rsid w:val="00844C17"/>
    <w:rsid w:val="008702D5"/>
    <w:rsid w:val="00886CB0"/>
    <w:rsid w:val="00890ADC"/>
    <w:rsid w:val="008B0F8A"/>
    <w:rsid w:val="008C25B1"/>
    <w:rsid w:val="008D1C6C"/>
    <w:rsid w:val="008E458A"/>
    <w:rsid w:val="00945E8A"/>
    <w:rsid w:val="009A52C5"/>
    <w:rsid w:val="009E7A01"/>
    <w:rsid w:val="00A24EA7"/>
    <w:rsid w:val="00A742E8"/>
    <w:rsid w:val="00AA0F33"/>
    <w:rsid w:val="00AA522C"/>
    <w:rsid w:val="00AC00F7"/>
    <w:rsid w:val="00AF66C8"/>
    <w:rsid w:val="00B0095A"/>
    <w:rsid w:val="00B11C81"/>
    <w:rsid w:val="00B368DC"/>
    <w:rsid w:val="00B52212"/>
    <w:rsid w:val="00B91D47"/>
    <w:rsid w:val="00BD4A43"/>
    <w:rsid w:val="00BE15BB"/>
    <w:rsid w:val="00BF3D81"/>
    <w:rsid w:val="00C02B31"/>
    <w:rsid w:val="00C53C70"/>
    <w:rsid w:val="00C55CAE"/>
    <w:rsid w:val="00C73BEB"/>
    <w:rsid w:val="00C75FE9"/>
    <w:rsid w:val="00CD25CF"/>
    <w:rsid w:val="00CF30A5"/>
    <w:rsid w:val="00CF6661"/>
    <w:rsid w:val="00D17E28"/>
    <w:rsid w:val="00D2202D"/>
    <w:rsid w:val="00D85163"/>
    <w:rsid w:val="00DA6C6C"/>
    <w:rsid w:val="00E04D7A"/>
    <w:rsid w:val="00E65D27"/>
    <w:rsid w:val="00E97D45"/>
    <w:rsid w:val="00EA6529"/>
    <w:rsid w:val="00EF4CF0"/>
    <w:rsid w:val="00F16770"/>
    <w:rsid w:val="00F27898"/>
    <w:rsid w:val="00F64022"/>
    <w:rsid w:val="00F83465"/>
    <w:rsid w:val="00F85D9C"/>
    <w:rsid w:val="00FE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939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663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5663B"/>
  </w:style>
  <w:style w:type="character" w:styleId="Hyperlink">
    <w:name w:val="Hyperlink"/>
    <w:basedOn w:val="DefaultParagraphFont"/>
    <w:uiPriority w:val="99"/>
    <w:semiHidden/>
    <w:unhideWhenUsed/>
    <w:rsid w:val="0065663B"/>
    <w:rPr>
      <w:color w:val="0000FF"/>
      <w:u w:val="single"/>
    </w:rPr>
  </w:style>
  <w:style w:type="character" w:customStyle="1" w:styleId="msqrt">
    <w:name w:val="msqrt"/>
    <w:basedOn w:val="DefaultParagraphFont"/>
    <w:rsid w:val="0065663B"/>
  </w:style>
  <w:style w:type="character" w:customStyle="1" w:styleId="mi">
    <w:name w:val="mi"/>
    <w:basedOn w:val="DefaultParagraphFont"/>
    <w:rsid w:val="0065663B"/>
  </w:style>
  <w:style w:type="character" w:customStyle="1" w:styleId="mjxassistivemathml">
    <w:name w:val="mjx_assistive_mathml"/>
    <w:basedOn w:val="DefaultParagraphFont"/>
    <w:rsid w:val="0065663B"/>
  </w:style>
  <w:style w:type="paragraph" w:styleId="ListParagraph">
    <w:name w:val="List Paragraph"/>
    <w:basedOn w:val="Normal"/>
    <w:uiPriority w:val="34"/>
    <w:qFormat/>
    <w:rsid w:val="00B009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0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0E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3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663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5663B"/>
  </w:style>
  <w:style w:type="character" w:styleId="Hyperlink">
    <w:name w:val="Hyperlink"/>
    <w:basedOn w:val="DefaultParagraphFont"/>
    <w:uiPriority w:val="99"/>
    <w:semiHidden/>
    <w:unhideWhenUsed/>
    <w:rsid w:val="0065663B"/>
    <w:rPr>
      <w:color w:val="0000FF"/>
      <w:u w:val="single"/>
    </w:rPr>
  </w:style>
  <w:style w:type="character" w:customStyle="1" w:styleId="msqrt">
    <w:name w:val="msqrt"/>
    <w:basedOn w:val="DefaultParagraphFont"/>
    <w:rsid w:val="0065663B"/>
  </w:style>
  <w:style w:type="character" w:customStyle="1" w:styleId="mi">
    <w:name w:val="mi"/>
    <w:basedOn w:val="DefaultParagraphFont"/>
    <w:rsid w:val="0065663B"/>
  </w:style>
  <w:style w:type="character" w:customStyle="1" w:styleId="mjxassistivemathml">
    <w:name w:val="mjx_assistive_mathml"/>
    <w:basedOn w:val="DefaultParagraphFont"/>
    <w:rsid w:val="0065663B"/>
  </w:style>
  <w:style w:type="paragraph" w:styleId="ListParagraph">
    <w:name w:val="List Paragraph"/>
    <w:basedOn w:val="Normal"/>
    <w:uiPriority w:val="34"/>
    <w:qFormat/>
    <w:rsid w:val="00B009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0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0E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645</Words>
  <Characters>3678</Characters>
  <Application>Microsoft Macintosh Word</Application>
  <DocSecurity>0</DocSecurity>
  <Lines>30</Lines>
  <Paragraphs>8</Paragraphs>
  <ScaleCrop>false</ScaleCrop>
  <Company>RSMAS, University of Miami</Company>
  <LinksUpToDate>false</LinksUpToDate>
  <CharactersWithSpaces>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Changheng Chen</dc:creator>
  <cp:keywords/>
  <dc:description/>
  <cp:lastModifiedBy>Changheng Chen</cp:lastModifiedBy>
  <cp:revision>17</cp:revision>
  <dcterms:created xsi:type="dcterms:W3CDTF">2017-03-08T21:38:00Z</dcterms:created>
  <dcterms:modified xsi:type="dcterms:W3CDTF">2017-03-11T02:00:00Z</dcterms:modified>
</cp:coreProperties>
</file>