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ED0D" w14:textId="59208416" w:rsidR="001935FD" w:rsidRPr="00CA1DA5" w:rsidRDefault="001935FD" w:rsidP="001935FD">
      <w:pPr>
        <w:spacing w:before="120"/>
        <w:rPr>
          <w:b/>
          <w:sz w:val="2"/>
          <w:szCs w:val="26"/>
        </w:rPr>
      </w:pPr>
    </w:p>
    <w:p w14:paraId="3526D4B4" w14:textId="6FA08236" w:rsidR="00BF0051" w:rsidRPr="00CA1DA5" w:rsidRDefault="00640DD3" w:rsidP="000E170F">
      <w:pPr>
        <w:spacing w:line="276" w:lineRule="auto"/>
        <w:jc w:val="center"/>
        <w:rPr>
          <w:rFonts w:eastAsia="Calibri"/>
        </w:rPr>
      </w:pPr>
      <w:r w:rsidRPr="00CA1DA5">
        <w:drawing>
          <wp:anchor distT="0" distB="0" distL="114300" distR="114300" simplePos="0" relativeHeight="251657216" behindDoc="1" locked="0" layoutInCell="1" allowOverlap="1" wp14:anchorId="6B0A3769" wp14:editId="0B70097B">
            <wp:simplePos x="0" y="0"/>
            <wp:positionH relativeFrom="margin">
              <wp:posOffset>-112395</wp:posOffset>
            </wp:positionH>
            <wp:positionV relativeFrom="paragraph">
              <wp:posOffset>73025</wp:posOffset>
            </wp:positionV>
            <wp:extent cx="5956935" cy="8734425"/>
            <wp:effectExtent l="19050" t="19050" r="5715" b="9525"/>
            <wp:wrapNone/>
            <wp:docPr id="37"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6935" cy="87344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2DBAD416" w14:textId="77777777" w:rsidR="000E170F" w:rsidRPr="00CA1DA5" w:rsidRDefault="000E170F" w:rsidP="000E170F">
      <w:pPr>
        <w:spacing w:line="276" w:lineRule="auto"/>
        <w:jc w:val="center"/>
        <w:rPr>
          <w:rFonts w:eastAsia="Calibri"/>
        </w:rPr>
      </w:pPr>
      <w:r w:rsidRPr="00CA1DA5">
        <w:rPr>
          <w:rFonts w:eastAsia="Calibri"/>
        </w:rPr>
        <w:t>BỘ GIÁO DỤC VÀ ĐÀO TẠO</w:t>
      </w:r>
    </w:p>
    <w:p w14:paraId="73670989" w14:textId="77777777" w:rsidR="000E170F" w:rsidRPr="00CA1DA5" w:rsidRDefault="000E170F" w:rsidP="000E170F">
      <w:pPr>
        <w:spacing w:line="276" w:lineRule="auto"/>
        <w:jc w:val="center"/>
        <w:rPr>
          <w:rFonts w:eastAsia="Calibri"/>
          <w:b/>
        </w:rPr>
      </w:pPr>
      <w:r w:rsidRPr="00CA1DA5">
        <w:rPr>
          <w:rFonts w:eastAsia="Calibri"/>
          <w:b/>
        </w:rPr>
        <w:t>TRƯỜNG ĐẠI HỌC VĂN HIẾN</w:t>
      </w:r>
    </w:p>
    <w:p w14:paraId="52E5B9CA" w14:textId="77777777" w:rsidR="000E170F" w:rsidRPr="00CA1DA5" w:rsidRDefault="000E170F" w:rsidP="000E170F">
      <w:pPr>
        <w:tabs>
          <w:tab w:val="center" w:pos="3420"/>
        </w:tabs>
        <w:spacing w:after="200" w:line="360" w:lineRule="auto"/>
        <w:ind w:right="-51"/>
        <w:jc w:val="center"/>
        <w:rPr>
          <w:rFonts w:eastAsia="Calibri"/>
        </w:rPr>
      </w:pPr>
      <w:r w:rsidRPr="00CA1DA5">
        <w:rPr>
          <w:rFonts w:eastAsia="Calibri"/>
        </w:rPr>
        <w:t>-----</w:t>
      </w:r>
      <w:r w:rsidRPr="00CA1DA5">
        <w:rPr>
          <w:rFonts w:eastAsia="Calibri"/>
        </w:rPr>
        <w:sym w:font="Wingdings" w:char="F09A"/>
      </w:r>
      <w:r w:rsidRPr="00CA1DA5">
        <w:rPr>
          <w:rFonts w:eastAsia="Calibri"/>
        </w:rPr>
        <w:sym w:font="Wingdings" w:char="F09B"/>
      </w:r>
      <w:r w:rsidRPr="00CA1DA5">
        <w:rPr>
          <w:rFonts w:eastAsia="Calibri"/>
        </w:rPr>
        <w:sym w:font="Wingdings" w:char="F026"/>
      </w:r>
      <w:r w:rsidRPr="00CA1DA5">
        <w:rPr>
          <w:rFonts w:eastAsia="Calibri"/>
        </w:rPr>
        <w:sym w:font="Wingdings" w:char="F09A"/>
      </w:r>
      <w:r w:rsidRPr="00CA1DA5">
        <w:rPr>
          <w:rFonts w:eastAsia="Calibri"/>
        </w:rPr>
        <w:sym w:font="Wingdings" w:char="F09B"/>
      </w:r>
      <w:r w:rsidRPr="00CA1DA5">
        <w:rPr>
          <w:rFonts w:eastAsia="Calibri"/>
        </w:rPr>
        <w:t>-----</w:t>
      </w:r>
    </w:p>
    <w:p w14:paraId="52155F4F" w14:textId="77777777" w:rsidR="000E170F" w:rsidRPr="00CA1DA5" w:rsidRDefault="000E170F" w:rsidP="000E170F">
      <w:pPr>
        <w:tabs>
          <w:tab w:val="center" w:pos="3420"/>
        </w:tabs>
        <w:spacing w:after="200" w:line="360" w:lineRule="auto"/>
        <w:ind w:right="-51"/>
        <w:jc w:val="center"/>
        <w:rPr>
          <w:rFonts w:eastAsia="Calibri"/>
        </w:rPr>
      </w:pPr>
    </w:p>
    <w:p w14:paraId="18F64D3E" w14:textId="03559F9F" w:rsidR="000E170F" w:rsidRPr="00CA1DA5" w:rsidRDefault="00640DD3" w:rsidP="000E170F">
      <w:pPr>
        <w:tabs>
          <w:tab w:val="center" w:pos="3420"/>
        </w:tabs>
        <w:spacing w:after="200" w:line="360" w:lineRule="auto"/>
        <w:ind w:right="-51"/>
        <w:jc w:val="center"/>
        <w:rPr>
          <w:rFonts w:eastAsia="Calibri"/>
        </w:rPr>
      </w:pPr>
      <w:r w:rsidRPr="00CA1DA5">
        <w:rPr>
          <w:rFonts w:ascii="Calibri" w:eastAsia="Calibri" w:hAnsi="Calibri"/>
          <w:sz w:val="22"/>
          <w:szCs w:val="22"/>
        </w:rPr>
        <w:drawing>
          <wp:inline distT="0" distB="0" distL="0" distR="0" wp14:anchorId="01FCB6C0" wp14:editId="32C67A7B">
            <wp:extent cx="1112520" cy="1112520"/>
            <wp:effectExtent l="0" t="0" r="0" b="0"/>
            <wp:docPr id="1"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3BFDFA72" w14:textId="77777777" w:rsidR="000E170F" w:rsidRPr="00CA1DA5" w:rsidRDefault="000E170F" w:rsidP="000E170F">
      <w:pPr>
        <w:tabs>
          <w:tab w:val="left" w:pos="4196"/>
        </w:tabs>
        <w:spacing w:line="360" w:lineRule="auto"/>
        <w:jc w:val="center"/>
        <w:rPr>
          <w:rFonts w:eastAsia="Calibri"/>
          <w:b/>
        </w:rPr>
      </w:pPr>
    </w:p>
    <w:p w14:paraId="093D82D9" w14:textId="0A3678F9" w:rsidR="000E170F" w:rsidRPr="00CA1DA5" w:rsidRDefault="00CA3342" w:rsidP="000E170F">
      <w:pPr>
        <w:spacing w:after="200"/>
        <w:jc w:val="center"/>
        <w:rPr>
          <w:rFonts w:eastAsia="Calibri"/>
          <w:b/>
        </w:rPr>
      </w:pPr>
      <w:r w:rsidRPr="00CA1DA5">
        <w:rPr>
          <w:rFonts w:eastAsia="Calibri"/>
          <w:b/>
          <w:bCs/>
        </w:rPr>
        <w:t>Bảo mật trong IoT</w:t>
      </w:r>
    </w:p>
    <w:p w14:paraId="32229A3F" w14:textId="55A3CE13" w:rsidR="00CA3342" w:rsidRPr="00CA1DA5" w:rsidRDefault="000E170F" w:rsidP="00CA3342">
      <w:pPr>
        <w:spacing w:after="200"/>
        <w:jc w:val="center"/>
        <w:rPr>
          <w:rFonts w:eastAsia="Calibri"/>
          <w:b/>
          <w:sz w:val="40"/>
          <w:szCs w:val="40"/>
        </w:rPr>
      </w:pPr>
      <w:r w:rsidRPr="00CA1DA5">
        <w:rPr>
          <w:rFonts w:eastAsia="Calibri"/>
          <w:b/>
          <w:sz w:val="36"/>
          <w:szCs w:val="36"/>
        </w:rPr>
        <w:t>ĐỀ TÀI</w:t>
      </w:r>
      <w:r w:rsidR="00CA3342" w:rsidRPr="00CA1DA5">
        <w:rPr>
          <w:rFonts w:eastAsia="Calibri"/>
          <w:b/>
          <w:sz w:val="36"/>
          <w:szCs w:val="36"/>
        </w:rPr>
        <w:t xml:space="preserve"> 50: </w:t>
      </w:r>
      <w:r w:rsidR="00CA3342" w:rsidRPr="00CA1DA5">
        <w:rPr>
          <w:rFonts w:eastAsia="Calibri"/>
          <w:b/>
          <w:sz w:val="40"/>
          <w:szCs w:val="40"/>
        </w:rPr>
        <w:t>Quy trình kiểm thử bảo mật cho một</w:t>
      </w:r>
    </w:p>
    <w:p w14:paraId="17D177EE" w14:textId="74843D8C" w:rsidR="000E170F" w:rsidRPr="00CA1DA5" w:rsidRDefault="00CA3342" w:rsidP="00CA3342">
      <w:pPr>
        <w:spacing w:after="200"/>
        <w:jc w:val="center"/>
        <w:rPr>
          <w:rFonts w:eastAsia="Calibri"/>
          <w:i/>
          <w:sz w:val="40"/>
          <w:szCs w:val="40"/>
        </w:rPr>
      </w:pPr>
      <w:r w:rsidRPr="00CA1DA5">
        <w:rPr>
          <w:rFonts w:eastAsia="Calibri"/>
          <w:b/>
          <w:sz w:val="40"/>
          <w:szCs w:val="40"/>
        </w:rPr>
        <w:t>sản phẩm IoT</w:t>
      </w:r>
    </w:p>
    <w:p w14:paraId="59F2A8AC" w14:textId="77777777" w:rsidR="000E170F" w:rsidRPr="00CA1DA5" w:rsidRDefault="000E170F" w:rsidP="000E170F">
      <w:pPr>
        <w:tabs>
          <w:tab w:val="left" w:pos="4196"/>
        </w:tabs>
        <w:spacing w:line="360" w:lineRule="auto"/>
        <w:jc w:val="center"/>
        <w:rPr>
          <w:rFonts w:eastAsia="Calibri"/>
          <w:b/>
        </w:rPr>
      </w:pPr>
    </w:p>
    <w:p w14:paraId="4D3DA5B3" w14:textId="77777777" w:rsidR="000E170F" w:rsidRPr="00CA1DA5" w:rsidRDefault="000E170F" w:rsidP="000E170F">
      <w:pPr>
        <w:tabs>
          <w:tab w:val="left" w:pos="3667"/>
        </w:tabs>
        <w:spacing w:after="200" w:line="276" w:lineRule="auto"/>
        <w:rPr>
          <w:rFonts w:eastAsia="Calibri"/>
          <w:b/>
        </w:rPr>
      </w:pPr>
    </w:p>
    <w:p w14:paraId="510AAE5A" w14:textId="77777777" w:rsidR="000E170F" w:rsidRPr="00CA1DA5" w:rsidRDefault="000E170F" w:rsidP="000E170F">
      <w:pPr>
        <w:spacing w:after="200" w:line="276" w:lineRule="auto"/>
        <w:rPr>
          <w:rFonts w:eastAsia="Calibri"/>
          <w:b/>
        </w:rPr>
      </w:pPr>
    </w:p>
    <w:p w14:paraId="21CF82DF" w14:textId="3B59F6C3" w:rsidR="000E170F" w:rsidRPr="00CA1DA5" w:rsidRDefault="000E170F" w:rsidP="000E170F">
      <w:pPr>
        <w:spacing w:after="200" w:line="324" w:lineRule="auto"/>
        <w:ind w:firstLine="1134"/>
        <w:rPr>
          <w:rFonts w:eastAsia="Calibri"/>
          <w:b/>
        </w:rPr>
      </w:pPr>
      <w:r w:rsidRPr="00CA1DA5">
        <w:rPr>
          <w:rFonts w:eastAsia="Calibri"/>
          <w:b/>
        </w:rPr>
        <w:t>GIẢNG VIÊN GIẢNG DẠY:</w:t>
      </w:r>
      <w:r w:rsidR="00CA3342" w:rsidRPr="00CA1DA5">
        <w:rPr>
          <w:rFonts w:eastAsia="Calibri"/>
          <w:b/>
        </w:rPr>
        <w:t xml:space="preserve"> Trần Phong Vũ</w:t>
      </w:r>
    </w:p>
    <w:p w14:paraId="30DC6620" w14:textId="3922D1E9" w:rsidR="000E170F" w:rsidRPr="00CA1DA5" w:rsidRDefault="000E170F" w:rsidP="000E170F">
      <w:pPr>
        <w:spacing w:after="200" w:line="324" w:lineRule="auto"/>
        <w:ind w:firstLine="1134"/>
        <w:rPr>
          <w:rFonts w:eastAsia="Calibri"/>
          <w:i/>
        </w:rPr>
      </w:pPr>
      <w:r w:rsidRPr="00CA1DA5">
        <w:rPr>
          <w:rFonts w:eastAsia="Calibri"/>
          <w:b/>
        </w:rPr>
        <w:t>HỌ VÀ TÊN HỌC VIÊN:</w:t>
      </w:r>
      <w:r w:rsidR="00CA3342" w:rsidRPr="00CA1DA5">
        <w:rPr>
          <w:rFonts w:eastAsia="Calibri"/>
          <w:b/>
        </w:rPr>
        <w:t xml:space="preserve"> Chu Nguyễn Thái Tuấn</w:t>
      </w:r>
      <w:r w:rsidRPr="00CA1DA5">
        <w:rPr>
          <w:rFonts w:eastAsia="Calibri"/>
          <w:b/>
        </w:rPr>
        <w:t xml:space="preserve"> </w:t>
      </w:r>
    </w:p>
    <w:p w14:paraId="1246AD8C" w14:textId="0EFFE656" w:rsidR="000E170F" w:rsidRPr="00CA1DA5" w:rsidRDefault="000E170F" w:rsidP="000E170F">
      <w:pPr>
        <w:spacing w:after="200" w:line="324" w:lineRule="auto"/>
        <w:ind w:firstLine="1134"/>
        <w:rPr>
          <w:rFonts w:eastAsia="Calibri"/>
          <w:b/>
        </w:rPr>
      </w:pPr>
      <w:r w:rsidRPr="00CA1DA5">
        <w:rPr>
          <w:rFonts w:eastAsia="Calibri"/>
          <w:b/>
        </w:rPr>
        <w:t>MÃ HỌC VIÊN:</w:t>
      </w:r>
      <w:r w:rsidR="00CA3342" w:rsidRPr="00CA1DA5">
        <w:rPr>
          <w:rFonts w:eastAsia="Calibri"/>
          <w:b/>
        </w:rPr>
        <w:t xml:space="preserve"> 231A390004</w:t>
      </w:r>
    </w:p>
    <w:p w14:paraId="3C7C981F" w14:textId="58D81A8C" w:rsidR="000E170F" w:rsidRPr="00CA1DA5" w:rsidRDefault="000E170F" w:rsidP="000E170F">
      <w:pPr>
        <w:spacing w:after="200" w:line="324" w:lineRule="auto"/>
        <w:ind w:firstLine="1134"/>
        <w:rPr>
          <w:rFonts w:eastAsia="Calibri"/>
          <w:b/>
        </w:rPr>
      </w:pPr>
      <w:r w:rsidRPr="00CA1DA5">
        <w:rPr>
          <w:rFonts w:eastAsia="Calibri"/>
          <w:b/>
        </w:rPr>
        <w:t>NGÀNH:</w:t>
      </w:r>
      <w:r w:rsidR="00CA3342" w:rsidRPr="00CA1DA5">
        <w:rPr>
          <w:rFonts w:eastAsia="Calibri"/>
          <w:b/>
        </w:rPr>
        <w:t xml:space="preserve"> An toàn thông tin</w:t>
      </w:r>
    </w:p>
    <w:p w14:paraId="12E4A2F3" w14:textId="77777777" w:rsidR="000E170F" w:rsidRPr="00CA1DA5" w:rsidRDefault="000E170F" w:rsidP="000E170F">
      <w:pPr>
        <w:spacing w:after="200" w:line="276" w:lineRule="auto"/>
        <w:rPr>
          <w:rFonts w:eastAsia="Calibri"/>
          <w:b/>
        </w:rPr>
      </w:pPr>
    </w:p>
    <w:p w14:paraId="684BF4E7" w14:textId="77777777" w:rsidR="000E170F" w:rsidRPr="00CA1DA5" w:rsidRDefault="000E170F" w:rsidP="000E170F">
      <w:pPr>
        <w:spacing w:after="200" w:line="276" w:lineRule="auto"/>
        <w:jc w:val="center"/>
        <w:rPr>
          <w:rFonts w:eastAsia="Calibri"/>
          <w:b/>
        </w:rPr>
      </w:pPr>
    </w:p>
    <w:p w14:paraId="44FF3DB3" w14:textId="77777777" w:rsidR="000E170F" w:rsidRPr="00CA1DA5" w:rsidRDefault="000E170F" w:rsidP="000E170F">
      <w:pPr>
        <w:spacing w:after="200" w:line="276" w:lineRule="auto"/>
        <w:jc w:val="center"/>
        <w:rPr>
          <w:rFonts w:eastAsia="Calibri"/>
          <w:b/>
        </w:rPr>
      </w:pPr>
    </w:p>
    <w:p w14:paraId="0EEED891" w14:textId="77777777" w:rsidR="00BF0051" w:rsidRPr="00CA1DA5" w:rsidRDefault="00BF0051" w:rsidP="000E170F">
      <w:pPr>
        <w:spacing w:after="200" w:line="276" w:lineRule="auto"/>
        <w:jc w:val="center"/>
        <w:rPr>
          <w:rFonts w:eastAsia="Calibri"/>
        </w:rPr>
      </w:pPr>
    </w:p>
    <w:p w14:paraId="7BF6F2A9" w14:textId="475E8728" w:rsidR="000E170F" w:rsidRPr="00CA1DA5" w:rsidRDefault="000E170F" w:rsidP="000E170F">
      <w:pPr>
        <w:spacing w:after="200" w:line="276" w:lineRule="auto"/>
        <w:jc w:val="center"/>
        <w:rPr>
          <w:rFonts w:eastAsia="Calibri"/>
          <w:b/>
        </w:rPr>
      </w:pPr>
      <w:r w:rsidRPr="00CA1DA5">
        <w:rPr>
          <w:rFonts w:eastAsia="Calibri"/>
        </w:rPr>
        <w:t xml:space="preserve">TP. HỒ CHÍ MINH </w:t>
      </w:r>
      <w:r w:rsidR="00CA3342" w:rsidRPr="00CA1DA5">
        <w:rPr>
          <w:rFonts w:eastAsia="Calibri"/>
        </w:rPr>
        <w:t>–</w:t>
      </w:r>
      <w:r w:rsidRPr="00CA1DA5">
        <w:rPr>
          <w:rFonts w:eastAsia="Calibri"/>
        </w:rPr>
        <w:t xml:space="preserve"> </w:t>
      </w:r>
      <w:r w:rsidR="00CA3342" w:rsidRPr="00CA1DA5">
        <w:rPr>
          <w:rFonts w:eastAsia="Calibri"/>
        </w:rPr>
        <w:t>2026</w:t>
      </w:r>
    </w:p>
    <w:p w14:paraId="5CA2204F" w14:textId="10C64B74" w:rsidR="001935FD" w:rsidRPr="00CA1DA5" w:rsidRDefault="00BF0051" w:rsidP="00CA3342">
      <w:pPr>
        <w:tabs>
          <w:tab w:val="left" w:pos="1335"/>
        </w:tabs>
        <w:spacing w:before="120"/>
        <w:rPr>
          <w:i/>
          <w:sz w:val="26"/>
          <w:szCs w:val="26"/>
        </w:rPr>
      </w:pPr>
      <w:r w:rsidRPr="00CA1DA5">
        <w:rPr>
          <w:i/>
          <w:sz w:val="26"/>
          <w:szCs w:val="26"/>
        </w:rPr>
        <w:tab/>
      </w:r>
    </w:p>
    <w:tbl>
      <w:tblPr>
        <w:tblW w:w="8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9"/>
      </w:tblGrid>
      <w:tr w:rsidR="00BF0051" w:rsidRPr="00CA1DA5" w14:paraId="5593631D" w14:textId="77777777" w:rsidTr="00BF0051">
        <w:trPr>
          <w:cantSplit/>
          <w:trHeight w:val="4247"/>
          <w:jc w:val="center"/>
        </w:trPr>
        <w:tc>
          <w:tcPr>
            <w:tcW w:w="8899" w:type="dxa"/>
            <w:tcBorders>
              <w:top w:val="single" w:sz="12" w:space="0" w:color="auto"/>
              <w:left w:val="single" w:sz="12" w:space="0" w:color="auto"/>
              <w:bottom w:val="nil"/>
              <w:right w:val="single" w:sz="12" w:space="0" w:color="auto"/>
            </w:tcBorders>
          </w:tcPr>
          <w:p w14:paraId="52BE6418" w14:textId="77777777" w:rsidR="00BF0051" w:rsidRPr="00CA1DA5" w:rsidRDefault="00BF0051" w:rsidP="00956CC6">
            <w:pPr>
              <w:tabs>
                <w:tab w:val="center" w:pos="1134"/>
                <w:tab w:val="center" w:pos="5670"/>
              </w:tabs>
              <w:jc w:val="center"/>
              <w:rPr>
                <w:sz w:val="14"/>
              </w:rPr>
            </w:pPr>
          </w:p>
          <w:p w14:paraId="6D12CE0C" w14:textId="5F2A6996" w:rsidR="00BF0051" w:rsidRPr="00CA1DA5" w:rsidRDefault="00BF0051" w:rsidP="00956CC6">
            <w:pPr>
              <w:tabs>
                <w:tab w:val="center" w:pos="1134"/>
                <w:tab w:val="center" w:pos="5670"/>
              </w:tabs>
              <w:jc w:val="center"/>
              <w:rPr>
                <w:rFonts w:eastAsia="Calibri"/>
              </w:rPr>
            </w:pPr>
            <w:r w:rsidRPr="00CA1DA5">
              <w:t xml:space="preserve">BỘ GIÁO DỤC </w:t>
            </w:r>
            <w:r w:rsidRPr="00CA1DA5">
              <w:rPr>
                <w:rFonts w:eastAsia="Calibri"/>
              </w:rPr>
              <w:t xml:space="preserve">VÀ ĐÀO TẠO </w:t>
            </w:r>
          </w:p>
          <w:p w14:paraId="0577A0B1" w14:textId="188B31C3" w:rsidR="00BF0051" w:rsidRPr="00CA1DA5" w:rsidRDefault="00BF0051" w:rsidP="00956CC6">
            <w:pPr>
              <w:tabs>
                <w:tab w:val="center" w:pos="1134"/>
                <w:tab w:val="center" w:pos="5670"/>
              </w:tabs>
              <w:jc w:val="center"/>
              <w:rPr>
                <w:b/>
              </w:rPr>
            </w:pPr>
            <w:r w:rsidRPr="00CA1DA5">
              <w:rPr>
                <w:rFonts w:eastAsia="Calibri"/>
                <w:b/>
              </w:rPr>
              <w:t>TRƯỜNG ĐẠI HỌC</w:t>
            </w:r>
            <w:r w:rsidRPr="00CA1DA5">
              <w:rPr>
                <w:b/>
              </w:rPr>
              <w:t xml:space="preserve"> VĂN HIẾN</w:t>
            </w:r>
          </w:p>
          <w:p w14:paraId="595C635E" w14:textId="77777777" w:rsidR="00BF0051" w:rsidRPr="00CA1DA5" w:rsidRDefault="00BF0051" w:rsidP="00956CC6">
            <w:pPr>
              <w:tabs>
                <w:tab w:val="center" w:leader="dot" w:pos="720"/>
              </w:tabs>
              <w:jc w:val="center"/>
              <w:rPr>
                <w:rFonts w:eastAsia="Calibri"/>
                <w:i/>
                <w:sz w:val="2"/>
                <w:szCs w:val="32"/>
              </w:rPr>
            </w:pPr>
          </w:p>
          <w:p w14:paraId="485CE869" w14:textId="195430B3" w:rsidR="00BF0051" w:rsidRPr="00CA1DA5" w:rsidRDefault="00640DD3" w:rsidP="00956CC6">
            <w:pPr>
              <w:jc w:val="center"/>
              <w:rPr>
                <w:rFonts w:eastAsia="Calibri"/>
                <w:i/>
                <w:sz w:val="26"/>
                <w:szCs w:val="32"/>
              </w:rPr>
            </w:pPr>
            <w:r w:rsidRPr="00CA1DA5">
              <w:rPr>
                <w:rFonts w:ascii="Calibri" w:eastAsia="Calibri" w:hAnsi="Calibri"/>
              </w:rPr>
              <mc:AlternateContent>
                <mc:Choice Requires="wps">
                  <w:drawing>
                    <wp:anchor distT="4294967294" distB="4294967294" distL="114300" distR="114300" simplePos="0" relativeHeight="251658240" behindDoc="0" locked="0" layoutInCell="1" allowOverlap="1" wp14:anchorId="56FBA41D" wp14:editId="30DC9530">
                      <wp:simplePos x="0" y="0"/>
                      <wp:positionH relativeFrom="column">
                        <wp:posOffset>2169795</wp:posOffset>
                      </wp:positionH>
                      <wp:positionV relativeFrom="paragraph">
                        <wp:posOffset>1269</wp:posOffset>
                      </wp:positionV>
                      <wp:extent cx="1104900" cy="0"/>
                      <wp:effectExtent l="0" t="0" r="0" b="0"/>
                      <wp:wrapNone/>
                      <wp:docPr id="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6851E" id="Straight Connector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85pt,.1pt" to="25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"/>
                  </w:pict>
                </mc:Fallback>
              </mc:AlternateContent>
            </w:r>
          </w:p>
          <w:p w14:paraId="2F4CE720" w14:textId="77777777" w:rsidR="00BF0051" w:rsidRPr="00CA1DA5" w:rsidRDefault="00BF0051" w:rsidP="00956CC6">
            <w:pPr>
              <w:tabs>
                <w:tab w:val="center" w:leader="dot" w:pos="720"/>
              </w:tabs>
              <w:jc w:val="center"/>
              <w:rPr>
                <w:rFonts w:eastAsia="Calibri"/>
                <w:i/>
                <w:color w:val="C45911"/>
                <w:sz w:val="24"/>
                <w:szCs w:val="26"/>
              </w:rPr>
            </w:pPr>
          </w:p>
          <w:p w14:paraId="344B8E71" w14:textId="77777777" w:rsidR="00BF0051" w:rsidRPr="00CA1DA5" w:rsidRDefault="00BF0051" w:rsidP="00956CC6">
            <w:pPr>
              <w:tabs>
                <w:tab w:val="center" w:leader="dot" w:pos="720"/>
              </w:tabs>
              <w:jc w:val="center"/>
              <w:rPr>
                <w:i/>
                <w:sz w:val="26"/>
                <w:szCs w:val="26"/>
              </w:rPr>
            </w:pPr>
          </w:p>
          <w:p w14:paraId="51A45A65" w14:textId="45B00979" w:rsidR="00BF0051" w:rsidRPr="00CA1DA5" w:rsidRDefault="00640DD3" w:rsidP="00956CC6">
            <w:pPr>
              <w:spacing w:line="324" w:lineRule="auto"/>
              <w:jc w:val="center"/>
              <w:rPr>
                <w:b/>
              </w:rPr>
            </w:pPr>
            <w:r w:rsidRPr="00CA1DA5">
              <w:rPr>
                <w:rFonts w:ascii="Calibri" w:eastAsia="Calibri" w:hAnsi="Calibri"/>
                <w:sz w:val="24"/>
                <w:szCs w:val="24"/>
              </w:rPr>
              <w:drawing>
                <wp:inline distT="0" distB="0" distL="0" distR="0" wp14:anchorId="0ED3C781" wp14:editId="46FC75BE">
                  <wp:extent cx="899160" cy="899160"/>
                  <wp:effectExtent l="0" t="0" r="0" b="0"/>
                  <wp:docPr id="2" name="Picture 3"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Dai hoc Van Hien\VHU_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292CAA43" w14:textId="77777777" w:rsidR="00BF0051" w:rsidRPr="00CA1DA5" w:rsidRDefault="00BF0051" w:rsidP="00956CC6">
            <w:pPr>
              <w:jc w:val="center"/>
              <w:rPr>
                <w:rFonts w:eastAsia="Calibri"/>
                <w:i/>
                <w:color w:val="C45911"/>
                <w:sz w:val="24"/>
                <w:szCs w:val="26"/>
              </w:rPr>
            </w:pPr>
          </w:p>
          <w:p w14:paraId="318C9073" w14:textId="77777777" w:rsidR="00BF0051" w:rsidRPr="00CA1DA5" w:rsidRDefault="00BF0051" w:rsidP="000E170F">
            <w:pPr>
              <w:tabs>
                <w:tab w:val="center" w:pos="1134"/>
                <w:tab w:val="center" w:pos="5670"/>
              </w:tabs>
              <w:jc w:val="center"/>
              <w:rPr>
                <w:rFonts w:eastAsia="Calibri"/>
                <w:b/>
                <w:szCs w:val="32"/>
              </w:rPr>
            </w:pPr>
          </w:p>
          <w:p w14:paraId="788E69E2" w14:textId="77777777" w:rsidR="00BF0051" w:rsidRPr="00CA1DA5" w:rsidRDefault="00BF0051" w:rsidP="000E170F">
            <w:pPr>
              <w:tabs>
                <w:tab w:val="center" w:pos="1134"/>
                <w:tab w:val="center" w:pos="5670"/>
              </w:tabs>
              <w:jc w:val="center"/>
              <w:rPr>
                <w:rFonts w:eastAsia="Calibri"/>
                <w:b/>
                <w:szCs w:val="32"/>
              </w:rPr>
            </w:pPr>
          </w:p>
          <w:p w14:paraId="13378FC6" w14:textId="699DB9B8" w:rsidR="00BF0051" w:rsidRPr="00CA1DA5" w:rsidRDefault="00CA3342" w:rsidP="00CA3342">
            <w:pPr>
              <w:spacing w:after="200"/>
              <w:jc w:val="center"/>
              <w:rPr>
                <w:rFonts w:eastAsia="Calibri"/>
                <w:b/>
              </w:rPr>
            </w:pPr>
            <w:r w:rsidRPr="00CA1DA5">
              <w:rPr>
                <w:rFonts w:eastAsia="Calibri"/>
                <w:b/>
                <w:bCs/>
              </w:rPr>
              <w:t>Bảo mật trong IoT</w:t>
            </w:r>
          </w:p>
        </w:tc>
      </w:tr>
      <w:tr w:rsidR="00BF0051" w:rsidRPr="00CA1DA5" w14:paraId="2145F6D9" w14:textId="77777777" w:rsidTr="00BF0051">
        <w:trPr>
          <w:cantSplit/>
          <w:trHeight w:val="2041"/>
          <w:jc w:val="center"/>
        </w:trPr>
        <w:tc>
          <w:tcPr>
            <w:tcW w:w="8899" w:type="dxa"/>
            <w:tcBorders>
              <w:top w:val="nil"/>
              <w:left w:val="single" w:sz="12" w:space="0" w:color="auto"/>
              <w:bottom w:val="nil"/>
              <w:right w:val="single" w:sz="12" w:space="0" w:color="auto"/>
            </w:tcBorders>
          </w:tcPr>
          <w:p w14:paraId="124E349E" w14:textId="77777777" w:rsidR="00BF0051" w:rsidRPr="0075352F" w:rsidRDefault="00BF0051" w:rsidP="00CA3342">
            <w:pPr>
              <w:spacing w:line="324" w:lineRule="auto"/>
              <w:rPr>
                <w:lang w:val="vi-VN"/>
              </w:rPr>
            </w:pPr>
          </w:p>
          <w:p w14:paraId="7CA5A50C" w14:textId="77777777" w:rsidR="00CA3342" w:rsidRPr="00CA1DA5" w:rsidRDefault="00CA3342" w:rsidP="00CA3342">
            <w:pPr>
              <w:spacing w:after="200"/>
              <w:jc w:val="center"/>
              <w:rPr>
                <w:rFonts w:eastAsia="Calibri"/>
                <w:b/>
                <w:sz w:val="40"/>
                <w:szCs w:val="40"/>
              </w:rPr>
            </w:pPr>
            <w:r w:rsidRPr="00CA1DA5">
              <w:rPr>
                <w:rFonts w:eastAsia="Calibri"/>
                <w:b/>
                <w:sz w:val="36"/>
                <w:szCs w:val="36"/>
              </w:rPr>
              <w:t xml:space="preserve">ĐỀ TÀI 50: </w:t>
            </w:r>
            <w:r w:rsidRPr="00CA1DA5">
              <w:rPr>
                <w:rFonts w:eastAsia="Calibri"/>
                <w:b/>
                <w:sz w:val="40"/>
                <w:szCs w:val="40"/>
              </w:rPr>
              <w:t>Quy trình kiểm thử bảo mật cho một</w:t>
            </w:r>
          </w:p>
          <w:p w14:paraId="4ADE08E4" w14:textId="79B9C92C" w:rsidR="00BF0051" w:rsidRPr="00CA1DA5" w:rsidRDefault="00CA3342" w:rsidP="00CA3342">
            <w:pPr>
              <w:jc w:val="center"/>
              <w:rPr>
                <w:rFonts w:eastAsia="Calibri"/>
                <w:i/>
                <w:color w:val="C45911"/>
                <w:sz w:val="24"/>
                <w:szCs w:val="26"/>
              </w:rPr>
            </w:pPr>
            <w:r w:rsidRPr="00CA1DA5">
              <w:rPr>
                <w:rFonts w:eastAsia="Calibri"/>
                <w:b/>
                <w:sz w:val="40"/>
                <w:szCs w:val="40"/>
              </w:rPr>
              <w:t>sản phẩm IoT</w:t>
            </w:r>
          </w:p>
          <w:p w14:paraId="4307E76C" w14:textId="77777777" w:rsidR="00BF0051" w:rsidRPr="00CA1DA5" w:rsidRDefault="00BF0051" w:rsidP="00956CC6">
            <w:pPr>
              <w:tabs>
                <w:tab w:val="center" w:pos="1134"/>
                <w:tab w:val="center" w:pos="5670"/>
              </w:tabs>
              <w:jc w:val="center"/>
              <w:rPr>
                <w:sz w:val="14"/>
              </w:rPr>
            </w:pPr>
          </w:p>
        </w:tc>
      </w:tr>
      <w:tr w:rsidR="00BF0051" w:rsidRPr="00CA1DA5" w14:paraId="38C357DD" w14:textId="77777777" w:rsidTr="00BF0051">
        <w:trPr>
          <w:cantSplit/>
          <w:trHeight w:val="5301"/>
          <w:jc w:val="center"/>
        </w:trPr>
        <w:tc>
          <w:tcPr>
            <w:tcW w:w="8899" w:type="dxa"/>
            <w:tcBorders>
              <w:top w:val="nil"/>
              <w:left w:val="single" w:sz="12" w:space="0" w:color="auto"/>
              <w:bottom w:val="nil"/>
              <w:right w:val="single" w:sz="12" w:space="0" w:color="auto"/>
            </w:tcBorders>
          </w:tcPr>
          <w:p w14:paraId="141BA9CB" w14:textId="77777777" w:rsidR="00BF0051" w:rsidRPr="00CA1DA5" w:rsidRDefault="00BF0051" w:rsidP="00956CC6">
            <w:pPr>
              <w:tabs>
                <w:tab w:val="right" w:leader="dot" w:pos="7405"/>
              </w:tabs>
              <w:spacing w:line="324" w:lineRule="auto"/>
              <w:jc w:val="center"/>
            </w:pPr>
          </w:p>
          <w:p w14:paraId="044D84C0" w14:textId="77777777" w:rsidR="00BF0051" w:rsidRPr="00CA1DA5" w:rsidRDefault="00BF0051" w:rsidP="00956CC6">
            <w:pPr>
              <w:jc w:val="center"/>
              <w:rPr>
                <w:rFonts w:eastAsia="Calibri"/>
                <w:i/>
                <w:color w:val="C45911"/>
                <w:sz w:val="24"/>
                <w:szCs w:val="26"/>
              </w:rPr>
            </w:pPr>
          </w:p>
          <w:p w14:paraId="2CEA6F7A" w14:textId="77777777" w:rsidR="00BF0051" w:rsidRPr="0075352F" w:rsidRDefault="00BF0051" w:rsidP="00BF0051">
            <w:pPr>
              <w:spacing w:line="324" w:lineRule="auto"/>
              <w:ind w:firstLine="1134"/>
              <w:rPr>
                <w:rFonts w:eastAsia="Calibri"/>
                <w:i/>
                <w:color w:val="C45911"/>
                <w:sz w:val="26"/>
                <w:szCs w:val="26"/>
                <w:lang w:val="vi-VN"/>
              </w:rPr>
            </w:pPr>
          </w:p>
        </w:tc>
      </w:tr>
      <w:tr w:rsidR="00BF0051" w:rsidRPr="00CA1DA5" w14:paraId="7DD613D0" w14:textId="77777777" w:rsidTr="00BF0051">
        <w:trPr>
          <w:cantSplit/>
          <w:trHeight w:val="1737"/>
          <w:jc w:val="center"/>
        </w:trPr>
        <w:tc>
          <w:tcPr>
            <w:tcW w:w="8899" w:type="dxa"/>
            <w:tcBorders>
              <w:top w:val="nil"/>
              <w:left w:val="single" w:sz="12" w:space="0" w:color="auto"/>
              <w:bottom w:val="single" w:sz="12" w:space="0" w:color="auto"/>
              <w:right w:val="single" w:sz="12" w:space="0" w:color="auto"/>
            </w:tcBorders>
            <w:vAlign w:val="bottom"/>
          </w:tcPr>
          <w:p w14:paraId="390E8A22" w14:textId="4749DAB3" w:rsidR="00BF0051" w:rsidRPr="00CA1DA5" w:rsidRDefault="00BF0051" w:rsidP="00956CC6">
            <w:pPr>
              <w:spacing w:line="324" w:lineRule="auto"/>
              <w:jc w:val="center"/>
              <w:rPr>
                <w:szCs w:val="24"/>
              </w:rPr>
            </w:pPr>
            <w:r w:rsidRPr="00CA1DA5">
              <w:rPr>
                <w:szCs w:val="24"/>
              </w:rPr>
              <w:t xml:space="preserve">TP. HCM, NĂM </w:t>
            </w:r>
            <w:r w:rsidR="00CA3342" w:rsidRPr="00CA1DA5">
              <w:rPr>
                <w:szCs w:val="24"/>
              </w:rPr>
              <w:t>2026</w:t>
            </w:r>
          </w:p>
        </w:tc>
      </w:tr>
    </w:tbl>
    <w:p w14:paraId="18C30E1F" w14:textId="77777777" w:rsidR="00CE277E" w:rsidRPr="00CA1DA5" w:rsidRDefault="00CE277E" w:rsidP="001935FD">
      <w:pPr>
        <w:rPr>
          <w:sz w:val="24"/>
          <w:szCs w:val="24"/>
        </w:rPr>
      </w:pPr>
    </w:p>
    <w:p w14:paraId="4639E15E" w14:textId="77777777" w:rsidR="00CA3342" w:rsidRPr="00CA1DA5" w:rsidRDefault="00CA3342" w:rsidP="001935FD">
      <w:pPr>
        <w:rPr>
          <w:sz w:val="24"/>
          <w:szCs w:val="24"/>
        </w:rPr>
        <w:sectPr w:rsidR="00CA3342" w:rsidRPr="00CA1DA5" w:rsidSect="00055709">
          <w:footerReference w:type="even" r:id="rId11"/>
          <w:footerReference w:type="default" r:id="rId12"/>
          <w:pgSz w:w="11907" w:h="16840" w:code="9"/>
          <w:pgMar w:top="1134" w:right="1134" w:bottom="1134" w:left="1701" w:header="720" w:footer="720" w:gutter="0"/>
          <w:cols w:space="720"/>
          <w:docGrid w:linePitch="360"/>
        </w:sectPr>
      </w:pPr>
    </w:p>
    <w:p w14:paraId="5A5C4BAC" w14:textId="731F3154" w:rsidR="007646D1" w:rsidRPr="007646D1" w:rsidRDefault="007646D1" w:rsidP="007646D1">
      <w:pPr>
        <w:pStyle w:val="Heading1"/>
        <w:jc w:val="center"/>
        <w:rPr>
          <w:rFonts w:asciiTheme="majorHAnsi" w:hAnsiTheme="majorHAnsi" w:cstheme="majorHAnsi"/>
          <w:sz w:val="40"/>
          <w:szCs w:val="40"/>
          <w:lang w:val="vi-VN"/>
        </w:rPr>
      </w:pPr>
      <w:r w:rsidRPr="007646D1">
        <w:rPr>
          <w:rFonts w:asciiTheme="majorHAnsi" w:hAnsiTheme="majorHAnsi" w:cstheme="majorHAnsi"/>
          <w:sz w:val="40"/>
          <w:szCs w:val="40"/>
          <w:lang w:val="vi-VN"/>
        </w:rPr>
        <w:lastRenderedPageBreak/>
        <w:t>MỤC LỤC</w:t>
      </w:r>
    </w:p>
    <w:p w14:paraId="57A689E9" w14:textId="187627FC" w:rsidR="005D6894" w:rsidRPr="005D6894" w:rsidRDefault="00F45B81" w:rsidP="005D6894">
      <w:pPr>
        <w:pStyle w:val="Heading1"/>
        <w:tabs>
          <w:tab w:val="left" w:leader="dot" w:pos="8910"/>
          <w:tab w:val="left" w:leader="dot" w:pos="9000"/>
        </w:tabs>
        <w:rPr>
          <w:rFonts w:asciiTheme="majorHAnsi" w:hAnsiTheme="majorHAnsi" w:cstheme="majorHAnsi"/>
          <w:sz w:val="26"/>
          <w:szCs w:val="26"/>
          <w:lang w:val="vi-VN"/>
        </w:rPr>
      </w:pPr>
      <w:r w:rsidRPr="008D7DCB">
        <w:rPr>
          <w:rFonts w:asciiTheme="majorHAnsi" w:hAnsiTheme="majorHAnsi" w:cstheme="majorHAnsi"/>
          <w:sz w:val="26"/>
          <w:szCs w:val="26"/>
        </w:rPr>
        <w:t>1. MỞ ĐẦU</w:t>
      </w:r>
      <w:r w:rsidR="005D6894">
        <w:rPr>
          <w:rFonts w:asciiTheme="majorHAnsi" w:hAnsiTheme="majorHAnsi" w:cstheme="majorHAnsi"/>
          <w:sz w:val="26"/>
          <w:szCs w:val="26"/>
          <w:lang w:val="vi-VN"/>
        </w:rPr>
        <w:tab/>
        <w:t>1</w:t>
      </w:r>
    </w:p>
    <w:p w14:paraId="21D0FA7C" w14:textId="199243B7" w:rsidR="00F45B81" w:rsidRPr="005D6894" w:rsidRDefault="00F45B81" w:rsidP="005D6894">
      <w:pPr>
        <w:pStyle w:val="Heading1"/>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2. MỤC TIÊU</w:t>
      </w:r>
      <w:r w:rsidR="005D6894">
        <w:rPr>
          <w:rFonts w:asciiTheme="majorHAnsi" w:hAnsiTheme="majorHAnsi" w:cstheme="majorHAnsi"/>
          <w:sz w:val="26"/>
          <w:szCs w:val="26"/>
          <w:lang w:val="vi-VN"/>
        </w:rPr>
        <w:tab/>
        <w:t>1</w:t>
      </w:r>
    </w:p>
    <w:p w14:paraId="10FB5C85" w14:textId="70571D4B" w:rsidR="00F45B81" w:rsidRPr="005D6894" w:rsidRDefault="00F45B81" w:rsidP="005D6894">
      <w:pPr>
        <w:pStyle w:val="Heading1"/>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3. CƠ SỞ LÝ THUYẾT</w:t>
      </w:r>
      <w:r w:rsidR="005D6894">
        <w:rPr>
          <w:rFonts w:asciiTheme="majorHAnsi" w:hAnsiTheme="majorHAnsi" w:cstheme="majorHAnsi"/>
          <w:sz w:val="26"/>
          <w:szCs w:val="26"/>
          <w:lang w:val="vi-VN"/>
        </w:rPr>
        <w:tab/>
        <w:t>2</w:t>
      </w:r>
    </w:p>
    <w:p w14:paraId="161917D6" w14:textId="510AAE65"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3.1. Tổng quan kiểm thử bảo mật IoT (khác gì kiểm thử web/app thông thường)</w:t>
      </w:r>
      <w:r w:rsidR="005D6894">
        <w:rPr>
          <w:rFonts w:asciiTheme="majorHAnsi" w:hAnsiTheme="majorHAnsi" w:cstheme="majorHAnsi"/>
          <w:sz w:val="26"/>
          <w:szCs w:val="26"/>
          <w:lang w:val="vi-VN"/>
        </w:rPr>
        <w:tab/>
        <w:t>2</w:t>
      </w:r>
    </w:p>
    <w:p w14:paraId="2107B0E7" w14:textId="77777777" w:rsidR="005D6894"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3.2. Giới thiệu OWASP ISTG — phương pháp luận kiểm thử</w:t>
      </w:r>
      <w:r w:rsidR="005D6894">
        <w:rPr>
          <w:rFonts w:asciiTheme="majorHAnsi" w:hAnsiTheme="majorHAnsi" w:cstheme="majorHAnsi"/>
          <w:sz w:val="26"/>
          <w:szCs w:val="26"/>
          <w:lang w:val="vi-VN"/>
        </w:rPr>
        <w:tab/>
        <w:t>2</w:t>
      </w:r>
    </w:p>
    <w:p w14:paraId="28FFAD9C" w14:textId="61A7DDDE"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3.3. Giới thiệu OWASP ISVS — danh mục yêu cầu bảo mật cần xác minh</w:t>
      </w:r>
      <w:r w:rsidR="005D6894">
        <w:rPr>
          <w:rFonts w:asciiTheme="majorHAnsi" w:hAnsiTheme="majorHAnsi" w:cstheme="majorHAnsi"/>
          <w:sz w:val="26"/>
          <w:szCs w:val="26"/>
          <w:lang w:val="vi-VN"/>
        </w:rPr>
        <w:tab/>
        <w:t>2</w:t>
      </w:r>
    </w:p>
    <w:p w14:paraId="73B413BC" w14:textId="2706DA5C"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3.4. Giới thiệu OWASP FSTM — quy trình phân tích firmware</w:t>
      </w:r>
      <w:r w:rsidR="005D6894">
        <w:rPr>
          <w:rFonts w:asciiTheme="majorHAnsi" w:hAnsiTheme="majorHAnsi" w:cstheme="majorHAnsi"/>
          <w:sz w:val="26"/>
          <w:szCs w:val="26"/>
          <w:lang w:val="vi-VN"/>
        </w:rPr>
        <w:tab/>
        <w:t>2</w:t>
      </w:r>
    </w:p>
    <w:p w14:paraId="5E65F9DF" w14:textId="350CCB46"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3.5. Giới thiệu IoTGoat — môi trường lab học tập firmware cố ý có lỗ hổng</w:t>
      </w:r>
      <w:r w:rsidR="005D6894">
        <w:rPr>
          <w:rFonts w:asciiTheme="majorHAnsi" w:hAnsiTheme="majorHAnsi" w:cstheme="majorHAnsi"/>
          <w:sz w:val="26"/>
          <w:szCs w:val="26"/>
          <w:lang w:val="vi-VN"/>
        </w:rPr>
        <w:tab/>
        <w:t>3</w:t>
      </w:r>
    </w:p>
    <w:p w14:paraId="092FD37B" w14:textId="53A7566E"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3.6. Các khái niệm liên quan: attack surface, threat model, severity/risk matrix</w:t>
      </w:r>
      <w:r w:rsidR="005D6894">
        <w:rPr>
          <w:rFonts w:asciiTheme="majorHAnsi" w:hAnsiTheme="majorHAnsi" w:cstheme="majorHAnsi"/>
          <w:sz w:val="26"/>
          <w:szCs w:val="26"/>
          <w:lang w:val="vi-VN"/>
        </w:rPr>
        <w:tab/>
        <w:t>3</w:t>
      </w:r>
    </w:p>
    <w:p w14:paraId="2DC57B17" w14:textId="77777777" w:rsidR="005D6894" w:rsidRPr="005D6894" w:rsidRDefault="00F45B81" w:rsidP="005D6894">
      <w:pPr>
        <w:pStyle w:val="Heading1"/>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4. PHƯƠNG PHÁP THỰC HIỆN</w:t>
      </w:r>
      <w:r w:rsidR="005D6894">
        <w:rPr>
          <w:rFonts w:asciiTheme="majorHAnsi" w:hAnsiTheme="majorHAnsi" w:cstheme="majorHAnsi"/>
          <w:sz w:val="26"/>
          <w:szCs w:val="26"/>
          <w:lang w:val="vi-VN"/>
        </w:rPr>
        <w:tab/>
        <w:t>4</w:t>
      </w:r>
    </w:p>
    <w:p w14:paraId="063AE1A6" w14:textId="5021C0C1"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4.1. Chọn sản phẩm giả định và mô hình hóa hệ thống (sơ đồ kiến trúc: thiết bị – gateway – mạng – cloud/API – app)</w:t>
      </w:r>
      <w:r w:rsidR="005D6894">
        <w:rPr>
          <w:rFonts w:asciiTheme="majorHAnsi" w:hAnsiTheme="majorHAnsi" w:cstheme="majorHAnsi"/>
          <w:sz w:val="26"/>
          <w:szCs w:val="26"/>
          <w:lang w:val="vi-VN"/>
        </w:rPr>
        <w:tab/>
        <w:t>4</w:t>
      </w:r>
    </w:p>
    <w:p w14:paraId="1BEF5235" w14:textId="542B5BF7"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4.2. Thiết kế quy trình kiểm thử 6-8 bước (chuẩn bị → mô hình hóa mối đe dọa → test phần cứng → test firmware → test mạng/giao thức → test API/cloud → test mobile/app → test cơ chế update)</w:t>
      </w:r>
      <w:r w:rsidR="005D6894">
        <w:rPr>
          <w:rFonts w:asciiTheme="majorHAnsi" w:hAnsiTheme="majorHAnsi" w:cstheme="majorHAnsi"/>
          <w:sz w:val="26"/>
          <w:szCs w:val="26"/>
          <w:lang w:val="vi-VN"/>
        </w:rPr>
        <w:tab/>
        <w:t>6</w:t>
      </w:r>
    </w:p>
    <w:p w14:paraId="473177DF" w14:textId="1E6771E9"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4.3. Xây dựng checklist yêu cầu kiểm thử (map từng test point với mục ISVS tương ứng)</w:t>
      </w:r>
      <w:r w:rsidR="005D6894">
        <w:rPr>
          <w:rFonts w:asciiTheme="majorHAnsi" w:hAnsiTheme="majorHAnsi" w:cstheme="majorHAnsi"/>
          <w:sz w:val="26"/>
          <w:szCs w:val="26"/>
          <w:lang w:val="vi-VN"/>
        </w:rPr>
        <w:tab/>
        <w:t>7</w:t>
      </w:r>
    </w:p>
    <w:p w14:paraId="4FD07DD4" w14:textId="59404643"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4.4. Thiết kế mẫu báo cáo phát hiện lỗ hổng (trường dữ liệu: phạm vi, môi trường, mô tả phát hiện, mức độ, bằng chứng, khuyến nghị, trạng thái xử lý)</w:t>
      </w:r>
      <w:r w:rsidR="005D6894">
        <w:rPr>
          <w:rFonts w:asciiTheme="majorHAnsi" w:hAnsiTheme="majorHAnsi" w:cstheme="majorHAnsi"/>
          <w:sz w:val="26"/>
          <w:szCs w:val="26"/>
          <w:lang w:val="vi-VN"/>
        </w:rPr>
        <w:tab/>
        <w:t>8</w:t>
      </w:r>
    </w:p>
    <w:p w14:paraId="0C78035D" w14:textId="4E28898B" w:rsidR="00F45B81"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4.5. Áp dụng thử ("demo") quy trình lên sản phẩm giả định, điền dữ liệu giả lập vào báo cáo mẫu</w:t>
      </w:r>
      <w:r w:rsidR="005D6894">
        <w:rPr>
          <w:rFonts w:asciiTheme="majorHAnsi" w:hAnsiTheme="majorHAnsi" w:cstheme="majorHAnsi"/>
          <w:sz w:val="26"/>
          <w:szCs w:val="26"/>
          <w:lang w:val="vi-VN"/>
        </w:rPr>
        <w:tab/>
        <w:t>8</w:t>
      </w:r>
    </w:p>
    <w:p w14:paraId="7325B5FD" w14:textId="30457AC7" w:rsidR="00F45B81" w:rsidRPr="005D6894" w:rsidRDefault="00F45B81" w:rsidP="005D6894">
      <w:pPr>
        <w:pStyle w:val="Heading1"/>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5. KẾT QUẢ</w:t>
      </w:r>
      <w:r w:rsidR="005D6894">
        <w:rPr>
          <w:rFonts w:asciiTheme="majorHAnsi" w:hAnsiTheme="majorHAnsi" w:cstheme="majorHAnsi"/>
          <w:sz w:val="26"/>
          <w:szCs w:val="26"/>
          <w:lang w:val="vi-VN"/>
        </w:rPr>
        <w:tab/>
        <w:t>9</w:t>
      </w:r>
    </w:p>
    <w:p w14:paraId="240E41CA" w14:textId="77777777" w:rsidR="005D6894" w:rsidRPr="005D6894" w:rsidRDefault="00F45B81" w:rsidP="005D6894">
      <w:pPr>
        <w:pStyle w:val="Heading2"/>
        <w:tabs>
          <w:tab w:val="left" w:leader="dot" w:pos="8910"/>
        </w:tabs>
        <w:rPr>
          <w:rFonts w:asciiTheme="majorHAnsi" w:hAnsiTheme="majorHAnsi" w:cstheme="majorHAnsi"/>
          <w:sz w:val="26"/>
          <w:szCs w:val="26"/>
          <w:lang w:val="vi-VN"/>
        </w:rPr>
      </w:pPr>
      <w:r w:rsidRPr="008D7DCB">
        <w:rPr>
          <w:rFonts w:asciiTheme="majorHAnsi" w:hAnsiTheme="majorHAnsi" w:cstheme="majorHAnsi"/>
          <w:sz w:val="26"/>
          <w:szCs w:val="26"/>
        </w:rPr>
        <w:t>5.1. Sơ đồ quy trình kiểm thử bảo mật IoT (dạng flowchart 6-8 bước)</w:t>
      </w:r>
      <w:r w:rsidR="005D6894">
        <w:rPr>
          <w:rFonts w:asciiTheme="majorHAnsi" w:hAnsiTheme="majorHAnsi" w:cstheme="majorHAnsi"/>
          <w:sz w:val="26"/>
          <w:szCs w:val="26"/>
          <w:lang w:val="vi-VN"/>
        </w:rPr>
        <w:tab/>
        <w:t>9</w:t>
      </w:r>
    </w:p>
    <w:p w14:paraId="5246AEC9" w14:textId="3EAD4FA5" w:rsidR="00F45B81" w:rsidRPr="005D6894" w:rsidRDefault="00F45B81" w:rsidP="00D61E28">
      <w:pPr>
        <w:pStyle w:val="Heading2"/>
        <w:tabs>
          <w:tab w:val="left" w:leader="dot" w:pos="8730"/>
        </w:tabs>
        <w:rPr>
          <w:rFonts w:asciiTheme="majorHAnsi" w:hAnsiTheme="majorHAnsi" w:cstheme="majorHAnsi"/>
          <w:sz w:val="26"/>
          <w:szCs w:val="26"/>
          <w:lang w:val="vi-VN"/>
        </w:rPr>
      </w:pPr>
      <w:r w:rsidRPr="008D7DCB">
        <w:rPr>
          <w:rFonts w:asciiTheme="majorHAnsi" w:hAnsiTheme="majorHAnsi" w:cstheme="majorHAnsi"/>
          <w:sz w:val="26"/>
          <w:szCs w:val="26"/>
        </w:rPr>
        <w:t>5.2. Checklist yêu cầu kiểm thử đầy đủ (bảng, ≥ tiêu chí theo từng nhóm: phần cứng/firmware/mạng/API/dữ liệu/update)</w:t>
      </w:r>
      <w:r w:rsidR="005D6894">
        <w:rPr>
          <w:rFonts w:asciiTheme="majorHAnsi" w:hAnsiTheme="majorHAnsi" w:cstheme="majorHAnsi"/>
          <w:sz w:val="26"/>
          <w:szCs w:val="26"/>
          <w:lang w:val="vi-VN"/>
        </w:rPr>
        <w:tab/>
        <w:t>10</w:t>
      </w:r>
    </w:p>
    <w:p w14:paraId="7CAC3B38" w14:textId="72DC31D6" w:rsidR="00F45B81" w:rsidRPr="005D6894" w:rsidRDefault="00F45B81" w:rsidP="00D61E28">
      <w:pPr>
        <w:pStyle w:val="Heading2"/>
        <w:tabs>
          <w:tab w:val="left" w:leader="dot" w:pos="8730"/>
        </w:tabs>
        <w:rPr>
          <w:rFonts w:asciiTheme="majorHAnsi" w:hAnsiTheme="majorHAnsi" w:cstheme="majorHAnsi"/>
          <w:sz w:val="26"/>
          <w:szCs w:val="26"/>
          <w:lang w:val="vi-VN"/>
        </w:rPr>
      </w:pPr>
      <w:r w:rsidRPr="008D7DCB">
        <w:rPr>
          <w:rFonts w:asciiTheme="majorHAnsi" w:hAnsiTheme="majorHAnsi" w:cstheme="majorHAnsi"/>
          <w:sz w:val="26"/>
          <w:szCs w:val="26"/>
        </w:rPr>
        <w:t>5.3. Báo cáo kiểm thử mẫu đã điền (áp dụng lên sản phẩm giả định, có phát hiện giả lập)</w:t>
      </w:r>
      <w:r w:rsidR="005D6894">
        <w:rPr>
          <w:rFonts w:asciiTheme="majorHAnsi" w:hAnsiTheme="majorHAnsi" w:cstheme="majorHAnsi"/>
          <w:sz w:val="26"/>
          <w:szCs w:val="26"/>
          <w:lang w:val="vi-VN"/>
        </w:rPr>
        <w:tab/>
        <w:t>11</w:t>
      </w:r>
    </w:p>
    <w:p w14:paraId="4BEE2CA1" w14:textId="77777777" w:rsidR="005D6894" w:rsidRPr="005D6894" w:rsidRDefault="00F45B81" w:rsidP="00D61E28">
      <w:pPr>
        <w:pStyle w:val="Heading2"/>
        <w:tabs>
          <w:tab w:val="left" w:leader="dot" w:pos="8730"/>
        </w:tabs>
        <w:rPr>
          <w:rFonts w:asciiTheme="majorHAnsi" w:hAnsiTheme="majorHAnsi" w:cstheme="majorHAnsi"/>
          <w:sz w:val="26"/>
          <w:szCs w:val="26"/>
          <w:lang w:val="vi-VN"/>
        </w:rPr>
      </w:pPr>
      <w:r w:rsidRPr="008D7DCB">
        <w:rPr>
          <w:rFonts w:asciiTheme="majorHAnsi" w:hAnsiTheme="majorHAnsi" w:cstheme="majorHAnsi"/>
          <w:sz w:val="26"/>
          <w:szCs w:val="26"/>
        </w:rPr>
        <w:t>5.4. Ma trận mức độ rủi ro (khả năng × ảnh hưởng) và bảng ưu tiên xử lý</w:t>
      </w:r>
      <w:r w:rsidR="005D6894">
        <w:rPr>
          <w:rFonts w:asciiTheme="majorHAnsi" w:hAnsiTheme="majorHAnsi" w:cstheme="majorHAnsi"/>
          <w:sz w:val="26"/>
          <w:szCs w:val="26"/>
          <w:lang w:val="vi-VN"/>
        </w:rPr>
        <w:tab/>
        <w:t>13</w:t>
      </w:r>
    </w:p>
    <w:p w14:paraId="59AC974C" w14:textId="72B15C37" w:rsidR="00F45B81" w:rsidRPr="0075352F" w:rsidRDefault="00F45B81" w:rsidP="00D61E28">
      <w:pPr>
        <w:pStyle w:val="Heading1"/>
        <w:tabs>
          <w:tab w:val="left" w:leader="dot" w:pos="8730"/>
        </w:tabs>
        <w:rPr>
          <w:rFonts w:asciiTheme="majorHAnsi" w:hAnsiTheme="majorHAnsi" w:cstheme="majorHAnsi"/>
          <w:sz w:val="26"/>
          <w:szCs w:val="26"/>
          <w:lang w:val="vi-VN"/>
        </w:rPr>
      </w:pPr>
      <w:r w:rsidRPr="008D7DCB">
        <w:rPr>
          <w:rFonts w:asciiTheme="majorHAnsi" w:hAnsiTheme="majorHAnsi" w:cstheme="majorHAnsi"/>
          <w:sz w:val="26"/>
          <w:szCs w:val="26"/>
        </w:rPr>
        <w:t xml:space="preserve">6. ĐÁNH GIÁ BẢO </w:t>
      </w:r>
      <w:r w:rsidR="0075352F">
        <w:rPr>
          <w:rFonts w:asciiTheme="majorHAnsi" w:hAnsiTheme="majorHAnsi" w:cstheme="majorHAnsi"/>
          <w:sz w:val="26"/>
          <w:szCs w:val="26"/>
        </w:rPr>
        <w:t>MẬT</w:t>
      </w:r>
      <w:r w:rsidR="0075352F">
        <w:rPr>
          <w:rFonts w:asciiTheme="majorHAnsi" w:hAnsiTheme="majorHAnsi" w:cstheme="majorHAnsi"/>
          <w:sz w:val="26"/>
          <w:szCs w:val="26"/>
          <w:lang w:val="vi-VN"/>
        </w:rPr>
        <w:t>`</w:t>
      </w:r>
      <w:r w:rsidR="0075352F">
        <w:rPr>
          <w:rFonts w:asciiTheme="majorHAnsi" w:hAnsiTheme="majorHAnsi" w:cstheme="majorHAnsi"/>
          <w:sz w:val="26"/>
          <w:szCs w:val="26"/>
          <w:lang w:val="vi-VN"/>
        </w:rPr>
        <w:tab/>
      </w:r>
      <w:r w:rsidR="000F1F59">
        <w:rPr>
          <w:rFonts w:asciiTheme="majorHAnsi" w:hAnsiTheme="majorHAnsi" w:cstheme="majorHAnsi"/>
          <w:sz w:val="26"/>
          <w:szCs w:val="26"/>
          <w:lang w:val="vi-VN"/>
        </w:rPr>
        <w:t>14</w:t>
      </w:r>
    </w:p>
    <w:p w14:paraId="4D352DF4" w14:textId="0F60DF0D" w:rsidR="00F45B81" w:rsidRPr="0075352F" w:rsidRDefault="00F45B81" w:rsidP="0075352F">
      <w:pPr>
        <w:pStyle w:val="Heading2"/>
        <w:tabs>
          <w:tab w:val="left" w:leader="dot" w:pos="8640"/>
        </w:tabs>
        <w:rPr>
          <w:rFonts w:asciiTheme="majorHAnsi" w:hAnsiTheme="majorHAnsi" w:cstheme="majorHAnsi"/>
          <w:sz w:val="26"/>
          <w:szCs w:val="26"/>
          <w:lang w:val="vi-VN"/>
        </w:rPr>
      </w:pPr>
      <w:r w:rsidRPr="008D7DCB">
        <w:rPr>
          <w:rFonts w:asciiTheme="majorHAnsi" w:hAnsiTheme="majorHAnsi" w:cstheme="majorHAnsi"/>
          <w:sz w:val="26"/>
          <w:szCs w:val="26"/>
        </w:rPr>
        <w:lastRenderedPageBreak/>
        <w:t>6.1. Tài sản cần bảo vệ trong sản phẩm giả định (dữ liệu, firmware, thông tin xác thực, kênh truyền)</w:t>
      </w:r>
      <w:r w:rsidR="0075352F">
        <w:rPr>
          <w:rFonts w:asciiTheme="majorHAnsi" w:hAnsiTheme="majorHAnsi" w:cstheme="majorHAnsi"/>
          <w:sz w:val="26"/>
          <w:szCs w:val="26"/>
          <w:lang w:val="vi-VN"/>
        </w:rPr>
        <w:tab/>
      </w:r>
      <w:r w:rsidR="000F1F59">
        <w:rPr>
          <w:rFonts w:asciiTheme="majorHAnsi" w:hAnsiTheme="majorHAnsi" w:cstheme="majorHAnsi"/>
          <w:sz w:val="26"/>
          <w:szCs w:val="26"/>
          <w:lang w:val="vi-VN"/>
        </w:rPr>
        <w:t>14</w:t>
      </w:r>
    </w:p>
    <w:p w14:paraId="0C30C056" w14:textId="2B0197DF" w:rsidR="00F45B81" w:rsidRPr="0075352F" w:rsidRDefault="00F45B81" w:rsidP="0075352F">
      <w:pPr>
        <w:pStyle w:val="Heading2"/>
        <w:tabs>
          <w:tab w:val="left" w:leader="dot" w:pos="8640"/>
        </w:tabs>
        <w:rPr>
          <w:rFonts w:asciiTheme="majorHAnsi" w:hAnsiTheme="majorHAnsi" w:cstheme="majorHAnsi"/>
          <w:sz w:val="26"/>
          <w:szCs w:val="26"/>
          <w:lang w:val="vi-VN"/>
        </w:rPr>
      </w:pPr>
      <w:r w:rsidRPr="008D7DCB">
        <w:rPr>
          <w:rFonts w:asciiTheme="majorHAnsi" w:hAnsiTheme="majorHAnsi" w:cstheme="majorHAnsi"/>
          <w:sz w:val="26"/>
          <w:szCs w:val="26"/>
        </w:rPr>
        <w:t>6.2. Mối đe dọa/lỗ hổng điển hình phát hiện qua quy trình (theo từng lớp: hardware/firmware/network/API/app/update)</w:t>
      </w:r>
      <w:r w:rsidR="0075352F">
        <w:rPr>
          <w:rFonts w:asciiTheme="majorHAnsi" w:hAnsiTheme="majorHAnsi" w:cstheme="majorHAnsi"/>
          <w:sz w:val="26"/>
          <w:szCs w:val="26"/>
          <w:lang w:val="vi-VN"/>
        </w:rPr>
        <w:tab/>
      </w:r>
      <w:r w:rsidR="000F1F59">
        <w:rPr>
          <w:rFonts w:asciiTheme="majorHAnsi" w:hAnsiTheme="majorHAnsi" w:cstheme="majorHAnsi"/>
          <w:sz w:val="26"/>
          <w:szCs w:val="26"/>
          <w:lang w:val="vi-VN"/>
        </w:rPr>
        <w:t>14</w:t>
      </w:r>
    </w:p>
    <w:p w14:paraId="454F5CCA" w14:textId="2040DAF9" w:rsidR="00F45B81" w:rsidRPr="0075352F" w:rsidRDefault="00F45B81" w:rsidP="0075352F">
      <w:pPr>
        <w:pStyle w:val="Heading2"/>
        <w:tabs>
          <w:tab w:val="left" w:leader="dot" w:pos="8640"/>
        </w:tabs>
        <w:rPr>
          <w:rFonts w:asciiTheme="majorHAnsi" w:hAnsiTheme="majorHAnsi" w:cstheme="majorHAnsi"/>
          <w:sz w:val="26"/>
          <w:szCs w:val="26"/>
          <w:lang w:val="vi-VN"/>
        </w:rPr>
      </w:pPr>
      <w:r w:rsidRPr="008D7DCB">
        <w:rPr>
          <w:rFonts w:asciiTheme="majorHAnsi" w:hAnsiTheme="majorHAnsi" w:cstheme="majorHAnsi"/>
          <w:sz w:val="26"/>
          <w:szCs w:val="26"/>
        </w:rPr>
        <w:t>6.3. Biện pháp giảm thiểu tương ứng</w:t>
      </w:r>
      <w:r w:rsidR="0075352F">
        <w:rPr>
          <w:rFonts w:asciiTheme="majorHAnsi" w:hAnsiTheme="majorHAnsi" w:cstheme="majorHAnsi"/>
          <w:sz w:val="26"/>
          <w:szCs w:val="26"/>
          <w:lang w:val="vi-VN"/>
        </w:rPr>
        <w:tab/>
      </w:r>
      <w:r w:rsidR="000F1F59">
        <w:rPr>
          <w:rFonts w:asciiTheme="majorHAnsi" w:hAnsiTheme="majorHAnsi" w:cstheme="majorHAnsi"/>
          <w:sz w:val="26"/>
          <w:szCs w:val="26"/>
          <w:lang w:val="vi-VN"/>
        </w:rPr>
        <w:t>15</w:t>
      </w:r>
    </w:p>
    <w:p w14:paraId="10A7780B" w14:textId="4E4E2116" w:rsidR="00F45B81" w:rsidRPr="0075352F" w:rsidRDefault="00F45B81" w:rsidP="0075352F">
      <w:pPr>
        <w:pStyle w:val="Heading2"/>
        <w:tabs>
          <w:tab w:val="left" w:leader="dot" w:pos="8640"/>
        </w:tabs>
        <w:rPr>
          <w:rFonts w:asciiTheme="majorHAnsi" w:hAnsiTheme="majorHAnsi" w:cstheme="majorHAnsi"/>
          <w:sz w:val="26"/>
          <w:szCs w:val="26"/>
          <w:lang w:val="vi-VN"/>
        </w:rPr>
      </w:pPr>
      <w:r w:rsidRPr="008D7DCB">
        <w:rPr>
          <w:rFonts w:asciiTheme="majorHAnsi" w:hAnsiTheme="majorHAnsi" w:cstheme="majorHAnsi"/>
          <w:sz w:val="26"/>
          <w:szCs w:val="26"/>
        </w:rPr>
        <w:t>6.4. Hạn chế của quy trình đề xuất (không thay thế pentest chuyên sâu, phụ thuộc kỹ năng người thực hiện, không bao phủ 0-day...)</w:t>
      </w:r>
      <w:r w:rsidR="0075352F">
        <w:rPr>
          <w:rFonts w:asciiTheme="majorHAnsi" w:hAnsiTheme="majorHAnsi" w:cstheme="majorHAnsi"/>
          <w:sz w:val="26"/>
          <w:szCs w:val="26"/>
          <w:lang w:val="vi-VN"/>
        </w:rPr>
        <w:tab/>
      </w:r>
      <w:r w:rsidR="000F1F59">
        <w:rPr>
          <w:rFonts w:asciiTheme="majorHAnsi" w:hAnsiTheme="majorHAnsi" w:cstheme="majorHAnsi"/>
          <w:sz w:val="26"/>
          <w:szCs w:val="26"/>
          <w:lang w:val="vi-VN"/>
        </w:rPr>
        <w:t>15</w:t>
      </w:r>
    </w:p>
    <w:p w14:paraId="03B4FC7E" w14:textId="026BF1C4" w:rsidR="00F45B81" w:rsidRPr="0075352F" w:rsidRDefault="00F45B81" w:rsidP="0075352F">
      <w:pPr>
        <w:pStyle w:val="Heading1"/>
        <w:tabs>
          <w:tab w:val="left" w:leader="dot" w:pos="8640"/>
        </w:tabs>
        <w:rPr>
          <w:rFonts w:asciiTheme="majorHAnsi" w:hAnsiTheme="majorHAnsi" w:cstheme="majorHAnsi"/>
          <w:sz w:val="26"/>
          <w:szCs w:val="26"/>
          <w:lang w:val="vi-VN"/>
        </w:rPr>
      </w:pPr>
      <w:r w:rsidRPr="008D7DCB">
        <w:rPr>
          <w:rFonts w:asciiTheme="majorHAnsi" w:hAnsiTheme="majorHAnsi" w:cstheme="majorHAnsi"/>
          <w:sz w:val="26"/>
          <w:szCs w:val="26"/>
        </w:rPr>
        <w:t>7. KẾT LUẬN</w:t>
      </w:r>
      <w:r w:rsidR="0075352F">
        <w:rPr>
          <w:rFonts w:asciiTheme="majorHAnsi" w:hAnsiTheme="majorHAnsi" w:cstheme="majorHAnsi"/>
          <w:sz w:val="26"/>
          <w:szCs w:val="26"/>
          <w:lang w:val="vi-VN"/>
        </w:rPr>
        <w:tab/>
      </w:r>
      <w:r w:rsidR="000F1F59">
        <w:rPr>
          <w:rFonts w:asciiTheme="majorHAnsi" w:hAnsiTheme="majorHAnsi" w:cstheme="majorHAnsi"/>
          <w:sz w:val="26"/>
          <w:szCs w:val="26"/>
          <w:lang w:val="vi-VN"/>
        </w:rPr>
        <w:t>16</w:t>
      </w:r>
    </w:p>
    <w:p w14:paraId="33FCDB06" w14:textId="2172446F" w:rsidR="007646D1" w:rsidRPr="0075352F" w:rsidRDefault="00F45B81" w:rsidP="0075352F">
      <w:pPr>
        <w:pStyle w:val="Heading1"/>
        <w:tabs>
          <w:tab w:val="left" w:leader="dot" w:pos="8640"/>
        </w:tabs>
        <w:rPr>
          <w:rFonts w:asciiTheme="majorHAnsi" w:hAnsiTheme="majorHAnsi" w:cstheme="majorHAnsi"/>
          <w:sz w:val="26"/>
          <w:szCs w:val="26"/>
          <w:lang w:val="vi-VN"/>
        </w:rPr>
        <w:sectPr w:rsidR="007646D1" w:rsidRPr="0075352F" w:rsidSect="00055709">
          <w:pgSz w:w="11907" w:h="16840" w:code="9"/>
          <w:pgMar w:top="1134" w:right="1134" w:bottom="1134" w:left="1701" w:header="720" w:footer="720" w:gutter="0"/>
          <w:cols w:space="720"/>
          <w:docGrid w:linePitch="360"/>
        </w:sectPr>
      </w:pPr>
      <w:r w:rsidRPr="008D7DCB">
        <w:rPr>
          <w:rFonts w:asciiTheme="majorHAnsi" w:hAnsiTheme="majorHAnsi" w:cstheme="majorHAnsi"/>
          <w:sz w:val="26"/>
          <w:szCs w:val="26"/>
        </w:rPr>
        <w:t>TÀI LIỆU THAM KHẢO</w:t>
      </w:r>
      <w:r w:rsidR="0075352F">
        <w:rPr>
          <w:rFonts w:asciiTheme="majorHAnsi" w:hAnsiTheme="majorHAnsi" w:cstheme="majorHAnsi"/>
          <w:sz w:val="26"/>
          <w:szCs w:val="26"/>
          <w:lang w:val="vi-VN"/>
        </w:rPr>
        <w:tab/>
      </w:r>
      <w:r w:rsidR="000F1F59">
        <w:rPr>
          <w:rFonts w:asciiTheme="majorHAnsi" w:hAnsiTheme="majorHAnsi" w:cstheme="majorHAnsi"/>
          <w:sz w:val="26"/>
          <w:szCs w:val="26"/>
          <w:lang w:val="vi-VN"/>
        </w:rPr>
        <w:t>17</w:t>
      </w:r>
    </w:p>
    <w:p w14:paraId="4CE14AD2"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lastRenderedPageBreak/>
        <w:t>1. MỞ ĐẦU</w:t>
      </w:r>
    </w:p>
    <w:p w14:paraId="7A0044C2" w14:textId="77777777"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Thiết bị IoT tiêu dùng, đặc biệt là camera IP gia đình, đang được lắp đặt ngày càng rộng rãi để giám sát an ninh, trông trẻ, theo dõi vật nuôi. Tuy nhiên phần lớn người dùng và thậm chí một số nhà sản xuất nhỏ không có quy trình kiểm thử bảo mật chuẩn hóa trước khi đưa sản phẩm ra thị trường hoặc trước khi triển khai trong hộ gia đình. Hậu quả là nhiều lỗ hổng cơ bản (mật khẩu mặc định, giao tiếp không mã hóa, firmware không xác thực khi cập nhật...) tồn tại trong thời gian dài mà không bị phát hiện, dẫn đến nguy cơ camera bị chiếm quyền, rò rỉ hình ảnh riêng tư, hoặc trở thành một phần của botnet IoT.</w:t>
      </w:r>
    </w:p>
    <w:p w14:paraId="775ACAF2" w14:textId="77777777"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Vấn đề đặt ra là: làm thế nào để kiểm thử bảo mật một sản phẩm IoT một cách có hệ thống, bao phủ đầy đủ các lớp (phần cứng, firmware, mạng, API/cloud, ứng dụng di động, cơ chế cập nhật) thay vì chỉ kiểm tra rời rạc từng phần?</w:t>
      </w:r>
    </w:p>
    <w:p w14:paraId="7128AB82" w14:textId="77777777"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Tiểu luận này xây dựng một quy trình kiểm thử bảo mật tổng quát, áp dụng minh họa lên một sản phẩm giả định là camera IP gia đình, dựa trên các phương pháp luận đã được cộng đồng bảo mật công nhận: OWASP ISTG (quy trình kiểm thử), OWASP ISVS</w:t>
      </w:r>
      <w:r w:rsidRPr="008D7DCB">
        <w:rPr>
          <w:rFonts w:asciiTheme="majorHAnsi" w:hAnsiTheme="majorHAnsi" w:cstheme="majorHAnsi"/>
          <w:sz w:val="26"/>
          <w:szCs w:val="26"/>
        </w:rPr>
        <w:t xml:space="preserve"> (danh mục yêu cầu </w:t>
      </w:r>
      <w:r w:rsidRPr="008D7DCB">
        <w:rPr>
          <w:rFonts w:asciiTheme="majorHAnsi" w:hAnsiTheme="majorHAnsi" w:cstheme="majorHAnsi"/>
          <w:b w:val="0"/>
          <w:bCs w:val="0"/>
          <w:sz w:val="26"/>
          <w:szCs w:val="26"/>
        </w:rPr>
        <w:t>xác minh), OWASP FSTM (phân tích firmware), tham chiếu thêm IoTGoat như môi trường lab học tập.</w:t>
      </w:r>
    </w:p>
    <w:p w14:paraId="3B95C881" w14:textId="37D6B3E6"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Phạm vi: Toàn bộ kiểm thử được thực hiện trên mô hình giả định, dữ liệu giả lập, môi trường cục bộ. Không kiểm thử, quét hoặc khai thác bất kỳ thiết bị/hệ thống thật nào của bên thứ ba.</w:t>
      </w:r>
    </w:p>
    <w:p w14:paraId="7C39C28B"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t>2. MỤC TIÊU</w:t>
      </w:r>
    </w:p>
    <w:p w14:paraId="4EE94BDA" w14:textId="77777777" w:rsidR="00DF1AB4" w:rsidRPr="008D7DCB" w:rsidRDefault="00DF1AB4" w:rsidP="00161A51">
      <w:pPr>
        <w:pStyle w:val="Heading1"/>
        <w:numPr>
          <w:ilvl w:val="0"/>
          <w:numId w:val="19"/>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Xây dựng quy trình kiểm thử bảo mật gồm 6-8 bước, dựa trên phương pháp luận OWASP ISTG, áp dụng được cho sản phẩm camera IP.</w:t>
      </w:r>
    </w:p>
    <w:p w14:paraId="670FBFB0" w14:textId="77777777" w:rsidR="00DF1AB4" w:rsidRPr="008D7DCB" w:rsidRDefault="00DF1AB4" w:rsidP="00161A51">
      <w:pPr>
        <w:pStyle w:val="Heading1"/>
        <w:numPr>
          <w:ilvl w:val="0"/>
          <w:numId w:val="19"/>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Lập checklist yêu cầu kiểm thử, ánh xạ (map) từng test point với các yêu cầu tương ứng trong OWASP ISVS.</w:t>
      </w:r>
    </w:p>
    <w:p w14:paraId="6239A671" w14:textId="77777777" w:rsidR="00DF1AB4" w:rsidRPr="008D7DCB" w:rsidRDefault="00DF1AB4" w:rsidP="00161A51">
      <w:pPr>
        <w:pStyle w:val="Heading1"/>
        <w:numPr>
          <w:ilvl w:val="0"/>
          <w:numId w:val="19"/>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Xây dựng mẫu báo cáo phát hiện lỗ hổng (vulnerability finding report) có thể tái sử dụng cho các sản phẩm IoT khác.</w:t>
      </w:r>
    </w:p>
    <w:p w14:paraId="58B31F48" w14:textId="77777777" w:rsidR="00DF1AB4" w:rsidRPr="008D7DCB" w:rsidRDefault="00DF1AB4" w:rsidP="00161A51">
      <w:pPr>
        <w:pStyle w:val="Heading1"/>
        <w:numPr>
          <w:ilvl w:val="0"/>
          <w:numId w:val="19"/>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Áp dụng thử quy trình lên camera IP giả định, điền dữ liệu phát hiện giả lập để minh chứng quy trình khả thi.</w:t>
      </w:r>
    </w:p>
    <w:p w14:paraId="6AC3EC03" w14:textId="77777777" w:rsidR="00DF1AB4" w:rsidRPr="008D7DCB" w:rsidRDefault="00DF1AB4" w:rsidP="00161A51">
      <w:pPr>
        <w:pStyle w:val="Heading1"/>
        <w:numPr>
          <w:ilvl w:val="0"/>
          <w:numId w:val="19"/>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Xây dựng ma trận đánh giá mức độ rủi ro (khả năng × ảnh hưởng) và đề xuất thứ tự ưu tiên xử lý.</w:t>
      </w:r>
    </w:p>
    <w:p w14:paraId="7ADDE4C3" w14:textId="7E3B6018" w:rsidR="00DF1AB4" w:rsidRPr="008D7DCB" w:rsidRDefault="00DF1AB4" w:rsidP="00161A51">
      <w:pPr>
        <w:pStyle w:val="Heading1"/>
        <w:numPr>
          <w:ilvl w:val="0"/>
          <w:numId w:val="19"/>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(Mở rộng) Viết script Python hỗ trợ tự động sinh báo cáo kiểm thử từ checklist dạng dữ liệu có cấu trúc.</w:t>
      </w:r>
    </w:p>
    <w:p w14:paraId="35D9AE04" w14:textId="77777777" w:rsidR="001D0F69" w:rsidRPr="008D7DCB" w:rsidRDefault="001D0F69" w:rsidP="00161A51">
      <w:pPr>
        <w:pStyle w:val="Heading1"/>
        <w:spacing w:line="276" w:lineRule="auto"/>
        <w:jc w:val="both"/>
        <w:rPr>
          <w:rFonts w:asciiTheme="majorHAnsi" w:hAnsiTheme="majorHAnsi" w:cstheme="majorHAnsi"/>
          <w:sz w:val="26"/>
          <w:szCs w:val="26"/>
        </w:rPr>
        <w:sectPr w:rsidR="001D0F69" w:rsidRPr="008D7DCB" w:rsidSect="005D6894">
          <w:footerReference w:type="default" r:id="rId13"/>
          <w:pgSz w:w="11907" w:h="16840" w:code="9"/>
          <w:pgMar w:top="1134" w:right="1134" w:bottom="1134" w:left="1701" w:header="720" w:footer="720" w:gutter="0"/>
          <w:pgNumType w:start="1"/>
          <w:cols w:space="720"/>
          <w:docGrid w:linePitch="360"/>
        </w:sectPr>
      </w:pPr>
    </w:p>
    <w:p w14:paraId="2D9DF42B"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lastRenderedPageBreak/>
        <w:t>3. CƠ SỞ LÝ THUYẾT</w:t>
      </w:r>
    </w:p>
    <w:p w14:paraId="1FACDBAE"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t>3.1. Kiểm thử bảo mật IoT khác gì kiểm thử ứng dụng thông thường</w:t>
      </w:r>
    </w:p>
    <w:p w14:paraId="457475AE" w14:textId="77777777"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Kiểm thử bảo mật cho hệ thống IoT có ba đặc thù khiến nó không thể áp dụng nguyên quy trình pentest web/app thông thường:</w:t>
      </w:r>
    </w:p>
    <w:p w14:paraId="1FD37B64" w14:textId="77777777" w:rsidR="00DF1AB4" w:rsidRPr="008D7DCB" w:rsidRDefault="00DF1AB4" w:rsidP="00161A51">
      <w:pPr>
        <w:pStyle w:val="Heading1"/>
        <w:numPr>
          <w:ilvl w:val="0"/>
          <w:numId w:val="20"/>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Bề mặt tấn công đa lớp: một sản phẩm IoT không chỉ có phần mềm/API như web app, mà còn có phần cứng vật lý (chip, cổng debug), firmware nhúng, giao tiếp không dây tầm gần (BLE, Wi-Fi), và thường kết nối qua nhiều chặng (thiết bị → gateway → cloud → app).</w:t>
      </w:r>
    </w:p>
    <w:p w14:paraId="0F316361" w14:textId="77777777" w:rsidR="00DF1AB4" w:rsidRPr="008D7DCB" w:rsidRDefault="00DF1AB4" w:rsidP="00161A51">
      <w:pPr>
        <w:pStyle w:val="Heading1"/>
        <w:numPr>
          <w:ilvl w:val="0"/>
          <w:numId w:val="20"/>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Tài nguyên hạn chế: nhiều thiết bị IoT không đủ CPU/RAM để chạy các cơ chế bảo mật nặng (TLS đầy đủ, mã hóa mạnh), nên kiểm thử cần đánh giá cả việc đánh đổi giữa bảo mật và hiệu năng.</w:t>
      </w:r>
    </w:p>
    <w:p w14:paraId="74BE2E9E" w14:textId="77777777" w:rsidR="00DF1AB4" w:rsidRPr="008D7DCB" w:rsidRDefault="00DF1AB4" w:rsidP="00161A51">
      <w:pPr>
        <w:pStyle w:val="Heading1"/>
        <w:numPr>
          <w:ilvl w:val="0"/>
          <w:numId w:val="20"/>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Vòng đời dài và khó cập nhật: không giống ứng dụng web có thể vá lỗi tức thời, thiết bị IoT có thể chạy firmware cũ trong nhiều năm, nên kiểm thử cần đặc biệt chú trọng cơ chế cập nhật (OTA) và secure boot.</w:t>
      </w:r>
    </w:p>
    <w:p w14:paraId="3F0F4DF2"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t>3.2. OWASP ISTG — phương pháp luận kiểm thử</w:t>
      </w:r>
    </w:p>
    <w:p w14:paraId="492E2224" w14:textId="77777777"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OWASP IoT Security Testing Guide (ISTG) cung cấp phương pháp luận có cấu trúc để kiểm thử bảo mật thiết bị IoT, chia theo các nhóm: kiểm thử phần cứng, firmware, giao tiếp mạng/giao thức, API/cloud, ứng dụng di động đi kèm, và cơ chế cập nhật. ISTG được dùng trong tiểu luận này làm khung sườn (backbone) cho quy trình 6-8 bước ở Chương 4.</w:t>
      </w:r>
    </w:p>
    <w:p w14:paraId="09E0A822"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t>3.3. OWASP ISVS — danh mục yêu cầu xác minh</w:t>
      </w:r>
    </w:p>
    <w:p w14:paraId="0A9EC6CB" w14:textId="77777777"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OWASP IoT Security Verification Standard (ISVS) là tập hợp các yêu cầu bảo mật cụ thể mà một hệ sinh thái IoT nên đáp ứng, chia thành các nhóm như: xác thực, giao tiếp, phần mềm, phần cứng, bảo vệ dữ liệu. Trong tiểu luận, ISVS được dùng làm "tiêu chí đạt/không đạt" cho từng test point trong checklist — tức là ISTG trả lời "kiểm thử như thế nào", còn ISVS trả lời "kiểm thử để xác minh yêu cầu gì".</w:t>
      </w:r>
    </w:p>
    <w:p w14:paraId="083D1432"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t>3.4. OWASP FSTM — quy trình phân tích firmware</w:t>
      </w:r>
    </w:p>
    <w:p w14:paraId="2A3C695A" w14:textId="77777777"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 xml:space="preserve">Firmware Security Testing Methodology (FSTM) chia việc phân tích firmware thành các giai đoạn: thu thập firmware, phân tích thông tin (identify), trích xuất filesystem, phân tích tĩnh (static analysis) tìm secret/credential hard-code, phân tích cấu hình dịch vụ, và emulation nếu có thể. Vì đây là đề tài quy trình (không bắt buộc phân tích </w:t>
      </w:r>
      <w:r w:rsidRPr="008D7DCB">
        <w:rPr>
          <w:rFonts w:asciiTheme="majorHAnsi" w:hAnsiTheme="majorHAnsi" w:cstheme="majorHAnsi"/>
          <w:b w:val="0"/>
          <w:bCs w:val="0"/>
          <w:sz w:val="26"/>
          <w:szCs w:val="26"/>
        </w:rPr>
        <w:lastRenderedPageBreak/>
        <w:t>firmware thật), FSTM được dùng để định hình bước "test firmware" trong quy trình tổng thể, không đi sâu vào công cụ dịch ngược nhị phân.</w:t>
      </w:r>
    </w:p>
    <w:p w14:paraId="6AA27B75"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t>3.5. OWASP IoTGoat — môi trường lab tham chiếu</w:t>
      </w:r>
    </w:p>
    <w:p w14:paraId="76672891" w14:textId="77777777" w:rsidR="00DF1AB4" w:rsidRPr="008D7DCB" w:rsidRDefault="00DF1AB4"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IoTGoat là một firmware cố ý chứa lỗ hổng, được OWASP xây dựng cho mục đích giáo dục, chạy được cục bộ qua QEMU/Docker. Trong tiểu luận này, IoTGoat được nhắc đến như ví dụ minh họa cho loại lỗ hổng firmware điển hình (credential hard-code, dịch vụ debug mở), không phải đối tượng kiểm thử trực tiếp.</w:t>
      </w:r>
    </w:p>
    <w:p w14:paraId="6E8C468C" w14:textId="77777777" w:rsidR="00DF1AB4" w:rsidRPr="008D7DCB" w:rsidRDefault="00DF1AB4" w:rsidP="00A003F7">
      <w:pPr>
        <w:pStyle w:val="Heading1"/>
        <w:spacing w:line="276" w:lineRule="auto"/>
        <w:rPr>
          <w:rFonts w:asciiTheme="majorHAnsi" w:hAnsiTheme="majorHAnsi" w:cstheme="majorHAnsi"/>
          <w:sz w:val="26"/>
          <w:szCs w:val="26"/>
        </w:rPr>
      </w:pPr>
      <w:r w:rsidRPr="008D7DCB">
        <w:rPr>
          <w:rFonts w:asciiTheme="majorHAnsi" w:hAnsiTheme="majorHAnsi" w:cstheme="majorHAnsi"/>
          <w:sz w:val="26"/>
          <w:szCs w:val="26"/>
        </w:rPr>
        <w:t>3.6. Các khái niệm nền tảng khác</w:t>
      </w:r>
    </w:p>
    <w:p w14:paraId="167B5D13" w14:textId="77777777" w:rsidR="00DF1AB4" w:rsidRPr="008D7DCB" w:rsidRDefault="00DF1AB4" w:rsidP="00161A51">
      <w:pPr>
        <w:pStyle w:val="Heading1"/>
        <w:numPr>
          <w:ilvl w:val="0"/>
          <w:numId w:val="21"/>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Attack surface: tập hợp tất cả các điểm mà kẻ tấn công có thể tương tác với hệ thống (cổng mạng, API endpoint, giao diện vật lý, kênh không dây...).</w:t>
      </w:r>
    </w:p>
    <w:p w14:paraId="15AE7141" w14:textId="77777777" w:rsidR="00DF1AB4" w:rsidRPr="008D7DCB" w:rsidRDefault="00DF1AB4" w:rsidP="00161A51">
      <w:pPr>
        <w:pStyle w:val="Heading1"/>
        <w:numPr>
          <w:ilvl w:val="0"/>
          <w:numId w:val="21"/>
        </w:numPr>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Threat model: mô hình xác định tài sản, tác nhân đe dọa, và các kịch bản tấn công tiềm năng lên hệ thống.</w:t>
      </w:r>
    </w:p>
    <w:p w14:paraId="7AF58E04" w14:textId="58152F3A" w:rsidR="001D0F69" w:rsidRPr="008D7DCB" w:rsidRDefault="00DF1AB4" w:rsidP="00161A51">
      <w:pPr>
        <w:pStyle w:val="Heading1"/>
        <w:numPr>
          <w:ilvl w:val="0"/>
          <w:numId w:val="21"/>
        </w:numPr>
        <w:spacing w:line="276" w:lineRule="auto"/>
        <w:jc w:val="both"/>
        <w:rPr>
          <w:rFonts w:asciiTheme="majorHAnsi" w:hAnsiTheme="majorHAnsi" w:cstheme="majorHAnsi"/>
          <w:b w:val="0"/>
          <w:bCs w:val="0"/>
          <w:sz w:val="26"/>
          <w:szCs w:val="26"/>
        </w:rPr>
        <w:sectPr w:rsidR="001D0F69" w:rsidRPr="008D7DCB" w:rsidSect="00055709">
          <w:pgSz w:w="11907" w:h="16840" w:code="9"/>
          <w:pgMar w:top="1134" w:right="1134" w:bottom="1134" w:left="1701" w:header="720" w:footer="720" w:gutter="0"/>
          <w:cols w:space="720"/>
          <w:docGrid w:linePitch="360"/>
        </w:sectPr>
      </w:pPr>
      <w:r w:rsidRPr="008D7DCB">
        <w:rPr>
          <w:rFonts w:asciiTheme="majorHAnsi" w:hAnsiTheme="majorHAnsi" w:cstheme="majorHAnsi"/>
          <w:b w:val="0"/>
          <w:bCs w:val="0"/>
          <w:sz w:val="26"/>
          <w:szCs w:val="26"/>
        </w:rPr>
        <w:t>Risk matrix (ma trận rủi ro): công cụ đánh giá mức độ ưu tiên xử lý dựa trên hai trục — khả năng xảy ra (likelihood) và mức độ ảnh hưởng (impact), thường biểu diễn dưới dạng lưới 5×5 hoặc thang Thấp/Trung bình/Cao/Nghiêm trọng.</w:t>
      </w:r>
    </w:p>
    <w:p w14:paraId="425DC8D5" w14:textId="77777777" w:rsidR="000429A1" w:rsidRPr="008D7DCB" w:rsidRDefault="000429A1" w:rsidP="00A003F7">
      <w:pPr>
        <w:pStyle w:val="Heading3"/>
        <w:spacing w:line="276" w:lineRule="auto"/>
        <w:rPr>
          <w:rFonts w:asciiTheme="majorHAnsi" w:hAnsiTheme="majorHAnsi" w:cstheme="majorHAnsi"/>
          <w:lang w:eastAsia="vi-VN"/>
        </w:rPr>
      </w:pPr>
      <w:r w:rsidRPr="008D7DCB">
        <w:rPr>
          <w:rFonts w:asciiTheme="majorHAnsi" w:hAnsiTheme="majorHAnsi" w:cstheme="majorHAnsi"/>
        </w:rPr>
        <w:lastRenderedPageBreak/>
        <w:t>4. PHƯƠNG PHÁP THỰC HIỆN</w:t>
      </w:r>
    </w:p>
    <w:p w14:paraId="22EE5D8F" w14:textId="77777777" w:rsidR="000429A1" w:rsidRPr="008D7DCB" w:rsidRDefault="000429A1" w:rsidP="00A003F7">
      <w:pPr>
        <w:pStyle w:val="Heading4"/>
        <w:spacing w:line="276" w:lineRule="auto"/>
        <w:rPr>
          <w:rFonts w:cstheme="majorHAnsi"/>
          <w:b/>
          <w:bCs/>
          <w:i w:val="0"/>
          <w:iCs w:val="0"/>
          <w:color w:val="000000" w:themeColor="text1"/>
          <w:sz w:val="26"/>
          <w:szCs w:val="26"/>
        </w:rPr>
      </w:pPr>
      <w:r w:rsidRPr="008D7DCB">
        <w:rPr>
          <w:rFonts w:cstheme="majorHAnsi"/>
          <w:b/>
          <w:bCs/>
          <w:i w:val="0"/>
          <w:iCs w:val="0"/>
          <w:color w:val="000000" w:themeColor="text1"/>
          <w:sz w:val="26"/>
          <w:szCs w:val="26"/>
        </w:rPr>
        <w:t>4.1. Mô hình hóa sản phẩm giả định: Camera IP gia đình</w:t>
      </w:r>
    </w:p>
    <w:p w14:paraId="2D880A0C" w14:textId="1BF44A04" w:rsidR="000429A1" w:rsidRPr="008D7DCB" w:rsidRDefault="000429A1" w:rsidP="00A003F7">
      <w:pPr>
        <w:pStyle w:val="font-claude-response-body"/>
        <w:spacing w:line="276" w:lineRule="auto"/>
        <w:rPr>
          <w:rFonts w:asciiTheme="majorHAnsi" w:hAnsiTheme="majorHAnsi" w:cstheme="majorHAnsi"/>
          <w:sz w:val="26"/>
          <w:szCs w:val="26"/>
          <w:lang w:val="en-GB"/>
        </w:rPr>
      </w:pPr>
      <w:r w:rsidRPr="008D7DCB">
        <w:rPr>
          <w:rStyle w:val="Strong"/>
          <w:rFonts w:asciiTheme="majorHAnsi" w:hAnsiTheme="majorHAnsi" w:cstheme="majorHAnsi"/>
          <w:sz w:val="26"/>
          <w:szCs w:val="26"/>
          <w:lang w:val="en-GB"/>
        </w:rPr>
        <w:t>Thành phần hệ thống:</w:t>
      </w:r>
    </w:p>
    <w:tbl>
      <w:tblPr>
        <w:tblStyle w:val="TableGrid"/>
        <w:tblW w:w="0" w:type="auto"/>
        <w:tblLook w:val="04A0" w:firstRow="1" w:lastRow="0" w:firstColumn="1" w:lastColumn="0" w:noHBand="0" w:noVBand="1"/>
      </w:tblPr>
      <w:tblGrid>
        <w:gridCol w:w="4531"/>
        <w:gridCol w:w="4531"/>
      </w:tblGrid>
      <w:tr w:rsidR="00B74C91" w:rsidRPr="008D7DCB" w14:paraId="7FD032E6" w14:textId="77777777" w:rsidTr="00B74C91">
        <w:tc>
          <w:tcPr>
            <w:tcW w:w="4531" w:type="dxa"/>
          </w:tcPr>
          <w:p w14:paraId="026F7D78" w14:textId="7AEED57C" w:rsidR="00B74C91" w:rsidRPr="008D7DCB" w:rsidRDefault="00620556" w:rsidP="00A003F7">
            <w:pPr>
              <w:pStyle w:val="Heading1"/>
              <w:spacing w:line="276" w:lineRule="auto"/>
              <w:jc w:val="center"/>
              <w:rPr>
                <w:rFonts w:asciiTheme="majorHAnsi" w:hAnsiTheme="majorHAnsi" w:cstheme="majorHAnsi"/>
                <w:sz w:val="26"/>
                <w:szCs w:val="26"/>
              </w:rPr>
            </w:pPr>
            <w:r w:rsidRPr="008D7DCB">
              <w:rPr>
                <w:rFonts w:asciiTheme="majorHAnsi" w:hAnsiTheme="majorHAnsi" w:cstheme="majorHAnsi"/>
                <w:sz w:val="26"/>
                <w:szCs w:val="26"/>
              </w:rPr>
              <w:t>Thành phần</w:t>
            </w:r>
          </w:p>
        </w:tc>
        <w:tc>
          <w:tcPr>
            <w:tcW w:w="4531" w:type="dxa"/>
          </w:tcPr>
          <w:p w14:paraId="0A2D1D78" w14:textId="774334F7" w:rsidR="00B74C91" w:rsidRPr="008D7DCB" w:rsidRDefault="00620556" w:rsidP="00A003F7">
            <w:pPr>
              <w:pStyle w:val="Heading1"/>
              <w:spacing w:line="276" w:lineRule="auto"/>
              <w:jc w:val="center"/>
              <w:rPr>
                <w:rFonts w:asciiTheme="majorHAnsi" w:hAnsiTheme="majorHAnsi" w:cstheme="majorHAnsi"/>
                <w:sz w:val="26"/>
                <w:szCs w:val="26"/>
              </w:rPr>
            </w:pPr>
            <w:r w:rsidRPr="008D7DCB">
              <w:rPr>
                <w:rFonts w:asciiTheme="majorHAnsi" w:hAnsiTheme="majorHAnsi" w:cstheme="majorHAnsi"/>
                <w:sz w:val="26"/>
                <w:szCs w:val="26"/>
              </w:rPr>
              <w:t>Vai trò</w:t>
            </w:r>
          </w:p>
        </w:tc>
      </w:tr>
      <w:tr w:rsidR="00620556" w:rsidRPr="008D7DCB" w14:paraId="5CFDA105" w14:textId="77777777" w:rsidTr="00B74C91">
        <w:tc>
          <w:tcPr>
            <w:tcW w:w="4531" w:type="dxa"/>
          </w:tcPr>
          <w:p w14:paraId="713D9C20" w14:textId="0ED2C026" w:rsidR="00620556" w:rsidRPr="008D7DCB" w:rsidRDefault="00620556"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Camera IP (thiết bị)</w:t>
            </w:r>
          </w:p>
        </w:tc>
        <w:tc>
          <w:tcPr>
            <w:tcW w:w="4531" w:type="dxa"/>
          </w:tcPr>
          <w:p w14:paraId="639B6EFC" w14:textId="33E261E8" w:rsidR="00620556" w:rsidRPr="008D7DCB" w:rsidRDefault="00620556"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Ghi hình, xử lý cục bộ, gửi stream/sự kiện</w:t>
            </w:r>
          </w:p>
        </w:tc>
      </w:tr>
      <w:tr w:rsidR="00B74C91" w:rsidRPr="008D7DCB" w14:paraId="39207970" w14:textId="77777777" w:rsidTr="00B74C91">
        <w:tc>
          <w:tcPr>
            <w:tcW w:w="4531" w:type="dxa"/>
          </w:tcPr>
          <w:p w14:paraId="0917371A" w14:textId="78949343" w:rsidR="00B74C91" w:rsidRPr="008D7DCB" w:rsidRDefault="00F84C76"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Firmware camera</w:t>
            </w:r>
          </w:p>
        </w:tc>
        <w:tc>
          <w:tcPr>
            <w:tcW w:w="4531" w:type="dxa"/>
          </w:tcPr>
          <w:p w14:paraId="5AA9A4B4" w14:textId="327DB686" w:rsidR="00B74C91" w:rsidRPr="008D7DCB" w:rsidRDefault="00F84C76"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Hệ điều hành nhúng (thường Linux rút gọn), điều khiển phần cứng</w:t>
            </w:r>
          </w:p>
        </w:tc>
      </w:tr>
      <w:tr w:rsidR="00B74C91" w:rsidRPr="008D7DCB" w14:paraId="3F867906" w14:textId="77777777" w:rsidTr="00B74C91">
        <w:tc>
          <w:tcPr>
            <w:tcW w:w="4531" w:type="dxa"/>
          </w:tcPr>
          <w:p w14:paraId="2DDF94AE" w14:textId="46586AEE" w:rsidR="00B74C91" w:rsidRPr="008D7DCB" w:rsidRDefault="00F84C76"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Router/mạng nhà</w:t>
            </w:r>
          </w:p>
        </w:tc>
        <w:tc>
          <w:tcPr>
            <w:tcW w:w="4531" w:type="dxa"/>
          </w:tcPr>
          <w:p w14:paraId="7557ACA0" w14:textId="346CFE19" w:rsidR="00B74C91" w:rsidRPr="008D7DCB" w:rsidRDefault="00F84C76"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Kết nối camera với Internet, có thể có port forwarding</w:t>
            </w:r>
          </w:p>
        </w:tc>
      </w:tr>
      <w:tr w:rsidR="00B74C91" w:rsidRPr="008D7DCB" w14:paraId="7C7CDC6D" w14:textId="77777777" w:rsidTr="00B74C91">
        <w:tc>
          <w:tcPr>
            <w:tcW w:w="4531" w:type="dxa"/>
          </w:tcPr>
          <w:p w14:paraId="24DDC19C" w14:textId="03BD8D10" w:rsidR="00B74C91" w:rsidRPr="008D7DCB" w:rsidRDefault="00C27B39"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Cloud server của hãng</w:t>
            </w:r>
          </w:p>
        </w:tc>
        <w:tc>
          <w:tcPr>
            <w:tcW w:w="4531" w:type="dxa"/>
          </w:tcPr>
          <w:p w14:paraId="6A593CC2" w14:textId="030DB581" w:rsidR="00B74C91" w:rsidRPr="008D7DCB" w:rsidRDefault="00C27B39"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Lưu trữ video, xử lý AI (phát hiện chuyển động), trung gian điều khiển</w:t>
            </w:r>
          </w:p>
        </w:tc>
      </w:tr>
      <w:tr w:rsidR="00B74C91" w:rsidRPr="008D7DCB" w14:paraId="210E1EEB" w14:textId="77777777" w:rsidTr="00B74C91">
        <w:tc>
          <w:tcPr>
            <w:tcW w:w="4531" w:type="dxa"/>
          </w:tcPr>
          <w:p w14:paraId="5D214EC3" w14:textId="01CE7CFF" w:rsidR="00B74C91" w:rsidRPr="008D7DCB" w:rsidRDefault="00C27B39"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App di động</w:t>
            </w:r>
          </w:p>
        </w:tc>
        <w:tc>
          <w:tcPr>
            <w:tcW w:w="4531" w:type="dxa"/>
          </w:tcPr>
          <w:p w14:paraId="61D770C5" w14:textId="07CEE4DA" w:rsidR="00B74C91" w:rsidRPr="008D7DCB" w:rsidRDefault="00C27B39"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Xem stream, nhận thông báo, cấu hình thiết bị</w:t>
            </w:r>
          </w:p>
        </w:tc>
      </w:tr>
      <w:tr w:rsidR="00B74C91" w:rsidRPr="008D7DCB" w14:paraId="34E9A29B" w14:textId="77777777" w:rsidTr="00A003F7">
        <w:trPr>
          <w:trHeight w:val="701"/>
        </w:trPr>
        <w:tc>
          <w:tcPr>
            <w:tcW w:w="4531" w:type="dxa"/>
          </w:tcPr>
          <w:p w14:paraId="35C4DFAF" w14:textId="5BD5B31D" w:rsidR="00B74C91" w:rsidRPr="008D7DCB" w:rsidRDefault="00C27B39"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Cơ chế OTA update</w:t>
            </w:r>
          </w:p>
        </w:tc>
        <w:tc>
          <w:tcPr>
            <w:tcW w:w="4531" w:type="dxa"/>
          </w:tcPr>
          <w:p w14:paraId="5CC60CE5" w14:textId="48B1DB58" w:rsidR="00B74C91" w:rsidRPr="008D7DCB" w:rsidRDefault="00CA1DA5" w:rsidP="00161A51">
            <w:pPr>
              <w:pStyle w:val="Heading1"/>
              <w:spacing w:line="276" w:lineRule="auto"/>
              <w:jc w:val="both"/>
              <w:rPr>
                <w:rFonts w:asciiTheme="majorHAnsi" w:hAnsiTheme="majorHAnsi" w:cstheme="majorHAnsi"/>
                <w:b w:val="0"/>
                <w:bCs w:val="0"/>
                <w:sz w:val="26"/>
                <w:szCs w:val="26"/>
              </w:rPr>
            </w:pPr>
            <w:r w:rsidRPr="008D7DCB">
              <w:rPr>
                <w:rFonts w:asciiTheme="majorHAnsi" w:hAnsiTheme="majorHAnsi" w:cstheme="majorHAnsi"/>
                <w:b w:val="0"/>
                <w:bCs w:val="0"/>
                <w:sz w:val="26"/>
                <w:szCs w:val="26"/>
              </w:rPr>
              <w:t>Cập nhật firmware định kỳ từ cloud xuống thiết bị</w:t>
            </w:r>
          </w:p>
        </w:tc>
      </w:tr>
    </w:tbl>
    <w:p w14:paraId="2DE247CF" w14:textId="515D363A" w:rsidR="00F45B81" w:rsidRPr="008D7DCB" w:rsidRDefault="00F45B81" w:rsidP="00A003F7">
      <w:pPr>
        <w:pStyle w:val="Heading1"/>
        <w:spacing w:line="276" w:lineRule="auto"/>
        <w:rPr>
          <w:rFonts w:asciiTheme="majorHAnsi" w:hAnsiTheme="majorHAnsi" w:cstheme="majorHAnsi"/>
          <w:b w:val="0"/>
          <w:bCs w:val="0"/>
          <w:sz w:val="26"/>
          <w:szCs w:val="26"/>
        </w:rPr>
      </w:pPr>
    </w:p>
    <w:p w14:paraId="0E47E7FD" w14:textId="22EA53F5" w:rsidR="00CF7BCC" w:rsidRPr="008D7DCB" w:rsidRDefault="00CF7BCC" w:rsidP="00A003F7">
      <w:pPr>
        <w:spacing w:line="276" w:lineRule="auto"/>
        <w:rPr>
          <w:rFonts w:asciiTheme="majorHAnsi" w:hAnsiTheme="majorHAnsi" w:cstheme="majorHAnsi"/>
          <w:sz w:val="26"/>
          <w:szCs w:val="26"/>
          <w:lang w:val="vi-VN"/>
        </w:rPr>
      </w:pPr>
    </w:p>
    <w:p w14:paraId="23002455" w14:textId="370F4954" w:rsidR="00CF7BCC" w:rsidRPr="008D7DCB" w:rsidRDefault="00CF7BCC" w:rsidP="00A003F7">
      <w:pPr>
        <w:spacing w:line="276" w:lineRule="auto"/>
        <w:rPr>
          <w:rFonts w:asciiTheme="majorHAnsi" w:hAnsiTheme="majorHAnsi" w:cstheme="majorHAnsi"/>
          <w:sz w:val="26"/>
          <w:szCs w:val="26"/>
          <w:lang w:val="vi-VN"/>
        </w:rPr>
      </w:pPr>
    </w:p>
    <w:p w14:paraId="2CB0DCD5" w14:textId="4122DF67" w:rsidR="00CF7BCC" w:rsidRPr="008D7DCB" w:rsidRDefault="00CF7BCC" w:rsidP="00A003F7">
      <w:pPr>
        <w:spacing w:line="276" w:lineRule="auto"/>
        <w:rPr>
          <w:rFonts w:asciiTheme="majorHAnsi" w:hAnsiTheme="majorHAnsi" w:cstheme="majorHAnsi"/>
          <w:sz w:val="26"/>
          <w:szCs w:val="26"/>
          <w:lang w:val="vi-VN"/>
        </w:rPr>
      </w:pPr>
    </w:p>
    <w:p w14:paraId="6D7ABC08" w14:textId="77777777" w:rsidR="00CF7BCC" w:rsidRPr="008D7DCB" w:rsidRDefault="00CF7BCC" w:rsidP="00A003F7">
      <w:pPr>
        <w:spacing w:line="276" w:lineRule="auto"/>
        <w:rPr>
          <w:rFonts w:asciiTheme="majorHAnsi" w:hAnsiTheme="majorHAnsi" w:cstheme="majorHAnsi"/>
          <w:sz w:val="26"/>
          <w:szCs w:val="26"/>
          <w:lang w:val="vi-VN"/>
        </w:rPr>
      </w:pPr>
    </w:p>
    <w:p w14:paraId="5C495CB8" w14:textId="77777777" w:rsidR="00CF7BCC" w:rsidRPr="008D7DCB" w:rsidRDefault="00CF7BCC" w:rsidP="00A003F7">
      <w:pPr>
        <w:spacing w:line="276" w:lineRule="auto"/>
        <w:rPr>
          <w:rFonts w:asciiTheme="majorHAnsi" w:hAnsiTheme="majorHAnsi" w:cstheme="majorHAnsi"/>
          <w:sz w:val="26"/>
          <w:szCs w:val="26"/>
          <w:lang w:val="vi-VN"/>
        </w:rPr>
      </w:pPr>
    </w:p>
    <w:p w14:paraId="3A91ACB0" w14:textId="77777777" w:rsidR="00CF7BCC" w:rsidRPr="008D7DCB" w:rsidRDefault="00CF7BCC" w:rsidP="00A003F7">
      <w:pPr>
        <w:spacing w:line="276" w:lineRule="auto"/>
        <w:rPr>
          <w:rFonts w:asciiTheme="majorHAnsi" w:hAnsiTheme="majorHAnsi" w:cstheme="majorHAnsi"/>
          <w:sz w:val="26"/>
          <w:szCs w:val="26"/>
          <w:lang w:val="vi-VN"/>
        </w:rPr>
      </w:pPr>
    </w:p>
    <w:p w14:paraId="26425038" w14:textId="77777777" w:rsidR="00CF7BCC" w:rsidRPr="008D7DCB" w:rsidRDefault="00CF7BCC" w:rsidP="00A003F7">
      <w:pPr>
        <w:spacing w:line="276" w:lineRule="auto"/>
        <w:rPr>
          <w:rFonts w:asciiTheme="majorHAnsi" w:hAnsiTheme="majorHAnsi" w:cstheme="majorHAnsi"/>
          <w:sz w:val="26"/>
          <w:szCs w:val="26"/>
          <w:lang w:val="vi-VN"/>
        </w:rPr>
      </w:pPr>
    </w:p>
    <w:p w14:paraId="444C0A59" w14:textId="77777777" w:rsidR="00CF7BCC" w:rsidRPr="008D7DCB" w:rsidRDefault="00CF7BCC" w:rsidP="00A003F7">
      <w:pPr>
        <w:spacing w:line="276" w:lineRule="auto"/>
        <w:rPr>
          <w:rFonts w:asciiTheme="majorHAnsi" w:hAnsiTheme="majorHAnsi" w:cstheme="majorHAnsi"/>
          <w:sz w:val="26"/>
          <w:szCs w:val="26"/>
          <w:lang w:val="vi-VN"/>
        </w:rPr>
      </w:pPr>
    </w:p>
    <w:p w14:paraId="0FCF9388" w14:textId="77777777" w:rsidR="00CF7BCC" w:rsidRPr="008D7DCB" w:rsidRDefault="00CF7BCC" w:rsidP="00A003F7">
      <w:pPr>
        <w:spacing w:line="276" w:lineRule="auto"/>
        <w:rPr>
          <w:rFonts w:asciiTheme="majorHAnsi" w:hAnsiTheme="majorHAnsi" w:cstheme="majorHAnsi"/>
          <w:sz w:val="26"/>
          <w:szCs w:val="26"/>
          <w:lang w:val="vi-VN"/>
        </w:rPr>
      </w:pPr>
    </w:p>
    <w:p w14:paraId="34FD06AA" w14:textId="77777777" w:rsidR="00CF7BCC" w:rsidRPr="008D7DCB" w:rsidRDefault="00CF7BCC" w:rsidP="00A003F7">
      <w:pPr>
        <w:spacing w:line="276" w:lineRule="auto"/>
        <w:rPr>
          <w:rFonts w:asciiTheme="majorHAnsi" w:hAnsiTheme="majorHAnsi" w:cstheme="majorHAnsi"/>
          <w:sz w:val="26"/>
          <w:szCs w:val="26"/>
          <w:lang w:val="vi-VN"/>
        </w:rPr>
      </w:pPr>
    </w:p>
    <w:p w14:paraId="07D61AA6" w14:textId="77777777" w:rsidR="00CF7BCC" w:rsidRPr="008D7DCB" w:rsidRDefault="00CF7BCC" w:rsidP="00A003F7">
      <w:pPr>
        <w:spacing w:line="276" w:lineRule="auto"/>
        <w:rPr>
          <w:rFonts w:asciiTheme="majorHAnsi" w:hAnsiTheme="majorHAnsi" w:cstheme="majorHAnsi"/>
          <w:sz w:val="26"/>
          <w:szCs w:val="26"/>
          <w:lang w:val="vi-VN"/>
        </w:rPr>
      </w:pPr>
    </w:p>
    <w:p w14:paraId="2B45ABF1" w14:textId="77777777" w:rsidR="00CF7BCC" w:rsidRPr="008D7DCB" w:rsidRDefault="00CF7BCC" w:rsidP="00A003F7">
      <w:pPr>
        <w:spacing w:line="276" w:lineRule="auto"/>
        <w:rPr>
          <w:rFonts w:asciiTheme="majorHAnsi" w:hAnsiTheme="majorHAnsi" w:cstheme="majorHAnsi"/>
          <w:sz w:val="26"/>
          <w:szCs w:val="26"/>
          <w:lang w:val="vi-VN"/>
        </w:rPr>
      </w:pPr>
    </w:p>
    <w:p w14:paraId="398AED99" w14:textId="44894BFE" w:rsidR="00CF7BCC" w:rsidRPr="00B468F9" w:rsidRDefault="00B468F9" w:rsidP="00161A51">
      <w:pPr>
        <w:spacing w:line="276" w:lineRule="auto"/>
        <w:jc w:val="both"/>
        <w:rPr>
          <w:rFonts w:asciiTheme="majorHAnsi" w:hAnsiTheme="majorHAnsi" w:cstheme="majorHAnsi"/>
          <w:sz w:val="26"/>
          <w:szCs w:val="26"/>
          <w:lang w:val="vi-VN"/>
        </w:rPr>
      </w:pPr>
      <w:r>
        <w:lastRenderedPageBreak/>
        <mc:AlternateContent>
          <mc:Choice Requires="wps">
            <w:drawing>
              <wp:anchor distT="0" distB="0" distL="114300" distR="114300" simplePos="0" relativeHeight="251661312" behindDoc="1" locked="0" layoutInCell="1" allowOverlap="1" wp14:anchorId="62352DC2" wp14:editId="3A4D7AD4">
                <wp:simplePos x="0" y="0"/>
                <wp:positionH relativeFrom="margin">
                  <wp:align>center</wp:align>
                </wp:positionH>
                <wp:positionV relativeFrom="paragraph">
                  <wp:posOffset>3002915</wp:posOffset>
                </wp:positionV>
                <wp:extent cx="5200650" cy="635"/>
                <wp:effectExtent l="0" t="0" r="0" b="0"/>
                <wp:wrapTight wrapText="bothSides">
                  <wp:wrapPolygon edited="0">
                    <wp:start x="0" y="0"/>
                    <wp:lineTo x="0" y="20052"/>
                    <wp:lineTo x="21521" y="20052"/>
                    <wp:lineTo x="21521" y="0"/>
                    <wp:lineTo x="0" y="0"/>
                  </wp:wrapPolygon>
                </wp:wrapTight>
                <wp:docPr id="1627171848" name="Text Box 1"/>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14:paraId="5B0CE667" w14:textId="09D3E186" w:rsidR="00B468F9" w:rsidRPr="00304247" w:rsidRDefault="00B468F9" w:rsidP="00B468F9">
                            <w:pPr>
                              <w:pStyle w:val="Caption"/>
                              <w:jc w:val="center"/>
                              <w:rPr>
                                <w:rFonts w:asciiTheme="majorHAnsi" w:hAnsiTheme="majorHAnsi" w:cstheme="majorHAnsi"/>
                                <w:sz w:val="26"/>
                                <w:szCs w:val="26"/>
                              </w:rPr>
                            </w:pPr>
                            <w:r w:rsidRPr="00341F85">
                              <w:t>Ba trust boundary chính: (1) giữa camera và router (mạng nội bộ), (2) giữa router và Internet/cloud, (3) giữa cloud và app di động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352DC2" id="_x0000_t202" coordsize="21600,21600" o:spt="202" path="m,l,21600r21600,l21600,xe">
                <v:stroke joinstyle="miter"/>
                <v:path gradientshapeok="t" o:connecttype="rect"/>
              </v:shapetype>
              <v:shape id="Text Box 1" o:spid="_x0000_s1026" type="#_x0000_t202" style="position:absolute;left:0;text-align:left;margin-left:0;margin-top:236.45pt;width:409.5pt;height:.0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" stroked="f">
                <v:textbox style="mso-fit-shape-to-text:t" inset="0,0,0,0">
                  <w:txbxContent>
                    <w:p w14:paraId="5B0CE667" w14:textId="09D3E186" w:rsidR="00B468F9" w:rsidRPr="00304247" w:rsidRDefault="00B468F9" w:rsidP="00B468F9">
                      <w:pPr>
                        <w:pStyle w:val="Caption"/>
                        <w:jc w:val="center"/>
                        <w:rPr>
                          <w:rFonts w:asciiTheme="majorHAnsi" w:hAnsiTheme="majorHAnsi" w:cstheme="majorHAnsi"/>
                          <w:sz w:val="26"/>
                          <w:szCs w:val="26"/>
                        </w:rPr>
                      </w:pPr>
                      <w:r w:rsidRPr="00341F85">
                        <w:t>Ba trust boundary chính: (1) giữa camera và router (mạng nội bộ), (2) giữa router và Internet/cloud, (3) giữa cloud và app di động</w:t>
                      </w:r>
                    </w:p>
                  </w:txbxContent>
                </v:textbox>
                <w10:wrap type="tight" anchorx="margin"/>
              </v:shape>
            </w:pict>
          </mc:Fallback>
        </mc:AlternateContent>
      </w:r>
      <w:r w:rsidR="00591593" w:rsidRPr="008D7DCB">
        <w:rPr>
          <w:rFonts w:asciiTheme="majorHAnsi" w:hAnsiTheme="majorHAnsi" w:cstheme="majorHAnsi"/>
          <w:sz w:val="26"/>
          <w:szCs w:val="26"/>
          <w:lang w:val="vi-VN"/>
        </w:rPr>
        <w:drawing>
          <wp:anchor distT="0" distB="0" distL="114300" distR="114300" simplePos="0" relativeHeight="251659264" behindDoc="1" locked="0" layoutInCell="1" allowOverlap="1" wp14:anchorId="709212EE" wp14:editId="3C87DE78">
            <wp:simplePos x="0" y="0"/>
            <wp:positionH relativeFrom="margin">
              <wp:align>center</wp:align>
            </wp:positionH>
            <wp:positionV relativeFrom="paragraph">
              <wp:posOffset>0</wp:posOffset>
            </wp:positionV>
            <wp:extent cx="5200650" cy="3241040"/>
            <wp:effectExtent l="0" t="0" r="0" b="0"/>
            <wp:wrapTight wrapText="bothSides">
              <wp:wrapPolygon edited="0">
                <wp:start x="0" y="0"/>
                <wp:lineTo x="0" y="21456"/>
                <wp:lineTo x="21521" y="21456"/>
                <wp:lineTo x="21521" y="0"/>
                <wp:lineTo x="0" y="0"/>
              </wp:wrapPolygon>
            </wp:wrapTight>
            <wp:docPr id="1049231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31709" name="Picture 10492317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0650" cy="3241040"/>
                    </a:xfrm>
                    <a:prstGeom prst="rect">
                      <a:avLst/>
                    </a:prstGeom>
                  </pic:spPr>
                </pic:pic>
              </a:graphicData>
            </a:graphic>
            <wp14:sizeRelH relativeFrom="margin">
              <wp14:pctWidth>0</wp14:pctWidth>
            </wp14:sizeRelH>
          </wp:anchor>
        </w:drawing>
      </w:r>
    </w:p>
    <w:p w14:paraId="06CB3CE5" w14:textId="77777777" w:rsidR="00B468F9" w:rsidRPr="00B468F9" w:rsidRDefault="00B468F9" w:rsidP="00B468F9">
      <w:pPr>
        <w:spacing w:line="276" w:lineRule="auto"/>
        <w:jc w:val="both"/>
        <w:rPr>
          <w:rFonts w:asciiTheme="majorHAnsi" w:hAnsiTheme="majorHAnsi" w:cstheme="majorHAnsi"/>
          <w:sz w:val="26"/>
          <w:szCs w:val="26"/>
          <w:lang w:val="vi-VN"/>
        </w:rPr>
      </w:pPr>
      <w:r w:rsidRPr="00B468F9">
        <w:rPr>
          <w:rFonts w:asciiTheme="majorHAnsi" w:hAnsiTheme="majorHAnsi" w:cstheme="majorHAnsi"/>
          <w:sz w:val="26"/>
          <w:szCs w:val="26"/>
          <w:lang w:val="vi-VN"/>
        </w:rPr>
        <w:t xml:space="preserve">Để làm rõ sơ đồ kiến trúc ở mục 4.1, hệ thống Camera IP giả định được phân chia thành </w:t>
      </w:r>
      <w:r w:rsidRPr="00B468F9">
        <w:rPr>
          <w:rFonts w:asciiTheme="majorHAnsi" w:hAnsiTheme="majorHAnsi" w:cstheme="majorHAnsi"/>
          <w:b/>
          <w:bCs/>
          <w:sz w:val="26"/>
          <w:szCs w:val="26"/>
          <w:lang w:val="vi-VN"/>
        </w:rPr>
        <w:t>04 Ranh giới tin cậy (Trust Boundary)</w:t>
      </w:r>
      <w:r w:rsidRPr="00B468F9">
        <w:rPr>
          <w:rFonts w:asciiTheme="majorHAnsi" w:hAnsiTheme="majorHAnsi" w:cstheme="majorHAnsi"/>
          <w:sz w:val="26"/>
          <w:szCs w:val="26"/>
          <w:lang w:val="vi-VN"/>
        </w:rPr>
        <w:t xml:space="preserve"> chính. Bất kỳ dữ liệu nào vượt qua ranh giới này đều phải được xác thực và mã hóa: </w:t>
      </w:r>
    </w:p>
    <w:p w14:paraId="3DEBE067" w14:textId="77777777" w:rsidR="00B468F9" w:rsidRPr="00B468F9" w:rsidRDefault="00B468F9" w:rsidP="00B468F9">
      <w:pPr>
        <w:numPr>
          <w:ilvl w:val="0"/>
          <w:numId w:val="26"/>
        </w:numPr>
        <w:spacing w:line="276" w:lineRule="auto"/>
        <w:jc w:val="both"/>
        <w:rPr>
          <w:rFonts w:asciiTheme="majorHAnsi" w:hAnsiTheme="majorHAnsi" w:cstheme="majorHAnsi"/>
          <w:sz w:val="26"/>
          <w:szCs w:val="26"/>
          <w:lang w:val="vi-VN"/>
        </w:rPr>
      </w:pPr>
      <w:r w:rsidRPr="00B468F9">
        <w:rPr>
          <w:rFonts w:asciiTheme="majorHAnsi" w:hAnsiTheme="majorHAnsi" w:cstheme="majorHAnsi"/>
          <w:b/>
          <w:bCs/>
          <w:sz w:val="26"/>
          <w:szCs w:val="26"/>
          <w:lang w:val="vi-VN"/>
        </w:rPr>
        <w:t>TB-01 (Môi trường vật lý - Camera):</w:t>
      </w:r>
      <w:r w:rsidRPr="00B468F9">
        <w:rPr>
          <w:rFonts w:asciiTheme="majorHAnsi" w:hAnsiTheme="majorHAnsi" w:cstheme="majorHAnsi"/>
          <w:sz w:val="26"/>
          <w:szCs w:val="26"/>
          <w:lang w:val="vi-VN"/>
        </w:rPr>
        <w:t xml:space="preserve"> Ranh giới giữa vỏ ngoài thiết bị và các giao diện phần cứng bên trong (Chipset, cổng UART/JTAG, khe cắm MicroSD). </w:t>
      </w:r>
    </w:p>
    <w:p w14:paraId="1D0CA6A3" w14:textId="77777777" w:rsidR="00B468F9" w:rsidRPr="00B468F9" w:rsidRDefault="00B468F9" w:rsidP="00B468F9">
      <w:pPr>
        <w:numPr>
          <w:ilvl w:val="0"/>
          <w:numId w:val="26"/>
        </w:numPr>
        <w:spacing w:line="276" w:lineRule="auto"/>
        <w:jc w:val="both"/>
        <w:rPr>
          <w:rFonts w:asciiTheme="majorHAnsi" w:hAnsiTheme="majorHAnsi" w:cstheme="majorHAnsi"/>
          <w:sz w:val="26"/>
          <w:szCs w:val="26"/>
          <w:lang w:val="vi-VN"/>
        </w:rPr>
      </w:pPr>
      <w:r w:rsidRPr="00B468F9">
        <w:rPr>
          <w:rFonts w:asciiTheme="majorHAnsi" w:hAnsiTheme="majorHAnsi" w:cstheme="majorHAnsi"/>
          <w:b/>
          <w:bCs/>
          <w:sz w:val="26"/>
          <w:szCs w:val="26"/>
          <w:lang w:val="vi-VN"/>
        </w:rPr>
        <w:t>TB-02 (Mạng Nội bộ - Mạng LAN/Wi-Fi):</w:t>
      </w:r>
      <w:r w:rsidRPr="00B468F9">
        <w:rPr>
          <w:rFonts w:asciiTheme="majorHAnsi" w:hAnsiTheme="majorHAnsi" w:cstheme="majorHAnsi"/>
          <w:sz w:val="26"/>
          <w:szCs w:val="26"/>
          <w:lang w:val="vi-VN"/>
        </w:rPr>
        <w:t xml:space="preserve"> Chặng giao tiếp giữa Camera IP và Router gia đình thông qua giao thức Wi-Fi (WPA2/WPA3) hoặc cáp Ethernet. Các luồng dữ liệu tại đây gồm RTSP (Livestream) và HTTP/HTTPS (Cấu hình cục bộ). </w:t>
      </w:r>
    </w:p>
    <w:p w14:paraId="09617F2E" w14:textId="77777777" w:rsidR="00B468F9" w:rsidRPr="00B468F9" w:rsidRDefault="00B468F9" w:rsidP="00B468F9">
      <w:pPr>
        <w:numPr>
          <w:ilvl w:val="0"/>
          <w:numId w:val="26"/>
        </w:numPr>
        <w:spacing w:line="276" w:lineRule="auto"/>
        <w:jc w:val="both"/>
        <w:rPr>
          <w:rFonts w:asciiTheme="majorHAnsi" w:hAnsiTheme="majorHAnsi" w:cstheme="majorHAnsi"/>
          <w:sz w:val="26"/>
          <w:szCs w:val="26"/>
          <w:lang w:val="vi-VN"/>
        </w:rPr>
      </w:pPr>
      <w:r w:rsidRPr="00B468F9">
        <w:rPr>
          <w:rFonts w:asciiTheme="majorHAnsi" w:hAnsiTheme="majorHAnsi" w:cstheme="majorHAnsi"/>
          <w:b/>
          <w:bCs/>
          <w:sz w:val="26"/>
          <w:szCs w:val="26"/>
          <w:lang w:val="vi-VN"/>
        </w:rPr>
        <w:t>TB-03 (Mạng Internet công cộng):</w:t>
      </w:r>
      <w:r w:rsidRPr="00B468F9">
        <w:rPr>
          <w:rFonts w:asciiTheme="majorHAnsi" w:hAnsiTheme="majorHAnsi" w:cstheme="majorHAnsi"/>
          <w:sz w:val="26"/>
          <w:szCs w:val="26"/>
          <w:lang w:val="vi-VN"/>
        </w:rPr>
        <w:t xml:space="preserve"> Chặng truyền thông từ Router gia đình đến hạ tầng Cloud Server của hãng qua môi trường Internet. Giao thức áp dụng là MQTT/HTTPS. </w:t>
      </w:r>
    </w:p>
    <w:p w14:paraId="7C58B184" w14:textId="77777777" w:rsidR="00B468F9" w:rsidRPr="00B468F9" w:rsidRDefault="00B468F9" w:rsidP="00B468F9">
      <w:pPr>
        <w:numPr>
          <w:ilvl w:val="0"/>
          <w:numId w:val="26"/>
        </w:numPr>
        <w:spacing w:line="276" w:lineRule="auto"/>
        <w:jc w:val="both"/>
        <w:rPr>
          <w:rFonts w:asciiTheme="majorHAnsi" w:hAnsiTheme="majorHAnsi" w:cstheme="majorHAnsi"/>
          <w:sz w:val="26"/>
          <w:szCs w:val="26"/>
          <w:lang w:val="vi-VN"/>
        </w:rPr>
      </w:pPr>
      <w:r w:rsidRPr="00B468F9">
        <w:rPr>
          <w:rFonts w:asciiTheme="majorHAnsi" w:hAnsiTheme="majorHAnsi" w:cstheme="majorHAnsi"/>
          <w:b/>
          <w:bCs/>
          <w:sz w:val="26"/>
          <w:szCs w:val="26"/>
          <w:lang w:val="vi-VN"/>
        </w:rPr>
        <w:t>TB-04 (Ứng dụng di động &amp; Người dùng):</w:t>
      </w:r>
      <w:r w:rsidRPr="00B468F9">
        <w:rPr>
          <w:rFonts w:asciiTheme="majorHAnsi" w:hAnsiTheme="majorHAnsi" w:cstheme="majorHAnsi"/>
          <w:sz w:val="26"/>
          <w:szCs w:val="26"/>
          <w:lang w:val="vi-VN"/>
        </w:rPr>
        <w:t xml:space="preserve"> Giao tiếp giữa thiết bị di động (iOS/Android) với Cloud Server qua API endpoint (RESTful/GraphQL) để điều khiển và xem stream. </w:t>
      </w:r>
    </w:p>
    <w:p w14:paraId="317C69DA" w14:textId="05C82E8F" w:rsidR="007C6551" w:rsidRPr="007C6551" w:rsidRDefault="007C6551" w:rsidP="00161A51">
      <w:pPr>
        <w:spacing w:line="276" w:lineRule="auto"/>
        <w:jc w:val="both"/>
        <w:rPr>
          <w:rFonts w:asciiTheme="majorHAnsi" w:hAnsiTheme="majorHAnsi" w:cstheme="majorHAnsi"/>
          <w:sz w:val="26"/>
          <w:szCs w:val="26"/>
          <w:lang w:val="vi-VN"/>
        </w:rPr>
        <w:sectPr w:rsidR="007C6551" w:rsidRPr="007C6551" w:rsidSect="00055709">
          <w:pgSz w:w="11907" w:h="16840" w:code="9"/>
          <w:pgMar w:top="1134" w:right="1134" w:bottom="1134" w:left="1701" w:header="720" w:footer="720" w:gutter="0"/>
          <w:cols w:space="720"/>
          <w:docGrid w:linePitch="360"/>
        </w:sectPr>
      </w:pPr>
    </w:p>
    <w:p w14:paraId="00D874E8" w14:textId="77777777" w:rsidR="00651F3B" w:rsidRPr="008D7DCB" w:rsidRDefault="00651F3B" w:rsidP="00A003F7">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lastRenderedPageBreak/>
        <w:t>4.2. Quy trình kiểm thử bảo mật 6-8 bước</w:t>
      </w:r>
    </w:p>
    <w:p w14:paraId="0B09916C" w14:textId="77777777" w:rsidR="00651F3B" w:rsidRPr="008D7DCB" w:rsidRDefault="00651F3B" w:rsidP="00161A51">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lang w:val="vi-VN"/>
        </w:rPr>
        <w:t>Quy trình dưới đây được xây dựng dựa trên khung OWASP ISTG, chia theo lớp kiến trúc:</w:t>
      </w:r>
    </w:p>
    <w:p w14:paraId="11062F67" w14:textId="77777777" w:rsidR="00161A51" w:rsidRDefault="00651F3B" w:rsidP="00161A51">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Bước 1 — Chuẩn bị và xác định phạm vi (Scoping)</w:t>
      </w:r>
    </w:p>
    <w:p w14:paraId="091C8500" w14:textId="35553BD0" w:rsidR="00651F3B" w:rsidRPr="008D7DCB" w:rsidRDefault="00651F3B" w:rsidP="00161A51">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Xác định rõ: sản phẩm nào, phiên bản firmware nào, phạm vi được phép test (chỉ thiết bị/tài khoản sở hữu), công cụ sẽ dùng, và điều khoản an toàn (không test hệ thống thật của hãng).</w:t>
      </w:r>
    </w:p>
    <w:p w14:paraId="65F9833B" w14:textId="00011EFB" w:rsidR="00CF1389" w:rsidRDefault="00651F3B" w:rsidP="00161A51">
      <w:pPr>
        <w:spacing w:line="276" w:lineRule="auto"/>
        <w:rPr>
          <w:rFonts w:asciiTheme="majorHAnsi" w:hAnsiTheme="majorHAnsi" w:cstheme="majorHAnsi"/>
          <w:sz w:val="26"/>
          <w:szCs w:val="26"/>
          <w:lang w:val="vi-VN"/>
        </w:rPr>
      </w:pPr>
      <w:r w:rsidRPr="008D7DCB">
        <w:rPr>
          <w:rFonts w:asciiTheme="majorHAnsi" w:hAnsiTheme="majorHAnsi" w:cstheme="majorHAnsi"/>
          <w:b/>
          <w:bCs/>
          <w:sz w:val="26"/>
          <w:szCs w:val="26"/>
          <w:lang w:val="vi-VN"/>
        </w:rPr>
        <w:t>Bước 2 — Mô hình hóa mối đe dọa (Threat Modeling)</w:t>
      </w:r>
    </w:p>
    <w:p w14:paraId="262708C9" w14:textId="20B1F465" w:rsidR="00651F3B" w:rsidRPr="008D7DCB" w:rsidRDefault="00651F3B"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Vẽ data flow diagram, xác định trust boundary, liệt kê tài sản cần bảo vệ (video, credential, firmware), áp dụng khung STRIDE hoặc phân loại đơn giản theo từng thành phần.</w:t>
      </w:r>
    </w:p>
    <w:p w14:paraId="4288D68E" w14:textId="71C304C6" w:rsidR="00651F3B" w:rsidRPr="008D7DCB" w:rsidRDefault="00651F3B" w:rsidP="00CF1389">
      <w:pPr>
        <w:spacing w:line="276" w:lineRule="auto"/>
        <w:rPr>
          <w:rFonts w:asciiTheme="majorHAnsi" w:hAnsiTheme="majorHAnsi" w:cstheme="majorHAnsi"/>
          <w:sz w:val="26"/>
          <w:szCs w:val="26"/>
          <w:lang w:val="vi-VN"/>
        </w:rPr>
      </w:pPr>
      <w:r w:rsidRPr="008D7DCB">
        <w:rPr>
          <w:rFonts w:asciiTheme="majorHAnsi" w:hAnsiTheme="majorHAnsi" w:cstheme="majorHAnsi"/>
          <w:b/>
          <w:bCs/>
          <w:sz w:val="26"/>
          <w:szCs w:val="26"/>
          <w:lang w:val="vi-VN"/>
        </w:rPr>
        <w:t>Bước 3 — Kiểm thử phần cứng (Hardware Testing)</w:t>
      </w:r>
      <w:r w:rsidRPr="008D7DCB">
        <w:rPr>
          <w:rFonts w:asciiTheme="majorHAnsi" w:hAnsiTheme="majorHAnsi" w:cstheme="majorHAnsi"/>
          <w:sz w:val="26"/>
          <w:szCs w:val="26"/>
          <w:lang w:val="vi-VN"/>
        </w:rPr>
        <w:br/>
        <w:t xml:space="preserve">Kiểm tra cổng debug (UART/JTAG) có bị lộ không, cổng vật lý có dễ tiếp cận không, có cơ chế chống can thiệp (tamper-evidence) hay không. </w:t>
      </w:r>
      <w:r w:rsidRPr="008D7DCB">
        <w:rPr>
          <w:rFonts w:asciiTheme="majorHAnsi" w:hAnsiTheme="majorHAnsi" w:cstheme="majorHAnsi"/>
          <w:i/>
          <w:iCs/>
          <w:sz w:val="26"/>
          <w:szCs w:val="26"/>
          <w:lang w:val="vi-VN"/>
        </w:rPr>
        <w:t>(Ở mức lý thuyết/quan sát, không tháo thiết bị thật.)</w:t>
      </w:r>
    </w:p>
    <w:p w14:paraId="16F5EC7C" w14:textId="737E05A5" w:rsidR="00CF1389" w:rsidRDefault="00651F3B" w:rsidP="00161A51">
      <w:pPr>
        <w:spacing w:line="276" w:lineRule="auto"/>
        <w:rPr>
          <w:rFonts w:asciiTheme="majorHAnsi" w:hAnsiTheme="majorHAnsi" w:cstheme="majorHAnsi"/>
          <w:sz w:val="26"/>
          <w:szCs w:val="26"/>
          <w:lang w:val="vi-VN"/>
        </w:rPr>
      </w:pPr>
      <w:r w:rsidRPr="008D7DCB">
        <w:rPr>
          <w:rFonts w:asciiTheme="majorHAnsi" w:hAnsiTheme="majorHAnsi" w:cstheme="majorHAnsi"/>
          <w:b/>
          <w:bCs/>
          <w:sz w:val="26"/>
          <w:szCs w:val="26"/>
          <w:lang w:val="vi-VN"/>
        </w:rPr>
        <w:t>Bước 4 — Kiểm thử firmware (Firmware Testing)</w:t>
      </w:r>
    </w:p>
    <w:p w14:paraId="169BEB61" w14:textId="619B1EB5" w:rsidR="00651F3B" w:rsidRPr="008D7DCB" w:rsidRDefault="00651F3B"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Áp dụng khung FSTM: kiểm tra firmware có hard-code credential không, có mã hóa/ký số trước khi cập nhật không, các dịch vụ nào đang chạy (Telnet, SSH mặc định mở?).</w:t>
      </w:r>
    </w:p>
    <w:p w14:paraId="76A1A5AD" w14:textId="2EB6D453" w:rsidR="00651F3B" w:rsidRPr="00CF1389" w:rsidRDefault="00651F3B"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Bước 5 — Kiểm thử mạng và giao thức (Network &amp; Protocol Testing)</w:t>
      </w:r>
      <w:r w:rsidRPr="008D7DCB">
        <w:rPr>
          <w:rFonts w:asciiTheme="majorHAnsi" w:hAnsiTheme="majorHAnsi" w:cstheme="majorHAnsi"/>
          <w:sz w:val="26"/>
          <w:szCs w:val="26"/>
          <w:lang w:val="vi-VN"/>
        </w:rPr>
        <w:br/>
        <w:t>Kiểm tra giao tiếp camera-router-cloud có dùng TLS không, cổng nào đang mở, giao thức nào được dùng (RTSP, MQTT, HTTP), có replay/MITM protection không.</w:t>
      </w:r>
    </w:p>
    <w:p w14:paraId="0612946D" w14:textId="11D4D2D9" w:rsidR="00CF1389" w:rsidRDefault="00651F3B" w:rsidP="00161A51">
      <w:pPr>
        <w:spacing w:line="276" w:lineRule="auto"/>
        <w:rPr>
          <w:rFonts w:asciiTheme="majorHAnsi" w:hAnsiTheme="majorHAnsi" w:cstheme="majorHAnsi"/>
          <w:sz w:val="26"/>
          <w:szCs w:val="26"/>
          <w:lang w:val="vi-VN"/>
        </w:rPr>
      </w:pPr>
      <w:r w:rsidRPr="008D7DCB">
        <w:rPr>
          <w:rFonts w:asciiTheme="majorHAnsi" w:hAnsiTheme="majorHAnsi" w:cstheme="majorHAnsi"/>
          <w:b/>
          <w:bCs/>
          <w:sz w:val="26"/>
          <w:szCs w:val="26"/>
          <w:lang w:val="vi-VN"/>
        </w:rPr>
        <w:t>Bước 6 — Kiểm thử API/Cloud</w:t>
      </w:r>
    </w:p>
    <w:p w14:paraId="325DDBF4" w14:textId="36FC3F3B" w:rsidR="00651F3B" w:rsidRPr="008D7DCB" w:rsidRDefault="00651F3B"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Kiểm tra endpoint API có xác thực đúng cách không, có kiểm soát quyền truy cập theo thiết bị/người dùng không (tránh broken object-level authorization), có rate limiting không.</w:t>
      </w:r>
    </w:p>
    <w:p w14:paraId="7CAB715F" w14:textId="58293495" w:rsidR="00CF1389" w:rsidRDefault="00651F3B" w:rsidP="00161A51">
      <w:pPr>
        <w:spacing w:line="276" w:lineRule="auto"/>
        <w:rPr>
          <w:rFonts w:asciiTheme="majorHAnsi" w:hAnsiTheme="majorHAnsi" w:cstheme="majorHAnsi"/>
          <w:sz w:val="26"/>
          <w:szCs w:val="26"/>
          <w:lang w:val="vi-VN"/>
        </w:rPr>
      </w:pPr>
      <w:r w:rsidRPr="008D7DCB">
        <w:rPr>
          <w:rFonts w:asciiTheme="majorHAnsi" w:hAnsiTheme="majorHAnsi" w:cstheme="majorHAnsi"/>
          <w:b/>
          <w:bCs/>
          <w:sz w:val="26"/>
          <w:szCs w:val="26"/>
          <w:lang w:val="vi-VN"/>
        </w:rPr>
        <w:t>Bước 7 — Kiểm thử ứng dụng di động (Mobile App Testing)</w:t>
      </w:r>
    </w:p>
    <w:p w14:paraId="55CBEE17" w14:textId="2CA9799E" w:rsidR="00651F3B" w:rsidRPr="008D7DCB" w:rsidRDefault="00651F3B"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Kiểm tra app có lưu token/credential an toàn không, có validate chứng chỉ server không (tránh bị bypass TLS pinning), quyền app yêu cầu có hợp lý không.</w:t>
      </w:r>
    </w:p>
    <w:p w14:paraId="0B79C904" w14:textId="2514BB54" w:rsidR="00651F3B" w:rsidRPr="008D7DCB" w:rsidRDefault="00651F3B" w:rsidP="00CF1389">
      <w:pPr>
        <w:spacing w:line="276" w:lineRule="auto"/>
        <w:rPr>
          <w:rFonts w:asciiTheme="majorHAnsi" w:hAnsiTheme="majorHAnsi" w:cstheme="majorHAnsi"/>
          <w:sz w:val="26"/>
          <w:szCs w:val="26"/>
          <w:lang w:val="vi-VN"/>
        </w:rPr>
      </w:pPr>
      <w:r w:rsidRPr="008D7DCB">
        <w:rPr>
          <w:rFonts w:asciiTheme="majorHAnsi" w:hAnsiTheme="majorHAnsi" w:cstheme="majorHAnsi"/>
          <w:b/>
          <w:bCs/>
          <w:sz w:val="26"/>
          <w:szCs w:val="26"/>
          <w:lang w:val="vi-VN"/>
        </w:rPr>
        <w:t>Bước 8 — Kiểm thử cơ chế cập nhật (Update Mechanism Testing)</w:t>
      </w:r>
      <w:r w:rsidRPr="008D7DCB">
        <w:rPr>
          <w:rFonts w:asciiTheme="majorHAnsi" w:hAnsiTheme="majorHAnsi" w:cstheme="majorHAnsi"/>
          <w:sz w:val="26"/>
          <w:szCs w:val="26"/>
          <w:lang w:val="vi-VN"/>
        </w:rPr>
        <w:br/>
        <w:t>Kiểm tra firmware update có được ký số/kiểm tra hash trước khi cài không, có cơ chế rollback an toàn không, kênh tải update có mã hóa không.</w:t>
      </w:r>
    </w:p>
    <w:p w14:paraId="54F6D929" w14:textId="77777777" w:rsidR="00651F3B" w:rsidRPr="008D7DCB" w:rsidRDefault="00651F3B" w:rsidP="00161A51">
      <w:pPr>
        <w:spacing w:line="276" w:lineRule="auto"/>
        <w:rPr>
          <w:rFonts w:asciiTheme="majorHAnsi" w:hAnsiTheme="majorHAnsi" w:cstheme="majorHAnsi"/>
          <w:sz w:val="26"/>
          <w:szCs w:val="26"/>
          <w:lang w:val="vi-VN"/>
        </w:rPr>
        <w:sectPr w:rsidR="00651F3B" w:rsidRPr="008D7DCB" w:rsidSect="00055709">
          <w:pgSz w:w="11907" w:h="16840" w:code="9"/>
          <w:pgMar w:top="1134" w:right="1134" w:bottom="1134" w:left="1701" w:header="720" w:footer="720" w:gutter="0"/>
          <w:cols w:space="720"/>
          <w:docGrid w:linePitch="360"/>
        </w:sectPr>
      </w:pPr>
    </w:p>
    <w:p w14:paraId="0E0182F9" w14:textId="2DEDA645" w:rsidR="001935FD" w:rsidRPr="008D7DCB" w:rsidRDefault="00651F3B" w:rsidP="00A003F7">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lastRenderedPageBreak/>
        <w:t>4.3. Checklist yêu cầu kiểm thử (ánh xạ với ISVS)</w:t>
      </w:r>
    </w:p>
    <w:p w14:paraId="6CA492FE" w14:textId="77777777" w:rsidR="00521E71" w:rsidRPr="008D7DCB" w:rsidRDefault="00521E71" w:rsidP="00A003F7">
      <w:pPr>
        <w:spacing w:line="276" w:lineRule="auto"/>
        <w:rPr>
          <w:rFonts w:asciiTheme="majorHAnsi" w:hAnsiTheme="majorHAnsi" w:cstheme="majorHAnsi"/>
          <w:b/>
          <w:bCs/>
          <w:sz w:val="26"/>
          <w:szCs w:val="26"/>
          <w:lang w:val="vi-VN"/>
        </w:rPr>
      </w:pPr>
    </w:p>
    <w:tbl>
      <w:tblPr>
        <w:tblStyle w:val="TableGrid"/>
        <w:tblW w:w="0" w:type="auto"/>
        <w:tblLook w:val="04A0" w:firstRow="1" w:lastRow="0" w:firstColumn="1" w:lastColumn="0" w:noHBand="0" w:noVBand="1"/>
      </w:tblPr>
      <w:tblGrid>
        <w:gridCol w:w="1435"/>
        <w:gridCol w:w="4606"/>
        <w:gridCol w:w="3021"/>
      </w:tblGrid>
      <w:tr w:rsidR="00184EE5" w:rsidRPr="008D7DCB" w14:paraId="540BB4A9" w14:textId="77777777" w:rsidTr="00521E71">
        <w:tc>
          <w:tcPr>
            <w:tcW w:w="1435" w:type="dxa"/>
          </w:tcPr>
          <w:p w14:paraId="15BFE645" w14:textId="502557D0" w:rsidR="00184EE5" w:rsidRPr="008D7DCB" w:rsidRDefault="00184EE5" w:rsidP="00CF1389">
            <w:pPr>
              <w:spacing w:line="276" w:lineRule="auto"/>
              <w:rPr>
                <w:rFonts w:asciiTheme="majorHAnsi" w:hAnsiTheme="majorHAnsi" w:cstheme="majorHAnsi"/>
                <w:b/>
                <w:bCs/>
                <w:noProof w:val="0"/>
                <w:sz w:val="26"/>
                <w:szCs w:val="26"/>
                <w:lang w:val="vi-VN" w:eastAsia="vi-VN"/>
              </w:rPr>
            </w:pPr>
            <w:r w:rsidRPr="008D7DCB">
              <w:rPr>
                <w:rFonts w:asciiTheme="majorHAnsi" w:hAnsiTheme="majorHAnsi" w:cstheme="majorHAnsi"/>
                <w:b/>
                <w:bCs/>
                <w:sz w:val="26"/>
                <w:szCs w:val="26"/>
              </w:rPr>
              <w:t>Nhóm</w:t>
            </w:r>
          </w:p>
        </w:tc>
        <w:tc>
          <w:tcPr>
            <w:tcW w:w="4606" w:type="dxa"/>
          </w:tcPr>
          <w:p w14:paraId="7DF19624" w14:textId="6424FCCD" w:rsidR="00184EE5" w:rsidRPr="008D7DCB" w:rsidRDefault="00DB082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Test point</w:t>
            </w:r>
          </w:p>
        </w:tc>
        <w:tc>
          <w:tcPr>
            <w:tcW w:w="3021" w:type="dxa"/>
          </w:tcPr>
          <w:p w14:paraId="3819E24F" w14:textId="478D9B34" w:rsidR="00184EE5" w:rsidRPr="008D7DCB" w:rsidRDefault="00DB082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Yêu cầu ISVS tương ứng</w:t>
            </w:r>
          </w:p>
        </w:tc>
      </w:tr>
      <w:tr w:rsidR="00184EE5" w:rsidRPr="008D7DCB" w14:paraId="733C879D" w14:textId="77777777" w:rsidTr="00521E71">
        <w:tc>
          <w:tcPr>
            <w:tcW w:w="1435" w:type="dxa"/>
          </w:tcPr>
          <w:p w14:paraId="601E8791" w14:textId="58BCC7A0" w:rsidR="00184EE5" w:rsidRPr="008D7DCB" w:rsidRDefault="00DB082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Phần cứng</w:t>
            </w:r>
          </w:p>
        </w:tc>
        <w:tc>
          <w:tcPr>
            <w:tcW w:w="4606" w:type="dxa"/>
          </w:tcPr>
          <w:p w14:paraId="0E43AD28" w14:textId="2E817F38" w:rsidR="00184EE5" w:rsidRPr="008D7DCB" w:rsidRDefault="002E5A5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Cổng debug có bị khóa/vô hiệu ở bản production không</w:t>
            </w:r>
          </w:p>
        </w:tc>
        <w:tc>
          <w:tcPr>
            <w:tcW w:w="3021" w:type="dxa"/>
          </w:tcPr>
          <w:p w14:paraId="55568516" w14:textId="7686EEFD" w:rsidR="00184EE5" w:rsidRPr="008D7DCB" w:rsidRDefault="00F53B4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Hardware security requirements</w:t>
            </w:r>
          </w:p>
        </w:tc>
      </w:tr>
      <w:tr w:rsidR="00184EE5" w:rsidRPr="008D7DCB" w14:paraId="6EED2BE6" w14:textId="77777777" w:rsidTr="00521E71">
        <w:tc>
          <w:tcPr>
            <w:tcW w:w="1435" w:type="dxa"/>
          </w:tcPr>
          <w:p w14:paraId="742B7E14" w14:textId="262DD9FB"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Firmware</w:t>
            </w:r>
          </w:p>
        </w:tc>
        <w:tc>
          <w:tcPr>
            <w:tcW w:w="4606" w:type="dxa"/>
          </w:tcPr>
          <w:p w14:paraId="4390C2C5" w14:textId="4632768D" w:rsidR="00184EE5" w:rsidRPr="008D7DCB" w:rsidRDefault="002E5A5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Có credential hard-code trong firmware không</w:t>
            </w:r>
          </w:p>
        </w:tc>
        <w:tc>
          <w:tcPr>
            <w:tcW w:w="3021" w:type="dxa"/>
          </w:tcPr>
          <w:p w14:paraId="238CE300" w14:textId="42F3C682" w:rsidR="00184EE5" w:rsidRPr="008D7DCB" w:rsidRDefault="00001137"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Software – secure credential storage</w:t>
            </w:r>
          </w:p>
        </w:tc>
      </w:tr>
      <w:tr w:rsidR="00184EE5" w:rsidRPr="008D7DCB" w14:paraId="04817834" w14:textId="77777777" w:rsidTr="00521E71">
        <w:tc>
          <w:tcPr>
            <w:tcW w:w="1435" w:type="dxa"/>
          </w:tcPr>
          <w:p w14:paraId="1BB9F98A" w14:textId="26CF1B8B"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Firmware</w:t>
            </w:r>
          </w:p>
        </w:tc>
        <w:tc>
          <w:tcPr>
            <w:tcW w:w="4606" w:type="dxa"/>
          </w:tcPr>
          <w:p w14:paraId="48A6D4A9" w14:textId="15E772D5" w:rsidR="00184EE5" w:rsidRPr="008D7DCB" w:rsidRDefault="002E5A5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Firmware có được ký số không</w:t>
            </w:r>
          </w:p>
        </w:tc>
        <w:tc>
          <w:tcPr>
            <w:tcW w:w="3021" w:type="dxa"/>
          </w:tcPr>
          <w:p w14:paraId="433933B5" w14:textId="7578215B" w:rsidR="00184EE5" w:rsidRPr="008D7DCB" w:rsidRDefault="00001137"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Software – code/firmware integrity</w:t>
            </w:r>
          </w:p>
        </w:tc>
      </w:tr>
      <w:tr w:rsidR="00184EE5" w:rsidRPr="008D7DCB" w14:paraId="21701956" w14:textId="77777777" w:rsidTr="00521E71">
        <w:tc>
          <w:tcPr>
            <w:tcW w:w="1435" w:type="dxa"/>
          </w:tcPr>
          <w:p w14:paraId="75ED275F" w14:textId="3D2270B3"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Mạng</w:t>
            </w:r>
          </w:p>
        </w:tc>
        <w:tc>
          <w:tcPr>
            <w:tcW w:w="4606" w:type="dxa"/>
          </w:tcPr>
          <w:p w14:paraId="260C6877" w14:textId="6B329625" w:rsidR="00184EE5" w:rsidRPr="008D7DCB" w:rsidRDefault="002E5A5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Giao tiếp camera–cloud có dùng TLS/DTLS không</w:t>
            </w:r>
          </w:p>
        </w:tc>
        <w:tc>
          <w:tcPr>
            <w:tcW w:w="3021" w:type="dxa"/>
          </w:tcPr>
          <w:p w14:paraId="451067EF" w14:textId="203BF96D" w:rsidR="00184EE5" w:rsidRPr="008D7DCB" w:rsidRDefault="00001137"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Communication – encryption in transit</w:t>
            </w:r>
          </w:p>
        </w:tc>
      </w:tr>
      <w:tr w:rsidR="00184EE5" w:rsidRPr="008D7DCB" w14:paraId="44969DA5" w14:textId="77777777" w:rsidTr="00521E71">
        <w:tc>
          <w:tcPr>
            <w:tcW w:w="1435" w:type="dxa"/>
          </w:tcPr>
          <w:p w14:paraId="6488C617" w14:textId="0634C47B"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Mạng</w:t>
            </w:r>
          </w:p>
        </w:tc>
        <w:tc>
          <w:tcPr>
            <w:tcW w:w="4606" w:type="dxa"/>
          </w:tcPr>
          <w:p w14:paraId="6E2455FE" w14:textId="4827F435" w:rsidR="00184EE5" w:rsidRPr="008D7DCB" w:rsidRDefault="002E5A5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Có xác thực server (certificate validation) không</w:t>
            </w:r>
          </w:p>
        </w:tc>
        <w:tc>
          <w:tcPr>
            <w:tcW w:w="3021" w:type="dxa"/>
          </w:tcPr>
          <w:p w14:paraId="0303D1DC" w14:textId="1B85640B" w:rsidR="00184EE5" w:rsidRPr="008D7DCB" w:rsidRDefault="00001137"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Communication – mutual authentication</w:t>
            </w:r>
          </w:p>
        </w:tc>
      </w:tr>
      <w:tr w:rsidR="00184EE5" w:rsidRPr="008D7DCB" w14:paraId="14C3A43D" w14:textId="77777777" w:rsidTr="00521E71">
        <w:tc>
          <w:tcPr>
            <w:tcW w:w="1435" w:type="dxa"/>
          </w:tcPr>
          <w:p w14:paraId="612A89AD" w14:textId="01D36F08"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API/Cloud</w:t>
            </w:r>
          </w:p>
        </w:tc>
        <w:tc>
          <w:tcPr>
            <w:tcW w:w="4606" w:type="dxa"/>
          </w:tcPr>
          <w:p w14:paraId="37F08E4F" w14:textId="1FB907DE" w:rsidR="00184EE5" w:rsidRPr="008D7DCB" w:rsidRDefault="002E5A5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API có kiểm tra quyền theo device_id/user_id không</w:t>
            </w:r>
          </w:p>
        </w:tc>
        <w:tc>
          <w:tcPr>
            <w:tcW w:w="3021" w:type="dxa"/>
          </w:tcPr>
          <w:p w14:paraId="22904C16" w14:textId="1A5A5CBA" w:rsidR="00184EE5" w:rsidRPr="008D7DCB" w:rsidRDefault="00001137"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Access control – authorization</w:t>
            </w:r>
          </w:p>
        </w:tc>
      </w:tr>
      <w:tr w:rsidR="00184EE5" w:rsidRPr="008D7DCB" w14:paraId="3A15F1D7" w14:textId="77777777" w:rsidTr="00521E71">
        <w:tc>
          <w:tcPr>
            <w:tcW w:w="1435" w:type="dxa"/>
          </w:tcPr>
          <w:p w14:paraId="30806D23" w14:textId="5079B827"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API/Cloud</w:t>
            </w:r>
          </w:p>
        </w:tc>
        <w:tc>
          <w:tcPr>
            <w:tcW w:w="4606" w:type="dxa"/>
          </w:tcPr>
          <w:p w14:paraId="49E79B4D" w14:textId="346D56BD" w:rsidR="00184EE5" w:rsidRPr="008D7DCB" w:rsidRDefault="00F53B4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Có giới hạn tần suất request (rate limit) không</w:t>
            </w:r>
          </w:p>
        </w:tc>
        <w:tc>
          <w:tcPr>
            <w:tcW w:w="3021" w:type="dxa"/>
          </w:tcPr>
          <w:p w14:paraId="553DACAB" w14:textId="620F1E68" w:rsidR="00184EE5" w:rsidRPr="008D7DCB" w:rsidRDefault="00001137"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Access control – anti-automation</w:t>
            </w:r>
          </w:p>
        </w:tc>
      </w:tr>
      <w:tr w:rsidR="00184EE5" w:rsidRPr="008D7DCB" w14:paraId="3F6F90FB" w14:textId="77777777" w:rsidTr="00521E71">
        <w:tc>
          <w:tcPr>
            <w:tcW w:w="1435" w:type="dxa"/>
          </w:tcPr>
          <w:p w14:paraId="76EB9726" w14:textId="2468BCAD"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Mobile App</w:t>
            </w:r>
          </w:p>
        </w:tc>
        <w:tc>
          <w:tcPr>
            <w:tcW w:w="4606" w:type="dxa"/>
          </w:tcPr>
          <w:p w14:paraId="47128909" w14:textId="66DF9E61" w:rsidR="00184EE5" w:rsidRPr="008D7DCB" w:rsidRDefault="00F53B4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Token có lưu ở nơi an toàn (Keystore/Keychain) không</w:t>
            </w:r>
          </w:p>
        </w:tc>
        <w:tc>
          <w:tcPr>
            <w:tcW w:w="3021" w:type="dxa"/>
          </w:tcPr>
          <w:p w14:paraId="2D1FFE67" w14:textId="207F4316" w:rsidR="00184EE5" w:rsidRPr="008D7DCB" w:rsidRDefault="00521E71"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Software – secure storage</w:t>
            </w:r>
          </w:p>
        </w:tc>
      </w:tr>
      <w:tr w:rsidR="00184EE5" w:rsidRPr="008D7DCB" w14:paraId="1EBF2B12" w14:textId="77777777" w:rsidTr="00521E71">
        <w:tc>
          <w:tcPr>
            <w:tcW w:w="1435" w:type="dxa"/>
          </w:tcPr>
          <w:p w14:paraId="3619C5AD" w14:textId="5285A5A0"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Update</w:t>
            </w:r>
          </w:p>
        </w:tc>
        <w:tc>
          <w:tcPr>
            <w:tcW w:w="4606" w:type="dxa"/>
          </w:tcPr>
          <w:p w14:paraId="15C1452F" w14:textId="1510AAAF" w:rsidR="00184EE5" w:rsidRPr="008D7DCB" w:rsidRDefault="00F53B4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Update có kiểm tra chữ ký/hash trước khi cài không</w:t>
            </w:r>
          </w:p>
        </w:tc>
        <w:tc>
          <w:tcPr>
            <w:tcW w:w="3021" w:type="dxa"/>
          </w:tcPr>
          <w:p w14:paraId="3287CC8E" w14:textId="1DA066FD" w:rsidR="00184EE5" w:rsidRPr="008D7DCB" w:rsidRDefault="00521E71"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Software – secure update</w:t>
            </w:r>
          </w:p>
        </w:tc>
      </w:tr>
      <w:tr w:rsidR="00184EE5" w:rsidRPr="008D7DCB" w14:paraId="705E3248" w14:textId="77777777" w:rsidTr="00521E71">
        <w:tc>
          <w:tcPr>
            <w:tcW w:w="1435" w:type="dxa"/>
          </w:tcPr>
          <w:p w14:paraId="26E40FF5" w14:textId="4FD988F0" w:rsidR="00184EE5" w:rsidRPr="008D7DCB" w:rsidRDefault="00192F8E" w:rsidP="00CF138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rPr>
              <w:t>Update</w:t>
            </w:r>
          </w:p>
        </w:tc>
        <w:tc>
          <w:tcPr>
            <w:tcW w:w="4606" w:type="dxa"/>
          </w:tcPr>
          <w:p w14:paraId="1644E93F" w14:textId="30EB4BDF" w:rsidR="00184EE5" w:rsidRPr="008D7DCB" w:rsidRDefault="00F53B4B"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Có cơ chế rollback an toàn không</w:t>
            </w:r>
          </w:p>
        </w:tc>
        <w:tc>
          <w:tcPr>
            <w:tcW w:w="3021" w:type="dxa"/>
          </w:tcPr>
          <w:p w14:paraId="6CB4D50D" w14:textId="4378B658" w:rsidR="00184EE5" w:rsidRPr="008D7DCB" w:rsidRDefault="00521E71" w:rsidP="00CF138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rPr>
              <w:t>Software – update integrity</w:t>
            </w:r>
          </w:p>
        </w:tc>
      </w:tr>
    </w:tbl>
    <w:p w14:paraId="02737BD6" w14:textId="3976707B" w:rsidR="002B1979" w:rsidRPr="008D7DCB" w:rsidRDefault="002B1979" w:rsidP="00A003F7">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br w:type="page"/>
      </w:r>
    </w:p>
    <w:p w14:paraId="410F5DD3" w14:textId="77777777" w:rsidR="002B1979" w:rsidRPr="008D7DCB" w:rsidRDefault="002B1979" w:rsidP="00A003F7">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lastRenderedPageBreak/>
        <w:t>4.4. Thiết kế mẫu báo cáo phát hiện lỗ hổng</w:t>
      </w:r>
    </w:p>
    <w:p w14:paraId="058F30DC" w14:textId="77777777" w:rsidR="002B1979" w:rsidRPr="008D7DCB" w:rsidRDefault="002B1979" w:rsidP="00997369">
      <w:pPr>
        <w:spacing w:line="276" w:lineRule="auto"/>
        <w:rPr>
          <w:rFonts w:asciiTheme="majorHAnsi" w:hAnsiTheme="majorHAnsi" w:cstheme="majorHAnsi"/>
          <w:sz w:val="26"/>
          <w:szCs w:val="26"/>
          <w:lang w:val="vi-VN"/>
        </w:rPr>
      </w:pPr>
      <w:r w:rsidRPr="008D7DCB">
        <w:rPr>
          <w:rFonts w:asciiTheme="majorHAnsi" w:hAnsiTheme="majorHAnsi" w:cstheme="majorHAnsi"/>
          <w:sz w:val="26"/>
          <w:szCs w:val="26"/>
          <w:lang w:val="vi-VN"/>
        </w:rPr>
        <w:t>Mỗi finding trong báo cáo kiểm thử gồm các trường:</w:t>
      </w:r>
    </w:p>
    <w:tbl>
      <w:tblPr>
        <w:tblStyle w:val="TableGrid"/>
        <w:tblpPr w:leftFromText="180" w:rightFromText="180" w:vertAnchor="text" w:tblpY="1"/>
        <w:tblW w:w="0" w:type="auto"/>
        <w:tblLook w:val="04A0" w:firstRow="1" w:lastRow="0" w:firstColumn="1" w:lastColumn="0" w:noHBand="0" w:noVBand="1"/>
      </w:tblPr>
      <w:tblGrid>
        <w:gridCol w:w="2485"/>
        <w:gridCol w:w="5271"/>
      </w:tblGrid>
      <w:tr w:rsidR="002B1979" w:rsidRPr="008D7DCB" w14:paraId="63D0660C" w14:textId="77777777" w:rsidTr="003929A9">
        <w:tc>
          <w:tcPr>
            <w:tcW w:w="0" w:type="auto"/>
            <w:hideMark/>
          </w:tcPr>
          <w:p w14:paraId="61522D27" w14:textId="77777777" w:rsidR="002B1979" w:rsidRPr="008D7DCB" w:rsidRDefault="002B1979" w:rsidP="0099736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Trường</w:t>
            </w:r>
          </w:p>
        </w:tc>
        <w:tc>
          <w:tcPr>
            <w:tcW w:w="0" w:type="auto"/>
            <w:hideMark/>
          </w:tcPr>
          <w:p w14:paraId="289B2B14" w14:textId="77777777" w:rsidR="002B1979" w:rsidRPr="008D7DCB" w:rsidRDefault="002B1979" w:rsidP="0099736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Mô tả</w:t>
            </w:r>
          </w:p>
        </w:tc>
      </w:tr>
      <w:tr w:rsidR="002B1979" w:rsidRPr="008D7DCB" w14:paraId="4E7E2B43" w14:textId="77777777" w:rsidTr="003929A9">
        <w:tc>
          <w:tcPr>
            <w:tcW w:w="0" w:type="auto"/>
            <w:hideMark/>
          </w:tcPr>
          <w:p w14:paraId="4CE7B4A6" w14:textId="77777777" w:rsidR="002B1979" w:rsidRPr="008D7DCB" w:rsidRDefault="002B1979" w:rsidP="00CF1389">
            <w:pPr>
              <w:spacing w:line="276" w:lineRule="auto"/>
              <w:jc w:val="both"/>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ID</w:t>
            </w:r>
          </w:p>
        </w:tc>
        <w:tc>
          <w:tcPr>
            <w:tcW w:w="0" w:type="auto"/>
            <w:hideMark/>
          </w:tcPr>
          <w:p w14:paraId="700A196C"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Mã định danh finding (VD: FIND-001)</w:t>
            </w:r>
          </w:p>
        </w:tc>
      </w:tr>
      <w:tr w:rsidR="002B1979" w:rsidRPr="008D7DCB" w14:paraId="4689378C" w14:textId="77777777" w:rsidTr="003929A9">
        <w:tc>
          <w:tcPr>
            <w:tcW w:w="0" w:type="auto"/>
            <w:hideMark/>
          </w:tcPr>
          <w:p w14:paraId="594E79E3" w14:textId="77777777" w:rsidR="002B1979" w:rsidRPr="008D7DCB" w:rsidRDefault="002B1979" w:rsidP="00CF1389">
            <w:pPr>
              <w:spacing w:line="276" w:lineRule="auto"/>
              <w:jc w:val="both"/>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Phạm vi/thành phần</w:t>
            </w:r>
          </w:p>
        </w:tc>
        <w:tc>
          <w:tcPr>
            <w:tcW w:w="0" w:type="auto"/>
            <w:hideMark/>
          </w:tcPr>
          <w:p w14:paraId="32A6DD6C"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Camera / Firmware / Mạng / API / App / Update</w:t>
            </w:r>
          </w:p>
        </w:tc>
      </w:tr>
      <w:tr w:rsidR="002B1979" w:rsidRPr="008D7DCB" w14:paraId="791CC630" w14:textId="77777777" w:rsidTr="003929A9">
        <w:tc>
          <w:tcPr>
            <w:tcW w:w="0" w:type="auto"/>
            <w:hideMark/>
          </w:tcPr>
          <w:p w14:paraId="1924E25C" w14:textId="77777777" w:rsidR="002B1979" w:rsidRPr="008D7DCB" w:rsidRDefault="002B1979" w:rsidP="00CF1389">
            <w:pPr>
              <w:spacing w:line="276" w:lineRule="auto"/>
              <w:jc w:val="both"/>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Mô tả phát hiện</w:t>
            </w:r>
          </w:p>
        </w:tc>
        <w:tc>
          <w:tcPr>
            <w:tcW w:w="0" w:type="auto"/>
            <w:hideMark/>
          </w:tcPr>
          <w:p w14:paraId="370C977F"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Mô tả ngắn gọn lỗ hổng/vấn đề</w:t>
            </w:r>
          </w:p>
        </w:tc>
      </w:tr>
      <w:tr w:rsidR="002B1979" w:rsidRPr="008D7DCB" w14:paraId="371BA54B" w14:textId="77777777" w:rsidTr="003929A9">
        <w:tc>
          <w:tcPr>
            <w:tcW w:w="0" w:type="auto"/>
            <w:hideMark/>
          </w:tcPr>
          <w:p w14:paraId="5FEC2495" w14:textId="77777777" w:rsidR="002B1979" w:rsidRPr="008D7DCB" w:rsidRDefault="002B1979" w:rsidP="00CF1389">
            <w:pPr>
              <w:spacing w:line="276" w:lineRule="auto"/>
              <w:jc w:val="both"/>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Mức độ (Severity)</w:t>
            </w:r>
          </w:p>
        </w:tc>
        <w:tc>
          <w:tcPr>
            <w:tcW w:w="0" w:type="auto"/>
            <w:hideMark/>
          </w:tcPr>
          <w:p w14:paraId="01445FCB"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Thấp / Trung bình / Cao / Nghiêm trọng</w:t>
            </w:r>
          </w:p>
        </w:tc>
      </w:tr>
      <w:tr w:rsidR="002B1979" w:rsidRPr="008D7DCB" w14:paraId="6A5F933D" w14:textId="77777777" w:rsidTr="003929A9">
        <w:tc>
          <w:tcPr>
            <w:tcW w:w="0" w:type="auto"/>
            <w:hideMark/>
          </w:tcPr>
          <w:p w14:paraId="3AA11114" w14:textId="77777777" w:rsidR="002B1979" w:rsidRPr="008D7DCB" w:rsidRDefault="002B1979" w:rsidP="00CF1389">
            <w:pPr>
              <w:spacing w:line="276" w:lineRule="auto"/>
              <w:jc w:val="both"/>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Khả năng xảy ra</w:t>
            </w:r>
          </w:p>
        </w:tc>
        <w:tc>
          <w:tcPr>
            <w:tcW w:w="0" w:type="auto"/>
            <w:hideMark/>
          </w:tcPr>
          <w:p w14:paraId="5019019C"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Thấp / Trung bình / Cao</w:t>
            </w:r>
          </w:p>
        </w:tc>
      </w:tr>
      <w:tr w:rsidR="002B1979" w:rsidRPr="008D7DCB" w14:paraId="6164AD99" w14:textId="77777777" w:rsidTr="003929A9">
        <w:tc>
          <w:tcPr>
            <w:tcW w:w="0" w:type="auto"/>
            <w:hideMark/>
          </w:tcPr>
          <w:p w14:paraId="6FA075A1" w14:textId="77777777" w:rsidR="002B1979" w:rsidRPr="008D7DCB" w:rsidRDefault="002B1979" w:rsidP="00CF1389">
            <w:pPr>
              <w:spacing w:line="276" w:lineRule="auto"/>
              <w:jc w:val="both"/>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Bằng chứng</w:t>
            </w:r>
          </w:p>
        </w:tc>
        <w:tc>
          <w:tcPr>
            <w:tcW w:w="0" w:type="auto"/>
            <w:hideMark/>
          </w:tcPr>
          <w:p w14:paraId="79CDA5F5"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Log, cấu hình, ảnh minh họa (giả lập)</w:t>
            </w:r>
          </w:p>
        </w:tc>
      </w:tr>
      <w:tr w:rsidR="002B1979" w:rsidRPr="008D7DCB" w14:paraId="5BF9E546" w14:textId="77777777" w:rsidTr="003929A9">
        <w:tc>
          <w:tcPr>
            <w:tcW w:w="0" w:type="auto"/>
            <w:hideMark/>
          </w:tcPr>
          <w:p w14:paraId="6E64C1B0" w14:textId="77777777" w:rsidR="002B1979" w:rsidRPr="008D7DCB" w:rsidRDefault="002B1979" w:rsidP="00CF1389">
            <w:pPr>
              <w:spacing w:line="276" w:lineRule="auto"/>
              <w:jc w:val="both"/>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Khuyến nghị xử lý</w:t>
            </w:r>
          </w:p>
        </w:tc>
        <w:tc>
          <w:tcPr>
            <w:tcW w:w="0" w:type="auto"/>
            <w:hideMark/>
          </w:tcPr>
          <w:p w14:paraId="2A67677D"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Biện pháp khắc phục cụ thể</w:t>
            </w:r>
          </w:p>
        </w:tc>
      </w:tr>
      <w:tr w:rsidR="002B1979" w:rsidRPr="008D7DCB" w14:paraId="03B073DC" w14:textId="77777777" w:rsidTr="003929A9">
        <w:tc>
          <w:tcPr>
            <w:tcW w:w="0" w:type="auto"/>
            <w:hideMark/>
          </w:tcPr>
          <w:p w14:paraId="1CDD977B" w14:textId="77777777" w:rsidR="002B1979" w:rsidRPr="008D7DCB" w:rsidRDefault="002B1979" w:rsidP="00CF1389">
            <w:pPr>
              <w:spacing w:line="276" w:lineRule="auto"/>
              <w:jc w:val="both"/>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t>Trạng thái</w:t>
            </w:r>
          </w:p>
        </w:tc>
        <w:tc>
          <w:tcPr>
            <w:tcW w:w="0" w:type="auto"/>
            <w:hideMark/>
          </w:tcPr>
          <w:p w14:paraId="7C09167B"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Mở / Đang xử lý / Đã khắc phục</w:t>
            </w:r>
          </w:p>
        </w:tc>
      </w:tr>
    </w:tbl>
    <w:p w14:paraId="2359661D" w14:textId="4D705123" w:rsidR="002B1979" w:rsidRPr="008D7DCB" w:rsidRDefault="00BD03E3" w:rsidP="00997369">
      <w:pPr>
        <w:spacing w:line="276" w:lineRule="auto"/>
        <w:rPr>
          <w:rFonts w:asciiTheme="majorHAnsi" w:hAnsiTheme="majorHAnsi" w:cstheme="majorHAnsi"/>
          <w:b/>
          <w:bCs/>
          <w:sz w:val="26"/>
          <w:szCs w:val="26"/>
          <w:lang w:val="vi-VN"/>
        </w:rPr>
      </w:pPr>
      <w:r w:rsidRPr="008D7DCB">
        <w:rPr>
          <w:rFonts w:asciiTheme="majorHAnsi" w:hAnsiTheme="majorHAnsi" w:cstheme="majorHAnsi"/>
          <w:b/>
          <w:bCs/>
          <w:sz w:val="26"/>
          <w:szCs w:val="26"/>
          <w:lang w:val="vi-VN"/>
        </w:rPr>
        <w:br w:type="textWrapping" w:clear="all"/>
      </w:r>
      <w:r w:rsidR="002B1979" w:rsidRPr="008D7DCB">
        <w:rPr>
          <w:rFonts w:asciiTheme="majorHAnsi" w:hAnsiTheme="majorHAnsi" w:cstheme="majorHAnsi"/>
          <w:b/>
          <w:bCs/>
          <w:sz w:val="26"/>
          <w:szCs w:val="26"/>
          <w:lang w:val="vi-VN"/>
        </w:rPr>
        <w:t>4.5. Áp dụng thử quy trình lên camera IP giả định</w:t>
      </w:r>
    </w:p>
    <w:p w14:paraId="37AF19F0" w14:textId="77777777" w:rsidR="002B1979" w:rsidRPr="008D7DCB" w:rsidRDefault="002B1979" w:rsidP="00CF1389">
      <w:pPr>
        <w:spacing w:line="276" w:lineRule="auto"/>
        <w:jc w:val="both"/>
        <w:rPr>
          <w:rFonts w:asciiTheme="majorHAnsi" w:hAnsiTheme="majorHAnsi" w:cstheme="majorHAnsi"/>
          <w:sz w:val="26"/>
          <w:szCs w:val="26"/>
          <w:lang w:val="vi-VN"/>
        </w:rPr>
      </w:pPr>
      <w:r w:rsidRPr="008D7DCB">
        <w:rPr>
          <w:rFonts w:asciiTheme="majorHAnsi" w:hAnsiTheme="majorHAnsi" w:cstheme="majorHAnsi"/>
          <w:sz w:val="26"/>
          <w:szCs w:val="26"/>
          <w:lang w:val="vi-VN"/>
        </w:rPr>
        <w:t>Sau khi có quy trình và checklist, tiến hành "chạy thử" bằng cách giả lập kết quả kiểm tra cho từng bước (dữ liệu giả lập, không phải từ thiết bị thật), điền vào mẫu báo cáo ở mục 4.4 → đây chính là output demo, sẽ trình bày chi tiết ở Chương 5 (Kết quả).</w:t>
      </w:r>
    </w:p>
    <w:p w14:paraId="7FDAE196" w14:textId="77777777" w:rsidR="00C874FB" w:rsidRPr="008D7DCB" w:rsidRDefault="00C874FB" w:rsidP="00CF1389">
      <w:pPr>
        <w:spacing w:line="276" w:lineRule="auto"/>
        <w:jc w:val="both"/>
        <w:rPr>
          <w:rFonts w:asciiTheme="majorHAnsi" w:hAnsiTheme="majorHAnsi" w:cstheme="majorHAnsi"/>
          <w:sz w:val="26"/>
          <w:szCs w:val="26"/>
          <w:lang w:val="vi-VN"/>
        </w:rPr>
        <w:sectPr w:rsidR="00C874FB" w:rsidRPr="008D7DCB" w:rsidSect="00055709">
          <w:pgSz w:w="11907" w:h="16840" w:code="9"/>
          <w:pgMar w:top="1134" w:right="1134" w:bottom="1134" w:left="1701" w:header="720" w:footer="720" w:gutter="0"/>
          <w:cols w:space="720"/>
          <w:docGrid w:linePitch="360"/>
        </w:sectPr>
      </w:pPr>
    </w:p>
    <w:p w14:paraId="3FCF31D2" w14:textId="77777777" w:rsidR="00B6582F" w:rsidRPr="008D7DCB" w:rsidRDefault="00B6582F" w:rsidP="00A003F7">
      <w:pPr>
        <w:spacing w:line="276" w:lineRule="auto"/>
        <w:rPr>
          <w:rFonts w:asciiTheme="majorHAnsi" w:hAnsiTheme="majorHAnsi" w:cstheme="majorHAnsi"/>
          <w:b/>
          <w:bCs/>
          <w:sz w:val="26"/>
          <w:szCs w:val="26"/>
          <w:lang w:val="vi-VN"/>
        </w:rPr>
        <w:sectPr w:rsidR="00B6582F" w:rsidRPr="008D7DCB" w:rsidSect="00055709">
          <w:pgSz w:w="11907" w:h="16840" w:code="9"/>
          <w:pgMar w:top="1134" w:right="1134" w:bottom="1134" w:left="1701" w:header="720" w:footer="720" w:gutter="0"/>
          <w:cols w:space="720"/>
          <w:docGrid w:linePitch="360"/>
        </w:sectPr>
      </w:pPr>
    </w:p>
    <w:p w14:paraId="629B2D18" w14:textId="77777777" w:rsidR="00C14EF4" w:rsidRPr="007F6F8F" w:rsidRDefault="00C14EF4" w:rsidP="005D6894">
      <w:pPr>
        <w:spacing w:line="276" w:lineRule="auto"/>
        <w:jc w:val="center"/>
        <w:rPr>
          <w:rFonts w:asciiTheme="majorHAnsi" w:hAnsiTheme="majorHAnsi" w:cstheme="majorHAnsi"/>
          <w:b/>
          <w:bCs/>
          <w:sz w:val="40"/>
          <w:szCs w:val="40"/>
          <w:lang w:val="vi-VN"/>
        </w:rPr>
      </w:pPr>
      <w:r w:rsidRPr="007F6F8F">
        <w:rPr>
          <w:rFonts w:asciiTheme="majorHAnsi" w:hAnsiTheme="majorHAnsi" w:cstheme="majorHAnsi"/>
          <w:b/>
          <w:bCs/>
          <w:sz w:val="40"/>
          <w:szCs w:val="40"/>
          <w:lang w:val="vi-VN"/>
        </w:rPr>
        <w:lastRenderedPageBreak/>
        <w:t>TÀI LIỆU THAM KHẢO</w:t>
      </w:r>
    </w:p>
    <w:p w14:paraId="761DD49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Brian Russell, Drew Van Duren, </w:t>
      </w:r>
      <w:r w:rsidRPr="00C14EF4">
        <w:rPr>
          <w:rFonts w:asciiTheme="majorHAnsi" w:hAnsiTheme="majorHAnsi" w:cstheme="majorHAnsi"/>
          <w:i/>
          <w:iCs/>
          <w:sz w:val="26"/>
          <w:szCs w:val="26"/>
          <w:lang w:val="vi-VN"/>
        </w:rPr>
        <w:t>Practical Internet of Things Security</w:t>
      </w:r>
      <w:r w:rsidRPr="00C14EF4">
        <w:rPr>
          <w:rFonts w:asciiTheme="majorHAnsi" w:hAnsiTheme="majorHAnsi" w:cstheme="majorHAnsi"/>
          <w:sz w:val="26"/>
          <w:szCs w:val="26"/>
          <w:lang w:val="vi-VN"/>
        </w:rPr>
        <w:t>, Packt Publishing, 2016.</w:t>
      </w:r>
    </w:p>
    <w:p w14:paraId="7172CEF8"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 Security Testing Guide (ISTG)</w:t>
      </w:r>
      <w:r w:rsidRPr="00C14EF4">
        <w:rPr>
          <w:rFonts w:asciiTheme="majorHAnsi" w:hAnsiTheme="majorHAnsi" w:cstheme="majorHAnsi"/>
          <w:sz w:val="26"/>
          <w:szCs w:val="26"/>
          <w:lang w:val="vi-VN"/>
        </w:rPr>
        <w:t xml:space="preserve">. [Trực tuyến]. Available: </w:t>
      </w:r>
      <w:hyperlink r:id="rId15" w:history="1">
        <w:r w:rsidRPr="00C14EF4">
          <w:rPr>
            <w:rStyle w:val="Hyperlink"/>
            <w:rFonts w:asciiTheme="majorHAnsi" w:hAnsiTheme="majorHAnsi" w:cstheme="majorHAnsi"/>
            <w:sz w:val="26"/>
            <w:szCs w:val="26"/>
            <w:lang w:val="vi-VN"/>
          </w:rPr>
          <w:t>https://github.com/OWASP/owasp-istg</w:t>
        </w:r>
      </w:hyperlink>
      <w:r w:rsidRPr="00C14EF4">
        <w:rPr>
          <w:rFonts w:asciiTheme="majorHAnsi" w:hAnsiTheme="majorHAnsi" w:cstheme="majorHAnsi"/>
          <w:sz w:val="26"/>
          <w:szCs w:val="26"/>
          <w:lang w:val="vi-VN"/>
        </w:rPr>
        <w:t>. Truy cập ngày 05/07/2026.</w:t>
      </w:r>
    </w:p>
    <w:p w14:paraId="5C7AFFF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 Security Verification Standard (ISVS)</w:t>
      </w:r>
      <w:r w:rsidRPr="00C14EF4">
        <w:rPr>
          <w:rFonts w:asciiTheme="majorHAnsi" w:hAnsiTheme="majorHAnsi" w:cstheme="majorHAnsi"/>
          <w:sz w:val="26"/>
          <w:szCs w:val="26"/>
          <w:lang w:val="vi-VN"/>
        </w:rPr>
        <w:t xml:space="preserve">. [Trực tuyến]. Available: </w:t>
      </w:r>
      <w:hyperlink r:id="rId16" w:history="1">
        <w:r w:rsidRPr="00C14EF4">
          <w:rPr>
            <w:rStyle w:val="Hyperlink"/>
            <w:rFonts w:asciiTheme="majorHAnsi" w:hAnsiTheme="majorHAnsi" w:cstheme="majorHAnsi"/>
            <w:sz w:val="26"/>
            <w:szCs w:val="26"/>
            <w:lang w:val="vi-VN"/>
          </w:rPr>
          <w:t>https://github.com/OWASP/IoT-Security-Verification-Standard-ISVS</w:t>
        </w:r>
      </w:hyperlink>
      <w:r w:rsidRPr="00C14EF4">
        <w:rPr>
          <w:rFonts w:asciiTheme="majorHAnsi" w:hAnsiTheme="majorHAnsi" w:cstheme="majorHAnsi"/>
          <w:sz w:val="26"/>
          <w:szCs w:val="26"/>
          <w:lang w:val="vi-VN"/>
        </w:rPr>
        <w:t>. Truy cập ngày 05/07/2026.</w:t>
      </w:r>
    </w:p>
    <w:p w14:paraId="75BBB5DF"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Firmware Security Testing Methodology (FSTM)</w:t>
      </w:r>
      <w:r w:rsidRPr="00C14EF4">
        <w:rPr>
          <w:rFonts w:asciiTheme="majorHAnsi" w:hAnsiTheme="majorHAnsi" w:cstheme="majorHAnsi"/>
          <w:sz w:val="26"/>
          <w:szCs w:val="26"/>
          <w:lang w:val="vi-VN"/>
        </w:rPr>
        <w:t xml:space="preserve">. [Trực tuyến]. Available: </w:t>
      </w:r>
      <w:hyperlink r:id="rId17" w:history="1">
        <w:r w:rsidRPr="00C14EF4">
          <w:rPr>
            <w:rStyle w:val="Hyperlink"/>
            <w:rFonts w:asciiTheme="majorHAnsi" w:hAnsiTheme="majorHAnsi" w:cstheme="majorHAnsi"/>
            <w:sz w:val="26"/>
            <w:szCs w:val="26"/>
            <w:lang w:val="vi-VN"/>
          </w:rPr>
          <w:t>https://github.com/scriptingxss/owasp-fstm</w:t>
        </w:r>
      </w:hyperlink>
      <w:r w:rsidRPr="00C14EF4">
        <w:rPr>
          <w:rFonts w:asciiTheme="majorHAnsi" w:hAnsiTheme="majorHAnsi" w:cstheme="majorHAnsi"/>
          <w:sz w:val="26"/>
          <w:szCs w:val="26"/>
          <w:lang w:val="vi-VN"/>
        </w:rPr>
        <w:t>. Truy cập ngày 05/07/2026.</w:t>
      </w:r>
    </w:p>
    <w:p w14:paraId="3D3D1CDB"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IoTGoat</w:t>
      </w:r>
      <w:r w:rsidRPr="00C14EF4">
        <w:rPr>
          <w:rFonts w:asciiTheme="majorHAnsi" w:hAnsiTheme="majorHAnsi" w:cstheme="majorHAnsi"/>
          <w:sz w:val="26"/>
          <w:szCs w:val="26"/>
          <w:lang w:val="vi-VN"/>
        </w:rPr>
        <w:t xml:space="preserve">. [Trực tuyến]. Available: </w:t>
      </w:r>
      <w:hyperlink r:id="rId18" w:history="1">
        <w:r w:rsidRPr="00C14EF4">
          <w:rPr>
            <w:rStyle w:val="Hyperlink"/>
            <w:rFonts w:asciiTheme="majorHAnsi" w:hAnsiTheme="majorHAnsi" w:cstheme="majorHAnsi"/>
            <w:sz w:val="26"/>
            <w:szCs w:val="26"/>
            <w:lang w:val="vi-VN"/>
          </w:rPr>
          <w:t>https://github.com/OWASP/IoTGoat</w:t>
        </w:r>
      </w:hyperlink>
      <w:r w:rsidRPr="00C14EF4">
        <w:rPr>
          <w:rFonts w:asciiTheme="majorHAnsi" w:hAnsiTheme="majorHAnsi" w:cstheme="majorHAnsi"/>
          <w:sz w:val="26"/>
          <w:szCs w:val="26"/>
          <w:lang w:val="vi-VN"/>
        </w:rPr>
        <w:t>. Truy cập ngày 05/07/2026.</w:t>
      </w:r>
    </w:p>
    <w:p w14:paraId="6C88C650"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OWASP Foundation, </w:t>
      </w:r>
      <w:r w:rsidRPr="00C14EF4">
        <w:rPr>
          <w:rFonts w:asciiTheme="majorHAnsi" w:hAnsiTheme="majorHAnsi" w:cstheme="majorHAnsi"/>
          <w:i/>
          <w:iCs/>
          <w:sz w:val="26"/>
          <w:szCs w:val="26"/>
          <w:lang w:val="vi-VN"/>
        </w:rPr>
        <w:t>OWASP Internet of Things Project</w:t>
      </w:r>
      <w:r w:rsidRPr="00C14EF4">
        <w:rPr>
          <w:rFonts w:asciiTheme="majorHAnsi" w:hAnsiTheme="majorHAnsi" w:cstheme="majorHAnsi"/>
          <w:sz w:val="26"/>
          <w:szCs w:val="26"/>
          <w:lang w:val="vi-VN"/>
        </w:rPr>
        <w:t xml:space="preserve">. [Trực tuyến]. Available: </w:t>
      </w:r>
      <w:hyperlink r:id="rId19" w:history="1">
        <w:r w:rsidRPr="00C14EF4">
          <w:rPr>
            <w:rStyle w:val="Hyperlink"/>
            <w:rFonts w:asciiTheme="majorHAnsi" w:hAnsiTheme="majorHAnsi" w:cstheme="majorHAnsi"/>
            <w:sz w:val="26"/>
            <w:szCs w:val="26"/>
            <w:lang w:val="vi-VN"/>
          </w:rPr>
          <w:t>https://github.com/OWASP/www-project-internet-of-things</w:t>
        </w:r>
      </w:hyperlink>
      <w:r w:rsidRPr="00C14EF4">
        <w:rPr>
          <w:rFonts w:asciiTheme="majorHAnsi" w:hAnsiTheme="majorHAnsi" w:cstheme="majorHAnsi"/>
          <w:sz w:val="26"/>
          <w:szCs w:val="26"/>
          <w:lang w:val="vi-VN"/>
        </w:rPr>
        <w:t>. Truy cập ngày 05/07/2026.</w:t>
      </w:r>
    </w:p>
    <w:p w14:paraId="562CD336" w14:textId="77777777" w:rsidR="00C14EF4" w:rsidRPr="00C14EF4" w:rsidRDefault="00C14EF4" w:rsidP="00CF1389">
      <w:pPr>
        <w:numPr>
          <w:ilvl w:val="0"/>
          <w:numId w:val="25"/>
        </w:numPr>
        <w:spacing w:line="276" w:lineRule="auto"/>
        <w:jc w:val="both"/>
        <w:rPr>
          <w:rFonts w:asciiTheme="majorHAnsi" w:hAnsiTheme="majorHAnsi" w:cstheme="majorHAnsi"/>
          <w:sz w:val="26"/>
          <w:szCs w:val="26"/>
          <w:lang w:val="vi-VN"/>
        </w:rPr>
      </w:pPr>
      <w:r w:rsidRPr="00C14EF4">
        <w:rPr>
          <w:rFonts w:asciiTheme="majorHAnsi" w:hAnsiTheme="majorHAnsi" w:cstheme="majorHAnsi"/>
          <w:sz w:val="26"/>
          <w:szCs w:val="26"/>
          <w:lang w:val="vi-VN"/>
        </w:rPr>
        <w:t xml:space="preserve">Trường Đại học Văn Hiến, Khoa Công nghệ Thông tin, </w:t>
      </w:r>
      <w:r w:rsidRPr="00C14EF4">
        <w:rPr>
          <w:rFonts w:asciiTheme="majorHAnsi" w:hAnsiTheme="majorHAnsi" w:cstheme="majorHAnsi"/>
          <w:i/>
          <w:iCs/>
          <w:sz w:val="26"/>
          <w:szCs w:val="26"/>
          <w:lang w:val="vi-VN"/>
        </w:rPr>
        <w:t>Hướng dẫn chi tiết tiểu luận Bảo mật IoT — 50 đề tài có GitHub, cách làm, cách trình bày và thang điểm chi tiết cho sinh viên</w:t>
      </w:r>
      <w:r w:rsidRPr="00C14EF4">
        <w:rPr>
          <w:rFonts w:asciiTheme="majorHAnsi" w:hAnsiTheme="majorHAnsi" w:cstheme="majorHAnsi"/>
          <w:sz w:val="26"/>
          <w:szCs w:val="26"/>
          <w:lang w:val="vi-VN"/>
        </w:rPr>
        <w:t>, TP. Hồ Chí Minh, 2026.</w:t>
      </w:r>
    </w:p>
    <w:p w14:paraId="7767004E" w14:textId="77777777" w:rsidR="001756E1" w:rsidRPr="001756E1" w:rsidRDefault="001756E1" w:rsidP="00C14EF4">
      <w:pPr>
        <w:spacing w:line="276" w:lineRule="auto"/>
        <w:rPr>
          <w:rFonts w:asciiTheme="majorHAnsi" w:hAnsiTheme="majorHAnsi" w:cstheme="majorHAnsi"/>
          <w:sz w:val="26"/>
          <w:szCs w:val="26"/>
          <w:lang w:val="vi-VN"/>
        </w:rPr>
      </w:pPr>
    </w:p>
    <w:p w14:paraId="79FDF4FB" w14:textId="77777777" w:rsidR="009B6373" w:rsidRPr="009B6373" w:rsidRDefault="009B6373" w:rsidP="00A003F7">
      <w:pPr>
        <w:spacing w:line="276" w:lineRule="auto"/>
        <w:rPr>
          <w:b/>
          <w:bCs/>
          <w:sz w:val="24"/>
          <w:szCs w:val="24"/>
          <w:lang w:val="vi-VN"/>
        </w:rPr>
      </w:pPr>
    </w:p>
    <w:sectPr w:rsidR="009B6373" w:rsidRPr="009B6373" w:rsidSect="0005570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1901" w14:textId="77777777" w:rsidR="0091086A" w:rsidRPr="00CA1DA5" w:rsidRDefault="0091086A" w:rsidP="00963131">
      <w:r w:rsidRPr="00CA1DA5">
        <w:separator/>
      </w:r>
    </w:p>
  </w:endnote>
  <w:endnote w:type="continuationSeparator" w:id="0">
    <w:p w14:paraId="49DF27C7" w14:textId="77777777" w:rsidR="0091086A" w:rsidRPr="00CA1DA5" w:rsidRDefault="0091086A" w:rsidP="00963131">
      <w:r w:rsidRPr="00CA1D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F92D" w14:textId="4CBE8269" w:rsidR="00D10331" w:rsidRPr="00CA1DA5" w:rsidRDefault="00D10331" w:rsidP="00963131">
    <w:pPr>
      <w:pStyle w:val="Footer"/>
      <w:framePr w:wrap="around" w:vAnchor="text" w:hAnchor="margin" w:xAlign="right" w:y="1"/>
      <w:rPr>
        <w:rStyle w:val="PageNumber"/>
      </w:rPr>
    </w:pPr>
    <w:r w:rsidRPr="00CA1DA5">
      <w:rPr>
        <w:rStyle w:val="PageNumber"/>
      </w:rPr>
      <w:fldChar w:fldCharType="begin"/>
    </w:r>
    <w:r w:rsidRPr="00CA1DA5">
      <w:rPr>
        <w:rStyle w:val="PageNumber"/>
      </w:rPr>
      <w:instrText xml:space="preserve">PAGE  </w:instrText>
    </w:r>
    <w:r w:rsidRPr="00CA1DA5">
      <w:rPr>
        <w:rStyle w:val="PageNumber"/>
      </w:rPr>
      <w:fldChar w:fldCharType="separate"/>
    </w:r>
    <w:r w:rsidR="005D6894">
      <w:rPr>
        <w:rStyle w:val="PageNumber"/>
      </w:rPr>
      <w:t>1</w:t>
    </w:r>
    <w:r w:rsidRPr="00CA1DA5">
      <w:rPr>
        <w:rStyle w:val="PageNumber"/>
      </w:rPr>
      <w:fldChar w:fldCharType="end"/>
    </w:r>
  </w:p>
  <w:p w14:paraId="5D883DF7" w14:textId="77777777" w:rsidR="00D10331" w:rsidRPr="00CA1DA5" w:rsidRDefault="00D10331" w:rsidP="00C91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5E1F" w14:textId="77777777" w:rsidR="00D10331" w:rsidRPr="00CA1DA5" w:rsidRDefault="00D10331" w:rsidP="00C9179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18458830"/>
      <w:docPartObj>
        <w:docPartGallery w:val="Page Numbers (Bottom of Page)"/>
        <w:docPartUnique/>
      </w:docPartObj>
    </w:sdtPr>
    <w:sdtEndPr>
      <w:rPr>
        <w:noProof/>
      </w:rPr>
    </w:sdtEndPr>
    <w:sdtContent>
      <w:p w14:paraId="0F9DFB72" w14:textId="259E4561" w:rsidR="005D6894" w:rsidRDefault="005D6894">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1ECD583" w14:textId="30B09A8C" w:rsidR="005D6894" w:rsidRPr="00CA1DA5" w:rsidRDefault="005D6894" w:rsidP="00C917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C34DE" w14:textId="77777777" w:rsidR="0091086A" w:rsidRPr="00CA1DA5" w:rsidRDefault="0091086A" w:rsidP="00963131">
      <w:r w:rsidRPr="00CA1DA5">
        <w:separator/>
      </w:r>
    </w:p>
  </w:footnote>
  <w:footnote w:type="continuationSeparator" w:id="0">
    <w:p w14:paraId="6857A6B2" w14:textId="77777777" w:rsidR="0091086A" w:rsidRPr="00CA1DA5" w:rsidRDefault="0091086A" w:rsidP="00963131">
      <w:r w:rsidRPr="00CA1DA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72B"/>
    <w:multiLevelType w:val="multilevel"/>
    <w:tmpl w:val="24C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09E"/>
    <w:multiLevelType w:val="multilevel"/>
    <w:tmpl w:val="F2EC0098"/>
    <w:lvl w:ilvl="0">
      <w:start w:val="1"/>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06D83BA2"/>
    <w:multiLevelType w:val="multilevel"/>
    <w:tmpl w:val="F23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39FA"/>
    <w:multiLevelType w:val="multilevel"/>
    <w:tmpl w:val="D86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92F1D"/>
    <w:multiLevelType w:val="hybridMultilevel"/>
    <w:tmpl w:val="51F23AE2"/>
    <w:lvl w:ilvl="0" w:tplc="BC8CC020">
      <w:numFmt w:val="bullet"/>
      <w:lvlText w:val=""/>
      <w:lvlJc w:val="left"/>
      <w:pPr>
        <w:ind w:left="1571" w:hanging="360"/>
      </w:pPr>
      <w:rPr>
        <w:rFonts w:ascii="Symbol" w:eastAsia="Symbol" w:hAnsi="Symbol" w:cs="Symbol"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F2460"/>
    <w:multiLevelType w:val="multilevel"/>
    <w:tmpl w:val="852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D3401"/>
    <w:multiLevelType w:val="multilevel"/>
    <w:tmpl w:val="AA1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C4C99"/>
    <w:multiLevelType w:val="multilevel"/>
    <w:tmpl w:val="C08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43DB9"/>
    <w:multiLevelType w:val="multilevel"/>
    <w:tmpl w:val="5B3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97659"/>
    <w:multiLevelType w:val="multilevel"/>
    <w:tmpl w:val="101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63450"/>
    <w:multiLevelType w:val="hybridMultilevel"/>
    <w:tmpl w:val="83A6F912"/>
    <w:lvl w:ilvl="0" w:tplc="5FA0F090">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9EB2F2D"/>
    <w:multiLevelType w:val="hybridMultilevel"/>
    <w:tmpl w:val="2804A460"/>
    <w:lvl w:ilvl="0" w:tplc="5FA0F090">
      <w:numFmt w:val="bullet"/>
      <w:lvlText w:val="-"/>
      <w:lvlJc w:val="left"/>
      <w:pPr>
        <w:ind w:left="1571" w:hanging="360"/>
      </w:pPr>
      <w:rPr>
        <w:rFonts w:ascii="Times New Roman" w:eastAsia="Times New Roman" w:hAnsi="Times New Roman" w:cs="Times New Roman" w:hint="default"/>
        <w:b/>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3DF47CEE"/>
    <w:multiLevelType w:val="multilevel"/>
    <w:tmpl w:val="0536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461C58"/>
    <w:multiLevelType w:val="hybridMultilevel"/>
    <w:tmpl w:val="FBBE469A"/>
    <w:lvl w:ilvl="0" w:tplc="534260AC">
      <w:start w:val="3"/>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 w15:restartNumberingAfterBreak="0">
    <w:nsid w:val="426F5231"/>
    <w:multiLevelType w:val="multilevel"/>
    <w:tmpl w:val="F29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C421A"/>
    <w:multiLevelType w:val="multilevel"/>
    <w:tmpl w:val="1D38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722EB2"/>
    <w:multiLevelType w:val="hybridMultilevel"/>
    <w:tmpl w:val="2CC4BD5E"/>
    <w:lvl w:ilvl="0" w:tplc="4C70DBB6">
      <w:numFmt w:val="bullet"/>
      <w:lvlText w:val=""/>
      <w:lvlJc w:val="left"/>
      <w:pPr>
        <w:ind w:left="1004" w:hanging="360"/>
      </w:pPr>
      <w:rPr>
        <w:rFonts w:ascii="Symbol" w:eastAsia="Symbol" w:hAnsi="Symbol" w:cs="Symbol" w:hint="default"/>
        <w:w w:val="100"/>
        <w:sz w:val="24"/>
        <w:szCs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477A4473"/>
    <w:multiLevelType w:val="multilevel"/>
    <w:tmpl w:val="7B2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704FD"/>
    <w:multiLevelType w:val="multilevel"/>
    <w:tmpl w:val="36A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1343B"/>
    <w:multiLevelType w:val="multilevel"/>
    <w:tmpl w:val="CD9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62697"/>
    <w:multiLevelType w:val="multilevel"/>
    <w:tmpl w:val="31CC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A6957"/>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434A39"/>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2F6139"/>
    <w:multiLevelType w:val="multilevel"/>
    <w:tmpl w:val="10D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13BED"/>
    <w:multiLevelType w:val="hybridMultilevel"/>
    <w:tmpl w:val="875C728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5" w15:restartNumberingAfterBreak="0">
    <w:nsid w:val="7BF94E8A"/>
    <w:multiLevelType w:val="multilevel"/>
    <w:tmpl w:val="79563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183767">
    <w:abstractNumId w:val="13"/>
  </w:num>
  <w:num w:numId="2" w16cid:durableId="1693064883">
    <w:abstractNumId w:val="1"/>
  </w:num>
  <w:num w:numId="3" w16cid:durableId="1881428577">
    <w:abstractNumId w:val="16"/>
  </w:num>
  <w:num w:numId="4" w16cid:durableId="601570699">
    <w:abstractNumId w:val="4"/>
  </w:num>
  <w:num w:numId="5" w16cid:durableId="1294873035">
    <w:abstractNumId w:val="10"/>
  </w:num>
  <w:num w:numId="6" w16cid:durableId="53822177">
    <w:abstractNumId w:val="24"/>
  </w:num>
  <w:num w:numId="7" w16cid:durableId="1794790278">
    <w:abstractNumId w:val="11"/>
  </w:num>
  <w:num w:numId="8" w16cid:durableId="13655713">
    <w:abstractNumId w:val="21"/>
  </w:num>
  <w:num w:numId="9" w16cid:durableId="58333373">
    <w:abstractNumId w:val="22"/>
  </w:num>
  <w:num w:numId="10" w16cid:durableId="1137450257">
    <w:abstractNumId w:val="14"/>
  </w:num>
  <w:num w:numId="11" w16cid:durableId="497352788">
    <w:abstractNumId w:val="12"/>
  </w:num>
  <w:num w:numId="12" w16cid:durableId="284193726">
    <w:abstractNumId w:val="18"/>
  </w:num>
  <w:num w:numId="13" w16cid:durableId="918903981">
    <w:abstractNumId w:val="3"/>
  </w:num>
  <w:num w:numId="14" w16cid:durableId="1428190844">
    <w:abstractNumId w:val="8"/>
  </w:num>
  <w:num w:numId="15" w16cid:durableId="502862893">
    <w:abstractNumId w:val="19"/>
  </w:num>
  <w:num w:numId="16" w16cid:durableId="1604610045">
    <w:abstractNumId w:val="17"/>
  </w:num>
  <w:num w:numId="17" w16cid:durableId="1583644289">
    <w:abstractNumId w:val="7"/>
  </w:num>
  <w:num w:numId="18" w16cid:durableId="1554196031">
    <w:abstractNumId w:val="0"/>
  </w:num>
  <w:num w:numId="19" w16cid:durableId="989093813">
    <w:abstractNumId w:val="25"/>
  </w:num>
  <w:num w:numId="20" w16cid:durableId="1408652827">
    <w:abstractNumId w:val="23"/>
  </w:num>
  <w:num w:numId="21" w16cid:durableId="1868568049">
    <w:abstractNumId w:val="2"/>
  </w:num>
  <w:num w:numId="22" w16cid:durableId="647513482">
    <w:abstractNumId w:val="5"/>
  </w:num>
  <w:num w:numId="23" w16cid:durableId="2015571931">
    <w:abstractNumId w:val="20"/>
  </w:num>
  <w:num w:numId="24" w16cid:durableId="1161772415">
    <w:abstractNumId w:val="6"/>
  </w:num>
  <w:num w:numId="25" w16cid:durableId="1951355802">
    <w:abstractNumId w:val="15"/>
  </w:num>
  <w:num w:numId="26" w16cid:durableId="924191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72"/>
    <w:rsid w:val="00001137"/>
    <w:rsid w:val="000144E7"/>
    <w:rsid w:val="00021E88"/>
    <w:rsid w:val="000264CC"/>
    <w:rsid w:val="00026D42"/>
    <w:rsid w:val="000429A1"/>
    <w:rsid w:val="00055709"/>
    <w:rsid w:val="00061F1F"/>
    <w:rsid w:val="0006337F"/>
    <w:rsid w:val="000653BD"/>
    <w:rsid w:val="00066B0F"/>
    <w:rsid w:val="0006738B"/>
    <w:rsid w:val="00075CCF"/>
    <w:rsid w:val="00087523"/>
    <w:rsid w:val="000901D2"/>
    <w:rsid w:val="000D6C1B"/>
    <w:rsid w:val="000D7837"/>
    <w:rsid w:val="000E170F"/>
    <w:rsid w:val="000E515A"/>
    <w:rsid w:val="000F1F59"/>
    <w:rsid w:val="00126101"/>
    <w:rsid w:val="00127AF1"/>
    <w:rsid w:val="0014693C"/>
    <w:rsid w:val="00156FF8"/>
    <w:rsid w:val="00161A51"/>
    <w:rsid w:val="00166750"/>
    <w:rsid w:val="001756E1"/>
    <w:rsid w:val="00183126"/>
    <w:rsid w:val="00184EE5"/>
    <w:rsid w:val="00186C28"/>
    <w:rsid w:val="001923A6"/>
    <w:rsid w:val="00192F8E"/>
    <w:rsid w:val="001935FD"/>
    <w:rsid w:val="001B37A6"/>
    <w:rsid w:val="001C39C0"/>
    <w:rsid w:val="001D0F69"/>
    <w:rsid w:val="001D689B"/>
    <w:rsid w:val="001E3164"/>
    <w:rsid w:val="001F00CD"/>
    <w:rsid w:val="001F2382"/>
    <w:rsid w:val="00246754"/>
    <w:rsid w:val="0028072F"/>
    <w:rsid w:val="0028116A"/>
    <w:rsid w:val="002A0E55"/>
    <w:rsid w:val="002B1979"/>
    <w:rsid w:val="002B5D69"/>
    <w:rsid w:val="002E5A5B"/>
    <w:rsid w:val="002F0561"/>
    <w:rsid w:val="002F19A5"/>
    <w:rsid w:val="002F2A4D"/>
    <w:rsid w:val="002F64C2"/>
    <w:rsid w:val="002F6872"/>
    <w:rsid w:val="00306A14"/>
    <w:rsid w:val="0031100B"/>
    <w:rsid w:val="0031125C"/>
    <w:rsid w:val="00327FC2"/>
    <w:rsid w:val="0034555D"/>
    <w:rsid w:val="003534EE"/>
    <w:rsid w:val="0036426F"/>
    <w:rsid w:val="003716C0"/>
    <w:rsid w:val="003929A9"/>
    <w:rsid w:val="00404883"/>
    <w:rsid w:val="004072AE"/>
    <w:rsid w:val="00434B4C"/>
    <w:rsid w:val="00442DC3"/>
    <w:rsid w:val="0045074F"/>
    <w:rsid w:val="00460F40"/>
    <w:rsid w:val="0046426A"/>
    <w:rsid w:val="00484EE9"/>
    <w:rsid w:val="004A295A"/>
    <w:rsid w:val="004B1A48"/>
    <w:rsid w:val="004C15C8"/>
    <w:rsid w:val="004D3F9E"/>
    <w:rsid w:val="00521E71"/>
    <w:rsid w:val="00541B87"/>
    <w:rsid w:val="005444FB"/>
    <w:rsid w:val="00551175"/>
    <w:rsid w:val="005514AB"/>
    <w:rsid w:val="005766FC"/>
    <w:rsid w:val="00591593"/>
    <w:rsid w:val="005A4575"/>
    <w:rsid w:val="005A4A2B"/>
    <w:rsid w:val="005C5194"/>
    <w:rsid w:val="005D6894"/>
    <w:rsid w:val="005F05FD"/>
    <w:rsid w:val="005F3742"/>
    <w:rsid w:val="00620556"/>
    <w:rsid w:val="00626D59"/>
    <w:rsid w:val="00640DD3"/>
    <w:rsid w:val="00651513"/>
    <w:rsid w:val="00651F3B"/>
    <w:rsid w:val="00657C91"/>
    <w:rsid w:val="00657E49"/>
    <w:rsid w:val="00674282"/>
    <w:rsid w:val="0068023C"/>
    <w:rsid w:val="00690D19"/>
    <w:rsid w:val="006B4F15"/>
    <w:rsid w:val="006E152C"/>
    <w:rsid w:val="006E6410"/>
    <w:rsid w:val="00710960"/>
    <w:rsid w:val="00737330"/>
    <w:rsid w:val="00752A1D"/>
    <w:rsid w:val="0075352F"/>
    <w:rsid w:val="007646D1"/>
    <w:rsid w:val="00777B41"/>
    <w:rsid w:val="007960A2"/>
    <w:rsid w:val="007B2A79"/>
    <w:rsid w:val="007C6551"/>
    <w:rsid w:val="007F6459"/>
    <w:rsid w:val="007F6F8F"/>
    <w:rsid w:val="00825022"/>
    <w:rsid w:val="00853C7E"/>
    <w:rsid w:val="008710B2"/>
    <w:rsid w:val="008718E5"/>
    <w:rsid w:val="00877B16"/>
    <w:rsid w:val="00880731"/>
    <w:rsid w:val="008A4AD9"/>
    <w:rsid w:val="008B200C"/>
    <w:rsid w:val="008B4A80"/>
    <w:rsid w:val="008C6EE6"/>
    <w:rsid w:val="008D35B4"/>
    <w:rsid w:val="008D6C57"/>
    <w:rsid w:val="008D7DCB"/>
    <w:rsid w:val="00902504"/>
    <w:rsid w:val="0091086A"/>
    <w:rsid w:val="009114BD"/>
    <w:rsid w:val="0093359C"/>
    <w:rsid w:val="00952599"/>
    <w:rsid w:val="00956CC6"/>
    <w:rsid w:val="00957241"/>
    <w:rsid w:val="00963131"/>
    <w:rsid w:val="00980379"/>
    <w:rsid w:val="00997369"/>
    <w:rsid w:val="009B6373"/>
    <w:rsid w:val="00A003F7"/>
    <w:rsid w:val="00A00CF5"/>
    <w:rsid w:val="00A06E24"/>
    <w:rsid w:val="00A2326F"/>
    <w:rsid w:val="00A60059"/>
    <w:rsid w:val="00A9096D"/>
    <w:rsid w:val="00AC720E"/>
    <w:rsid w:val="00AD5CA9"/>
    <w:rsid w:val="00B032B5"/>
    <w:rsid w:val="00B07C63"/>
    <w:rsid w:val="00B161A7"/>
    <w:rsid w:val="00B21878"/>
    <w:rsid w:val="00B233F7"/>
    <w:rsid w:val="00B412D6"/>
    <w:rsid w:val="00B45BE4"/>
    <w:rsid w:val="00B468F9"/>
    <w:rsid w:val="00B6582F"/>
    <w:rsid w:val="00B74C91"/>
    <w:rsid w:val="00B77ADE"/>
    <w:rsid w:val="00BD03E3"/>
    <w:rsid w:val="00BD0A4B"/>
    <w:rsid w:val="00BF0051"/>
    <w:rsid w:val="00C05462"/>
    <w:rsid w:val="00C14EF4"/>
    <w:rsid w:val="00C26829"/>
    <w:rsid w:val="00C27B39"/>
    <w:rsid w:val="00C874FB"/>
    <w:rsid w:val="00C9118E"/>
    <w:rsid w:val="00C91791"/>
    <w:rsid w:val="00CA1DA5"/>
    <w:rsid w:val="00CA3342"/>
    <w:rsid w:val="00CA4A39"/>
    <w:rsid w:val="00CC02C9"/>
    <w:rsid w:val="00CD0302"/>
    <w:rsid w:val="00CE277E"/>
    <w:rsid w:val="00CF1389"/>
    <w:rsid w:val="00CF7BCC"/>
    <w:rsid w:val="00D101E5"/>
    <w:rsid w:val="00D10331"/>
    <w:rsid w:val="00D15110"/>
    <w:rsid w:val="00D61E28"/>
    <w:rsid w:val="00D62E67"/>
    <w:rsid w:val="00D86EB0"/>
    <w:rsid w:val="00DB082E"/>
    <w:rsid w:val="00DB2EA4"/>
    <w:rsid w:val="00DC1931"/>
    <w:rsid w:val="00DD4526"/>
    <w:rsid w:val="00DF1AB4"/>
    <w:rsid w:val="00E00E95"/>
    <w:rsid w:val="00E040F2"/>
    <w:rsid w:val="00E0566A"/>
    <w:rsid w:val="00E07DF7"/>
    <w:rsid w:val="00E16E51"/>
    <w:rsid w:val="00E311C5"/>
    <w:rsid w:val="00E47A54"/>
    <w:rsid w:val="00E518A5"/>
    <w:rsid w:val="00E96472"/>
    <w:rsid w:val="00EA291E"/>
    <w:rsid w:val="00EA60EF"/>
    <w:rsid w:val="00EA7786"/>
    <w:rsid w:val="00EF40CF"/>
    <w:rsid w:val="00EF6513"/>
    <w:rsid w:val="00F45B81"/>
    <w:rsid w:val="00F53B4B"/>
    <w:rsid w:val="00F83D69"/>
    <w:rsid w:val="00F84C76"/>
    <w:rsid w:val="00F87F03"/>
    <w:rsid w:val="00FA3328"/>
    <w:rsid w:val="00FA4A79"/>
    <w:rsid w:val="00FA591A"/>
    <w:rsid w:val="00FE76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AE630"/>
  <w15:chartTrackingRefBased/>
  <w15:docId w15:val="{E1541C1B-8840-4600-A500-2A6F20C8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3342"/>
    <w:rPr>
      <w:noProof/>
      <w:sz w:val="28"/>
      <w:szCs w:val="28"/>
      <w:lang w:val="en-GB" w:eastAsia="en-US"/>
    </w:rPr>
  </w:style>
  <w:style w:type="paragraph" w:styleId="Heading1">
    <w:name w:val="heading 1"/>
    <w:basedOn w:val="Normal"/>
    <w:next w:val="Normal"/>
    <w:link w:val="Heading1Char"/>
    <w:qFormat/>
    <w:rsid w:val="00737330"/>
    <w:pPr>
      <w:keepNext/>
      <w:spacing w:before="240" w:after="60"/>
      <w:outlineLvl w:val="0"/>
    </w:pPr>
    <w:rPr>
      <w:rFonts w:cs="Arial"/>
      <w:b/>
      <w:bCs/>
      <w:kern w:val="32"/>
      <w:sz w:val="24"/>
      <w:szCs w:val="32"/>
    </w:rPr>
  </w:style>
  <w:style w:type="paragraph" w:styleId="Heading2">
    <w:name w:val="heading 2"/>
    <w:basedOn w:val="Normal"/>
    <w:next w:val="Normal"/>
    <w:link w:val="Heading2Char"/>
    <w:qFormat/>
    <w:rsid w:val="00737330"/>
    <w:pPr>
      <w:keepNext/>
      <w:spacing w:before="240" w:after="60"/>
      <w:outlineLvl w:val="1"/>
    </w:pPr>
    <w:rPr>
      <w:rFonts w:cs="Arial"/>
      <w:bCs/>
      <w:i/>
      <w:iCs/>
      <w:sz w:val="24"/>
    </w:rPr>
  </w:style>
  <w:style w:type="paragraph" w:styleId="Heading3">
    <w:name w:val="heading 3"/>
    <w:basedOn w:val="Normal"/>
    <w:next w:val="Normal"/>
    <w:link w:val="Heading3Char"/>
    <w:semiHidden/>
    <w:unhideWhenUsed/>
    <w:qFormat/>
    <w:rsid w:val="00CA3342"/>
    <w:pPr>
      <w:keepNext/>
      <w:spacing w:before="240" w:after="60"/>
      <w:outlineLvl w:val="2"/>
    </w:pPr>
    <w:rPr>
      <w:b/>
      <w:bCs/>
      <w:sz w:val="26"/>
      <w:szCs w:val="26"/>
    </w:rPr>
  </w:style>
  <w:style w:type="paragraph" w:styleId="Heading4">
    <w:name w:val="heading 4"/>
    <w:basedOn w:val="Normal"/>
    <w:next w:val="Normal"/>
    <w:link w:val="Heading4Char"/>
    <w:semiHidden/>
    <w:unhideWhenUsed/>
    <w:qFormat/>
    <w:rsid w:val="00DF1AB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7">
    <w:name w:val="heading 7"/>
    <w:basedOn w:val="Normal"/>
    <w:next w:val="Normal"/>
    <w:link w:val="Heading7Char"/>
    <w:qFormat/>
    <w:rsid w:val="002F6872"/>
    <w:pPr>
      <w:spacing w:before="240" w:after="60"/>
      <w:outlineLvl w:val="6"/>
    </w:pPr>
    <w:rPr>
      <w:rFonts w:ascii="Calibri" w:hAnsi="Calibr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F6872"/>
    <w:pPr>
      <w:tabs>
        <w:tab w:val="center" w:pos="4320"/>
        <w:tab w:val="right" w:pos="8640"/>
      </w:tabs>
      <w:jc w:val="both"/>
    </w:pPr>
    <w:rPr>
      <w:rFonts w:ascii=".VnTime" w:hAnsi=".VnTime"/>
      <w:sz w:val="24"/>
      <w:szCs w:val="20"/>
    </w:rPr>
  </w:style>
  <w:style w:type="paragraph" w:styleId="Header">
    <w:name w:val="header"/>
    <w:basedOn w:val="Normal"/>
    <w:rsid w:val="002F6872"/>
    <w:pPr>
      <w:tabs>
        <w:tab w:val="center" w:pos="4320"/>
        <w:tab w:val="right" w:pos="8640"/>
      </w:tabs>
    </w:pPr>
  </w:style>
  <w:style w:type="character" w:customStyle="1" w:styleId="Heading7Char">
    <w:name w:val="Heading 7 Char"/>
    <w:link w:val="Heading7"/>
    <w:semiHidden/>
    <w:rsid w:val="002F6872"/>
    <w:rPr>
      <w:rFonts w:ascii="Calibri" w:hAnsi="Calibri"/>
      <w:sz w:val="24"/>
      <w:szCs w:val="24"/>
      <w:lang w:val="en-GB" w:eastAsia="en-US" w:bidi="ar-SA"/>
    </w:rPr>
  </w:style>
  <w:style w:type="character" w:styleId="PageNumber">
    <w:name w:val="page number"/>
    <w:basedOn w:val="DefaultParagraphFont"/>
    <w:rsid w:val="00C91791"/>
  </w:style>
  <w:style w:type="paragraph" w:styleId="BodyText">
    <w:name w:val="Body Text"/>
    <w:basedOn w:val="Normal"/>
    <w:rsid w:val="00D10331"/>
    <w:pPr>
      <w:spacing w:before="240" w:after="60" w:line="360" w:lineRule="exact"/>
      <w:jc w:val="both"/>
    </w:pPr>
    <w:rPr>
      <w:rFonts w:ascii=".VnTime" w:hAnsi=".VnTime"/>
      <w:szCs w:val="24"/>
      <w:lang w:val="en-US"/>
    </w:rPr>
  </w:style>
  <w:style w:type="table" w:styleId="TableGrid">
    <w:name w:val="Table Grid"/>
    <w:basedOn w:val="TableNormal"/>
    <w:rsid w:val="00193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3342"/>
    <w:pPr>
      <w:keepLines/>
      <w:spacing w:after="0" w:line="259" w:lineRule="auto"/>
      <w:outlineLvl w:val="9"/>
    </w:pPr>
    <w:rPr>
      <w:rFonts w:ascii="Aptos Display" w:hAnsi="Aptos Display" w:cs="Times New Roman"/>
      <w:b w:val="0"/>
      <w:bCs w:val="0"/>
      <w:color w:val="0F4761"/>
      <w:kern w:val="0"/>
      <w:lang w:val="en-US"/>
    </w:rPr>
  </w:style>
  <w:style w:type="character" w:customStyle="1" w:styleId="Heading3Char">
    <w:name w:val="Heading 3 Char"/>
    <w:link w:val="Heading3"/>
    <w:semiHidden/>
    <w:rsid w:val="00CA3342"/>
    <w:rPr>
      <w:rFonts w:ascii="Times New Roman" w:eastAsia="Times New Roman" w:hAnsi="Times New Roman" w:cs="Times New Roman"/>
      <w:b/>
      <w:bCs/>
      <w:sz w:val="26"/>
      <w:szCs w:val="26"/>
      <w:lang w:val="en-GB" w:eastAsia="en-US"/>
    </w:rPr>
  </w:style>
  <w:style w:type="paragraph" w:styleId="TOC2">
    <w:name w:val="toc 2"/>
    <w:basedOn w:val="Normal"/>
    <w:next w:val="Normal"/>
    <w:autoRedefine/>
    <w:uiPriority w:val="39"/>
    <w:unhideWhenUsed/>
    <w:rsid w:val="00CA3342"/>
    <w:pPr>
      <w:spacing w:after="100" w:line="259" w:lineRule="auto"/>
      <w:ind w:left="220"/>
    </w:pPr>
    <w:rPr>
      <w:rFonts w:ascii="Aptos" w:hAnsi="Aptos"/>
      <w:sz w:val="22"/>
      <w:szCs w:val="22"/>
      <w:lang w:val="en-US"/>
    </w:rPr>
  </w:style>
  <w:style w:type="paragraph" w:styleId="TOC1">
    <w:name w:val="toc 1"/>
    <w:basedOn w:val="Normal"/>
    <w:next w:val="Normal"/>
    <w:autoRedefine/>
    <w:uiPriority w:val="39"/>
    <w:unhideWhenUsed/>
    <w:rsid w:val="00CA3342"/>
    <w:pPr>
      <w:spacing w:after="100" w:line="259" w:lineRule="auto"/>
    </w:pPr>
    <w:rPr>
      <w:rFonts w:ascii="Aptos" w:hAnsi="Aptos"/>
      <w:sz w:val="22"/>
      <w:szCs w:val="22"/>
      <w:lang w:val="en-US"/>
    </w:rPr>
  </w:style>
  <w:style w:type="paragraph" w:styleId="TOC3">
    <w:name w:val="toc 3"/>
    <w:basedOn w:val="Normal"/>
    <w:next w:val="Normal"/>
    <w:autoRedefine/>
    <w:uiPriority w:val="39"/>
    <w:unhideWhenUsed/>
    <w:rsid w:val="00CA3342"/>
    <w:pPr>
      <w:spacing w:after="100" w:line="259" w:lineRule="auto"/>
      <w:ind w:left="440"/>
    </w:pPr>
    <w:rPr>
      <w:rFonts w:ascii="Aptos" w:hAnsi="Aptos"/>
      <w:sz w:val="22"/>
      <w:szCs w:val="22"/>
      <w:lang w:val="en-US"/>
    </w:rPr>
  </w:style>
  <w:style w:type="character" w:customStyle="1" w:styleId="Heading1Char">
    <w:name w:val="Heading 1 Char"/>
    <w:link w:val="Heading1"/>
    <w:rsid w:val="00F45B81"/>
    <w:rPr>
      <w:rFonts w:cs="Arial"/>
      <w:b/>
      <w:bCs/>
      <w:kern w:val="32"/>
      <w:sz w:val="24"/>
      <w:szCs w:val="32"/>
      <w:lang w:val="en-GB" w:eastAsia="en-US"/>
    </w:rPr>
  </w:style>
  <w:style w:type="character" w:customStyle="1" w:styleId="Heading2Char">
    <w:name w:val="Heading 2 Char"/>
    <w:link w:val="Heading2"/>
    <w:rsid w:val="00F45B81"/>
    <w:rPr>
      <w:rFonts w:cs="Arial"/>
      <w:bCs/>
      <w:i/>
      <w:iCs/>
      <w:sz w:val="24"/>
      <w:szCs w:val="28"/>
      <w:lang w:val="en-GB" w:eastAsia="en-US"/>
    </w:rPr>
  </w:style>
  <w:style w:type="character" w:customStyle="1" w:styleId="Heading4Char">
    <w:name w:val="Heading 4 Char"/>
    <w:basedOn w:val="DefaultParagraphFont"/>
    <w:link w:val="Heading4"/>
    <w:semiHidden/>
    <w:rsid w:val="00DF1AB4"/>
    <w:rPr>
      <w:rFonts w:asciiTheme="majorHAnsi" w:eastAsiaTheme="majorEastAsia" w:hAnsiTheme="majorHAnsi" w:cstheme="majorBidi"/>
      <w:i/>
      <w:iCs/>
      <w:color w:val="0F4761" w:themeColor="accent1" w:themeShade="BF"/>
      <w:sz w:val="28"/>
      <w:szCs w:val="28"/>
      <w:lang w:val="en-GB" w:eastAsia="en-US"/>
    </w:rPr>
  </w:style>
  <w:style w:type="character" w:styleId="Hyperlink">
    <w:name w:val="Hyperlink"/>
    <w:basedOn w:val="DefaultParagraphFont"/>
    <w:uiPriority w:val="99"/>
    <w:unhideWhenUsed/>
    <w:rsid w:val="00DF1AB4"/>
    <w:rPr>
      <w:color w:val="467886" w:themeColor="hyperlink"/>
      <w:u w:val="single"/>
    </w:rPr>
  </w:style>
  <w:style w:type="paragraph" w:customStyle="1" w:styleId="font-claude-response-body">
    <w:name w:val="font-claude-response-body"/>
    <w:basedOn w:val="Normal"/>
    <w:rsid w:val="000429A1"/>
    <w:pPr>
      <w:spacing w:before="100" w:beforeAutospacing="1" w:after="100" w:afterAutospacing="1"/>
    </w:pPr>
    <w:rPr>
      <w:sz w:val="24"/>
      <w:szCs w:val="24"/>
      <w:lang w:val="vi-VN" w:eastAsia="vi-VN"/>
    </w:rPr>
  </w:style>
  <w:style w:type="character" w:styleId="Strong">
    <w:name w:val="Strong"/>
    <w:basedOn w:val="DefaultParagraphFont"/>
    <w:uiPriority w:val="22"/>
    <w:qFormat/>
    <w:rsid w:val="000429A1"/>
    <w:rPr>
      <w:b/>
      <w:bCs/>
    </w:rPr>
  </w:style>
  <w:style w:type="character" w:styleId="Emphasis">
    <w:name w:val="Emphasis"/>
    <w:basedOn w:val="DefaultParagraphFont"/>
    <w:qFormat/>
    <w:rsid w:val="00CA1DA5"/>
    <w:rPr>
      <w:i/>
      <w:iCs/>
    </w:rPr>
  </w:style>
  <w:style w:type="character" w:styleId="UnresolvedMention">
    <w:name w:val="Unresolved Mention"/>
    <w:basedOn w:val="DefaultParagraphFont"/>
    <w:uiPriority w:val="99"/>
    <w:semiHidden/>
    <w:unhideWhenUsed/>
    <w:rsid w:val="00C14EF4"/>
    <w:rPr>
      <w:color w:val="605E5C"/>
      <w:shd w:val="clear" w:color="auto" w:fill="E1DFDD"/>
    </w:rPr>
  </w:style>
  <w:style w:type="character" w:customStyle="1" w:styleId="FooterChar">
    <w:name w:val="Footer Char"/>
    <w:basedOn w:val="DefaultParagraphFont"/>
    <w:link w:val="Footer"/>
    <w:uiPriority w:val="99"/>
    <w:rsid w:val="005D6894"/>
    <w:rPr>
      <w:rFonts w:ascii=".VnTime" w:hAnsi=".VnTime"/>
      <w:noProof/>
      <w:sz w:val="24"/>
      <w:lang w:val="en-GB" w:eastAsia="en-US"/>
    </w:rPr>
  </w:style>
  <w:style w:type="paragraph" w:styleId="Caption">
    <w:name w:val="caption"/>
    <w:basedOn w:val="Normal"/>
    <w:next w:val="Normal"/>
    <w:unhideWhenUsed/>
    <w:qFormat/>
    <w:rsid w:val="00B468F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1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https://github.com/OWASP/IoTGoa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github.com/scriptingxss/owasp-fstm" TargetMode="External"/><Relationship Id="rId2" Type="http://schemas.openxmlformats.org/officeDocument/2006/relationships/numbering" Target="numbering.xml"/><Relationship Id="rId16" Type="http://schemas.openxmlformats.org/officeDocument/2006/relationships/hyperlink" Target="https://github.com/OWASP/IoT-Security-Verification-Standard-ISV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OWASP/owasp-istg" TargetMode="External"/><Relationship Id="rId10" Type="http://schemas.openxmlformats.org/officeDocument/2006/relationships/image" Target="media/image3.jpeg"/><Relationship Id="rId19" Type="http://schemas.openxmlformats.org/officeDocument/2006/relationships/hyperlink" Target="https://github.com/OWASP/www-project-internet-of-thing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6B9F25-A7AE-44F7-9BFD-622EE3D15529}">
  <we:reference id="wa200005502" version="1.0.0.12" store="en-US" storeType="OMEX"/>
  <we:alternateReferences>
    <we:reference id="WA200005502" version="1.0.0.12" store="" storeType="OMEX"/>
  </we:alternateReferences>
  <we:properties>
    <we:property name="docId" value="&quot;6nJYXa1wCdHHCT0ZcvXk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A6D3E-4890-413D-AC32-97390CFE6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14</Pages>
  <Words>2105</Words>
  <Characters>12003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Phụ lục I</vt:lpstr>
    </vt:vector>
  </TitlesOfParts>
  <Company>Sky123.Org</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Quốc Dũng</dc:creator>
  <cp:keywords/>
  <dc:description/>
  <cp:lastModifiedBy>Tuấn Chu</cp:lastModifiedBy>
  <cp:revision>94</cp:revision>
  <dcterms:created xsi:type="dcterms:W3CDTF">2026-07-05T04:01:00Z</dcterms:created>
  <dcterms:modified xsi:type="dcterms:W3CDTF">2026-07-09T01:43:00Z</dcterms:modified>
</cp:coreProperties>
</file>