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00" w:before="100" w:lineRule="auto"/>
        <w:contextualSpacing w:val="0"/>
        <w:rPr>
          <w:b w:val="1"/>
          <w:smallCaps w:val="0"/>
          <w:color w:val="24292e"/>
          <w:sz w:val="48"/>
          <w:szCs w:val="48"/>
        </w:rPr>
      </w:pPr>
      <w:r w:rsidDel="00000000" w:rsidR="00000000" w:rsidRPr="00000000">
        <w:rPr>
          <w:b w:val="1"/>
          <w:smallCaps w:val="0"/>
          <w:color w:val="24292e"/>
          <w:sz w:val="48"/>
          <w:szCs w:val="48"/>
          <w:rtl w:val="0"/>
        </w:rPr>
        <w:t xml:space="preserve">Airbnb-Zillow-data-challenge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This package contained the artifacts for the Data challenge using Airbnb &amp; Zillow 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The challenge is to find the zip codes within New York with potential for high profitability (Return of Investment) in Short term rental business. The client company has already shortlisted to invest in New York area on 2-bedroom properties and has sufficient cash flow for purchasing the investment property for cash.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For this data challenge we have used ‘Anaconda Python distribution’ and developed the code in ‘Jupyter Notebook’. We have used popular python packages like Pandas, Bokeh, Matplotlib, csv in our analysis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In this package you will find the following documents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pPr>
      <w:r w:rsidDel="00000000" w:rsidR="00000000" w:rsidRPr="00000000">
        <w:rPr>
          <w:rFonts w:ascii="Calibri" w:cs="Calibri" w:eastAsia="Calibri" w:hAnsi="Calibri"/>
          <w:b w:val="1"/>
          <w:smallCaps w:val="0"/>
          <w:sz w:val="22"/>
          <w:szCs w:val="22"/>
          <w:rtl w:val="0"/>
        </w:rPr>
        <w:t xml:space="preserve">Readme.</w:t>
      </w:r>
      <w:r w:rsidDel="00000000" w:rsidR="00000000" w:rsidRPr="00000000">
        <w:rPr>
          <w:rFonts w:ascii="Calibri" w:cs="Calibri" w:eastAsia="Calibri" w:hAnsi="Calibri"/>
          <w:b w:val="1"/>
          <w:sz w:val="22"/>
          <w:szCs w:val="22"/>
          <w:rtl w:val="0"/>
        </w:rPr>
        <w:t xml:space="preserve">docx</w:t>
      </w:r>
      <w:r w:rsidDel="00000000" w:rsidR="00000000" w:rsidRPr="00000000">
        <w:rPr>
          <w:rFonts w:ascii="Calibri" w:cs="Calibri" w:eastAsia="Calibri" w:hAnsi="Calibri"/>
          <w:smallCaps w:val="0"/>
          <w:sz w:val="22"/>
          <w:szCs w:val="22"/>
          <w:rtl w:val="0"/>
        </w:rPr>
        <w:t xml:space="preserve">: This readme file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pPr>
      <w:r w:rsidDel="00000000" w:rsidR="00000000" w:rsidRPr="00000000">
        <w:rPr>
          <w:rFonts w:ascii="Calibri" w:cs="Calibri" w:eastAsia="Calibri" w:hAnsi="Calibri"/>
          <w:b w:val="1"/>
          <w:smallCaps w:val="0"/>
          <w:sz w:val="22"/>
          <w:szCs w:val="22"/>
          <w:rtl w:val="0"/>
        </w:rPr>
        <w:t xml:space="preserve">Master_Script. ipynb</w:t>
      </w:r>
      <w:r w:rsidDel="00000000" w:rsidR="00000000" w:rsidRPr="00000000">
        <w:rPr>
          <w:rFonts w:ascii="Calibri" w:cs="Calibri" w:eastAsia="Calibri" w:hAnsi="Calibri"/>
          <w:smallCaps w:val="0"/>
          <w:sz w:val="22"/>
          <w:szCs w:val="22"/>
          <w:rtl w:val="0"/>
        </w:rPr>
        <w:t xml:space="preserve"> : Jupyter notebook ipynb file with source code, visualizations  and results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pPr>
      <w:r w:rsidDel="00000000" w:rsidR="00000000" w:rsidRPr="00000000">
        <w:rPr>
          <w:rFonts w:ascii="Calibri" w:cs="Calibri" w:eastAsia="Calibri" w:hAnsi="Calibri"/>
          <w:b w:val="1"/>
          <w:smallCaps w:val="0"/>
          <w:sz w:val="22"/>
          <w:szCs w:val="22"/>
          <w:rtl w:val="0"/>
        </w:rPr>
        <w:t xml:space="preserve">Charts Folder</w:t>
      </w:r>
      <w:r w:rsidDel="00000000" w:rsidR="00000000" w:rsidRPr="00000000">
        <w:rPr>
          <w:rFonts w:ascii="Calibri" w:cs="Calibri" w:eastAsia="Calibri" w:hAnsi="Calibri"/>
          <w:smallCaps w:val="0"/>
          <w:sz w:val="22"/>
          <w:szCs w:val="22"/>
          <w:rtl w:val="0"/>
        </w:rPr>
        <w:t xml:space="preserve">: Contains charts/data visualization produced during analysis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pPr>
      <w:r w:rsidDel="00000000" w:rsidR="00000000" w:rsidRPr="00000000">
        <w:rPr>
          <w:rFonts w:ascii="Calibri" w:cs="Calibri" w:eastAsia="Calibri" w:hAnsi="Calibri"/>
          <w:b w:val="1"/>
          <w:smallCaps w:val="0"/>
          <w:sz w:val="22"/>
          <w:szCs w:val="22"/>
          <w:rtl w:val="0"/>
        </w:rPr>
        <w:t xml:space="preserve">Analysis_n_findings</w:t>
      </w:r>
      <w:r w:rsidDel="00000000" w:rsidR="00000000" w:rsidRPr="00000000">
        <w:rPr>
          <w:rFonts w:ascii="Calibri" w:cs="Calibri" w:eastAsia="Calibri" w:hAnsi="Calibri"/>
          <w:b w:val="1"/>
          <w:sz w:val="22"/>
          <w:szCs w:val="22"/>
          <w:rtl w:val="0"/>
        </w:rPr>
        <w:t xml:space="preserve">.docx</w:t>
      </w:r>
      <w:r w:rsidDel="00000000" w:rsidR="00000000" w:rsidRPr="00000000">
        <w:rPr>
          <w:rFonts w:ascii="Calibri" w:cs="Calibri" w:eastAsia="Calibri" w:hAnsi="Calibri"/>
          <w:b w:val="1"/>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document outlining the analysis, results, conclusion and notes on future improvements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pPr>
      <w:r w:rsidDel="00000000" w:rsidR="00000000" w:rsidRPr="00000000">
        <w:rPr>
          <w:rFonts w:ascii="Calibri" w:cs="Calibri" w:eastAsia="Calibri" w:hAnsi="Calibri"/>
          <w:b w:val="1"/>
          <w:smallCaps w:val="0"/>
          <w:sz w:val="22"/>
          <w:szCs w:val="22"/>
          <w:rtl w:val="0"/>
        </w:rPr>
        <w:t xml:space="preserve">Executive Summary.</w:t>
      </w:r>
      <w:r w:rsidDel="00000000" w:rsidR="00000000" w:rsidRPr="00000000">
        <w:rPr>
          <w:rFonts w:ascii="Calibri" w:cs="Calibri" w:eastAsia="Calibri" w:hAnsi="Calibri"/>
          <w:b w:val="1"/>
          <w:sz w:val="22"/>
          <w:szCs w:val="22"/>
          <w:rtl w:val="0"/>
        </w:rPr>
        <w:t xml:space="preserve">docx</w:t>
      </w:r>
      <w:r w:rsidDel="00000000" w:rsidR="00000000" w:rsidRPr="00000000">
        <w:rPr>
          <w:rFonts w:ascii="Calibri" w:cs="Calibri" w:eastAsia="Calibri" w:hAnsi="Calibri"/>
          <w:smallCaps w:val="0"/>
          <w:sz w:val="22"/>
          <w:szCs w:val="22"/>
          <w:rtl w:val="0"/>
        </w:rPr>
        <w:t xml:space="preserve">: A high level summary of findings and conclusions for quick reference for management executives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Calibri" w:cs="Calibri" w:eastAsia="Calibri" w:hAnsi="Calibri"/>
          <w:smallCaps w:val="0"/>
          <w:sz w:val="22"/>
          <w:szCs w:val="22"/>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