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4410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Get started</w:t>
      </w:r>
    </w:p>
    <w:p w14:paraId="0320C892" w14:textId="77777777" w:rsidR="00AB24EB" w:rsidRDefault="00A9231F" w:rsidP="00E3007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embed jQuery in your project, download source code from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https://jquery.com/download/</w:t>
        </w:r>
      </w:hyperlink>
      <w:r>
        <w:rPr>
          <w:rFonts w:ascii="Calibri" w:eastAsia="Calibri" w:hAnsi="Calibri" w:cs="Calibri"/>
          <w:sz w:val="24"/>
          <w:szCs w:val="24"/>
        </w:rPr>
        <w:t xml:space="preserve"> or include jQuery CDN in the head of html file.</w:t>
      </w:r>
    </w:p>
    <w:p w14:paraId="711687D9" w14:textId="77777777" w:rsidR="00B923EE" w:rsidRDefault="00B923EE" w:rsidP="00E3007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BBB49B4" w14:textId="77777777" w:rsidR="00882437" w:rsidRDefault="00A9231F" w:rsidP="00E3007D">
      <w:pPr>
        <w:spacing w:after="0" w:line="240" w:lineRule="auto"/>
      </w:pPr>
      <w:r>
        <w:rPr>
          <w:rFonts w:ascii="Calibri" w:eastAsia="Calibri" w:hAnsi="Calibri" w:cs="Calibri"/>
          <w:b/>
          <w:sz w:val="36"/>
          <w:szCs w:val="36"/>
        </w:rPr>
        <w:t>Selectors $()</w:t>
      </w:r>
    </w:p>
    <w:p w14:paraId="7B074EDD" w14:textId="77777777" w:rsidR="00882437" w:rsidRDefault="00A9231F" w:rsidP="00E300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similar CSS selectors, jQuery selectors include:</w:t>
      </w:r>
    </w:p>
    <w:p w14:paraId="62696846" w14:textId="77777777" w:rsidR="00882437" w:rsidRDefault="00A9231F" w:rsidP="00E3007D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 selectors:   :eq(index), :lt(index), :gt(index)</w:t>
      </w:r>
    </w:p>
    <w:p w14:paraId="00D2262B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$(“li:lt(3)”) /*Selects &lt;li&gt; elements with index 0, 1, 2*/</w:t>
      </w:r>
    </w:p>
    <w:p w14:paraId="190EDFD8" w14:textId="77777777" w:rsidR="00882437" w:rsidRDefault="00A9231F" w:rsidP="00E300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selectors:   :contains(text), :has(selector), :empty, :parent</w:t>
      </w:r>
    </w:p>
    <w:p w14:paraId="6AAE18FD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$(“p:contains(hello)”) /*Selects &lt;p&gt; elements that contain text “hello”*/</w:t>
      </w:r>
    </w:p>
    <w:p w14:paraId="34019E1B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$(“p:has(button)”) /*Selects all &lt;p&gt; elements  that contain &lt;button&gt;*/</w:t>
      </w:r>
    </w:p>
    <w:p w14:paraId="3D1B3B17" w14:textId="77777777" w:rsidR="00882437" w:rsidRDefault="00A9231F" w:rsidP="00E3007D">
      <w:pPr>
        <w:numPr>
          <w:ilvl w:val="0"/>
          <w:numId w:val="4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 selectors  type(:button, :file, :input, etc)/status(:selected, :checked, :disabled, :enabled, :focus)</w:t>
      </w:r>
    </w:p>
    <w:p w14:paraId="732D165F" w14:textId="6172361D" w:rsidR="00AB24EB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$(":button") /*Select all &lt;button&gt; elements and elements of type button*/</w:t>
      </w:r>
    </w:p>
    <w:p w14:paraId="23C02908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Traversing $(selector).method([param])</w:t>
      </w:r>
    </w:p>
    <w:p w14:paraId="1DF2EEC0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methods shown in slides, jQuery traversal methods include:</w:t>
      </w:r>
    </w:p>
    <w:p w14:paraId="0BBE033C" w14:textId="77777777" w:rsidR="00882437" w:rsidRDefault="00A9231F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Ancestors</w:t>
      </w:r>
    </w:p>
    <w:p w14:paraId="138ED337" w14:textId="77777777" w:rsidR="00882437" w:rsidRDefault="00A9231F" w:rsidP="00E3007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.closest(selector [, context])</w:t>
      </w:r>
    </w:p>
    <w:p w14:paraId="6949A438" w14:textId="77777777" w:rsidR="00882437" w:rsidRDefault="00A9231F" w:rsidP="00E3007D">
      <w:pPr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$(“div#selected”).closest(“div”) /*The closest &lt;div&gt; ancestor (including itself) of &lt;div&gt; element with id “selected”.*/</w:t>
      </w:r>
    </w:p>
    <w:p w14:paraId="492DDDDF" w14:textId="77777777" w:rsidR="00882437" w:rsidRDefault="00A9231F" w:rsidP="00E3007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.offsetParent()</w:t>
      </w:r>
    </w:p>
    <w:p w14:paraId="7FA59291" w14:textId="77777777" w:rsidR="00882437" w:rsidRDefault="00A9231F" w:rsidP="00E3007D">
      <w:pPr>
        <w:spacing w:line="240" w:lineRule="auto"/>
        <w:ind w:left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$("p").offsetParent() /*The closest ancestor of &lt;p&gt; elements that have a position attribute*/</w:t>
      </w:r>
    </w:p>
    <w:p w14:paraId="0DF4CDB9" w14:textId="77777777" w:rsidR="00882437" w:rsidRDefault="00A9231F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Filtering</w:t>
      </w:r>
    </w:p>
    <w:p w14:paraId="0384EE3B" w14:textId="53AD1698" w:rsidR="00882437" w:rsidRDefault="00B923EE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  <w:r w:rsidR="008D5D44">
        <w:rPr>
          <w:rFonts w:ascii="Calibri" w:eastAsia="Calibri" w:hAnsi="Calibri" w:cs="Calibri"/>
        </w:rPr>
        <w:t>not(selector)</w:t>
      </w:r>
    </w:p>
    <w:p w14:paraId="1DB3ED81" w14:textId="0BE1E775" w:rsidR="00882437" w:rsidRDefault="008D5D44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$(“p</w:t>
      </w:r>
      <w:r w:rsidR="00A9231F">
        <w:rPr>
          <w:rFonts w:ascii="Calibri" w:eastAsia="Calibri" w:hAnsi="Calibri" w:cs="Calibri"/>
        </w:rPr>
        <w:t>”).</w:t>
      </w:r>
      <w:r>
        <w:rPr>
          <w:rFonts w:ascii="Calibri" w:eastAsia="Calibri" w:hAnsi="Calibri" w:cs="Calibri"/>
        </w:rPr>
        <w:t>not(“.test”) /*All &lt;p&gt; elements that do not have a class “test”*/</w:t>
      </w:r>
    </w:p>
    <w:p w14:paraId="613D23A2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.slice(start_index [, end_index])</w:t>
      </w:r>
    </w:p>
    <w:p w14:paraId="39931C29" w14:textId="77777777" w:rsidR="00E3007D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$(“li”).slice(0, 3) /*The first three &lt;li&gt; elements*/</w:t>
      </w:r>
    </w:p>
    <w:p w14:paraId="39C499FB" w14:textId="77777777" w:rsidR="00E3007D" w:rsidRDefault="00E3007D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>.</w:t>
      </w:r>
      <w:r w:rsidRPr="00D82D4C">
        <w:rPr>
          <w:rFonts w:ascii="Calibri" w:eastAsia="Calibri" w:hAnsi="Calibri" w:cs="Calibri"/>
        </w:rPr>
        <w:t>add(selector</w:t>
      </w:r>
      <w:r>
        <w:rPr>
          <w:rFonts w:ascii="Calibri" w:eastAsia="Calibri" w:hAnsi="Calibri" w:cs="Calibri"/>
        </w:rPr>
        <w:t xml:space="preserve"> [</w:t>
      </w:r>
      <w:r w:rsidRPr="00D82D4C">
        <w:rPr>
          <w:rFonts w:ascii="Calibri" w:eastAsia="Calibri" w:hAnsi="Calibri" w:cs="Calibri"/>
        </w:rPr>
        <w:t>, context</w:t>
      </w:r>
      <w:r>
        <w:rPr>
          <w:rFonts w:ascii="Calibri" w:eastAsia="Calibri" w:hAnsi="Calibri" w:cs="Calibri"/>
        </w:rPr>
        <w:t>]</w:t>
      </w:r>
      <w:r w:rsidRPr="00D82D4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b/>
        </w:rPr>
        <w:tab/>
      </w:r>
    </w:p>
    <w:p w14:paraId="31D49912" w14:textId="086672AB" w:rsidR="00B923EE" w:rsidRPr="00B923EE" w:rsidRDefault="00E3007D" w:rsidP="00B923EE">
      <w:pPr>
        <w:spacing w:after="0" w:line="240" w:lineRule="auto"/>
        <w:ind w:left="360"/>
        <w:contextualSpacing/>
        <w:rPr>
          <w:rFonts w:ascii="Calibri" w:eastAsia="Calibri" w:hAnsi="Calibri" w:cs="Calibri"/>
          <w:b/>
          <w:sz w:val="24"/>
        </w:rPr>
      </w:pPr>
      <w:r>
        <w:rPr>
          <w:rFonts w:ascii="Calibri" w:eastAsia="Times New Roman" w:hAnsi="Calibri"/>
        </w:rPr>
        <w:tab/>
      </w:r>
      <w:r w:rsidRPr="00E3007D">
        <w:rPr>
          <w:rFonts w:ascii="Calibri" w:eastAsia="Times New Roman" w:hAnsi="Calibri"/>
        </w:rPr>
        <w:t>$(“p”).add(“button”) /*All &lt;p&gt; and &lt;button&gt; elements*/</w:t>
      </w:r>
    </w:p>
    <w:p w14:paraId="3C298CC1" w14:textId="77777777" w:rsidR="00940C44" w:rsidRDefault="00940C44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</w:p>
    <w:p w14:paraId="159437F2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CSS/HTML Manipulation</w:t>
      </w:r>
    </w:p>
    <w:p w14:paraId="723306FE" w14:textId="77777777" w:rsidR="00882437" w:rsidRPr="00AB24EB" w:rsidRDefault="00A9231F" w:rsidP="00E3007D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Structure Manipulation</w:t>
      </w:r>
    </w:p>
    <w:tbl>
      <w:tblPr>
        <w:tblStyle w:val="a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2498"/>
        <w:gridCol w:w="2499"/>
        <w:gridCol w:w="2499"/>
      </w:tblGrid>
      <w:tr w:rsidR="00882437" w14:paraId="28BD464D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3FF0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AD95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0D57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7EC6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Remove</w:t>
            </w:r>
          </w:p>
        </w:tc>
      </w:tr>
      <w:tr w:rsidR="00882437" w14:paraId="7044C6DB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CB2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.text()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15C0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.text(new_text)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8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.append(content)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0F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.remove(filter)</w:t>
            </w:r>
          </w:p>
        </w:tc>
      </w:tr>
      <w:tr w:rsidR="00882437" w14:paraId="631D595E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B92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.html()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78F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.html(new_html)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8D7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.prepend(content)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2A9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.detach(filter)</w:t>
            </w:r>
          </w:p>
        </w:tc>
      </w:tr>
      <w:tr w:rsidR="00882437" w14:paraId="07C9DB2A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5BE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.val()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80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.val(new_val)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1311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.after(content)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A9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.empty()</w:t>
            </w:r>
          </w:p>
        </w:tc>
      </w:tr>
      <w:tr w:rsidR="00882437" w14:paraId="42A1A5B0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899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.attr(attr_name)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043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.attr(attr_name, new_value)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9BA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.before(content)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4DA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.removeAttr(attr_name)</w:t>
            </w:r>
          </w:p>
        </w:tc>
      </w:tr>
      <w:tr w:rsidR="00882437" w14:paraId="2CE2FA69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17C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7601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C3AD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.wrap(wrapper)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05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.unwrap()</w:t>
            </w:r>
          </w:p>
        </w:tc>
      </w:tr>
    </w:tbl>
    <w:p w14:paraId="1AAD4AEA" w14:textId="3F249F17" w:rsidR="00AB24EB" w:rsidRDefault="00810355" w:rsidP="00E3007D">
      <w:pPr>
        <w:tabs>
          <w:tab w:val="left" w:pos="124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</w:r>
    </w:p>
    <w:p w14:paraId="051FB267" w14:textId="77777777" w:rsidR="00882437" w:rsidRPr="00AB24EB" w:rsidRDefault="00A9231F" w:rsidP="00E3007D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Style Manipulation</w:t>
      </w:r>
    </w:p>
    <w:tbl>
      <w:tblPr>
        <w:tblStyle w:val="a0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4"/>
        <w:gridCol w:w="3495"/>
        <w:gridCol w:w="2745"/>
      </w:tblGrid>
      <w:tr w:rsidR="00882437" w14:paraId="568CE19A" w14:textId="77777777">
        <w:trPr>
          <w:trHeight w:val="4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C028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Class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94D9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Style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2C43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 (get or set)</w:t>
            </w:r>
          </w:p>
        </w:tc>
      </w:tr>
      <w:tr w:rsidR="00882437" w14:paraId="5F443ED0" w14:textId="77777777">
        <w:trPr>
          <w:trHeight w:val="6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B3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.hasClass(class_name)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62E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.css(property_name)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05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.width()</w:t>
            </w:r>
          </w:p>
          <w:p w14:paraId="6239D243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.height(400)</w:t>
            </w:r>
          </w:p>
        </w:tc>
      </w:tr>
      <w:tr w:rsidR="00882437" w14:paraId="1D7260D0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8FA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.addClass(class_names)</w:t>
            </w:r>
          </w:p>
          <w:p w14:paraId="73D698B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.addClass(“first second”)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F8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.css(property_name, value)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485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.innerWidth()</w:t>
            </w:r>
          </w:p>
          <w:p w14:paraId="7B5C428F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.innerHeight()</w:t>
            </w:r>
          </w:p>
        </w:tc>
      </w:tr>
      <w:tr w:rsidR="00882437" w14:paraId="5B5697E6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E9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.removeClass(class_names)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7515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.css(property_object)</w:t>
            </w:r>
          </w:p>
          <w:p w14:paraId="21FC726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.css({backgroundColor:”red”, ... })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E59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.outerWidth()</w:t>
            </w:r>
          </w:p>
          <w:p w14:paraId="25C03FA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.outerHeight()</w:t>
            </w:r>
          </w:p>
        </w:tc>
      </w:tr>
      <w:tr w:rsidR="00882437" w14:paraId="702250CE" w14:textId="77777777">
        <w:trPr>
          <w:trHeight w:val="64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2F2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.toggleClass(class_names)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4B94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472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.outerWidth(true)</w:t>
            </w:r>
          </w:p>
          <w:p w14:paraId="6A699913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.outerHeight(true)</w:t>
            </w:r>
          </w:p>
        </w:tc>
      </w:tr>
    </w:tbl>
    <w:p w14:paraId="0BC033E7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Event &amp; Animation</w:t>
      </w:r>
    </w:p>
    <w:p w14:paraId="6793DACA" w14:textId="77777777" w:rsidR="00882437" w:rsidRDefault="00A9231F" w:rsidP="00E3007D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jQ Event</w:t>
      </w:r>
    </w:p>
    <w:p w14:paraId="2E3D683A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Properties: .target  /  .pageX  /  .pageY  /  .which</w:t>
      </w:r>
    </w:p>
    <w:p w14:paraId="04D441AE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an Event</w:t>
      </w:r>
    </w:p>
    <w:p w14:paraId="5DE8640F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var e = $.Event(“click”);    //Same as jQuery.Event(“click”)</w:t>
      </w:r>
    </w:p>
    <w:p w14:paraId="375387F7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var e = $.Event(“keydown”, {keyCode: 64} )</w:t>
      </w:r>
    </w:p>
    <w:p w14:paraId="1A93D384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Trigger an Event: $(“body”).trigger(e);</w:t>
      </w:r>
    </w:p>
    <w:p w14:paraId="34263F0D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Add/Remove Listener</w:t>
      </w:r>
    </w:p>
    <w:p w14:paraId="3A4DB63B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$(“selector”).eventName(function);</w:t>
      </w:r>
    </w:p>
    <w:p w14:paraId="5254CD79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$("selector").on("eventName", function);</w:t>
      </w:r>
    </w:p>
    <w:p w14:paraId="1A5B853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$(“selector”).off([“eventName”, handler]);</w:t>
      </w:r>
    </w:p>
    <w:p w14:paraId="44120B7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eventName example: click, keypress, mouseenter</w:t>
      </w:r>
    </w:p>
    <w:p w14:paraId="034E731B" w14:textId="77777777" w:rsidR="00882437" w:rsidRDefault="00A9231F" w:rsidP="00E3007D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 and Animation</w:t>
      </w:r>
    </w:p>
    <w:p w14:paraId="73A27FFD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</w:t>
      </w:r>
    </w:p>
    <w:p w14:paraId="3C14FB0F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e.g. $("selector").fadeIn([speed, callback]); </w:t>
      </w:r>
    </w:p>
    <w:p w14:paraId="0BF0397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Toggle: If ele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ment currently shown, execute the effect to hide element; vise-versa</w:t>
      </w:r>
    </w:p>
    <w:p w14:paraId="19D8EA2A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 list: show/hide, fadeIn/fadeOut/fadeToggle/fadeTo, slideDown/slideUp/slideToggle</w:t>
      </w:r>
    </w:p>
    <w:p w14:paraId="319C0AA0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Animation</w:t>
      </w:r>
    </w:p>
    <w:p w14:paraId="4A506CE6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$("selector").animate({CSSparameters} [, speed, callback]);</w:t>
      </w:r>
    </w:p>
    <w:p w14:paraId="4D197A09" w14:textId="79389C30" w:rsidR="00AB24EB" w:rsidRPr="00810355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Stop Animation: $("selector").stop([stopAll, goToEnd]);</w:t>
      </w:r>
    </w:p>
    <w:p w14:paraId="656B98E3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AJAX</w:t>
      </w:r>
    </w:p>
    <w:tbl>
      <w:tblPr>
        <w:tblStyle w:val="a1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7"/>
        <w:gridCol w:w="4997"/>
      </w:tblGrid>
      <w:tr w:rsidR="00882437" w14:paraId="3E0B6AC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32B3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Helper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EEFE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Core</w:t>
            </w:r>
          </w:p>
        </w:tc>
      </w:tr>
      <w:tr w:rsidR="00882437" w14:paraId="08892FF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7E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$.get(url [,payload, success, dataType])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8F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$.ajax({</w:t>
            </w:r>
          </w:p>
          <w:p w14:paraId="45FEAAD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url: “server/location”</w:t>
            </w:r>
          </w:p>
          <w:p w14:paraId="55ED37F9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})</w:t>
            </w:r>
          </w:p>
        </w:tc>
      </w:tr>
      <w:tr w:rsidR="00882437" w14:paraId="4A186914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D3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$.post(url [,payload, success, dataType])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AE05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$.ajax().done(function(data){ })</w:t>
            </w:r>
          </w:p>
          <w:p w14:paraId="47F6D2E1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$.ajax().fail(function(xhr, status, error){ })</w:t>
            </w:r>
          </w:p>
          <w:p w14:paraId="6304CC2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$.ajax().always(function(xhr, status){ })</w:t>
            </w:r>
          </w:p>
        </w:tc>
      </w:tr>
      <w:tr w:rsidR="00882437" w14:paraId="32B6D084" w14:textId="77777777">
        <w:trPr>
          <w:trHeight w:val="340"/>
        </w:trPr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029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$(selector).load(url [, payload, success])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9BB8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A507E0" w14:textId="77777777" w:rsidR="00A374B5" w:rsidRDefault="00A374B5" w:rsidP="00E3007D">
      <w:pPr>
        <w:spacing w:after="280" w:line="240" w:lineRule="auto"/>
        <w:rPr>
          <w:rFonts w:ascii="Calibri" w:eastAsia="Calibri" w:hAnsi="Calibri" w:cs="Calibri"/>
          <w:sz w:val="24"/>
          <w:szCs w:val="24"/>
        </w:rPr>
      </w:pPr>
    </w:p>
    <w:sectPr w:rsidR="00A374B5" w:rsidSect="00810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D5501" w14:textId="77777777" w:rsidR="00FA4740" w:rsidRDefault="00FA4740">
      <w:pPr>
        <w:spacing w:after="0" w:line="240" w:lineRule="auto"/>
      </w:pPr>
      <w:r>
        <w:separator/>
      </w:r>
    </w:p>
  </w:endnote>
  <w:endnote w:type="continuationSeparator" w:id="0">
    <w:p w14:paraId="0CA1DF33" w14:textId="77777777" w:rsidR="00FA4740" w:rsidRDefault="00FA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90B1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7272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A928" w14:textId="1B26831B" w:rsidR="00882437" w:rsidRDefault="002E4EC0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7F0F0E19" wp14:editId="1DB6351C">
          <wp:simplePos x="0" y="0"/>
          <wp:positionH relativeFrom="column">
            <wp:posOffset>-218729</wp:posOffset>
          </wp:positionH>
          <wp:positionV relativeFrom="paragraph">
            <wp:posOffset>-58</wp:posOffset>
          </wp:positionV>
          <wp:extent cx="1537854" cy="432262"/>
          <wp:effectExtent l="0" t="0" r="0" b="0"/>
          <wp:wrapNone/>
          <wp:docPr id="3" name="Picture 3" descr="6631528842598_.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631528842598_.p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4" r="3943" b="24025"/>
                  <a:stretch/>
                </pic:blipFill>
                <pic:spPr bwMode="auto">
                  <a:xfrm>
                    <a:off x="0" y="0"/>
                    <a:ext cx="1537854" cy="4322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4EB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9AC1EEC" wp14:editId="097F096C">
              <wp:simplePos x="0" y="0"/>
              <wp:positionH relativeFrom="column">
                <wp:posOffset>-494665</wp:posOffset>
              </wp:positionH>
              <wp:positionV relativeFrom="paragraph">
                <wp:posOffset>-7482</wp:posOffset>
              </wp:positionV>
              <wp:extent cx="7822620" cy="1139190"/>
              <wp:effectExtent l="50800" t="25400" r="76835" b="1054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620" cy="1139190"/>
                      </a:xfrm>
                      <a:prstGeom prst="rect">
                        <a:avLst/>
                      </a:prstGeom>
                      <a:solidFill>
                        <a:srgbClr val="310725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81C043" id="Rectangle 4" o:spid="_x0000_s1026" style="position:absolute;margin-left:-38.95pt;margin-top:-.55pt;width:615.95pt;height:8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WV3QCAABLBQAADgAAAGRycy9lMm9Eb2MueG1srFRta9swEP4+2H8Q+r46dtO3UKeElo5BaUvb&#10;0c+KLCUCWaedlDjZr99JcdzQFQpjX+ST77m35+50ebVpLVsrDAZczcujEWfKSWiMW9T858vtt3PO&#10;QhSuERacqvlWBX41/frlsvMTVcESbKOQkRMXJp2v+TJGPymKIJeqFeEIvHKk1ICtiHTFRdGg6Mh7&#10;a4tqNDotOsDGI0gVAv292Sn5NPvXWsn4oHVQkdmaU24xn5jPeTqL6aWYLFD4pZF9GuIfsmiFcRR0&#10;cHUjomArNH+5ao1ECKDjkYS2AK2NVLkGqqYcvavmeSm8yrUQOcEPNIX/51berx+RmabmY86caKlF&#10;T0SacAur2DjR0/kwIdSzf8T+FkhMtW40tulLVbBNpnQ7UKo2kUn6eXZeVacVMS9JV5bHF+VFJr14&#10;M/cY4ncFLUtCzZHCZyrF+i5ECknQPSRFC2BNc2uszRdczK8tsrWg/h6Xo7PqJOVMJgewIpWwSzpL&#10;cWtVMrbuSWmqndIsc8Q8dWrwJ6RULpa9w4xOZppiD4bHnxv2+GSq8kQOxtXnxoNFjgwuDsatcYAf&#10;ObBDynqHJz4O6k7iHJottR1htw/By1tD5N+JEB8F0gJQw2ip4wMd2kJXc+glzpaAvz/6n/A0l6Tl&#10;rKOFqnn4tRKoOLM/HE3sRTkepw3Ml/HJWRoKPNTMDzVu1V4D9bSk58PLLCZ8tHtRI7SvtPuzFJVU&#10;wkmKXXMZcX+5jrtFp9dDqtksw2jrvIh37tnLfdfTcL1sXgX6fgIjDe897JdPTN4N4g6b+uFgtoqg&#10;TZ7SN157vmlj8yT2r0t6Eg7vGfX2Bk7/AAAA//8DAFBLAwQUAAYACAAAACEA536I1uAAAAALAQAA&#10;DwAAAGRycy9kb3ducmV2LnhtbEyPUU+DQBCE3038D5c18a29Q1QQORqjMSZWYmz9AQdsgcjtEe7a&#10;0n/v9knfZrJfZmfy1WwHccDJ9440REsFAql2TU+thu/t6yIF4YOhxgyOUMMJPayKy4vcZI070hce&#10;NqEVHEI+Mxq6EMZMSl93aI1fuhGJbzs3WRPYTq1sJnPkcDvIG6XupTU98YfOjPjcYf2z2VsN67e2&#10;dGl8isutSvr3l2pXfqhPra+v5qdHEAHn8AfDuT5Xh4I7VW5PjReDhkWSPDDKIopAnIHo7pbXVayS&#10;NAZZ5PL/huIXAAD//wMAUEsBAi0AFAAGAAgAAAAhAOSZw8D7AAAA4QEAABMAAAAAAAAAAAAAAAAA&#10;AAAAAFtDb250ZW50X1R5cGVzXS54bWxQSwECLQAUAAYACAAAACEAI7Jq4dcAAACUAQAACwAAAAAA&#10;AAAAAAAAAAAsAQAAX3JlbHMvLnJlbHNQSwECLQAUAAYACAAAACEA9gIWV3QCAABLBQAADgAAAAAA&#10;AAAAAAAAAAAsAgAAZHJzL2Uyb0RvYy54bWxQSwECLQAUAAYACAAAACEA536I1uAAAAALAQAADwAA&#10;AAAAAAAAAAAAAADMBAAAZHJzL2Rvd25yZXYueG1sUEsFBgAAAAAEAAQA8wAAANkFAAAAAA==&#10;" fillcolor="#310725" strokecolor="#4579b8 [3044]">
              <v:shadow on="t" opacity="22937f" mv:blur="40000f" origin=",.5" offset="0,23000emu"/>
            </v:rect>
          </w:pict>
        </mc:Fallback>
      </mc:AlternateContent>
    </w:r>
  </w:p>
  <w:p w14:paraId="78064336" w14:textId="70A23DB7" w:rsidR="00882437" w:rsidRDefault="00882437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34D6D1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D331F" w14:textId="77777777" w:rsidR="00FA4740" w:rsidRDefault="00FA4740">
      <w:pPr>
        <w:spacing w:after="0" w:line="240" w:lineRule="auto"/>
      </w:pPr>
      <w:r>
        <w:separator/>
      </w:r>
    </w:p>
  </w:footnote>
  <w:footnote w:type="continuationSeparator" w:id="0">
    <w:p w14:paraId="32ABDCC9" w14:textId="77777777" w:rsidR="00FA4740" w:rsidRDefault="00FA4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36D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E1E3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FC23" w14:textId="2F6394C9" w:rsidR="00882437" w:rsidRDefault="002E4EC0">
    <w:pP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D540B1" wp14:editId="148B6EB4">
          <wp:simplePos x="0" y="0"/>
          <wp:positionH relativeFrom="margin">
            <wp:posOffset>4182110</wp:posOffset>
          </wp:positionH>
          <wp:positionV relativeFrom="paragraph">
            <wp:posOffset>37465</wp:posOffset>
          </wp:positionV>
          <wp:extent cx="2329815" cy="615950"/>
          <wp:effectExtent l="0" t="0" r="0" b="0"/>
          <wp:wrapSquare wrapText="bothSides" distT="0" distB="0" distL="0" distR="0"/>
          <wp:docPr id="2" name="image4.png" descr="https://lh5.googleusercontent.com/0ba-i7659Pe-zTUe6XR90Q6F3cny1zIFpLoxP6dBw-3-0QEvegnAE8CUyzfc_GoY0HmF_nWBvrM5RySrhXpdwOOCBbgWzg5_UIdelatSb0GG607CJLu4sr7LCF1-lpkgDkXp1gHO3y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s://lh5.googleusercontent.com/0ba-i7659Pe-zTUe6XR90Q6F3cny1zIFpLoxP6dBw-3-0QEvegnAE8CUyzfc_GoY0HmF_nWBvrM5RySrhXpdwOOCBbgWzg5_UIdelatSb0GG607CJLu4sr7LCF1-lpkgDkXp1gHO3y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981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23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B1695F" wp14:editId="1BB1DB50">
              <wp:simplePos x="0" y="0"/>
              <wp:positionH relativeFrom="margin">
                <wp:posOffset>1</wp:posOffset>
              </wp:positionH>
              <wp:positionV relativeFrom="paragraph">
                <wp:posOffset>-266699</wp:posOffset>
              </wp:positionV>
              <wp:extent cx="3209925" cy="2015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83988"/>
                        <a:ext cx="3200400" cy="192024"/>
                      </a:xfrm>
                      <a:prstGeom prst="rect">
                        <a:avLst/>
                      </a:prstGeom>
                      <a:solidFill>
                        <a:srgbClr val="3068A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AB7CC" w14:textId="77777777" w:rsidR="00882437" w:rsidRDefault="0088243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9B1695F" id="Rectangle 1" o:spid="_x0000_s1026" style="position:absolute;left:0;text-align:left;margin-left:0;margin-top:-20.95pt;width:252.75pt;height:15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VeNcBAACRAwAADgAAAGRycy9lMm9Eb2MueG1srFPLbtswELwX6D8QvNd62HFlwXIQJHBRIGiN&#10;pv0AiqIkAhTJLhlL/vsuKSVx21vRC8WhRsOd2dX+dhoUOQtw0uiKZquUEqG5aaTuKvrj+/FDQYnz&#10;TDdMGS0qehGO3h7ev9uPthS56Y1qBBAU0a4cbUV7722ZJI73YmBuZazQ+LI1MDCPELqkATai+qCS&#10;PE23yWigsWC4cA5PH+aX9BD121Zw/7VtnfBEVRRr83GFuNZhTQ57VnbAbC/5Ugb7hyoGJjVe+ir1&#10;wDwjzyD/khokB+NM61fcDIlpW8lF9IBusvQPN089syJ6wXCcfY3J/T9Z/uV8AiIb7B0lmg3Yom8Y&#10;GtOdEiQL8YzWlch6sidYkMNt8Dq1MIQnuiBTRdcfNzdFiiFfcL8t1ruimOMVkyc8ELBhm0DgyMh2&#10;eZpvAiF5U7Lg/CdhBhI2FQWsJKbKzo/Oz9QXSrjYGSWbo1QqAujqewXkzLDV63Rb3N0t6r/RlA5k&#10;bcJns2I4SYLL2VfY+ameFrO1aS6YkLP8KLGoR+b8iQHOCOY14txU1P18ZiAoUZ81NmaXbfIbHLRr&#10;ANegvgZM897gOHIPlMzg3sfxDLWFUrDvMaJlRsNgXePIevuTDr8AAAD//wMAUEsDBBQABgAIAAAA&#10;IQD+G3YD4QAAAAgBAAAPAAAAZHJzL2Rvd25yZXYueG1sTI9BS8NAEIXvgv9hGcFbu5vWiMZsiggi&#10;CirWgnjbZsckNjsbdrdt2l/veNLjmze8971yMbpe7DDEzpOGbKpAINXedtRoWL3fT65AxGTImt4T&#10;ajhghEV1elKawvo9veFumRrBIRQLo6FNaSikjHWLzsSpH5DY+/LBmcQyNNIGs+dw18uZUpfSmY64&#10;oTUD3rVYb5ZbpyHUjw/u+WX+dHj9XB0/Qve9mTdHrc/PxtsbEAnH9PcMv/iMDhUzrf2WbBS9Bh6S&#10;NEwusmsQbOcqz0Gs+ZKpGciqlP8HVD8AAAD//wMAUEsBAi0AFAAGAAgAAAAhAOSZw8D7AAAA4QEA&#10;ABMAAAAAAAAAAAAAAAAAAAAAAFtDb250ZW50X1R5cGVzXS54bWxQSwECLQAUAAYACAAAACEAI7Jq&#10;4dcAAACUAQAACwAAAAAAAAAAAAAAAAAsAQAAX3JlbHMvLnJlbHNQSwECLQAUAAYACAAAACEAx6OV&#10;eNcBAACRAwAADgAAAAAAAAAAAAAAAAAsAgAAZHJzL2Uyb0RvYy54bWxQSwECLQAUAAYACAAAACEA&#10;/ht2A+EAAAAIAQAADwAAAAAAAAAAAAAAAAAvBAAAZHJzL2Rvd25yZXYueG1sUEsFBgAAAAAEAAQA&#10;8wAAAD0FAAAAAA==&#10;" fillcolor="#3068aa" stroked="f">
              <v:textbox inset="91425emu,91425emu,91425emu,91425emu">
                <w:txbxContent>
                  <w:p w14:paraId="4B7AB7CC" w14:textId="77777777" w:rsidR="00882437" w:rsidRDefault="0088243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7F21AD04" w14:textId="2D8701FA" w:rsidR="00882437" w:rsidRDefault="00882437">
    <w:pPr>
      <w:spacing w:line="240" w:lineRule="auto"/>
      <w:rPr>
        <w:rFonts w:ascii="Calibri" w:eastAsia="Calibri" w:hAnsi="Calibri" w:cs="Calibri"/>
      </w:rPr>
    </w:pPr>
  </w:p>
  <w:p w14:paraId="49F77EA5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DA7"/>
    <w:multiLevelType w:val="multilevel"/>
    <w:tmpl w:val="1CBA5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A050F8"/>
    <w:multiLevelType w:val="multilevel"/>
    <w:tmpl w:val="1548D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C027EB"/>
    <w:multiLevelType w:val="multilevel"/>
    <w:tmpl w:val="325E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2B4AC8"/>
    <w:multiLevelType w:val="multilevel"/>
    <w:tmpl w:val="215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2A2932"/>
    <w:multiLevelType w:val="multilevel"/>
    <w:tmpl w:val="3F2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437"/>
    <w:rsid w:val="002E4EC0"/>
    <w:rsid w:val="004E1144"/>
    <w:rsid w:val="00533501"/>
    <w:rsid w:val="00810355"/>
    <w:rsid w:val="00882437"/>
    <w:rsid w:val="008D5D44"/>
    <w:rsid w:val="00940C44"/>
    <w:rsid w:val="00A35E0C"/>
    <w:rsid w:val="00A374B5"/>
    <w:rsid w:val="00A9231F"/>
    <w:rsid w:val="00AB24EB"/>
    <w:rsid w:val="00B923EE"/>
    <w:rsid w:val="00E3007D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A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宋体" w:hAnsi="Century Gothic" w:cs="Century Gothic"/>
        <w:color w:val="4B3A2E"/>
        <w:sz w:val="22"/>
        <w:szCs w:val="22"/>
        <w:lang w:val="en-US" w:eastAsia="zh-C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contextualSpacing/>
      <w:outlineLvl w:val="0"/>
    </w:pPr>
    <w:rPr>
      <w:rFonts w:eastAsia="Century Gothic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contextualSpacing/>
      <w:outlineLvl w:val="1"/>
    </w:pPr>
    <w:rPr>
      <w:rFonts w:eastAsia="Century Gothic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Century Gothic"/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contextualSpacing/>
      <w:outlineLvl w:val="3"/>
    </w:pPr>
    <w:rPr>
      <w:rFonts w:eastAsia="Century Gothic"/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contextualSpacing/>
      <w:outlineLvl w:val="4"/>
    </w:pPr>
    <w:rPr>
      <w:rFonts w:eastAsia="Century Gothic"/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contextualSpacing/>
      <w:outlineLvl w:val="5"/>
    </w:pPr>
    <w:rPr>
      <w:rFonts w:eastAsia="Century Gothic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  <w:contextualSpacing/>
    </w:pPr>
    <w:rPr>
      <w:rFonts w:eastAsia="Century Gothic"/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  <w:contextualSpacing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query.com/download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4FE1627-6B1A-6647-AA1D-FEDC1D6C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Tianzhi</cp:lastModifiedBy>
  <cp:revision>7</cp:revision>
  <cp:lastPrinted>2018-07-17T07:24:00Z</cp:lastPrinted>
  <dcterms:created xsi:type="dcterms:W3CDTF">2018-07-17T08:07:00Z</dcterms:created>
  <dcterms:modified xsi:type="dcterms:W3CDTF">2018-07-17T08:40:00Z</dcterms:modified>
</cp:coreProperties>
</file>