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81BFC" w14:textId="57E607BD" w:rsidR="00586D57" w:rsidRPr="00260E65" w:rsidRDefault="00D97AB2" w:rsidP="00260E65">
      <w:pPr>
        <w:jc w:val="center"/>
        <w:rPr>
          <w:sz w:val="52"/>
          <w:szCs w:val="52"/>
        </w:rPr>
      </w:pPr>
      <w:r w:rsidRPr="00260E65">
        <w:rPr>
          <w:sz w:val="52"/>
          <w:szCs w:val="52"/>
        </w:rPr>
        <w:t>High-performance Scientific Computing</w:t>
      </w:r>
    </w:p>
    <w:p w14:paraId="2EC3D1F3" w14:textId="4040559E" w:rsidR="00D97AB2" w:rsidRDefault="00D97AB2" w:rsidP="00260E65">
      <w:pPr>
        <w:jc w:val="center"/>
      </w:pPr>
      <w:r w:rsidRPr="00260E65">
        <w:rPr>
          <w:sz w:val="52"/>
          <w:szCs w:val="52"/>
        </w:rPr>
        <w:t>Final Project Report</w:t>
      </w:r>
    </w:p>
    <w:p w14:paraId="7F215474" w14:textId="45A2E7EE" w:rsidR="00260E65" w:rsidRDefault="00260E65" w:rsidP="00260E65">
      <w:pPr>
        <w:jc w:val="center"/>
      </w:pPr>
      <w:r>
        <w:t>Ali Tariq</w:t>
      </w:r>
    </w:p>
    <w:p w14:paraId="15CD9E42" w14:textId="599C5A8C" w:rsidR="00260E65" w:rsidRDefault="005E72C3" w:rsidP="00260E65">
      <w:pPr>
        <w:jc w:val="center"/>
      </w:pPr>
      <w:hyperlink r:id="rId5" w:history="1">
        <w:r w:rsidR="00260E65" w:rsidRPr="00CA1179">
          <w:rPr>
            <w:rStyle w:val="Hyperlink"/>
          </w:rPr>
          <w:t>ali.tariq@colorado.edu</w:t>
        </w:r>
      </w:hyperlink>
    </w:p>
    <w:p w14:paraId="7710CDAE" w14:textId="5E4A9FB9" w:rsidR="00260E65" w:rsidRDefault="00260E65" w:rsidP="00260E65">
      <w:pPr>
        <w:jc w:val="center"/>
      </w:pPr>
    </w:p>
    <w:p w14:paraId="6FDE6780" w14:textId="42359DE6" w:rsidR="00260E65" w:rsidRDefault="00260E65" w:rsidP="00260E65">
      <w:pPr>
        <w:jc w:val="center"/>
      </w:pPr>
    </w:p>
    <w:p w14:paraId="1DF758E6" w14:textId="351A28F3" w:rsidR="00260E65" w:rsidRDefault="00260E65" w:rsidP="00260E65">
      <w:pPr>
        <w:jc w:val="center"/>
      </w:pPr>
    </w:p>
    <w:p w14:paraId="47A1D15C" w14:textId="77777777" w:rsidR="00260E65" w:rsidRDefault="00260E65" w:rsidP="00260E65">
      <w:pPr>
        <w:jc w:val="center"/>
      </w:pPr>
    </w:p>
    <w:p w14:paraId="7909A05B" w14:textId="0159AD89" w:rsidR="00D97AB2" w:rsidRDefault="00D97AB2"/>
    <w:p w14:paraId="68631897" w14:textId="7F21F7A4" w:rsidR="00D97AB2" w:rsidRPr="00260E65" w:rsidRDefault="00D97AB2">
      <w:pPr>
        <w:rPr>
          <w:i/>
          <w:iCs/>
          <w:color w:val="0070C0"/>
          <w:u w:val="single"/>
        </w:rPr>
      </w:pPr>
      <w:r w:rsidRPr="00260E65">
        <w:rPr>
          <w:i/>
          <w:iCs/>
          <w:color w:val="0070C0"/>
          <w:u w:val="single"/>
        </w:rPr>
        <w:t>Project Overview:</w:t>
      </w:r>
    </w:p>
    <w:p w14:paraId="2D505223" w14:textId="7EB48F2E" w:rsidR="00D97AB2" w:rsidRPr="00EA4471" w:rsidRDefault="00D97AB2" w:rsidP="00D97AB2">
      <w:pPr>
        <w:jc w:val="both"/>
        <w:rPr>
          <w:rFonts w:cstheme="minorHAnsi"/>
        </w:rPr>
      </w:pPr>
      <w:r>
        <w:tab/>
        <w:t xml:space="preserve">Apache </w:t>
      </w:r>
      <w:proofErr w:type="spellStart"/>
      <w:r>
        <w:t>OpenWhisk</w:t>
      </w:r>
      <w:proofErr w:type="spellEnd"/>
      <w:r>
        <w:t xml:space="preserve"> is one of the top-level projects by Apache Foundation. It’s an open source serverless platform that</w:t>
      </w:r>
      <w:r w:rsidRPr="00EA4471">
        <w:rPr>
          <w:rFonts w:cstheme="minorHAnsi"/>
        </w:rPr>
        <w:t xml:space="preserve"> follows event driven programming model, events drive the Serverless execution of functional code called Actions. Events can come from any Event Source or Feed service including such as Datastores, Message Queues, Mobile and Web Applications, Sensors, Chatbots, etc. The diagram below shows the control workflow logic inside </w:t>
      </w:r>
      <w:proofErr w:type="spellStart"/>
      <w:r w:rsidRPr="00EA4471">
        <w:rPr>
          <w:rFonts w:cstheme="minorHAnsi"/>
        </w:rPr>
        <w:t>OpenWhisk</w:t>
      </w:r>
      <w:proofErr w:type="spellEnd"/>
      <w:r w:rsidRPr="00EA4471">
        <w:rPr>
          <w:rFonts w:cstheme="minorHAnsi"/>
        </w:rPr>
        <w:t>.</w:t>
      </w:r>
    </w:p>
    <w:p w14:paraId="059C22C0" w14:textId="7D6BCF38" w:rsidR="00D97AB2" w:rsidRDefault="00D97AB2"/>
    <w:p w14:paraId="6E8B316D" w14:textId="6CF41B88" w:rsidR="00D97AB2" w:rsidRDefault="00D97AB2"/>
    <w:p w14:paraId="6BD110D6" w14:textId="6FE5D271" w:rsidR="00D97AB2" w:rsidRPr="00260E65" w:rsidRDefault="00D97AB2">
      <w:pPr>
        <w:rPr>
          <w:i/>
          <w:iCs/>
          <w:color w:val="0070C0"/>
          <w:u w:val="single"/>
        </w:rPr>
      </w:pPr>
      <w:r w:rsidRPr="00260E65">
        <w:rPr>
          <w:i/>
          <w:iCs/>
          <w:color w:val="0070C0"/>
          <w:u w:val="single"/>
        </w:rPr>
        <w:t>Problem Statement:</w:t>
      </w:r>
    </w:p>
    <w:p w14:paraId="5EC73E32" w14:textId="418FB161" w:rsidR="00D97AB2" w:rsidRDefault="00D97AB2">
      <w:r>
        <w:tab/>
        <w:t>Most serverless platforms offer large</w:t>
      </w:r>
      <w:r w:rsidR="000C1FE3">
        <w:t xml:space="preserve">-scale offerings but the default configuration of </w:t>
      </w:r>
      <w:proofErr w:type="spellStart"/>
      <w:r w:rsidR="000C1FE3">
        <w:t>OpenWhisk</w:t>
      </w:r>
      <w:proofErr w:type="spellEnd"/>
      <w:r w:rsidR="000C1FE3">
        <w:t xml:space="preserve"> is very small scale which could be used for exploration stages but for production workloads. The aim of this project was to perform a </w:t>
      </w:r>
      <w:r w:rsidR="004D7C77">
        <w:t>large-scale deployment</w:t>
      </w:r>
      <w:r w:rsidR="000C1FE3">
        <w:t xml:space="preserve"> of </w:t>
      </w:r>
      <w:proofErr w:type="spellStart"/>
      <w:r w:rsidR="000C1FE3">
        <w:t>OpenWhisk</w:t>
      </w:r>
      <w:proofErr w:type="spellEnd"/>
      <w:r w:rsidR="000C1FE3">
        <w:t>.</w:t>
      </w:r>
    </w:p>
    <w:p w14:paraId="6DA715D8" w14:textId="3DFDE84B" w:rsidR="00D97AB2" w:rsidRDefault="00D97AB2"/>
    <w:p w14:paraId="2FEA4497" w14:textId="49561332" w:rsidR="00D97AB2" w:rsidRDefault="00D97AB2"/>
    <w:p w14:paraId="062B43CD" w14:textId="0B7B0104" w:rsidR="00D97AB2" w:rsidRPr="00260E65" w:rsidRDefault="00D97AB2">
      <w:pPr>
        <w:rPr>
          <w:i/>
          <w:iCs/>
          <w:color w:val="0070C0"/>
          <w:u w:val="single"/>
        </w:rPr>
      </w:pPr>
      <w:r w:rsidRPr="00260E65">
        <w:rPr>
          <w:i/>
          <w:iCs/>
          <w:color w:val="0070C0"/>
          <w:u w:val="single"/>
        </w:rPr>
        <w:t>Setup details:</w:t>
      </w:r>
    </w:p>
    <w:p w14:paraId="08E2A7C2" w14:textId="7A96E729" w:rsidR="00D97AB2" w:rsidRDefault="000C1FE3">
      <w:r>
        <w:tab/>
        <w:t xml:space="preserve">During the </w:t>
      </w:r>
      <w:r w:rsidR="00763006">
        <w:t>lifetime</w:t>
      </w:r>
      <w:r>
        <w:t xml:space="preserve"> of the project, two different deployment options were deployed and tested.</w:t>
      </w:r>
    </w:p>
    <w:p w14:paraId="5F300557" w14:textId="260988C9" w:rsidR="000C1FE3" w:rsidRPr="00260E65" w:rsidRDefault="000C1FE3" w:rsidP="000C1FE3">
      <w:pPr>
        <w:pStyle w:val="ListParagraph"/>
        <w:numPr>
          <w:ilvl w:val="0"/>
          <w:numId w:val="1"/>
        </w:numPr>
        <w:rPr>
          <w:i/>
          <w:iCs/>
          <w:color w:val="7030A0"/>
        </w:rPr>
      </w:pPr>
      <w:r w:rsidRPr="00260E65">
        <w:rPr>
          <w:i/>
          <w:iCs/>
          <w:color w:val="7030A0"/>
        </w:rPr>
        <w:t>Docker-Compose</w:t>
      </w:r>
    </w:p>
    <w:p w14:paraId="56D15EAF" w14:textId="09557366" w:rsidR="000C1FE3" w:rsidRDefault="000C1FE3" w:rsidP="000C1FE3">
      <w:pPr>
        <w:pStyle w:val="ListParagraph"/>
        <w:ind w:left="1440"/>
      </w:pPr>
      <w:r>
        <w:t xml:space="preserve">Docker-compose is a tool for defining and running multi-container docker applications. </w:t>
      </w:r>
    </w:p>
    <w:p w14:paraId="52560E37" w14:textId="77777777" w:rsidR="000C1FE3" w:rsidRDefault="000C1FE3" w:rsidP="000C1FE3">
      <w:pPr>
        <w:pStyle w:val="ListParagraph"/>
        <w:ind w:left="1440"/>
      </w:pPr>
    </w:p>
    <w:p w14:paraId="23156B42" w14:textId="2E38C122" w:rsidR="000C1FE3" w:rsidRPr="00260E65" w:rsidRDefault="000C1FE3" w:rsidP="000C1FE3">
      <w:pPr>
        <w:pStyle w:val="ListParagraph"/>
        <w:ind w:left="1440"/>
        <w:rPr>
          <w:i/>
          <w:iCs/>
          <w:color w:val="0070C0"/>
        </w:rPr>
      </w:pPr>
      <w:r w:rsidRPr="00260E65">
        <w:rPr>
          <w:i/>
          <w:iCs/>
          <w:color w:val="0070C0"/>
        </w:rPr>
        <w:t>Hardware specifications:</w:t>
      </w:r>
    </w:p>
    <w:p w14:paraId="03BF6E4E" w14:textId="2047E777" w:rsidR="000C1FE3" w:rsidRDefault="000C1FE3" w:rsidP="000C1FE3">
      <w:pPr>
        <w:pStyle w:val="ListParagraph"/>
        <w:ind w:left="1440" w:firstLine="720"/>
      </w:pPr>
      <w:r>
        <w:t xml:space="preserve">Single node bare-metal server </w:t>
      </w:r>
    </w:p>
    <w:p w14:paraId="3AC861C7" w14:textId="018786AB" w:rsidR="000C1FE3" w:rsidRDefault="000C1FE3" w:rsidP="000C1FE3">
      <w:pPr>
        <w:pStyle w:val="ListParagraph"/>
        <w:ind w:left="1440" w:firstLine="720"/>
      </w:pPr>
      <w:r>
        <w:t xml:space="preserve">CPU: </w:t>
      </w:r>
      <w:r w:rsidRPr="000C1FE3">
        <w:t>Two Intel E5-2660 v2 10-core CPUs at 2.20 GHz</w:t>
      </w:r>
    </w:p>
    <w:p w14:paraId="408F6BF3" w14:textId="59333F71" w:rsidR="000C1FE3" w:rsidRDefault="000C1FE3" w:rsidP="000C1FE3">
      <w:pPr>
        <w:pStyle w:val="ListParagraph"/>
        <w:ind w:left="1440" w:firstLine="720"/>
      </w:pPr>
      <w:r>
        <w:t xml:space="preserve">RAM: </w:t>
      </w:r>
      <w:r w:rsidRPr="000C1FE3">
        <w:t>256GB Memory (16x 16 GB DDR4 1600MT/s dual rank RDIMMs</w:t>
      </w:r>
      <w:r>
        <w:t>)</w:t>
      </w:r>
    </w:p>
    <w:p w14:paraId="1E15A4A0" w14:textId="40DA4924" w:rsidR="00763006" w:rsidRPr="00260E65" w:rsidRDefault="00763006" w:rsidP="00763006">
      <w:pPr>
        <w:rPr>
          <w:i/>
          <w:iCs/>
          <w:color w:val="0070C0"/>
        </w:rPr>
      </w:pPr>
      <w:r>
        <w:tab/>
      </w:r>
      <w:r w:rsidRPr="00260E65">
        <w:rPr>
          <w:i/>
          <w:iCs/>
          <w:color w:val="0070C0"/>
        </w:rPr>
        <w:t xml:space="preserve">Deployment </w:t>
      </w:r>
      <w:r w:rsidR="00260E65" w:rsidRPr="00260E65">
        <w:rPr>
          <w:i/>
          <w:iCs/>
          <w:color w:val="0070C0"/>
        </w:rPr>
        <w:t xml:space="preserve">official </w:t>
      </w:r>
      <w:r w:rsidRPr="00260E65">
        <w:rPr>
          <w:i/>
          <w:iCs/>
          <w:color w:val="0070C0"/>
        </w:rPr>
        <w:t>link:</w:t>
      </w:r>
    </w:p>
    <w:p w14:paraId="1B42ED21" w14:textId="39A7BAE3" w:rsidR="00763006" w:rsidRDefault="00763006" w:rsidP="00763006">
      <w:r>
        <w:tab/>
      </w:r>
      <w:r>
        <w:tab/>
      </w:r>
      <w:hyperlink r:id="rId6" w:history="1">
        <w:r w:rsidRPr="00CA1179">
          <w:rPr>
            <w:rStyle w:val="Hyperlink"/>
          </w:rPr>
          <w:t>https://github.com/apache/openwhisk-devtools/tree/master/docker-compose</w:t>
        </w:r>
      </w:hyperlink>
      <w:r>
        <w:t xml:space="preserve"> </w:t>
      </w:r>
    </w:p>
    <w:p w14:paraId="2EC97E3C" w14:textId="02FC9DCA" w:rsidR="000C1FE3" w:rsidRDefault="000C1FE3" w:rsidP="000C1FE3">
      <w:pPr>
        <w:pStyle w:val="ListParagraph"/>
        <w:ind w:left="1440"/>
      </w:pPr>
      <w:r>
        <w:tab/>
      </w:r>
    </w:p>
    <w:p w14:paraId="56736D70" w14:textId="4CD234E6" w:rsidR="000C1FE3" w:rsidRPr="00260E65" w:rsidRDefault="000C1FE3" w:rsidP="000C1FE3">
      <w:pPr>
        <w:pStyle w:val="ListParagraph"/>
        <w:numPr>
          <w:ilvl w:val="0"/>
          <w:numId w:val="1"/>
        </w:numPr>
        <w:rPr>
          <w:i/>
          <w:iCs/>
          <w:color w:val="7030A0"/>
        </w:rPr>
      </w:pPr>
      <w:r w:rsidRPr="00260E65">
        <w:rPr>
          <w:i/>
          <w:iCs/>
          <w:color w:val="7030A0"/>
        </w:rPr>
        <w:t>Kubernetes</w:t>
      </w:r>
    </w:p>
    <w:p w14:paraId="37443D0A" w14:textId="7A693295" w:rsidR="000C1FE3" w:rsidRDefault="000C1FE3" w:rsidP="000C1FE3">
      <w:pPr>
        <w:ind w:left="1440"/>
      </w:pPr>
      <w:r w:rsidRPr="000C1FE3">
        <w:t>Kubernetes is an open-source container-orchestration system for automating application deployment, scaling, and management</w:t>
      </w:r>
      <w:r>
        <w:t>.</w:t>
      </w:r>
    </w:p>
    <w:p w14:paraId="30C688AC" w14:textId="77777777" w:rsidR="000C1FE3" w:rsidRDefault="000C1FE3" w:rsidP="000C1FE3">
      <w:pPr>
        <w:ind w:left="1080" w:firstLine="360"/>
      </w:pPr>
    </w:p>
    <w:p w14:paraId="17D8AFEA" w14:textId="3735AA36" w:rsidR="00D97AB2" w:rsidRPr="00260E65" w:rsidRDefault="000C1FE3">
      <w:pPr>
        <w:rPr>
          <w:i/>
          <w:iCs/>
        </w:rPr>
      </w:pPr>
      <w:r>
        <w:lastRenderedPageBreak/>
        <w:tab/>
      </w:r>
      <w:r>
        <w:tab/>
      </w:r>
      <w:r w:rsidRPr="00260E65">
        <w:rPr>
          <w:i/>
          <w:iCs/>
          <w:color w:val="0070C0"/>
        </w:rPr>
        <w:t>Hardware specifications:</w:t>
      </w:r>
    </w:p>
    <w:p w14:paraId="20CFB375" w14:textId="0E915047" w:rsidR="000C1FE3" w:rsidRDefault="000C1FE3">
      <w:r>
        <w:tab/>
      </w:r>
      <w:r>
        <w:tab/>
      </w:r>
      <w:r>
        <w:tab/>
        <w:t>9 – node Kubernetes cluster</w:t>
      </w:r>
    </w:p>
    <w:p w14:paraId="77C166D1" w14:textId="30E1F22F" w:rsidR="000C1FE3" w:rsidRDefault="000C1FE3">
      <w:r>
        <w:tab/>
      </w:r>
      <w:r>
        <w:tab/>
      </w:r>
      <w:r>
        <w:tab/>
      </w:r>
      <w:proofErr w:type="spellStart"/>
      <w:r>
        <w:t>Kube</w:t>
      </w:r>
      <w:proofErr w:type="spellEnd"/>
      <w:r>
        <w:t xml:space="preserve"> version: v1.16.3</w:t>
      </w:r>
    </w:p>
    <w:p w14:paraId="6714CD30" w14:textId="6B7821B5" w:rsidR="000C1FE3" w:rsidRDefault="000C1FE3">
      <w:r>
        <w:tab/>
      </w:r>
      <w:r>
        <w:tab/>
      </w:r>
      <w:r>
        <w:tab/>
      </w:r>
      <w:r w:rsidR="00763006">
        <w:t>Single node hardware specifications</w:t>
      </w:r>
    </w:p>
    <w:p w14:paraId="7AB1FCF5" w14:textId="462E4D46" w:rsidR="00763006" w:rsidRDefault="00763006">
      <w:r>
        <w:tab/>
      </w:r>
      <w:r>
        <w:tab/>
      </w:r>
      <w:r>
        <w:tab/>
        <w:t xml:space="preserve">CPU: </w:t>
      </w:r>
      <w:r w:rsidRPr="00763006">
        <w:t>Ten-core Intel E5-2640v4 at 2.4 GHz</w:t>
      </w:r>
    </w:p>
    <w:p w14:paraId="57008E3A" w14:textId="108F3127" w:rsidR="00763006" w:rsidRDefault="00763006">
      <w:r>
        <w:tab/>
      </w:r>
      <w:r>
        <w:tab/>
      </w:r>
      <w:r>
        <w:tab/>
        <w:t xml:space="preserve">RAM: </w:t>
      </w:r>
      <w:r w:rsidRPr="00763006">
        <w:t>64GB ECC Memory (4x 16 GB DDR4-2400 DIMMs)</w:t>
      </w:r>
    </w:p>
    <w:p w14:paraId="5847664D" w14:textId="7C3BF052" w:rsidR="00D97AB2" w:rsidRPr="00260E65" w:rsidRDefault="00763006">
      <w:pPr>
        <w:rPr>
          <w:i/>
          <w:iCs/>
          <w:color w:val="0070C0"/>
        </w:rPr>
      </w:pPr>
      <w:r>
        <w:tab/>
      </w:r>
      <w:r w:rsidRPr="00260E65">
        <w:rPr>
          <w:i/>
          <w:iCs/>
          <w:color w:val="0070C0"/>
        </w:rPr>
        <w:t xml:space="preserve">Deployment </w:t>
      </w:r>
      <w:r w:rsidR="00260E65" w:rsidRPr="00260E65">
        <w:rPr>
          <w:i/>
          <w:iCs/>
          <w:color w:val="0070C0"/>
        </w:rPr>
        <w:t xml:space="preserve">official </w:t>
      </w:r>
      <w:r w:rsidRPr="00260E65">
        <w:rPr>
          <w:i/>
          <w:iCs/>
          <w:color w:val="0070C0"/>
        </w:rPr>
        <w:t>link:</w:t>
      </w:r>
    </w:p>
    <w:p w14:paraId="3C8E1DA9" w14:textId="4F94AC51" w:rsidR="00763006" w:rsidRDefault="00763006">
      <w:r>
        <w:tab/>
      </w:r>
      <w:r>
        <w:tab/>
      </w:r>
      <w:hyperlink r:id="rId7" w:history="1">
        <w:r w:rsidRPr="00CA1179">
          <w:rPr>
            <w:rStyle w:val="Hyperlink"/>
          </w:rPr>
          <w:t>https://github.com/apache/openwhisk-deploy-kube</w:t>
        </w:r>
      </w:hyperlink>
      <w:r>
        <w:t xml:space="preserve"> </w:t>
      </w:r>
    </w:p>
    <w:p w14:paraId="3CF6E5CA" w14:textId="77777777" w:rsidR="00763006" w:rsidRDefault="00763006"/>
    <w:p w14:paraId="3358FBC0" w14:textId="15A38375" w:rsidR="00D97AB2" w:rsidRPr="00260E65" w:rsidRDefault="00D97AB2">
      <w:pPr>
        <w:rPr>
          <w:i/>
          <w:iCs/>
          <w:color w:val="0070C0"/>
          <w:u w:val="single"/>
        </w:rPr>
      </w:pPr>
      <w:r w:rsidRPr="00260E65">
        <w:rPr>
          <w:i/>
          <w:iCs/>
          <w:color w:val="0070C0"/>
          <w:u w:val="single"/>
        </w:rPr>
        <w:t>Conclusion:</w:t>
      </w:r>
    </w:p>
    <w:p w14:paraId="662DB3B3" w14:textId="44271037" w:rsidR="00D97AB2" w:rsidRDefault="00763006">
      <w:r>
        <w:tab/>
        <w:t xml:space="preserve">The project required continuous interactions with the </w:t>
      </w:r>
      <w:proofErr w:type="spellStart"/>
      <w:r>
        <w:t>OpenWhisk</w:t>
      </w:r>
      <w:proofErr w:type="spellEnd"/>
      <w:r>
        <w:t xml:space="preserve"> developers which was done through official Slack channel. By the end of the project, I have done a successful Kubernetes deployment of </w:t>
      </w:r>
      <w:proofErr w:type="spellStart"/>
      <w:r>
        <w:t>OpenWhisk</w:t>
      </w:r>
      <w:proofErr w:type="spellEnd"/>
      <w:r>
        <w:t>, large enough to support a concurrency limit of 800 function invocations down from a concurrency limit of 8 in default settings.</w:t>
      </w:r>
    </w:p>
    <w:p w14:paraId="620B0797" w14:textId="5C2F29D0" w:rsidR="00D97AB2" w:rsidRDefault="00D97AB2"/>
    <w:p w14:paraId="1863E802" w14:textId="29A5E918" w:rsidR="00D97AB2" w:rsidRPr="00260E65" w:rsidRDefault="00D97AB2">
      <w:pPr>
        <w:rPr>
          <w:i/>
          <w:iCs/>
          <w:color w:val="0070C0"/>
          <w:u w:val="single"/>
        </w:rPr>
      </w:pPr>
      <w:r w:rsidRPr="00260E65">
        <w:rPr>
          <w:i/>
          <w:iCs/>
          <w:color w:val="0070C0"/>
          <w:u w:val="single"/>
        </w:rPr>
        <w:t>Final submissions:</w:t>
      </w:r>
    </w:p>
    <w:p w14:paraId="5CEC12C3" w14:textId="01B4A71D" w:rsidR="00763006" w:rsidRDefault="00763006">
      <w:r>
        <w:tab/>
        <w:t xml:space="preserve">The official repositories did not include any details for scaling-up the local </w:t>
      </w:r>
      <w:proofErr w:type="spellStart"/>
      <w:r>
        <w:t>OpenWhisk</w:t>
      </w:r>
      <w:proofErr w:type="spellEnd"/>
      <w:r>
        <w:t xml:space="preserve"> deployments. After successfully finishing the project, I offered to improve the documentation for scale-up. I opened a git issue, submitted a pull request which has also been merged</w:t>
      </w:r>
      <w:r w:rsidR="00260E65">
        <w:t>.</w:t>
      </w:r>
      <w:r w:rsidR="005E72C3">
        <w:t xml:space="preserve"> In order to replicate the results, one can follow the contribution link to configure the local deployment.</w:t>
      </w:r>
      <w:bookmarkStart w:id="0" w:name="_GoBack"/>
      <w:bookmarkEnd w:id="0"/>
    </w:p>
    <w:p w14:paraId="18E9A0CE" w14:textId="4740F68C" w:rsidR="00260E65" w:rsidRPr="00260E65" w:rsidRDefault="00260E65">
      <w:pPr>
        <w:rPr>
          <w:i/>
          <w:iCs/>
          <w:color w:val="0070C0"/>
        </w:rPr>
      </w:pPr>
      <w:r>
        <w:tab/>
      </w:r>
      <w:r w:rsidRPr="00260E65">
        <w:rPr>
          <w:i/>
          <w:iCs/>
          <w:color w:val="0070C0"/>
        </w:rPr>
        <w:t>Contribution link:</w:t>
      </w:r>
    </w:p>
    <w:p w14:paraId="223F395F" w14:textId="6D786ED2" w:rsidR="00260E65" w:rsidRDefault="00260E65">
      <w:r>
        <w:tab/>
      </w:r>
      <w:r>
        <w:tab/>
      </w:r>
      <w:hyperlink r:id="rId8" w:history="1">
        <w:r w:rsidRPr="00CA1179">
          <w:rPr>
            <w:rStyle w:val="Hyperlink"/>
          </w:rPr>
          <w:t>https://github.com/apache/openwhisk-deploy-kube/issues/551</w:t>
        </w:r>
      </w:hyperlink>
      <w:r>
        <w:t xml:space="preserve"> </w:t>
      </w:r>
    </w:p>
    <w:sectPr w:rsidR="00260E65" w:rsidSect="001D6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E6F7F"/>
    <w:multiLevelType w:val="hybridMultilevel"/>
    <w:tmpl w:val="21E26748"/>
    <w:lvl w:ilvl="0" w:tplc="C2DC11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B2"/>
    <w:rsid w:val="000C1FE3"/>
    <w:rsid w:val="001D6022"/>
    <w:rsid w:val="00260E65"/>
    <w:rsid w:val="004D7C77"/>
    <w:rsid w:val="00586D57"/>
    <w:rsid w:val="005E72C3"/>
    <w:rsid w:val="00763006"/>
    <w:rsid w:val="00D9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D54A74"/>
  <w15:chartTrackingRefBased/>
  <w15:docId w15:val="{1574AE4F-F2EB-3247-8351-022E654D2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FE3"/>
    <w:pPr>
      <w:ind w:left="720"/>
      <w:contextualSpacing/>
    </w:pPr>
  </w:style>
  <w:style w:type="character" w:styleId="Hyperlink">
    <w:name w:val="Hyperlink"/>
    <w:basedOn w:val="DefaultParagraphFont"/>
    <w:uiPriority w:val="99"/>
    <w:unhideWhenUsed/>
    <w:rsid w:val="00763006"/>
    <w:rPr>
      <w:color w:val="0563C1" w:themeColor="hyperlink"/>
      <w:u w:val="single"/>
    </w:rPr>
  </w:style>
  <w:style w:type="character" w:styleId="UnresolvedMention">
    <w:name w:val="Unresolved Mention"/>
    <w:basedOn w:val="DefaultParagraphFont"/>
    <w:uiPriority w:val="99"/>
    <w:semiHidden/>
    <w:unhideWhenUsed/>
    <w:rsid w:val="00763006"/>
    <w:rPr>
      <w:color w:val="605E5C"/>
      <w:shd w:val="clear" w:color="auto" w:fill="E1DFDD"/>
    </w:rPr>
  </w:style>
  <w:style w:type="paragraph" w:styleId="BalloonText">
    <w:name w:val="Balloon Text"/>
    <w:basedOn w:val="Normal"/>
    <w:link w:val="BalloonTextChar"/>
    <w:uiPriority w:val="99"/>
    <w:semiHidden/>
    <w:unhideWhenUsed/>
    <w:rsid w:val="00260E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0E6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6792">
      <w:bodyDiv w:val="1"/>
      <w:marLeft w:val="0"/>
      <w:marRight w:val="0"/>
      <w:marTop w:val="0"/>
      <w:marBottom w:val="0"/>
      <w:divBdr>
        <w:top w:val="none" w:sz="0" w:space="0" w:color="auto"/>
        <w:left w:val="none" w:sz="0" w:space="0" w:color="auto"/>
        <w:bottom w:val="none" w:sz="0" w:space="0" w:color="auto"/>
        <w:right w:val="none" w:sz="0" w:space="0" w:color="auto"/>
      </w:divBdr>
    </w:div>
    <w:div w:id="311524357">
      <w:bodyDiv w:val="1"/>
      <w:marLeft w:val="0"/>
      <w:marRight w:val="0"/>
      <w:marTop w:val="0"/>
      <w:marBottom w:val="0"/>
      <w:divBdr>
        <w:top w:val="none" w:sz="0" w:space="0" w:color="auto"/>
        <w:left w:val="none" w:sz="0" w:space="0" w:color="auto"/>
        <w:bottom w:val="none" w:sz="0" w:space="0" w:color="auto"/>
        <w:right w:val="none" w:sz="0" w:space="0" w:color="auto"/>
      </w:divBdr>
    </w:div>
    <w:div w:id="607465861">
      <w:bodyDiv w:val="1"/>
      <w:marLeft w:val="0"/>
      <w:marRight w:val="0"/>
      <w:marTop w:val="0"/>
      <w:marBottom w:val="0"/>
      <w:divBdr>
        <w:top w:val="none" w:sz="0" w:space="0" w:color="auto"/>
        <w:left w:val="none" w:sz="0" w:space="0" w:color="auto"/>
        <w:bottom w:val="none" w:sz="0" w:space="0" w:color="auto"/>
        <w:right w:val="none" w:sz="0" w:space="0" w:color="auto"/>
      </w:divBdr>
    </w:div>
    <w:div w:id="933786510">
      <w:bodyDiv w:val="1"/>
      <w:marLeft w:val="0"/>
      <w:marRight w:val="0"/>
      <w:marTop w:val="0"/>
      <w:marBottom w:val="0"/>
      <w:divBdr>
        <w:top w:val="none" w:sz="0" w:space="0" w:color="auto"/>
        <w:left w:val="none" w:sz="0" w:space="0" w:color="auto"/>
        <w:bottom w:val="none" w:sz="0" w:space="0" w:color="auto"/>
        <w:right w:val="none" w:sz="0" w:space="0" w:color="auto"/>
      </w:divBdr>
    </w:div>
    <w:div w:id="102532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ache/openwhisk-deploy-kube/issues/551" TargetMode="External"/><Relationship Id="rId3" Type="http://schemas.openxmlformats.org/officeDocument/2006/relationships/settings" Target="settings.xml"/><Relationship Id="rId7" Type="http://schemas.openxmlformats.org/officeDocument/2006/relationships/hyperlink" Target="https://github.com/apache/openwhisk-deploy-k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ache/openwhisk-devtools/tree/master/docker-compose" TargetMode="External"/><Relationship Id="rId5" Type="http://schemas.openxmlformats.org/officeDocument/2006/relationships/hyperlink" Target="mailto:ali.tariq@colorado.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 Tariq</dc:creator>
  <cp:keywords/>
  <dc:description/>
  <cp:lastModifiedBy>Ali Raza Tariq</cp:lastModifiedBy>
  <cp:revision>4</cp:revision>
  <cp:lastPrinted>2019-12-15T18:45:00Z</cp:lastPrinted>
  <dcterms:created xsi:type="dcterms:W3CDTF">2019-12-15T18:45:00Z</dcterms:created>
  <dcterms:modified xsi:type="dcterms:W3CDTF">2019-12-15T18:46:00Z</dcterms:modified>
</cp:coreProperties>
</file>