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3">
      <w:pPr>
        <w:pageBreakBefore w:val="0"/>
        <w:ind w:left="0" w:firstLine="0"/>
        <w:rPr>
          <w:rFonts w:ascii="Calibri" w:cs="Calibri" w:eastAsia="Calibri" w:hAnsi="Calibri"/>
        </w:rPr>
      </w:pPr>
      <w:r w:rsidDel="00000000" w:rsidR="00000000" w:rsidRPr="00000000">
        <w:rPr>
          <w:rFonts w:ascii="Calibri" w:cs="Calibri" w:eastAsia="Calibri" w:hAnsi="Calibri"/>
          <w:rtl w:val="0"/>
        </w:rPr>
        <w:t xml:space="preserve">In </w:t>
      </w:r>
      <w:r w:rsidDel="00000000" w:rsidR="00000000" w:rsidRPr="00000000">
        <w:rPr>
          <w:rFonts w:ascii="Calibri" w:cs="Calibri" w:eastAsia="Calibri" w:hAnsi="Calibri"/>
          <w:i w:val="1"/>
          <w:rtl w:val="0"/>
        </w:rPr>
        <w:t xml:space="preserve">Natural Colorants</w:t>
      </w:r>
      <w:r w:rsidDel="00000000" w:rsidR="00000000" w:rsidRPr="00000000">
        <w:rPr>
          <w:rFonts w:ascii="Calibri" w:cs="Calibri" w:eastAsia="Calibri" w:hAnsi="Calibri"/>
          <w:rtl w:val="0"/>
        </w:rPr>
        <w:t xml:space="preserve">, the authors surveyed hundreds of historical recipes from the early modern period. Looking at the great variety of ingredient amounts and ratios provided in those historical sources, they also considered the chemistry of natural dyes. They then created standardized protocols for a number of different mordants and dyes so that you can make comparisons across the dyes you produce.</w:t>
      </w:r>
    </w:p>
    <w:p w:rsidR="00000000" w:rsidDel="00000000" w:rsidP="00000000" w:rsidRDefault="00000000" w:rsidRPr="00000000" w14:paraId="00000004">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5">
      <w:pPr>
        <w:pageBreakBefore w:val="0"/>
        <w:ind w:left="0" w:firstLine="0"/>
        <w:rPr>
          <w:rFonts w:ascii="Calibri" w:cs="Calibri" w:eastAsia="Calibri" w:hAnsi="Calibri"/>
        </w:rPr>
      </w:pPr>
      <w:r w:rsidDel="00000000" w:rsidR="00000000" w:rsidRPr="00000000">
        <w:rPr>
          <w:rFonts w:ascii="Calibri" w:cs="Calibri" w:eastAsia="Calibri" w:hAnsi="Calibri"/>
          <w:rtl w:val="0"/>
        </w:rPr>
        <w:t xml:space="preserve">In this handout, e</w:t>
      </w:r>
      <w:r w:rsidDel="00000000" w:rsidR="00000000" w:rsidRPr="00000000">
        <w:rPr>
          <w:rFonts w:ascii="Calibri" w:cs="Calibri" w:eastAsia="Calibri" w:hAnsi="Calibri"/>
          <w:rtl w:val="0"/>
        </w:rPr>
        <w:t xml:space="preserve">ach recipe from </w:t>
      </w:r>
      <w:r w:rsidDel="00000000" w:rsidR="00000000" w:rsidRPr="00000000">
        <w:rPr>
          <w:rFonts w:ascii="Calibri" w:cs="Calibri" w:eastAsia="Calibri" w:hAnsi="Calibri"/>
          <w:i w:val="1"/>
          <w:rtl w:val="0"/>
        </w:rPr>
        <w:t xml:space="preserve">Natural Colorants</w:t>
      </w:r>
      <w:r w:rsidDel="00000000" w:rsidR="00000000" w:rsidRPr="00000000">
        <w:rPr>
          <w:rFonts w:ascii="Calibri" w:cs="Calibri" w:eastAsia="Calibri" w:hAnsi="Calibri"/>
          <w:rtl w:val="0"/>
        </w:rPr>
        <w:t xml:space="preserve"> has been normalized to 1g of textile so that each ingredient of the mordant bath and dye baths can be calculated by the weight of the textiles you will dye.</w:t>
      </w:r>
    </w:p>
    <w:p w:rsidR="00000000" w:rsidDel="00000000" w:rsidP="00000000" w:rsidRDefault="00000000" w:rsidRPr="00000000" w14:paraId="00000006">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7">
      <w:pPr>
        <w:pageBreakBefore w:val="0"/>
        <w:ind w:left="0" w:firstLine="0"/>
        <w:rPr>
          <w:rFonts w:ascii="Calibri" w:cs="Calibri" w:eastAsia="Calibri" w:hAnsi="Calibri"/>
        </w:rPr>
      </w:pPr>
      <w:r w:rsidDel="00000000" w:rsidR="00000000" w:rsidRPr="00000000">
        <w:rPr>
          <w:rFonts w:ascii="Calibri" w:cs="Calibri" w:eastAsia="Calibri" w:hAnsi="Calibri"/>
          <w:rtl w:val="0"/>
        </w:rPr>
        <w:t xml:space="preserve">To use this worksheet to calculate the amounts needed for a mordant or dye bath:</w:t>
      </w:r>
    </w:p>
    <w:p w:rsidR="00000000" w:rsidDel="00000000" w:rsidP="00000000" w:rsidRDefault="00000000" w:rsidRPr="00000000" w14:paraId="00000008">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Weigh textiles in grams and enter in the outlined cell</w:t>
      </w:r>
    </w:p>
    <w:p w:rsidR="00000000" w:rsidDel="00000000" w:rsidP="00000000" w:rsidRDefault="00000000" w:rsidRPr="00000000" w14:paraId="00000009">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Enter in Column C: multiply the weight of the textile by the number in Column A (the normalized recipe)</w:t>
      </w:r>
    </w:p>
    <w:p w:rsidR="00000000" w:rsidDel="00000000" w:rsidP="00000000" w:rsidRDefault="00000000" w:rsidRPr="00000000" w14:paraId="0000000A">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For example, if dyeing with madder and weight of textile is 2g:</w:t>
      </w:r>
    </w:p>
    <w:p w:rsidR="00000000" w:rsidDel="00000000" w:rsidP="00000000" w:rsidRDefault="00000000" w:rsidRPr="00000000" w14:paraId="0000000B">
      <w:pPr>
        <w:pageBreakBefore w:val="0"/>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Textile amount is 2 x 1 = 2g</w:t>
      </w:r>
    </w:p>
    <w:p w:rsidR="00000000" w:rsidDel="00000000" w:rsidP="00000000" w:rsidRDefault="00000000" w:rsidRPr="00000000" w14:paraId="0000000C">
      <w:pPr>
        <w:pageBreakBefore w:val="0"/>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Madder amount is 2 x 2 = 4g</w:t>
      </w:r>
    </w:p>
    <w:p w:rsidR="00000000" w:rsidDel="00000000" w:rsidP="00000000" w:rsidRDefault="00000000" w:rsidRPr="00000000" w14:paraId="0000000D">
      <w:pPr>
        <w:pageBreakBefore w:val="0"/>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Water amount is 2 x 100 = 300g</w:t>
      </w:r>
    </w:p>
    <w:p w:rsidR="00000000" w:rsidDel="00000000" w:rsidP="00000000" w:rsidRDefault="00000000" w:rsidRPr="00000000" w14:paraId="0000000E">
      <w:pPr>
        <w:pageBreakBefore w:val="0"/>
        <w:ind w:left="0" w:firstLine="0"/>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0">
      <w:pPr>
        <w:pageBreakBefore w:val="0"/>
        <w:jc w:val="left"/>
        <w:rPr>
          <w:rFonts w:ascii="Calibri" w:cs="Calibri" w:eastAsia="Calibri" w:hAnsi="Calibri"/>
        </w:rPr>
      </w:pPr>
      <w:r w:rsidDel="00000000" w:rsidR="00000000" w:rsidRPr="00000000">
        <w:rPr>
          <w:rFonts w:ascii="Calibri" w:cs="Calibri" w:eastAsia="Calibri" w:hAnsi="Calibri"/>
          <w:b w:val="1"/>
          <w:color w:val="980000"/>
          <w:sz w:val="28"/>
          <w:szCs w:val="28"/>
          <w:rtl w:val="0"/>
        </w:rPr>
        <w:t xml:space="preserve">MORDANT RECIPES</w:t>
      </w:r>
      <w:r w:rsidDel="00000000" w:rsidR="00000000" w:rsidRPr="00000000">
        <w:rPr>
          <w:rtl w:val="0"/>
        </w:rPr>
      </w:r>
    </w:p>
    <w:p w:rsidR="00000000" w:rsidDel="00000000" w:rsidP="00000000" w:rsidRDefault="00000000" w:rsidRPr="00000000" w14:paraId="00000011">
      <w:pPr>
        <w:pageBreakBefore w:val="0"/>
        <w:rPr>
          <w:rFonts w:ascii="Calibri" w:cs="Calibri" w:eastAsia="Calibri" w:hAnsi="Calibri"/>
        </w:rPr>
      </w:pPr>
      <w:r w:rsidDel="00000000" w:rsidR="00000000" w:rsidRPr="00000000">
        <w:rPr>
          <w:rtl w:val="0"/>
        </w:rPr>
      </w:r>
    </w:p>
    <w:tbl>
      <w:tblPr>
        <w:tblStyle w:val="Table1"/>
        <w:tblW w:w="8565.0" w:type="dxa"/>
        <w:jc w:val="left"/>
        <w:tblLayout w:type="fixed"/>
        <w:tblLook w:val="0600"/>
      </w:tblPr>
      <w:tblGrid>
        <w:gridCol w:w="1245"/>
        <w:gridCol w:w="1530"/>
        <w:gridCol w:w="3210"/>
        <w:gridCol w:w="2580"/>
        <w:tblGridChange w:id="0">
          <w:tblGrid>
            <w:gridCol w:w="1245"/>
            <w:gridCol w:w="1530"/>
            <w:gridCol w:w="3210"/>
            <w:gridCol w:w="258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12">
            <w:pPr>
              <w:pageBreakBefore w:val="0"/>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Alum</w:t>
            </w:r>
          </w:p>
        </w:tc>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13">
            <w:pPr>
              <w:pageBreakBefore w:val="0"/>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Normalized amount (g)</w:t>
            </w:r>
          </w:p>
        </w:tc>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14">
            <w:pPr>
              <w:pageBreakBefore w:val="0"/>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Weigh textile (g)</w:t>
            </w:r>
          </w:p>
        </w:tc>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15">
            <w:pPr>
              <w:pageBreakBefore w:val="0"/>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Amount (g)</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16">
            <w:pPr>
              <w:pageBreakBefore w:val="0"/>
              <w:widowControl w:val="0"/>
              <w:jc w:val="center"/>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17">
            <w:pPr>
              <w:pageBreakBefore w:val="0"/>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A</w:t>
            </w:r>
          </w:p>
        </w:tc>
        <w:tc>
          <w:tcPr>
            <w:tcBorders>
              <w:top w:color="000000" w:space="0" w:sz="6" w:val="single"/>
              <w:left w:color="000000" w:space="0" w:sz="6" w:val="single"/>
              <w:bottom w:color="000000" w:space="0" w:sz="12"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18">
            <w:pPr>
              <w:pageBreakBefore w:val="0"/>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B</w:t>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19">
            <w:pPr>
              <w:pageBreakBefore w:val="0"/>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C</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A">
            <w:pPr>
              <w:pageBreakBefore w:val="0"/>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textile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B">
            <w:pPr>
              <w:pageBreakBefore w:val="0"/>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01C">
            <w:pPr>
              <w:pageBreakBefore w:val="0"/>
              <w:widowControl w:val="0"/>
              <w:jc w:val="right"/>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D">
            <w:pPr>
              <w:pageBreakBefore w:val="0"/>
              <w:widowControl w:val="0"/>
              <w:jc w:val="right"/>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E">
            <w:pPr>
              <w:pageBreakBefore w:val="0"/>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alum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F">
            <w:pPr>
              <w:pageBreakBefore w:val="0"/>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w:t>
            </w:r>
          </w:p>
        </w:tc>
        <w:tc>
          <w:tcPr>
            <w:vMerge w:val="restart"/>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0">
            <w:pPr>
              <w:pageBreakBefore w:val="0"/>
              <w:widowControl w:val="0"/>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Multiply weight of textile by number in Column A (normalized recipe)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1">
            <w:pPr>
              <w:pageBreakBefore w:val="0"/>
              <w:widowControl w:val="0"/>
              <w:jc w:val="right"/>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2">
            <w:pPr>
              <w:pageBreakBefore w:val="0"/>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water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3">
            <w:pPr>
              <w:pageBreakBefore w:val="0"/>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w:t>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4">
            <w:pPr>
              <w:pageBreakBefore w:val="0"/>
              <w:widowControl w:val="0"/>
              <w:spacing w:line="240" w:lineRule="auto"/>
              <w:jc w:val="right"/>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5">
            <w:pPr>
              <w:pageBreakBefore w:val="0"/>
              <w:widowControl w:val="0"/>
              <w:jc w:val="right"/>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26">
      <w:pPr>
        <w:pageBreakBefore w:val="0"/>
        <w:rPr>
          <w:rFonts w:ascii="Calibri" w:cs="Calibri" w:eastAsia="Calibri" w:hAnsi="Calibri"/>
        </w:rPr>
      </w:pPr>
      <w:r w:rsidDel="00000000" w:rsidR="00000000" w:rsidRPr="00000000">
        <w:rPr>
          <w:rtl w:val="0"/>
        </w:rPr>
      </w:r>
    </w:p>
    <w:tbl>
      <w:tblPr>
        <w:tblStyle w:val="Table2"/>
        <w:tblW w:w="8565.0" w:type="dxa"/>
        <w:jc w:val="left"/>
        <w:tblLayout w:type="fixed"/>
        <w:tblLook w:val="0600"/>
      </w:tblPr>
      <w:tblGrid>
        <w:gridCol w:w="1245"/>
        <w:gridCol w:w="1530"/>
        <w:gridCol w:w="3210"/>
        <w:gridCol w:w="2580"/>
        <w:tblGridChange w:id="0">
          <w:tblGrid>
            <w:gridCol w:w="1245"/>
            <w:gridCol w:w="1530"/>
            <w:gridCol w:w="3210"/>
            <w:gridCol w:w="258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027">
            <w:pPr>
              <w:pageBreakBefore w:val="0"/>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Iron sulfate</w:t>
            </w:r>
          </w:p>
        </w:tc>
        <w:tc>
          <w:tcPr>
            <w:tcBorders>
              <w:top w:color="000000"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028">
            <w:pPr>
              <w:pageBreakBefore w:val="0"/>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Normalized amount (g)</w:t>
            </w:r>
          </w:p>
        </w:tc>
        <w:tc>
          <w:tcPr>
            <w:tcBorders>
              <w:top w:color="000000"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029">
            <w:pPr>
              <w:pageBreakBefore w:val="0"/>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Weigh textile (g)</w:t>
            </w:r>
          </w:p>
        </w:tc>
        <w:tc>
          <w:tcPr>
            <w:tcBorders>
              <w:top w:color="000000"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02A">
            <w:pPr>
              <w:pageBreakBefore w:val="0"/>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Amount (g)</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2B">
            <w:pPr>
              <w:pageBreakBefore w:val="0"/>
              <w:widowControl w:val="0"/>
              <w:jc w:val="center"/>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2C">
            <w:pPr>
              <w:pageBreakBefore w:val="0"/>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A</w:t>
            </w:r>
          </w:p>
        </w:tc>
        <w:tc>
          <w:tcPr>
            <w:tcBorders>
              <w:top w:color="000000" w:space="0" w:sz="6" w:val="single"/>
              <w:left w:color="000000" w:space="0" w:sz="6" w:val="single"/>
              <w:bottom w:color="000000" w:space="0" w:sz="12"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2D">
            <w:pPr>
              <w:pageBreakBefore w:val="0"/>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B</w:t>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2E">
            <w:pPr>
              <w:pageBreakBefore w:val="0"/>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C</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F">
            <w:pPr>
              <w:pageBreakBefore w:val="0"/>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textile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0">
            <w:pPr>
              <w:pageBreakBefore w:val="0"/>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031">
            <w:pPr>
              <w:pageBreakBefore w:val="0"/>
              <w:widowControl w:val="0"/>
              <w:jc w:val="right"/>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2">
            <w:pPr>
              <w:pageBreakBefore w:val="0"/>
              <w:widowControl w:val="0"/>
              <w:jc w:val="right"/>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3">
            <w:pPr>
              <w:pageBreakBefore w:val="0"/>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iron sulfate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4">
            <w:pPr>
              <w:pageBreakBefore w:val="0"/>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w:t>
            </w:r>
          </w:p>
        </w:tc>
        <w:tc>
          <w:tcPr>
            <w:vMerge w:val="restart"/>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5">
            <w:pPr>
              <w:pageBreakBefore w:val="0"/>
              <w:widowControl w:val="0"/>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Multiply weight of textile by number in Column A (normalized recipe)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6">
            <w:pPr>
              <w:pageBreakBefore w:val="0"/>
              <w:widowControl w:val="0"/>
              <w:jc w:val="right"/>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7">
            <w:pPr>
              <w:pageBreakBefore w:val="0"/>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water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8">
            <w:pPr>
              <w:pageBreakBefore w:val="0"/>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w:t>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9">
            <w:pPr>
              <w:pageBreakBefore w:val="0"/>
              <w:widowControl w:val="0"/>
              <w:spacing w:line="240" w:lineRule="auto"/>
              <w:jc w:val="right"/>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A">
            <w:pPr>
              <w:pageBreakBefore w:val="0"/>
              <w:widowControl w:val="0"/>
              <w:jc w:val="right"/>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3B">
      <w:pPr>
        <w:rPr>
          <w:rFonts w:ascii="Calibri" w:cs="Calibri" w:eastAsia="Calibri" w:hAnsi="Calibri"/>
        </w:rPr>
      </w:pPr>
      <w:r w:rsidDel="00000000" w:rsidR="00000000" w:rsidRPr="00000000">
        <w:rPr>
          <w:rtl w:val="0"/>
        </w:rPr>
      </w:r>
    </w:p>
    <w:tbl>
      <w:tblPr>
        <w:tblStyle w:val="Table3"/>
        <w:tblW w:w="8565.0" w:type="dxa"/>
        <w:jc w:val="left"/>
        <w:tblLayout w:type="fixed"/>
        <w:tblLook w:val="0600"/>
      </w:tblPr>
      <w:tblGrid>
        <w:gridCol w:w="1245"/>
        <w:gridCol w:w="1530"/>
        <w:gridCol w:w="3210"/>
        <w:gridCol w:w="2580"/>
        <w:tblGridChange w:id="0">
          <w:tblGrid>
            <w:gridCol w:w="1245"/>
            <w:gridCol w:w="1530"/>
            <w:gridCol w:w="3210"/>
            <w:gridCol w:w="258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center"/>
          </w:tcPr>
          <w:p w:rsidR="00000000" w:rsidDel="00000000" w:rsidP="00000000" w:rsidRDefault="00000000" w:rsidRPr="00000000" w14:paraId="0000003C">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Copper sulfate</w:t>
            </w:r>
          </w:p>
        </w:tc>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center"/>
          </w:tcPr>
          <w:p w:rsidR="00000000" w:rsidDel="00000000" w:rsidP="00000000" w:rsidRDefault="00000000" w:rsidRPr="00000000" w14:paraId="0000003D">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Normalized amount (g)</w:t>
            </w:r>
          </w:p>
        </w:tc>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center"/>
          </w:tcPr>
          <w:p w:rsidR="00000000" w:rsidDel="00000000" w:rsidP="00000000" w:rsidRDefault="00000000" w:rsidRPr="00000000" w14:paraId="0000003E">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Weigh textile (g)</w:t>
            </w:r>
          </w:p>
        </w:tc>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center"/>
          </w:tcPr>
          <w:p w:rsidR="00000000" w:rsidDel="00000000" w:rsidP="00000000" w:rsidRDefault="00000000" w:rsidRPr="00000000" w14:paraId="0000003F">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Amount (g)</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40">
            <w:pPr>
              <w:widowControl w:val="0"/>
              <w:jc w:val="center"/>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41">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A</w:t>
            </w:r>
          </w:p>
        </w:tc>
        <w:tc>
          <w:tcPr>
            <w:tcBorders>
              <w:top w:color="000000" w:space="0" w:sz="6" w:val="single"/>
              <w:left w:color="000000" w:space="0" w:sz="6" w:val="single"/>
              <w:bottom w:color="000000" w:space="0" w:sz="12"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42">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B</w:t>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43">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C</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4">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textile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5">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046">
            <w:pPr>
              <w:widowControl w:val="0"/>
              <w:jc w:val="right"/>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7">
            <w:pPr>
              <w:widowControl w:val="0"/>
              <w:jc w:val="right"/>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8">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copper sulfate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9">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w:t>
            </w:r>
          </w:p>
        </w:tc>
        <w:tc>
          <w:tcPr>
            <w:vMerge w:val="restart"/>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A">
            <w:pPr>
              <w:widowControl w:val="0"/>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Multiply weight of textile by number in Column A (normalized recipe)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B">
            <w:pPr>
              <w:widowControl w:val="0"/>
              <w:jc w:val="right"/>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C">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water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D">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w:t>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E">
            <w:pPr>
              <w:widowControl w:val="0"/>
              <w:spacing w:line="240" w:lineRule="auto"/>
              <w:jc w:val="right"/>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F">
            <w:pPr>
              <w:widowControl w:val="0"/>
              <w:jc w:val="right"/>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50">
      <w:pPr>
        <w:rPr>
          <w:rFonts w:ascii="Calibri" w:cs="Calibri" w:eastAsia="Calibri" w:hAnsi="Calibri"/>
        </w:rPr>
      </w:pPr>
      <w:r w:rsidDel="00000000" w:rsidR="00000000" w:rsidRPr="00000000">
        <w:rPr>
          <w:rtl w:val="0"/>
        </w:rPr>
      </w:r>
    </w:p>
    <w:tbl>
      <w:tblPr>
        <w:tblStyle w:val="Table4"/>
        <w:tblW w:w="8565.0" w:type="dxa"/>
        <w:jc w:val="left"/>
        <w:tblLayout w:type="fixed"/>
        <w:tblLook w:val="0600"/>
      </w:tblPr>
      <w:tblGrid>
        <w:gridCol w:w="1245"/>
        <w:gridCol w:w="1530"/>
        <w:gridCol w:w="3210"/>
        <w:gridCol w:w="2580"/>
        <w:tblGridChange w:id="0">
          <w:tblGrid>
            <w:gridCol w:w="1245"/>
            <w:gridCol w:w="1530"/>
            <w:gridCol w:w="3210"/>
            <w:gridCol w:w="258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51">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Tin</w:t>
            </w:r>
          </w:p>
        </w:tc>
        <w:tc>
          <w:tcPr>
            <w:tcBorders>
              <w:top w:color="000000"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52">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Normalized amount (g)</w:t>
            </w:r>
          </w:p>
        </w:tc>
        <w:tc>
          <w:tcPr>
            <w:tcBorders>
              <w:top w:color="000000"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53">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Weigh textile (g)</w:t>
            </w:r>
          </w:p>
        </w:tc>
        <w:tc>
          <w:tcPr>
            <w:tcBorders>
              <w:top w:color="000000"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54">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Amount (g)</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55">
            <w:pPr>
              <w:widowControl w:val="0"/>
              <w:jc w:val="center"/>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56">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A</w:t>
            </w:r>
          </w:p>
        </w:tc>
        <w:tc>
          <w:tcPr>
            <w:tcBorders>
              <w:top w:color="000000" w:space="0" w:sz="6" w:val="single"/>
              <w:left w:color="000000" w:space="0" w:sz="6" w:val="single"/>
              <w:bottom w:color="000000" w:space="0" w:sz="12"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57">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B</w:t>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58">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C</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9">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textile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A">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05B">
            <w:pPr>
              <w:widowControl w:val="0"/>
              <w:jc w:val="right"/>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C">
            <w:pPr>
              <w:widowControl w:val="0"/>
              <w:jc w:val="right"/>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D">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tin(II) chloride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E">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0.025</w:t>
            </w:r>
          </w:p>
        </w:tc>
        <w:tc>
          <w:tcPr>
            <w:vMerge w:val="restart"/>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F">
            <w:pPr>
              <w:widowControl w:val="0"/>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Multiply weight of textile by number in Column A (normalized recipe)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0">
            <w:pPr>
              <w:widowControl w:val="0"/>
              <w:jc w:val="right"/>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1">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Oxalic acid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2">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0.025</w:t>
            </w:r>
          </w:p>
        </w:tc>
        <w:tc>
          <w:tcPr>
            <w:vMerge w:val="continue"/>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3">
            <w:pPr>
              <w:widowControl w:val="0"/>
              <w:jc w:val="center"/>
              <w:rPr>
                <w:rFonts w:ascii="Calibri" w:cs="Calibri" w:eastAsia="Calibri" w:hAnsi="Calibri"/>
                <w:i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4">
            <w:pPr>
              <w:widowControl w:val="0"/>
              <w:jc w:val="right"/>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5">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water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6">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w:t>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7">
            <w:pPr>
              <w:widowControl w:val="0"/>
              <w:spacing w:line="240" w:lineRule="auto"/>
              <w:jc w:val="right"/>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8">
            <w:pPr>
              <w:widowControl w:val="0"/>
              <w:jc w:val="right"/>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69">
      <w:pPr>
        <w:rPr>
          <w:rFonts w:ascii="Calibri" w:cs="Calibri" w:eastAsia="Calibri" w:hAnsi="Calibri"/>
        </w:rPr>
      </w:pPr>
      <w:r w:rsidDel="00000000" w:rsidR="00000000" w:rsidRPr="00000000">
        <w:rPr>
          <w:rtl w:val="0"/>
        </w:rPr>
      </w:r>
    </w:p>
    <w:tbl>
      <w:tblPr>
        <w:tblStyle w:val="Table5"/>
        <w:tblW w:w="8565.0" w:type="dxa"/>
        <w:jc w:val="left"/>
        <w:tblLayout w:type="fixed"/>
        <w:tblLook w:val="0600"/>
      </w:tblPr>
      <w:tblGrid>
        <w:gridCol w:w="1245"/>
        <w:gridCol w:w="1530"/>
        <w:gridCol w:w="3210"/>
        <w:gridCol w:w="2580"/>
        <w:tblGridChange w:id="0">
          <w:tblGrid>
            <w:gridCol w:w="1245"/>
            <w:gridCol w:w="1530"/>
            <w:gridCol w:w="3210"/>
            <w:gridCol w:w="258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bf9000" w:val="clear"/>
            <w:tcMar>
              <w:top w:w="40.0" w:type="dxa"/>
              <w:left w:w="40.0" w:type="dxa"/>
              <w:bottom w:w="40.0" w:type="dxa"/>
              <w:right w:w="40.0" w:type="dxa"/>
            </w:tcMar>
            <w:vAlign w:val="center"/>
          </w:tcPr>
          <w:p w:rsidR="00000000" w:rsidDel="00000000" w:rsidP="00000000" w:rsidRDefault="00000000" w:rsidRPr="00000000" w14:paraId="0000006A">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Gall nuts - mordant</w:t>
            </w:r>
          </w:p>
        </w:tc>
        <w:tc>
          <w:tcPr>
            <w:tcBorders>
              <w:top w:color="000000" w:space="0" w:sz="6" w:val="single"/>
              <w:left w:color="000000" w:space="0" w:sz="6" w:val="single"/>
              <w:bottom w:color="000000" w:space="0" w:sz="6" w:val="single"/>
              <w:right w:color="000000" w:space="0" w:sz="6" w:val="single"/>
            </w:tcBorders>
            <w:shd w:fill="bf9000" w:val="clear"/>
            <w:tcMar>
              <w:top w:w="40.0" w:type="dxa"/>
              <w:left w:w="40.0" w:type="dxa"/>
              <w:bottom w:w="40.0" w:type="dxa"/>
              <w:right w:w="40.0" w:type="dxa"/>
            </w:tcMar>
            <w:vAlign w:val="center"/>
          </w:tcPr>
          <w:p w:rsidR="00000000" w:rsidDel="00000000" w:rsidP="00000000" w:rsidRDefault="00000000" w:rsidRPr="00000000" w14:paraId="0000006B">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Normalized amount (g)</w:t>
            </w:r>
          </w:p>
        </w:tc>
        <w:tc>
          <w:tcPr>
            <w:tcBorders>
              <w:top w:color="000000" w:space="0" w:sz="6" w:val="single"/>
              <w:left w:color="000000" w:space="0" w:sz="6" w:val="single"/>
              <w:bottom w:color="000000" w:space="0" w:sz="6" w:val="single"/>
              <w:right w:color="000000" w:space="0" w:sz="6" w:val="single"/>
            </w:tcBorders>
            <w:shd w:fill="bf9000" w:val="clear"/>
            <w:tcMar>
              <w:top w:w="40.0" w:type="dxa"/>
              <w:left w:w="40.0" w:type="dxa"/>
              <w:bottom w:w="40.0" w:type="dxa"/>
              <w:right w:w="40.0" w:type="dxa"/>
            </w:tcMar>
            <w:vAlign w:val="center"/>
          </w:tcPr>
          <w:p w:rsidR="00000000" w:rsidDel="00000000" w:rsidP="00000000" w:rsidRDefault="00000000" w:rsidRPr="00000000" w14:paraId="0000006C">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Weigh textile (g)</w:t>
            </w:r>
          </w:p>
        </w:tc>
        <w:tc>
          <w:tcPr>
            <w:tcBorders>
              <w:top w:color="000000" w:space="0" w:sz="6" w:val="single"/>
              <w:left w:color="000000" w:space="0" w:sz="6" w:val="single"/>
              <w:bottom w:color="000000" w:space="0" w:sz="6" w:val="single"/>
              <w:right w:color="000000" w:space="0" w:sz="6" w:val="single"/>
            </w:tcBorders>
            <w:shd w:fill="bf9000" w:val="clear"/>
            <w:tcMar>
              <w:top w:w="40.0" w:type="dxa"/>
              <w:left w:w="40.0" w:type="dxa"/>
              <w:bottom w:w="40.0" w:type="dxa"/>
              <w:right w:w="40.0" w:type="dxa"/>
            </w:tcMar>
            <w:vAlign w:val="center"/>
          </w:tcPr>
          <w:p w:rsidR="00000000" w:rsidDel="00000000" w:rsidP="00000000" w:rsidRDefault="00000000" w:rsidRPr="00000000" w14:paraId="0000006D">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Amount (g)</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6E">
            <w:pPr>
              <w:widowControl w:val="0"/>
              <w:jc w:val="center"/>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6F">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A</w:t>
            </w:r>
          </w:p>
        </w:tc>
        <w:tc>
          <w:tcPr>
            <w:tcBorders>
              <w:top w:color="000000" w:space="0" w:sz="6" w:val="single"/>
              <w:left w:color="000000" w:space="0" w:sz="6" w:val="single"/>
              <w:bottom w:color="000000" w:space="0" w:sz="12"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70">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B</w:t>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71">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C</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2">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textile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3">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074">
            <w:pPr>
              <w:widowControl w:val="0"/>
              <w:jc w:val="right"/>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5">
            <w:pPr>
              <w:widowControl w:val="0"/>
              <w:jc w:val="right"/>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6">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gall nuts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7">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w:t>
            </w:r>
          </w:p>
        </w:tc>
        <w:tc>
          <w:tcPr>
            <w:vMerge w:val="restart"/>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8">
            <w:pPr>
              <w:widowControl w:val="0"/>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Multiply weight of textile by number in Column A (normalized recipe)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9">
            <w:pPr>
              <w:widowControl w:val="0"/>
              <w:jc w:val="right"/>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water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B">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w:t>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C">
            <w:pPr>
              <w:widowControl w:val="0"/>
              <w:spacing w:line="240" w:lineRule="auto"/>
              <w:jc w:val="right"/>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right"/>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7E">
      <w:pPr>
        <w:rPr>
          <w:rFonts w:ascii="Calibri" w:cs="Calibri" w:eastAsia="Calibri" w:hAnsi="Calibri"/>
          <w:b w:val="1"/>
          <w:color w:val="980000"/>
          <w:sz w:val="28"/>
          <w:szCs w:val="28"/>
        </w:rPr>
      </w:pPr>
      <w:r w:rsidDel="00000000" w:rsidR="00000000" w:rsidRPr="00000000">
        <w:rPr>
          <w:rtl w:val="0"/>
        </w:rPr>
      </w:r>
    </w:p>
    <w:p w:rsidR="00000000" w:rsidDel="00000000" w:rsidP="00000000" w:rsidRDefault="00000000" w:rsidRPr="00000000" w14:paraId="0000007F">
      <w:pPr>
        <w:pageBreakBefore w:val="0"/>
        <w:rPr>
          <w:rFonts w:ascii="Calibri" w:cs="Calibri" w:eastAsia="Calibri" w:hAnsi="Calibri"/>
          <w:sz w:val="20"/>
          <w:szCs w:val="20"/>
        </w:rPr>
      </w:pPr>
      <w:r w:rsidDel="00000000" w:rsidR="00000000" w:rsidRPr="00000000">
        <w:rPr>
          <w:rFonts w:ascii="Calibri" w:cs="Calibri" w:eastAsia="Calibri" w:hAnsi="Calibri"/>
          <w:b w:val="1"/>
          <w:color w:val="980000"/>
          <w:sz w:val="28"/>
          <w:szCs w:val="28"/>
          <w:rtl w:val="0"/>
        </w:rPr>
        <w:t xml:space="preserve">DYE RECIPES</w:t>
      </w:r>
      <w:r w:rsidDel="00000000" w:rsidR="00000000" w:rsidRPr="00000000">
        <w:rPr>
          <w:rtl w:val="0"/>
        </w:rPr>
      </w:r>
    </w:p>
    <w:p w:rsidR="00000000" w:rsidDel="00000000" w:rsidP="00000000" w:rsidRDefault="00000000" w:rsidRPr="00000000" w14:paraId="00000080">
      <w:pPr>
        <w:pageBreakBefore w:val="0"/>
        <w:ind w:left="0" w:firstLine="0"/>
        <w:rPr>
          <w:rFonts w:ascii="Calibri" w:cs="Calibri" w:eastAsia="Calibri" w:hAnsi="Calibri"/>
        </w:rPr>
      </w:pPr>
      <w:r w:rsidDel="00000000" w:rsidR="00000000" w:rsidRPr="00000000">
        <w:rPr>
          <w:rtl w:val="0"/>
        </w:rPr>
      </w:r>
    </w:p>
    <w:tbl>
      <w:tblPr>
        <w:tblStyle w:val="Table6"/>
        <w:tblW w:w="8565.0" w:type="dxa"/>
        <w:jc w:val="left"/>
        <w:tblLayout w:type="fixed"/>
        <w:tblLook w:val="0600"/>
      </w:tblPr>
      <w:tblGrid>
        <w:gridCol w:w="1245"/>
        <w:gridCol w:w="1530"/>
        <w:gridCol w:w="3210"/>
        <w:gridCol w:w="2580"/>
        <w:tblGridChange w:id="0">
          <w:tblGrid>
            <w:gridCol w:w="1245"/>
            <w:gridCol w:w="1530"/>
            <w:gridCol w:w="3210"/>
            <w:gridCol w:w="258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cc4125" w:val="clear"/>
            <w:tcMar>
              <w:top w:w="40.0" w:type="dxa"/>
              <w:left w:w="40.0" w:type="dxa"/>
              <w:bottom w:w="40.0" w:type="dxa"/>
              <w:right w:w="40.0" w:type="dxa"/>
            </w:tcMar>
            <w:vAlign w:val="center"/>
          </w:tcPr>
          <w:p w:rsidR="00000000" w:rsidDel="00000000" w:rsidP="00000000" w:rsidRDefault="00000000" w:rsidRPr="00000000" w14:paraId="00000081">
            <w:pPr>
              <w:pageBreakBefore w:val="0"/>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Madder</w:t>
            </w:r>
          </w:p>
        </w:tc>
        <w:tc>
          <w:tcPr>
            <w:tcBorders>
              <w:top w:color="000000" w:space="0" w:sz="6" w:val="single"/>
              <w:left w:color="000000" w:space="0" w:sz="6" w:val="single"/>
              <w:bottom w:color="000000" w:space="0" w:sz="6" w:val="single"/>
              <w:right w:color="000000" w:space="0" w:sz="6" w:val="single"/>
            </w:tcBorders>
            <w:shd w:fill="cc4125" w:val="clear"/>
            <w:tcMar>
              <w:top w:w="40.0" w:type="dxa"/>
              <w:left w:w="40.0" w:type="dxa"/>
              <w:bottom w:w="40.0" w:type="dxa"/>
              <w:right w:w="40.0" w:type="dxa"/>
            </w:tcMar>
            <w:vAlign w:val="center"/>
          </w:tcPr>
          <w:p w:rsidR="00000000" w:rsidDel="00000000" w:rsidP="00000000" w:rsidRDefault="00000000" w:rsidRPr="00000000" w14:paraId="00000082">
            <w:pPr>
              <w:pageBreakBefore w:val="0"/>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Normalized amount (g)</w:t>
            </w:r>
          </w:p>
        </w:tc>
        <w:tc>
          <w:tcPr>
            <w:tcBorders>
              <w:top w:color="000000" w:space="0" w:sz="6" w:val="single"/>
              <w:left w:color="000000" w:space="0" w:sz="6" w:val="single"/>
              <w:bottom w:color="000000" w:space="0" w:sz="6" w:val="single"/>
              <w:right w:color="000000" w:space="0" w:sz="6" w:val="single"/>
            </w:tcBorders>
            <w:shd w:fill="cc4125" w:val="clear"/>
            <w:tcMar>
              <w:top w:w="40.0" w:type="dxa"/>
              <w:left w:w="40.0" w:type="dxa"/>
              <w:bottom w:w="40.0" w:type="dxa"/>
              <w:right w:w="40.0" w:type="dxa"/>
            </w:tcMar>
            <w:vAlign w:val="center"/>
          </w:tcPr>
          <w:p w:rsidR="00000000" w:rsidDel="00000000" w:rsidP="00000000" w:rsidRDefault="00000000" w:rsidRPr="00000000" w14:paraId="00000083">
            <w:pPr>
              <w:pageBreakBefore w:val="0"/>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Weigh textile (g)</w:t>
            </w:r>
          </w:p>
        </w:tc>
        <w:tc>
          <w:tcPr>
            <w:tcBorders>
              <w:top w:color="000000" w:space="0" w:sz="6" w:val="single"/>
              <w:left w:color="000000" w:space="0" w:sz="6" w:val="single"/>
              <w:bottom w:color="000000" w:space="0" w:sz="6" w:val="single"/>
              <w:right w:color="000000" w:space="0" w:sz="6" w:val="single"/>
            </w:tcBorders>
            <w:shd w:fill="cc4125" w:val="clear"/>
            <w:tcMar>
              <w:top w:w="40.0" w:type="dxa"/>
              <w:left w:w="40.0" w:type="dxa"/>
              <w:bottom w:w="40.0" w:type="dxa"/>
              <w:right w:w="40.0" w:type="dxa"/>
            </w:tcMar>
            <w:vAlign w:val="center"/>
          </w:tcPr>
          <w:p w:rsidR="00000000" w:rsidDel="00000000" w:rsidP="00000000" w:rsidRDefault="00000000" w:rsidRPr="00000000" w14:paraId="00000084">
            <w:pPr>
              <w:pageBreakBefore w:val="0"/>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Amount (g)</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85">
            <w:pPr>
              <w:pageBreakBefore w:val="0"/>
              <w:widowControl w:val="0"/>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86">
            <w:pPr>
              <w:pageBreakBefore w:val="0"/>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A</w:t>
            </w:r>
          </w:p>
        </w:tc>
        <w:tc>
          <w:tcPr>
            <w:tcBorders>
              <w:top w:color="000000" w:space="0" w:sz="6" w:val="single"/>
              <w:left w:color="000000" w:space="0" w:sz="6" w:val="single"/>
              <w:bottom w:color="000000" w:space="0" w:sz="12"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87">
            <w:pPr>
              <w:pageBreakBefore w:val="0"/>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B</w:t>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88">
            <w:pPr>
              <w:pageBreakBefore w:val="0"/>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C</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9">
            <w:pPr>
              <w:pageBreakBefore w:val="0"/>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textile</w:t>
            </w:r>
          </w:p>
        </w:tc>
        <w:tc>
          <w:tcPr>
            <w:tcBorders>
              <w:top w:color="000000" w:space="0" w:sz="6" w:val="single"/>
              <w:left w:color="000000" w:space="0" w:sz="6" w:val="single"/>
              <w:bottom w:color="000000" w:space="0" w:sz="6"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08A">
            <w:pPr>
              <w:pageBreakBefore w:val="0"/>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08B">
            <w:pPr>
              <w:pageBreakBefore w:val="0"/>
              <w:widowControl w:val="0"/>
              <w:jc w:val="right"/>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C">
            <w:pPr>
              <w:pageBreakBefore w:val="0"/>
              <w:widowControl w:val="0"/>
              <w:jc w:val="right"/>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D">
            <w:pPr>
              <w:pageBreakBefore w:val="0"/>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madder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E">
            <w:pPr>
              <w:pageBreakBefore w:val="0"/>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vMerge w:val="restart"/>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F">
            <w:pPr>
              <w:pageBreakBefore w:val="0"/>
              <w:widowControl w:val="0"/>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Multiply weight of textile by number in Column A (normalized recipe)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0">
            <w:pPr>
              <w:pageBreakBefore w:val="0"/>
              <w:widowControl w:val="0"/>
              <w:jc w:val="right"/>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1">
            <w:pPr>
              <w:pageBreakBefore w:val="0"/>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water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2">
            <w:pPr>
              <w:pageBreakBefore w:val="0"/>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3">
            <w:pPr>
              <w:pageBreakBefore w:val="0"/>
              <w:widowControl w:val="0"/>
              <w:spacing w:after="0" w:before="0" w:line="240" w:lineRule="auto"/>
              <w:ind w:left="0" w:firstLine="0"/>
              <w:jc w:val="right"/>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4">
            <w:pPr>
              <w:pageBreakBefore w:val="0"/>
              <w:widowControl w:val="0"/>
              <w:jc w:val="right"/>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95">
      <w:pPr>
        <w:rPr>
          <w:rFonts w:ascii="Calibri" w:cs="Calibri" w:eastAsia="Calibri" w:hAnsi="Calibri"/>
        </w:rPr>
      </w:pPr>
      <w:r w:rsidDel="00000000" w:rsidR="00000000" w:rsidRPr="00000000">
        <w:rPr>
          <w:rtl w:val="0"/>
        </w:rPr>
      </w:r>
    </w:p>
    <w:p w:rsidR="00000000" w:rsidDel="00000000" w:rsidP="00000000" w:rsidRDefault="00000000" w:rsidRPr="00000000" w14:paraId="00000096">
      <w:pPr>
        <w:rPr>
          <w:rFonts w:ascii="Calibri" w:cs="Calibri" w:eastAsia="Calibri" w:hAnsi="Calibri"/>
        </w:rPr>
      </w:pPr>
      <w:r w:rsidDel="00000000" w:rsidR="00000000" w:rsidRPr="00000000">
        <w:rPr>
          <w:rtl w:val="0"/>
        </w:rPr>
      </w:r>
    </w:p>
    <w:p w:rsidR="00000000" w:rsidDel="00000000" w:rsidP="00000000" w:rsidRDefault="00000000" w:rsidRPr="00000000" w14:paraId="00000097">
      <w:pPr>
        <w:rPr>
          <w:rFonts w:ascii="Calibri" w:cs="Calibri" w:eastAsia="Calibri" w:hAnsi="Calibri"/>
        </w:rPr>
      </w:pPr>
      <w:r w:rsidDel="00000000" w:rsidR="00000000" w:rsidRPr="00000000">
        <w:rPr>
          <w:rtl w:val="0"/>
        </w:rPr>
      </w:r>
    </w:p>
    <w:p w:rsidR="00000000" w:rsidDel="00000000" w:rsidP="00000000" w:rsidRDefault="00000000" w:rsidRPr="00000000" w14:paraId="00000098">
      <w:pPr>
        <w:rPr>
          <w:rFonts w:ascii="Calibri" w:cs="Calibri" w:eastAsia="Calibri" w:hAnsi="Calibri"/>
        </w:rPr>
      </w:pPr>
      <w:r w:rsidDel="00000000" w:rsidR="00000000" w:rsidRPr="00000000">
        <w:rPr>
          <w:rtl w:val="0"/>
        </w:rPr>
      </w:r>
    </w:p>
    <w:tbl>
      <w:tblPr>
        <w:tblStyle w:val="Table7"/>
        <w:tblW w:w="8565.0" w:type="dxa"/>
        <w:jc w:val="left"/>
        <w:tblLayout w:type="fixed"/>
        <w:tblLook w:val="0600"/>
      </w:tblPr>
      <w:tblGrid>
        <w:gridCol w:w="1380"/>
        <w:gridCol w:w="1395"/>
        <w:gridCol w:w="3210"/>
        <w:gridCol w:w="2580"/>
        <w:tblGridChange w:id="0">
          <w:tblGrid>
            <w:gridCol w:w="1380"/>
            <w:gridCol w:w="1395"/>
            <w:gridCol w:w="3210"/>
            <w:gridCol w:w="258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f00ff" w:val="clear"/>
            <w:tcMar>
              <w:top w:w="40.0" w:type="dxa"/>
              <w:left w:w="40.0" w:type="dxa"/>
              <w:bottom w:w="40.0" w:type="dxa"/>
              <w:right w:w="40.0" w:type="dxa"/>
            </w:tcMar>
            <w:vAlign w:val="center"/>
          </w:tcPr>
          <w:p w:rsidR="00000000" w:rsidDel="00000000" w:rsidP="00000000" w:rsidRDefault="00000000" w:rsidRPr="00000000" w14:paraId="00000099">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Sappanwood (Brazilwood)</w:t>
            </w:r>
          </w:p>
        </w:tc>
        <w:tc>
          <w:tcPr>
            <w:tcBorders>
              <w:top w:color="000000" w:space="0" w:sz="6" w:val="single"/>
              <w:left w:color="000000" w:space="0" w:sz="6" w:val="single"/>
              <w:bottom w:color="000000" w:space="0" w:sz="6" w:val="single"/>
              <w:right w:color="000000" w:space="0" w:sz="6" w:val="single"/>
            </w:tcBorders>
            <w:shd w:fill="ff00ff" w:val="clear"/>
            <w:tcMar>
              <w:top w:w="40.0" w:type="dxa"/>
              <w:left w:w="40.0" w:type="dxa"/>
              <w:bottom w:w="40.0" w:type="dxa"/>
              <w:right w:w="40.0" w:type="dxa"/>
            </w:tcMar>
            <w:vAlign w:val="center"/>
          </w:tcPr>
          <w:p w:rsidR="00000000" w:rsidDel="00000000" w:rsidP="00000000" w:rsidRDefault="00000000" w:rsidRPr="00000000" w14:paraId="0000009A">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Normalized amount (g)</w:t>
            </w:r>
          </w:p>
        </w:tc>
        <w:tc>
          <w:tcPr>
            <w:tcBorders>
              <w:top w:color="000000" w:space="0" w:sz="6" w:val="single"/>
              <w:left w:color="000000" w:space="0" w:sz="6" w:val="single"/>
              <w:bottom w:color="000000" w:space="0" w:sz="6" w:val="single"/>
              <w:right w:color="000000" w:space="0" w:sz="6" w:val="single"/>
            </w:tcBorders>
            <w:shd w:fill="ff00ff" w:val="clear"/>
            <w:tcMar>
              <w:top w:w="40.0" w:type="dxa"/>
              <w:left w:w="40.0" w:type="dxa"/>
              <w:bottom w:w="40.0" w:type="dxa"/>
              <w:right w:w="40.0" w:type="dxa"/>
            </w:tcMar>
            <w:vAlign w:val="center"/>
          </w:tcPr>
          <w:p w:rsidR="00000000" w:rsidDel="00000000" w:rsidP="00000000" w:rsidRDefault="00000000" w:rsidRPr="00000000" w14:paraId="0000009B">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Weigh textile (g)</w:t>
            </w:r>
          </w:p>
        </w:tc>
        <w:tc>
          <w:tcPr>
            <w:tcBorders>
              <w:top w:color="000000" w:space="0" w:sz="6" w:val="single"/>
              <w:left w:color="000000" w:space="0" w:sz="6" w:val="single"/>
              <w:bottom w:color="000000" w:space="0" w:sz="6" w:val="single"/>
              <w:right w:color="000000" w:space="0" w:sz="6" w:val="single"/>
            </w:tcBorders>
            <w:shd w:fill="ff00ff" w:val="clear"/>
            <w:tcMar>
              <w:top w:w="40.0" w:type="dxa"/>
              <w:left w:w="40.0" w:type="dxa"/>
              <w:bottom w:w="40.0" w:type="dxa"/>
              <w:right w:w="40.0" w:type="dxa"/>
            </w:tcMar>
            <w:vAlign w:val="center"/>
          </w:tcPr>
          <w:p w:rsidR="00000000" w:rsidDel="00000000" w:rsidP="00000000" w:rsidRDefault="00000000" w:rsidRPr="00000000" w14:paraId="0000009C">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Amount (g)</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9D">
            <w:pPr>
              <w:widowControl w:val="0"/>
              <w:jc w:val="center"/>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9E">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A</w:t>
            </w:r>
          </w:p>
        </w:tc>
        <w:tc>
          <w:tcPr>
            <w:tcBorders>
              <w:top w:color="000000" w:space="0" w:sz="6" w:val="single"/>
              <w:left w:color="000000" w:space="0" w:sz="6" w:val="single"/>
              <w:bottom w:color="000000" w:space="0" w:sz="12"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9F">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B</w:t>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A0">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C</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1">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textile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2">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0A3">
            <w:pPr>
              <w:widowControl w:val="0"/>
              <w:jc w:val="right"/>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4">
            <w:pPr>
              <w:widowControl w:val="0"/>
              <w:jc w:val="right"/>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5">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sappanwood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6">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vMerge w:val="restart"/>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7">
            <w:pPr>
              <w:widowControl w:val="0"/>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Multiply weight of textile by number in Column A (normalized recipe)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8">
            <w:pPr>
              <w:widowControl w:val="0"/>
              <w:jc w:val="right"/>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9">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water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A">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B">
            <w:pPr>
              <w:widowControl w:val="0"/>
              <w:spacing w:line="240" w:lineRule="auto"/>
              <w:jc w:val="right"/>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C">
            <w:pPr>
              <w:widowControl w:val="0"/>
              <w:jc w:val="right"/>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AD">
      <w:pPr>
        <w:rPr>
          <w:rFonts w:ascii="Calibri" w:cs="Calibri" w:eastAsia="Calibri" w:hAnsi="Calibri"/>
        </w:rPr>
      </w:pPr>
      <w:r w:rsidDel="00000000" w:rsidR="00000000" w:rsidRPr="00000000">
        <w:rPr>
          <w:rtl w:val="0"/>
        </w:rPr>
      </w:r>
    </w:p>
    <w:tbl>
      <w:tblPr>
        <w:tblStyle w:val="Table8"/>
        <w:tblW w:w="8565.0" w:type="dxa"/>
        <w:jc w:val="left"/>
        <w:tblLayout w:type="fixed"/>
        <w:tblLook w:val="0600"/>
      </w:tblPr>
      <w:tblGrid>
        <w:gridCol w:w="1380"/>
        <w:gridCol w:w="1395"/>
        <w:gridCol w:w="3210"/>
        <w:gridCol w:w="2580"/>
        <w:tblGridChange w:id="0">
          <w:tblGrid>
            <w:gridCol w:w="1380"/>
            <w:gridCol w:w="1395"/>
            <w:gridCol w:w="3210"/>
            <w:gridCol w:w="258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9900ff" w:val="clear"/>
            <w:tcMar>
              <w:top w:w="40.0" w:type="dxa"/>
              <w:left w:w="40.0" w:type="dxa"/>
              <w:bottom w:w="40.0" w:type="dxa"/>
              <w:right w:w="40.0" w:type="dxa"/>
            </w:tcMar>
            <w:vAlign w:val="center"/>
          </w:tcPr>
          <w:p w:rsidR="00000000" w:rsidDel="00000000" w:rsidP="00000000" w:rsidRDefault="00000000" w:rsidRPr="00000000" w14:paraId="000000AE">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Logwood</w:t>
            </w:r>
          </w:p>
        </w:tc>
        <w:tc>
          <w:tcPr>
            <w:tcBorders>
              <w:top w:color="000000" w:space="0" w:sz="6" w:val="single"/>
              <w:left w:color="000000" w:space="0" w:sz="6" w:val="single"/>
              <w:bottom w:color="000000" w:space="0" w:sz="6" w:val="single"/>
              <w:right w:color="000000" w:space="0" w:sz="6" w:val="single"/>
            </w:tcBorders>
            <w:shd w:fill="9900ff" w:val="clear"/>
            <w:tcMar>
              <w:top w:w="40.0" w:type="dxa"/>
              <w:left w:w="40.0" w:type="dxa"/>
              <w:bottom w:w="40.0" w:type="dxa"/>
              <w:right w:w="40.0" w:type="dxa"/>
            </w:tcMar>
            <w:vAlign w:val="center"/>
          </w:tcPr>
          <w:p w:rsidR="00000000" w:rsidDel="00000000" w:rsidP="00000000" w:rsidRDefault="00000000" w:rsidRPr="00000000" w14:paraId="000000AF">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Normalized amount (g)</w:t>
            </w:r>
          </w:p>
        </w:tc>
        <w:tc>
          <w:tcPr>
            <w:tcBorders>
              <w:top w:color="000000" w:space="0" w:sz="6" w:val="single"/>
              <w:left w:color="000000" w:space="0" w:sz="6" w:val="single"/>
              <w:bottom w:color="000000" w:space="0" w:sz="6" w:val="single"/>
              <w:right w:color="000000" w:space="0" w:sz="6" w:val="single"/>
            </w:tcBorders>
            <w:shd w:fill="9900ff" w:val="clear"/>
            <w:tcMar>
              <w:top w:w="40.0" w:type="dxa"/>
              <w:left w:w="40.0" w:type="dxa"/>
              <w:bottom w:w="40.0" w:type="dxa"/>
              <w:right w:w="40.0" w:type="dxa"/>
            </w:tcMar>
            <w:vAlign w:val="center"/>
          </w:tcPr>
          <w:p w:rsidR="00000000" w:rsidDel="00000000" w:rsidP="00000000" w:rsidRDefault="00000000" w:rsidRPr="00000000" w14:paraId="000000B0">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Weigh textile (g)</w:t>
            </w:r>
          </w:p>
        </w:tc>
        <w:tc>
          <w:tcPr>
            <w:tcBorders>
              <w:top w:color="000000" w:space="0" w:sz="6" w:val="single"/>
              <w:left w:color="000000" w:space="0" w:sz="6" w:val="single"/>
              <w:bottom w:color="000000" w:space="0" w:sz="6" w:val="single"/>
              <w:right w:color="000000" w:space="0" w:sz="6" w:val="single"/>
            </w:tcBorders>
            <w:shd w:fill="9900ff" w:val="clear"/>
            <w:tcMar>
              <w:top w:w="40.0" w:type="dxa"/>
              <w:left w:w="40.0" w:type="dxa"/>
              <w:bottom w:w="40.0" w:type="dxa"/>
              <w:right w:w="40.0" w:type="dxa"/>
            </w:tcMar>
            <w:vAlign w:val="center"/>
          </w:tcPr>
          <w:p w:rsidR="00000000" w:rsidDel="00000000" w:rsidP="00000000" w:rsidRDefault="00000000" w:rsidRPr="00000000" w14:paraId="000000B1">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Amount (g)</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B2">
            <w:pPr>
              <w:widowControl w:val="0"/>
              <w:jc w:val="center"/>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B3">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A</w:t>
            </w:r>
          </w:p>
        </w:tc>
        <w:tc>
          <w:tcPr>
            <w:tcBorders>
              <w:top w:color="000000" w:space="0" w:sz="6" w:val="single"/>
              <w:left w:color="000000" w:space="0" w:sz="6" w:val="single"/>
              <w:bottom w:color="000000" w:space="0" w:sz="12"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B4">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B</w:t>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B5">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C</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6">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textile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7">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0B8">
            <w:pPr>
              <w:widowControl w:val="0"/>
              <w:jc w:val="right"/>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9">
            <w:pPr>
              <w:widowControl w:val="0"/>
              <w:jc w:val="right"/>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A">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logwood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B">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vMerge w:val="restart"/>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C">
            <w:pPr>
              <w:widowControl w:val="0"/>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Multiply weight of textile by number in Column A (normalized recipe)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D">
            <w:pPr>
              <w:widowControl w:val="0"/>
              <w:jc w:val="right"/>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E">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water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F">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0">
            <w:pPr>
              <w:widowControl w:val="0"/>
              <w:spacing w:line="240" w:lineRule="auto"/>
              <w:jc w:val="right"/>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1">
            <w:pPr>
              <w:widowControl w:val="0"/>
              <w:jc w:val="right"/>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C2">
      <w:pPr>
        <w:pageBreakBefore w:val="0"/>
        <w:rPr>
          <w:rFonts w:ascii="Calibri" w:cs="Calibri" w:eastAsia="Calibri" w:hAnsi="Calibri"/>
        </w:rPr>
      </w:pPr>
      <w:r w:rsidDel="00000000" w:rsidR="00000000" w:rsidRPr="00000000">
        <w:rPr>
          <w:rtl w:val="0"/>
        </w:rPr>
      </w:r>
    </w:p>
    <w:tbl>
      <w:tblPr>
        <w:tblStyle w:val="Table9"/>
        <w:tblW w:w="8565.0" w:type="dxa"/>
        <w:jc w:val="left"/>
        <w:tblLayout w:type="fixed"/>
        <w:tblLook w:val="0600"/>
      </w:tblPr>
      <w:tblGrid>
        <w:gridCol w:w="1245"/>
        <w:gridCol w:w="1530"/>
        <w:gridCol w:w="3210"/>
        <w:gridCol w:w="2580"/>
        <w:tblGridChange w:id="0">
          <w:tblGrid>
            <w:gridCol w:w="1245"/>
            <w:gridCol w:w="1530"/>
            <w:gridCol w:w="3210"/>
            <w:gridCol w:w="258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d5a6bd" w:val="clear"/>
            <w:tcMar>
              <w:top w:w="40.0" w:type="dxa"/>
              <w:left w:w="40.0" w:type="dxa"/>
              <w:bottom w:w="40.0" w:type="dxa"/>
              <w:right w:w="40.0" w:type="dxa"/>
            </w:tcMar>
            <w:vAlign w:val="center"/>
          </w:tcPr>
          <w:p w:rsidR="00000000" w:rsidDel="00000000" w:rsidP="00000000" w:rsidRDefault="00000000" w:rsidRPr="00000000" w14:paraId="000000C3">
            <w:pPr>
              <w:pageBreakBefore w:val="0"/>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Cochineal</w:t>
            </w:r>
          </w:p>
        </w:tc>
        <w:tc>
          <w:tcPr>
            <w:tcBorders>
              <w:top w:color="000000" w:space="0" w:sz="6" w:val="single"/>
              <w:left w:color="000000" w:space="0" w:sz="6" w:val="single"/>
              <w:bottom w:color="000000" w:space="0" w:sz="6" w:val="single"/>
              <w:right w:color="000000" w:space="0" w:sz="6" w:val="single"/>
            </w:tcBorders>
            <w:shd w:fill="d5a6bd" w:val="clear"/>
            <w:tcMar>
              <w:top w:w="40.0" w:type="dxa"/>
              <w:left w:w="40.0" w:type="dxa"/>
              <w:bottom w:w="40.0" w:type="dxa"/>
              <w:right w:w="40.0" w:type="dxa"/>
            </w:tcMar>
            <w:vAlign w:val="center"/>
          </w:tcPr>
          <w:p w:rsidR="00000000" w:rsidDel="00000000" w:rsidP="00000000" w:rsidRDefault="00000000" w:rsidRPr="00000000" w14:paraId="000000C4">
            <w:pPr>
              <w:pageBreakBefore w:val="0"/>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Normalized amount (g)</w:t>
            </w:r>
          </w:p>
        </w:tc>
        <w:tc>
          <w:tcPr>
            <w:tcBorders>
              <w:top w:color="000000" w:space="0" w:sz="6" w:val="single"/>
              <w:left w:color="000000" w:space="0" w:sz="6" w:val="single"/>
              <w:bottom w:color="000000" w:space="0" w:sz="6" w:val="single"/>
              <w:right w:color="000000" w:space="0" w:sz="6" w:val="single"/>
            </w:tcBorders>
            <w:shd w:fill="d5a6bd" w:val="clear"/>
            <w:tcMar>
              <w:top w:w="40.0" w:type="dxa"/>
              <w:left w:w="40.0" w:type="dxa"/>
              <w:bottom w:w="40.0" w:type="dxa"/>
              <w:right w:w="40.0" w:type="dxa"/>
            </w:tcMar>
            <w:vAlign w:val="center"/>
          </w:tcPr>
          <w:p w:rsidR="00000000" w:rsidDel="00000000" w:rsidP="00000000" w:rsidRDefault="00000000" w:rsidRPr="00000000" w14:paraId="000000C5">
            <w:pPr>
              <w:pageBreakBefore w:val="0"/>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Weigh textile (g)</w:t>
            </w:r>
          </w:p>
        </w:tc>
        <w:tc>
          <w:tcPr>
            <w:tcBorders>
              <w:top w:color="000000" w:space="0" w:sz="6" w:val="single"/>
              <w:left w:color="000000" w:space="0" w:sz="6" w:val="single"/>
              <w:bottom w:color="000000" w:space="0" w:sz="6" w:val="single"/>
              <w:right w:color="000000" w:space="0" w:sz="6" w:val="single"/>
            </w:tcBorders>
            <w:shd w:fill="d5a6bd" w:val="clear"/>
            <w:tcMar>
              <w:top w:w="40.0" w:type="dxa"/>
              <w:left w:w="40.0" w:type="dxa"/>
              <w:bottom w:w="40.0" w:type="dxa"/>
              <w:right w:w="40.0" w:type="dxa"/>
            </w:tcMar>
            <w:vAlign w:val="center"/>
          </w:tcPr>
          <w:p w:rsidR="00000000" w:rsidDel="00000000" w:rsidP="00000000" w:rsidRDefault="00000000" w:rsidRPr="00000000" w14:paraId="000000C6">
            <w:pPr>
              <w:pageBreakBefore w:val="0"/>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Amount (g)</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C7">
            <w:pPr>
              <w:pageBreakBefore w:val="0"/>
              <w:widowControl w:val="0"/>
              <w:jc w:val="center"/>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C8">
            <w:pPr>
              <w:pageBreakBefore w:val="0"/>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A</w:t>
            </w:r>
          </w:p>
        </w:tc>
        <w:tc>
          <w:tcPr>
            <w:tcBorders>
              <w:top w:color="000000" w:space="0" w:sz="6" w:val="single"/>
              <w:left w:color="000000" w:space="0" w:sz="6" w:val="single"/>
              <w:bottom w:color="000000" w:space="0" w:sz="12"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C9">
            <w:pPr>
              <w:pageBreakBefore w:val="0"/>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B</w:t>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CA">
            <w:pPr>
              <w:pageBreakBefore w:val="0"/>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C</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B">
            <w:pPr>
              <w:pageBreakBefore w:val="0"/>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textile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C">
            <w:pPr>
              <w:pageBreakBefore w:val="0"/>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0CD">
            <w:pPr>
              <w:pageBreakBefore w:val="0"/>
              <w:widowControl w:val="0"/>
              <w:jc w:val="right"/>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E">
            <w:pPr>
              <w:pageBreakBefore w:val="0"/>
              <w:widowControl w:val="0"/>
              <w:jc w:val="right"/>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F">
            <w:pPr>
              <w:pageBreakBefore w:val="0"/>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cochineal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0">
            <w:pPr>
              <w:pageBreakBefore w:val="0"/>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0.125</w:t>
            </w:r>
          </w:p>
        </w:tc>
        <w:tc>
          <w:tcPr>
            <w:vMerge w:val="restart"/>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1">
            <w:pPr>
              <w:pageBreakBefore w:val="0"/>
              <w:widowControl w:val="0"/>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Multiply weight of textile by number in Column A (normalized recipe)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2">
            <w:pPr>
              <w:pageBreakBefore w:val="0"/>
              <w:widowControl w:val="0"/>
              <w:jc w:val="right"/>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3">
            <w:pPr>
              <w:pageBreakBefore w:val="0"/>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water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4">
            <w:pPr>
              <w:pageBreakBefore w:val="0"/>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62.5</w:t>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5">
            <w:pPr>
              <w:pageBreakBefore w:val="0"/>
              <w:widowControl w:val="0"/>
              <w:spacing w:line="240" w:lineRule="auto"/>
              <w:jc w:val="right"/>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6">
            <w:pPr>
              <w:pageBreakBefore w:val="0"/>
              <w:widowControl w:val="0"/>
              <w:jc w:val="right"/>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D7">
      <w:pPr>
        <w:rPr>
          <w:rFonts w:ascii="Calibri" w:cs="Calibri" w:eastAsia="Calibri" w:hAnsi="Calibri"/>
        </w:rPr>
      </w:pPr>
      <w:r w:rsidDel="00000000" w:rsidR="00000000" w:rsidRPr="00000000">
        <w:rPr>
          <w:rtl w:val="0"/>
        </w:rPr>
      </w:r>
    </w:p>
    <w:tbl>
      <w:tblPr>
        <w:tblStyle w:val="Table10"/>
        <w:tblW w:w="8565.0" w:type="dxa"/>
        <w:jc w:val="left"/>
        <w:tblLayout w:type="fixed"/>
        <w:tblLook w:val="0600"/>
      </w:tblPr>
      <w:tblGrid>
        <w:gridCol w:w="1245"/>
        <w:gridCol w:w="1530"/>
        <w:gridCol w:w="3210"/>
        <w:gridCol w:w="2580"/>
        <w:tblGridChange w:id="0">
          <w:tblGrid>
            <w:gridCol w:w="1245"/>
            <w:gridCol w:w="1530"/>
            <w:gridCol w:w="3210"/>
            <w:gridCol w:w="258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c27ba0" w:val="clear"/>
            <w:tcMar>
              <w:top w:w="40.0" w:type="dxa"/>
              <w:left w:w="40.0" w:type="dxa"/>
              <w:bottom w:w="40.0" w:type="dxa"/>
              <w:right w:w="40.0" w:type="dxa"/>
            </w:tcMar>
            <w:vAlign w:val="center"/>
          </w:tcPr>
          <w:p w:rsidR="00000000" w:rsidDel="00000000" w:rsidP="00000000" w:rsidRDefault="00000000" w:rsidRPr="00000000" w14:paraId="000000D8">
            <w:pPr>
              <w:pageBreakBefore w:val="0"/>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Kermes</w:t>
            </w:r>
          </w:p>
        </w:tc>
        <w:tc>
          <w:tcPr>
            <w:tcBorders>
              <w:top w:color="000000" w:space="0" w:sz="6" w:val="single"/>
              <w:left w:color="000000" w:space="0" w:sz="6" w:val="single"/>
              <w:bottom w:color="000000" w:space="0" w:sz="6" w:val="single"/>
              <w:right w:color="000000" w:space="0" w:sz="6" w:val="single"/>
            </w:tcBorders>
            <w:shd w:fill="c27ba0" w:val="clear"/>
            <w:tcMar>
              <w:top w:w="40.0" w:type="dxa"/>
              <w:left w:w="40.0" w:type="dxa"/>
              <w:bottom w:w="40.0" w:type="dxa"/>
              <w:right w:w="40.0" w:type="dxa"/>
            </w:tcMar>
            <w:vAlign w:val="center"/>
          </w:tcPr>
          <w:p w:rsidR="00000000" w:rsidDel="00000000" w:rsidP="00000000" w:rsidRDefault="00000000" w:rsidRPr="00000000" w14:paraId="000000D9">
            <w:pPr>
              <w:pageBreakBefore w:val="0"/>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Normalized amount (g)</w:t>
            </w:r>
          </w:p>
        </w:tc>
        <w:tc>
          <w:tcPr>
            <w:tcBorders>
              <w:top w:color="000000" w:space="0" w:sz="6" w:val="single"/>
              <w:left w:color="000000" w:space="0" w:sz="6" w:val="single"/>
              <w:bottom w:color="000000" w:space="0" w:sz="6" w:val="single"/>
              <w:right w:color="000000" w:space="0" w:sz="6" w:val="single"/>
            </w:tcBorders>
            <w:shd w:fill="c27ba0" w:val="clear"/>
            <w:tcMar>
              <w:top w:w="40.0" w:type="dxa"/>
              <w:left w:w="40.0" w:type="dxa"/>
              <w:bottom w:w="40.0" w:type="dxa"/>
              <w:right w:w="40.0" w:type="dxa"/>
            </w:tcMar>
            <w:vAlign w:val="center"/>
          </w:tcPr>
          <w:p w:rsidR="00000000" w:rsidDel="00000000" w:rsidP="00000000" w:rsidRDefault="00000000" w:rsidRPr="00000000" w14:paraId="000000DA">
            <w:pPr>
              <w:pageBreakBefore w:val="0"/>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Weigh textile (g)</w:t>
            </w:r>
          </w:p>
        </w:tc>
        <w:tc>
          <w:tcPr>
            <w:tcBorders>
              <w:top w:color="000000" w:space="0" w:sz="6" w:val="single"/>
              <w:left w:color="000000" w:space="0" w:sz="6" w:val="single"/>
              <w:bottom w:color="000000" w:space="0" w:sz="6" w:val="single"/>
              <w:right w:color="000000" w:space="0" w:sz="6" w:val="single"/>
            </w:tcBorders>
            <w:shd w:fill="c27ba0" w:val="clear"/>
            <w:tcMar>
              <w:top w:w="40.0" w:type="dxa"/>
              <w:left w:w="40.0" w:type="dxa"/>
              <w:bottom w:w="40.0" w:type="dxa"/>
              <w:right w:w="40.0" w:type="dxa"/>
            </w:tcMar>
            <w:vAlign w:val="center"/>
          </w:tcPr>
          <w:p w:rsidR="00000000" w:rsidDel="00000000" w:rsidP="00000000" w:rsidRDefault="00000000" w:rsidRPr="00000000" w14:paraId="000000DB">
            <w:pPr>
              <w:pageBreakBefore w:val="0"/>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Amount (g)</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DC">
            <w:pPr>
              <w:pageBreakBefore w:val="0"/>
              <w:widowControl w:val="0"/>
              <w:jc w:val="center"/>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DD">
            <w:pPr>
              <w:pageBreakBefore w:val="0"/>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A</w:t>
            </w:r>
          </w:p>
        </w:tc>
        <w:tc>
          <w:tcPr>
            <w:tcBorders>
              <w:top w:color="000000" w:space="0" w:sz="6" w:val="single"/>
              <w:left w:color="000000" w:space="0" w:sz="6" w:val="single"/>
              <w:bottom w:color="000000" w:space="0" w:sz="12"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DE">
            <w:pPr>
              <w:pageBreakBefore w:val="0"/>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B</w:t>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DF">
            <w:pPr>
              <w:pageBreakBefore w:val="0"/>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C</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0">
            <w:pPr>
              <w:pageBreakBefore w:val="0"/>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textile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1">
            <w:pPr>
              <w:pageBreakBefore w:val="0"/>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0E2">
            <w:pPr>
              <w:pageBreakBefore w:val="0"/>
              <w:widowControl w:val="0"/>
              <w:jc w:val="right"/>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3">
            <w:pPr>
              <w:pageBreakBefore w:val="0"/>
              <w:widowControl w:val="0"/>
              <w:jc w:val="right"/>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4">
            <w:pPr>
              <w:pageBreakBefore w:val="0"/>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kermes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5">
            <w:pPr>
              <w:pageBreakBefore w:val="0"/>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0.5</w:t>
            </w:r>
          </w:p>
        </w:tc>
        <w:tc>
          <w:tcPr>
            <w:vMerge w:val="restart"/>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6">
            <w:pPr>
              <w:pageBreakBefore w:val="0"/>
              <w:widowControl w:val="0"/>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Multiply weight of textile by number in Column A (normalized recipe)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7">
            <w:pPr>
              <w:pageBreakBefore w:val="0"/>
              <w:widowControl w:val="0"/>
              <w:jc w:val="right"/>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8">
            <w:pPr>
              <w:pageBreakBefore w:val="0"/>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water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9">
            <w:pPr>
              <w:pageBreakBefore w:val="0"/>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62.5</w:t>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A">
            <w:pPr>
              <w:pageBreakBefore w:val="0"/>
              <w:widowControl w:val="0"/>
              <w:spacing w:line="240" w:lineRule="auto"/>
              <w:jc w:val="right"/>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B">
            <w:pPr>
              <w:pageBreakBefore w:val="0"/>
              <w:widowControl w:val="0"/>
              <w:jc w:val="right"/>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EC">
      <w:pPr>
        <w:pageBreakBefore w:val="0"/>
        <w:rPr>
          <w:rFonts w:ascii="Calibri" w:cs="Calibri" w:eastAsia="Calibri" w:hAnsi="Calibri"/>
        </w:rPr>
      </w:pPr>
      <w:r w:rsidDel="00000000" w:rsidR="00000000" w:rsidRPr="00000000">
        <w:rPr>
          <w:rtl w:val="0"/>
        </w:rPr>
      </w:r>
    </w:p>
    <w:tbl>
      <w:tblPr>
        <w:tblStyle w:val="Table11"/>
        <w:tblW w:w="8565.0" w:type="dxa"/>
        <w:jc w:val="left"/>
        <w:tblLayout w:type="fixed"/>
        <w:tblLook w:val="0600"/>
      </w:tblPr>
      <w:tblGrid>
        <w:gridCol w:w="1245"/>
        <w:gridCol w:w="1530"/>
        <w:gridCol w:w="3210"/>
        <w:gridCol w:w="2580"/>
        <w:tblGridChange w:id="0">
          <w:tblGrid>
            <w:gridCol w:w="1245"/>
            <w:gridCol w:w="1530"/>
            <w:gridCol w:w="3210"/>
            <w:gridCol w:w="258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1c232" w:val="clear"/>
            <w:tcMar>
              <w:top w:w="40.0" w:type="dxa"/>
              <w:left w:w="40.0" w:type="dxa"/>
              <w:bottom w:w="40.0" w:type="dxa"/>
              <w:right w:w="40.0" w:type="dxa"/>
            </w:tcMar>
            <w:vAlign w:val="center"/>
          </w:tcPr>
          <w:p w:rsidR="00000000" w:rsidDel="00000000" w:rsidP="00000000" w:rsidRDefault="00000000" w:rsidRPr="00000000" w14:paraId="000000ED">
            <w:pPr>
              <w:pageBreakBefore w:val="0"/>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Dyer’s Broom</w:t>
            </w:r>
          </w:p>
        </w:tc>
        <w:tc>
          <w:tcPr>
            <w:tcBorders>
              <w:top w:color="000000" w:space="0" w:sz="6" w:val="single"/>
              <w:left w:color="000000" w:space="0" w:sz="6" w:val="single"/>
              <w:bottom w:color="000000" w:space="0" w:sz="6" w:val="single"/>
              <w:right w:color="000000" w:space="0" w:sz="6" w:val="single"/>
            </w:tcBorders>
            <w:shd w:fill="f1c232" w:val="clear"/>
            <w:tcMar>
              <w:top w:w="40.0" w:type="dxa"/>
              <w:left w:w="40.0" w:type="dxa"/>
              <w:bottom w:w="40.0" w:type="dxa"/>
              <w:right w:w="40.0" w:type="dxa"/>
            </w:tcMar>
            <w:vAlign w:val="center"/>
          </w:tcPr>
          <w:p w:rsidR="00000000" w:rsidDel="00000000" w:rsidP="00000000" w:rsidRDefault="00000000" w:rsidRPr="00000000" w14:paraId="000000EE">
            <w:pPr>
              <w:pageBreakBefore w:val="0"/>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Normalized amount (g)</w:t>
            </w:r>
          </w:p>
        </w:tc>
        <w:tc>
          <w:tcPr>
            <w:tcBorders>
              <w:top w:color="000000" w:space="0" w:sz="6" w:val="single"/>
              <w:left w:color="000000" w:space="0" w:sz="6" w:val="single"/>
              <w:bottom w:color="000000" w:space="0" w:sz="6" w:val="single"/>
              <w:right w:color="000000" w:space="0" w:sz="6" w:val="single"/>
            </w:tcBorders>
            <w:shd w:fill="f1c232" w:val="clear"/>
            <w:tcMar>
              <w:top w:w="40.0" w:type="dxa"/>
              <w:left w:w="40.0" w:type="dxa"/>
              <w:bottom w:w="40.0" w:type="dxa"/>
              <w:right w:w="40.0" w:type="dxa"/>
            </w:tcMar>
            <w:vAlign w:val="center"/>
          </w:tcPr>
          <w:p w:rsidR="00000000" w:rsidDel="00000000" w:rsidP="00000000" w:rsidRDefault="00000000" w:rsidRPr="00000000" w14:paraId="000000EF">
            <w:pPr>
              <w:pageBreakBefore w:val="0"/>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Weigh textile (g)</w:t>
            </w:r>
          </w:p>
        </w:tc>
        <w:tc>
          <w:tcPr>
            <w:tcBorders>
              <w:top w:color="000000" w:space="0" w:sz="6" w:val="single"/>
              <w:left w:color="000000" w:space="0" w:sz="6" w:val="single"/>
              <w:bottom w:color="000000" w:space="0" w:sz="6" w:val="single"/>
              <w:right w:color="000000" w:space="0" w:sz="6" w:val="single"/>
            </w:tcBorders>
            <w:shd w:fill="f1c232" w:val="clear"/>
            <w:tcMar>
              <w:top w:w="40.0" w:type="dxa"/>
              <w:left w:w="40.0" w:type="dxa"/>
              <w:bottom w:w="40.0" w:type="dxa"/>
              <w:right w:w="40.0" w:type="dxa"/>
            </w:tcMar>
            <w:vAlign w:val="center"/>
          </w:tcPr>
          <w:p w:rsidR="00000000" w:rsidDel="00000000" w:rsidP="00000000" w:rsidRDefault="00000000" w:rsidRPr="00000000" w14:paraId="000000F0">
            <w:pPr>
              <w:pageBreakBefore w:val="0"/>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Amount (g)</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F1">
            <w:pPr>
              <w:pageBreakBefore w:val="0"/>
              <w:widowControl w:val="0"/>
              <w:jc w:val="center"/>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F2">
            <w:pPr>
              <w:pageBreakBefore w:val="0"/>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A</w:t>
            </w:r>
          </w:p>
        </w:tc>
        <w:tc>
          <w:tcPr>
            <w:tcBorders>
              <w:top w:color="000000" w:space="0" w:sz="6" w:val="single"/>
              <w:left w:color="000000" w:space="0" w:sz="6" w:val="single"/>
              <w:bottom w:color="000000" w:space="0" w:sz="12"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F3">
            <w:pPr>
              <w:pageBreakBefore w:val="0"/>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B</w:t>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F4">
            <w:pPr>
              <w:pageBreakBefore w:val="0"/>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C</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5">
            <w:pPr>
              <w:pageBreakBefore w:val="0"/>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textile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6">
            <w:pPr>
              <w:pageBreakBefore w:val="0"/>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0F7">
            <w:pPr>
              <w:pageBreakBefore w:val="0"/>
              <w:widowControl w:val="0"/>
              <w:jc w:val="right"/>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8">
            <w:pPr>
              <w:pageBreakBefore w:val="0"/>
              <w:widowControl w:val="0"/>
              <w:jc w:val="right"/>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9">
            <w:pPr>
              <w:pageBreakBefore w:val="0"/>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dyer’s broom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A">
            <w:pPr>
              <w:pageBreakBefore w:val="0"/>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0.125</w:t>
            </w:r>
          </w:p>
        </w:tc>
        <w:tc>
          <w:tcPr>
            <w:vMerge w:val="restart"/>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B">
            <w:pPr>
              <w:pageBreakBefore w:val="0"/>
              <w:widowControl w:val="0"/>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Multiply weight of textile by number in Column A (normalized recipe)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C">
            <w:pPr>
              <w:pageBreakBefore w:val="0"/>
              <w:widowControl w:val="0"/>
              <w:jc w:val="right"/>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pageBreakBefore w:val="0"/>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water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pageBreakBefore w:val="0"/>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62.5</w:t>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F">
            <w:pPr>
              <w:pageBreakBefore w:val="0"/>
              <w:widowControl w:val="0"/>
              <w:spacing w:line="240" w:lineRule="auto"/>
              <w:jc w:val="right"/>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pageBreakBefore w:val="0"/>
              <w:widowControl w:val="0"/>
              <w:jc w:val="right"/>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0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02">
      <w:pPr>
        <w:pageBreakBefore w:val="0"/>
        <w:rPr>
          <w:rFonts w:ascii="Calibri" w:cs="Calibri" w:eastAsia="Calibri" w:hAnsi="Calibri"/>
        </w:rPr>
      </w:pPr>
      <w:r w:rsidDel="00000000" w:rsidR="00000000" w:rsidRPr="00000000">
        <w:rPr>
          <w:rtl w:val="0"/>
        </w:rPr>
      </w:r>
    </w:p>
    <w:tbl>
      <w:tblPr>
        <w:tblStyle w:val="Table12"/>
        <w:tblW w:w="8565.0" w:type="dxa"/>
        <w:jc w:val="left"/>
        <w:tblLayout w:type="fixed"/>
        <w:tblLook w:val="0600"/>
      </w:tblPr>
      <w:tblGrid>
        <w:gridCol w:w="1245"/>
        <w:gridCol w:w="1530"/>
        <w:gridCol w:w="3210"/>
        <w:gridCol w:w="2580"/>
        <w:tblGridChange w:id="0">
          <w:tblGrid>
            <w:gridCol w:w="1245"/>
            <w:gridCol w:w="1530"/>
            <w:gridCol w:w="3210"/>
            <w:gridCol w:w="258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03">
            <w:pPr>
              <w:pageBreakBefore w:val="0"/>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Weld</w:t>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04">
            <w:pPr>
              <w:pageBreakBefore w:val="0"/>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Normalized amount (g)</w:t>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05">
            <w:pPr>
              <w:pageBreakBefore w:val="0"/>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Weigh textile (g)</w:t>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06">
            <w:pPr>
              <w:pageBreakBefore w:val="0"/>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Amount (g)</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107">
            <w:pPr>
              <w:pageBreakBefore w:val="0"/>
              <w:widowControl w:val="0"/>
              <w:jc w:val="center"/>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108">
            <w:pPr>
              <w:pageBreakBefore w:val="0"/>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A</w:t>
            </w:r>
          </w:p>
        </w:tc>
        <w:tc>
          <w:tcPr>
            <w:tcBorders>
              <w:top w:color="000000" w:space="0" w:sz="6" w:val="single"/>
              <w:left w:color="000000" w:space="0" w:sz="6" w:val="single"/>
              <w:bottom w:color="000000" w:space="0" w:sz="12"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109">
            <w:pPr>
              <w:pageBreakBefore w:val="0"/>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B</w:t>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10A">
            <w:pPr>
              <w:pageBreakBefore w:val="0"/>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C</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B">
            <w:pPr>
              <w:pageBreakBefore w:val="0"/>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textile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C">
            <w:pPr>
              <w:pageBreakBefore w:val="0"/>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0D">
            <w:pPr>
              <w:pageBreakBefore w:val="0"/>
              <w:widowControl w:val="0"/>
              <w:jc w:val="right"/>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E">
            <w:pPr>
              <w:pageBreakBefore w:val="0"/>
              <w:widowControl w:val="0"/>
              <w:jc w:val="right"/>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F">
            <w:pPr>
              <w:pageBreakBefore w:val="0"/>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weld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0">
            <w:pPr>
              <w:pageBreakBefore w:val="0"/>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vMerge w:val="restart"/>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1">
            <w:pPr>
              <w:pageBreakBefore w:val="0"/>
              <w:widowControl w:val="0"/>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Multiply weight of textile by number in Column A (normalized recipe)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2">
            <w:pPr>
              <w:pageBreakBefore w:val="0"/>
              <w:widowControl w:val="0"/>
              <w:jc w:val="right"/>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3">
            <w:pPr>
              <w:pageBreakBefore w:val="0"/>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water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4">
            <w:pPr>
              <w:pageBreakBefore w:val="0"/>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5">
            <w:pPr>
              <w:pageBreakBefore w:val="0"/>
              <w:widowControl w:val="0"/>
              <w:spacing w:line="240" w:lineRule="auto"/>
              <w:jc w:val="right"/>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6">
            <w:pPr>
              <w:pageBreakBefore w:val="0"/>
              <w:widowControl w:val="0"/>
              <w:jc w:val="right"/>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17">
      <w:pPr>
        <w:rPr>
          <w:rFonts w:ascii="Calibri" w:cs="Calibri" w:eastAsia="Calibri" w:hAnsi="Calibri"/>
        </w:rPr>
      </w:pPr>
      <w:r w:rsidDel="00000000" w:rsidR="00000000" w:rsidRPr="00000000">
        <w:rPr>
          <w:rtl w:val="0"/>
        </w:rPr>
      </w:r>
    </w:p>
    <w:tbl>
      <w:tblPr>
        <w:tblStyle w:val="Table13"/>
        <w:tblW w:w="8565.0" w:type="dxa"/>
        <w:jc w:val="left"/>
        <w:tblLayout w:type="fixed"/>
        <w:tblLook w:val="0600"/>
      </w:tblPr>
      <w:tblGrid>
        <w:gridCol w:w="1245"/>
        <w:gridCol w:w="1530"/>
        <w:gridCol w:w="3210"/>
        <w:gridCol w:w="2580"/>
        <w:tblGridChange w:id="0">
          <w:tblGrid>
            <w:gridCol w:w="1245"/>
            <w:gridCol w:w="1530"/>
            <w:gridCol w:w="3210"/>
            <w:gridCol w:w="258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118">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Sawwort</w:t>
            </w:r>
          </w:p>
        </w:tc>
        <w:tc>
          <w:tcPr>
            <w:tcBorders>
              <w:top w:color="000000" w:space="0" w:sz="6" w:val="single"/>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119">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Normalized amount (g)</w:t>
            </w:r>
          </w:p>
        </w:tc>
        <w:tc>
          <w:tcPr>
            <w:tcBorders>
              <w:top w:color="000000" w:space="0" w:sz="6" w:val="single"/>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11A">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Weigh textile (g)</w:t>
            </w:r>
          </w:p>
        </w:tc>
        <w:tc>
          <w:tcPr>
            <w:tcBorders>
              <w:top w:color="000000" w:space="0" w:sz="6" w:val="single"/>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11B">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Amount (g)</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11C">
            <w:pPr>
              <w:widowControl w:val="0"/>
              <w:jc w:val="center"/>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11D">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A</w:t>
            </w:r>
          </w:p>
        </w:tc>
        <w:tc>
          <w:tcPr>
            <w:tcBorders>
              <w:top w:color="000000" w:space="0" w:sz="6" w:val="single"/>
              <w:left w:color="000000" w:space="0" w:sz="6" w:val="single"/>
              <w:bottom w:color="000000" w:space="0" w:sz="12"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11E">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B</w:t>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11F">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C</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0">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textile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1">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22">
            <w:pPr>
              <w:widowControl w:val="0"/>
              <w:jc w:val="right"/>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3">
            <w:pPr>
              <w:widowControl w:val="0"/>
              <w:jc w:val="right"/>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4">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sawwort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5">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vMerge w:val="restart"/>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6">
            <w:pPr>
              <w:widowControl w:val="0"/>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Multiply weight of textile by number in Column A (normalized recipe)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7">
            <w:pPr>
              <w:widowControl w:val="0"/>
              <w:jc w:val="right"/>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water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9">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A">
            <w:pPr>
              <w:widowControl w:val="0"/>
              <w:spacing w:line="240" w:lineRule="auto"/>
              <w:jc w:val="right"/>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right"/>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2C">
      <w:pPr>
        <w:rPr>
          <w:rFonts w:ascii="Calibri" w:cs="Calibri" w:eastAsia="Calibri" w:hAnsi="Calibri"/>
        </w:rPr>
      </w:pPr>
      <w:r w:rsidDel="00000000" w:rsidR="00000000" w:rsidRPr="00000000">
        <w:rPr>
          <w:rtl w:val="0"/>
        </w:rPr>
      </w:r>
    </w:p>
    <w:tbl>
      <w:tblPr>
        <w:tblStyle w:val="Table14"/>
        <w:tblW w:w="8565.0" w:type="dxa"/>
        <w:jc w:val="left"/>
        <w:tblLayout w:type="fixed"/>
        <w:tblLook w:val="0600"/>
      </w:tblPr>
      <w:tblGrid>
        <w:gridCol w:w="1245"/>
        <w:gridCol w:w="1530"/>
        <w:gridCol w:w="3210"/>
        <w:gridCol w:w="2580"/>
        <w:tblGridChange w:id="0">
          <w:tblGrid>
            <w:gridCol w:w="1245"/>
            <w:gridCol w:w="1530"/>
            <w:gridCol w:w="3210"/>
            <w:gridCol w:w="258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9cb9c" w:val="clear"/>
            <w:tcMar>
              <w:top w:w="40.0" w:type="dxa"/>
              <w:left w:w="40.0" w:type="dxa"/>
              <w:bottom w:w="40.0" w:type="dxa"/>
              <w:right w:w="40.0" w:type="dxa"/>
            </w:tcMar>
            <w:vAlign w:val="center"/>
          </w:tcPr>
          <w:p w:rsidR="00000000" w:rsidDel="00000000" w:rsidP="00000000" w:rsidRDefault="00000000" w:rsidRPr="00000000" w14:paraId="0000012D">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Fustic</w:t>
            </w:r>
          </w:p>
        </w:tc>
        <w:tc>
          <w:tcPr>
            <w:tcBorders>
              <w:top w:color="000000" w:space="0" w:sz="6" w:val="single"/>
              <w:left w:color="000000" w:space="0" w:sz="6" w:val="single"/>
              <w:bottom w:color="000000" w:space="0" w:sz="6" w:val="single"/>
              <w:right w:color="000000" w:space="0" w:sz="6" w:val="single"/>
            </w:tcBorders>
            <w:shd w:fill="f9cb9c" w:val="clear"/>
            <w:tcMar>
              <w:top w:w="40.0" w:type="dxa"/>
              <w:left w:w="40.0" w:type="dxa"/>
              <w:bottom w:w="40.0" w:type="dxa"/>
              <w:right w:w="40.0" w:type="dxa"/>
            </w:tcMar>
            <w:vAlign w:val="center"/>
          </w:tcPr>
          <w:p w:rsidR="00000000" w:rsidDel="00000000" w:rsidP="00000000" w:rsidRDefault="00000000" w:rsidRPr="00000000" w14:paraId="0000012E">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Normalized amount (g)</w:t>
            </w:r>
          </w:p>
        </w:tc>
        <w:tc>
          <w:tcPr>
            <w:tcBorders>
              <w:top w:color="000000" w:space="0" w:sz="6" w:val="single"/>
              <w:left w:color="000000" w:space="0" w:sz="6" w:val="single"/>
              <w:bottom w:color="000000" w:space="0" w:sz="6" w:val="single"/>
              <w:right w:color="000000" w:space="0" w:sz="6" w:val="single"/>
            </w:tcBorders>
            <w:shd w:fill="f9cb9c" w:val="clear"/>
            <w:tcMar>
              <w:top w:w="40.0" w:type="dxa"/>
              <w:left w:w="40.0" w:type="dxa"/>
              <w:bottom w:w="40.0" w:type="dxa"/>
              <w:right w:w="40.0" w:type="dxa"/>
            </w:tcMar>
            <w:vAlign w:val="center"/>
          </w:tcPr>
          <w:p w:rsidR="00000000" w:rsidDel="00000000" w:rsidP="00000000" w:rsidRDefault="00000000" w:rsidRPr="00000000" w14:paraId="0000012F">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Weigh textile (g)</w:t>
            </w:r>
          </w:p>
        </w:tc>
        <w:tc>
          <w:tcPr>
            <w:tcBorders>
              <w:top w:color="000000" w:space="0" w:sz="6" w:val="single"/>
              <w:left w:color="000000" w:space="0" w:sz="6" w:val="single"/>
              <w:bottom w:color="000000" w:space="0" w:sz="6" w:val="single"/>
              <w:right w:color="000000" w:space="0" w:sz="6" w:val="single"/>
            </w:tcBorders>
            <w:shd w:fill="f9cb9c" w:val="clear"/>
            <w:tcMar>
              <w:top w:w="40.0" w:type="dxa"/>
              <w:left w:w="40.0" w:type="dxa"/>
              <w:bottom w:w="40.0" w:type="dxa"/>
              <w:right w:w="40.0" w:type="dxa"/>
            </w:tcMar>
            <w:vAlign w:val="center"/>
          </w:tcPr>
          <w:p w:rsidR="00000000" w:rsidDel="00000000" w:rsidP="00000000" w:rsidRDefault="00000000" w:rsidRPr="00000000" w14:paraId="00000130">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Amount (g)</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131">
            <w:pPr>
              <w:widowControl w:val="0"/>
              <w:jc w:val="center"/>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132">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A</w:t>
            </w:r>
          </w:p>
        </w:tc>
        <w:tc>
          <w:tcPr>
            <w:tcBorders>
              <w:top w:color="000000" w:space="0" w:sz="6" w:val="single"/>
              <w:left w:color="000000" w:space="0" w:sz="6" w:val="single"/>
              <w:bottom w:color="000000" w:space="0" w:sz="12"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133">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B</w:t>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134">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C</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5">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textile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6">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37">
            <w:pPr>
              <w:widowControl w:val="0"/>
              <w:jc w:val="right"/>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8">
            <w:pPr>
              <w:widowControl w:val="0"/>
              <w:jc w:val="right"/>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9">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fustic</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A">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vMerge w:val="restart"/>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B">
            <w:pPr>
              <w:widowControl w:val="0"/>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Multiply weight of textile by number in Column A (normalized recipe)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C">
            <w:pPr>
              <w:widowControl w:val="0"/>
              <w:jc w:val="right"/>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water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E">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F">
            <w:pPr>
              <w:widowControl w:val="0"/>
              <w:spacing w:line="240" w:lineRule="auto"/>
              <w:jc w:val="right"/>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jc w:val="right"/>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41">
      <w:pPr>
        <w:rPr>
          <w:rFonts w:ascii="Calibri" w:cs="Calibri" w:eastAsia="Calibri" w:hAnsi="Calibri"/>
        </w:rPr>
      </w:pPr>
      <w:r w:rsidDel="00000000" w:rsidR="00000000" w:rsidRPr="00000000">
        <w:rPr>
          <w:rtl w:val="0"/>
        </w:rPr>
      </w:r>
    </w:p>
    <w:tbl>
      <w:tblPr>
        <w:tblStyle w:val="Table15"/>
        <w:tblW w:w="8565.0" w:type="dxa"/>
        <w:jc w:val="left"/>
        <w:tblLayout w:type="fixed"/>
        <w:tblLook w:val="0600"/>
      </w:tblPr>
      <w:tblGrid>
        <w:gridCol w:w="1245"/>
        <w:gridCol w:w="1530"/>
        <w:gridCol w:w="3210"/>
        <w:gridCol w:w="2580"/>
        <w:tblGridChange w:id="0">
          <w:tblGrid>
            <w:gridCol w:w="1245"/>
            <w:gridCol w:w="1530"/>
            <w:gridCol w:w="3210"/>
            <w:gridCol w:w="258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42">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Buckthorn berries</w:t>
            </w:r>
          </w:p>
        </w:tc>
        <w:tc>
          <w:tcPr>
            <w:tcBorders>
              <w:top w:color="000000"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43">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Normalized amount (g)</w:t>
            </w:r>
          </w:p>
        </w:tc>
        <w:tc>
          <w:tcPr>
            <w:tcBorders>
              <w:top w:color="000000"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44">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Weigh textile (g)</w:t>
            </w:r>
          </w:p>
        </w:tc>
        <w:tc>
          <w:tcPr>
            <w:tcBorders>
              <w:top w:color="000000"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45">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Amount (g)</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146">
            <w:pPr>
              <w:widowControl w:val="0"/>
              <w:jc w:val="center"/>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147">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A</w:t>
            </w:r>
          </w:p>
        </w:tc>
        <w:tc>
          <w:tcPr>
            <w:tcBorders>
              <w:top w:color="000000" w:space="0" w:sz="6" w:val="single"/>
              <w:left w:color="000000" w:space="0" w:sz="6" w:val="single"/>
              <w:bottom w:color="000000" w:space="0" w:sz="12"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148">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B</w:t>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149">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C</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A">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textile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B">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4C">
            <w:pPr>
              <w:widowControl w:val="0"/>
              <w:jc w:val="right"/>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D">
            <w:pPr>
              <w:widowControl w:val="0"/>
              <w:jc w:val="right"/>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E">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buckthorn berries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F">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vMerge w:val="restart"/>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0">
            <w:pPr>
              <w:widowControl w:val="0"/>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Multiply weight of textile by number in Column A (normalized recipe)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1">
            <w:pPr>
              <w:widowControl w:val="0"/>
              <w:jc w:val="right"/>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water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3">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4">
            <w:pPr>
              <w:widowControl w:val="0"/>
              <w:spacing w:line="240" w:lineRule="auto"/>
              <w:jc w:val="right"/>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jc w:val="right"/>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56">
      <w:pPr>
        <w:rPr>
          <w:rFonts w:ascii="Calibri" w:cs="Calibri" w:eastAsia="Calibri" w:hAnsi="Calibri"/>
        </w:rPr>
      </w:pPr>
      <w:r w:rsidDel="00000000" w:rsidR="00000000" w:rsidRPr="00000000">
        <w:rPr>
          <w:rtl w:val="0"/>
        </w:rPr>
      </w:r>
    </w:p>
    <w:tbl>
      <w:tblPr>
        <w:tblStyle w:val="Table16"/>
        <w:tblW w:w="8565.0" w:type="dxa"/>
        <w:jc w:val="left"/>
        <w:tblLayout w:type="fixed"/>
        <w:tblLook w:val="0600"/>
      </w:tblPr>
      <w:tblGrid>
        <w:gridCol w:w="1245"/>
        <w:gridCol w:w="1530"/>
        <w:gridCol w:w="3210"/>
        <w:gridCol w:w="2580"/>
        <w:tblGridChange w:id="0">
          <w:tblGrid>
            <w:gridCol w:w="1245"/>
            <w:gridCol w:w="1530"/>
            <w:gridCol w:w="3210"/>
            <w:gridCol w:w="258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bf9000" w:val="clear"/>
            <w:tcMar>
              <w:top w:w="40.0" w:type="dxa"/>
              <w:left w:w="40.0" w:type="dxa"/>
              <w:bottom w:w="40.0" w:type="dxa"/>
              <w:right w:w="40.0" w:type="dxa"/>
            </w:tcMar>
            <w:vAlign w:val="center"/>
          </w:tcPr>
          <w:p w:rsidR="00000000" w:rsidDel="00000000" w:rsidP="00000000" w:rsidRDefault="00000000" w:rsidRPr="00000000" w14:paraId="00000157">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Gall nuts - dye</w:t>
            </w:r>
          </w:p>
        </w:tc>
        <w:tc>
          <w:tcPr>
            <w:tcBorders>
              <w:top w:color="000000" w:space="0" w:sz="6" w:val="single"/>
              <w:left w:color="000000" w:space="0" w:sz="6" w:val="single"/>
              <w:bottom w:color="000000" w:space="0" w:sz="6" w:val="single"/>
              <w:right w:color="000000" w:space="0" w:sz="6" w:val="single"/>
            </w:tcBorders>
            <w:shd w:fill="bf9000" w:val="clear"/>
            <w:tcMar>
              <w:top w:w="40.0" w:type="dxa"/>
              <w:left w:w="40.0" w:type="dxa"/>
              <w:bottom w:w="40.0" w:type="dxa"/>
              <w:right w:w="40.0" w:type="dxa"/>
            </w:tcMar>
            <w:vAlign w:val="center"/>
          </w:tcPr>
          <w:p w:rsidR="00000000" w:rsidDel="00000000" w:rsidP="00000000" w:rsidRDefault="00000000" w:rsidRPr="00000000" w14:paraId="00000158">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Normalized amount (g)</w:t>
            </w:r>
          </w:p>
        </w:tc>
        <w:tc>
          <w:tcPr>
            <w:tcBorders>
              <w:top w:color="000000" w:space="0" w:sz="6" w:val="single"/>
              <w:left w:color="000000" w:space="0" w:sz="6" w:val="single"/>
              <w:bottom w:color="000000" w:space="0" w:sz="6" w:val="single"/>
              <w:right w:color="000000" w:space="0" w:sz="6" w:val="single"/>
            </w:tcBorders>
            <w:shd w:fill="bf9000" w:val="clear"/>
            <w:tcMar>
              <w:top w:w="40.0" w:type="dxa"/>
              <w:left w:w="40.0" w:type="dxa"/>
              <w:bottom w:w="40.0" w:type="dxa"/>
              <w:right w:w="40.0" w:type="dxa"/>
            </w:tcMar>
            <w:vAlign w:val="center"/>
          </w:tcPr>
          <w:p w:rsidR="00000000" w:rsidDel="00000000" w:rsidP="00000000" w:rsidRDefault="00000000" w:rsidRPr="00000000" w14:paraId="00000159">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Weigh textile (g)</w:t>
            </w:r>
          </w:p>
        </w:tc>
        <w:tc>
          <w:tcPr>
            <w:tcBorders>
              <w:top w:color="000000" w:space="0" w:sz="6" w:val="single"/>
              <w:left w:color="000000" w:space="0" w:sz="6" w:val="single"/>
              <w:bottom w:color="000000" w:space="0" w:sz="6" w:val="single"/>
              <w:right w:color="000000" w:space="0" w:sz="6" w:val="single"/>
            </w:tcBorders>
            <w:shd w:fill="bf9000" w:val="clear"/>
            <w:tcMar>
              <w:top w:w="40.0" w:type="dxa"/>
              <w:left w:w="40.0" w:type="dxa"/>
              <w:bottom w:w="40.0" w:type="dxa"/>
              <w:right w:w="40.0" w:type="dxa"/>
            </w:tcMar>
            <w:vAlign w:val="center"/>
          </w:tcPr>
          <w:p w:rsidR="00000000" w:rsidDel="00000000" w:rsidP="00000000" w:rsidRDefault="00000000" w:rsidRPr="00000000" w14:paraId="0000015A">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Amount (g)</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15B">
            <w:pPr>
              <w:widowControl w:val="0"/>
              <w:jc w:val="center"/>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15C">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A</w:t>
            </w:r>
          </w:p>
        </w:tc>
        <w:tc>
          <w:tcPr>
            <w:tcBorders>
              <w:top w:color="000000" w:space="0" w:sz="6" w:val="single"/>
              <w:left w:color="000000" w:space="0" w:sz="6" w:val="single"/>
              <w:bottom w:color="000000" w:space="0" w:sz="12"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15D">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B</w:t>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15E">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C</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F">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textile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0">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61">
            <w:pPr>
              <w:widowControl w:val="0"/>
              <w:jc w:val="right"/>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2">
            <w:pPr>
              <w:widowControl w:val="0"/>
              <w:jc w:val="right"/>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3">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gall nuts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4">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vMerge w:val="restart"/>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5">
            <w:pPr>
              <w:widowControl w:val="0"/>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Multiply weight of textile by number in Column A (normalized recipe)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6">
            <w:pPr>
              <w:widowControl w:val="0"/>
              <w:jc w:val="right"/>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water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8">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9">
            <w:pPr>
              <w:widowControl w:val="0"/>
              <w:spacing w:line="240" w:lineRule="auto"/>
              <w:jc w:val="right"/>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jc w:val="right"/>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6B">
      <w:pPr>
        <w:rPr>
          <w:rFonts w:ascii="Calibri" w:cs="Calibri" w:eastAsia="Calibri" w:hAnsi="Calibri"/>
        </w:rPr>
      </w:pPr>
      <w:r w:rsidDel="00000000" w:rsidR="00000000" w:rsidRPr="00000000">
        <w:rPr>
          <w:rtl w:val="0"/>
        </w:rPr>
      </w:r>
    </w:p>
    <w:tbl>
      <w:tblPr>
        <w:tblStyle w:val="Table17"/>
        <w:tblW w:w="8565.0" w:type="dxa"/>
        <w:jc w:val="left"/>
        <w:tblLayout w:type="fixed"/>
        <w:tblLook w:val="0600"/>
      </w:tblPr>
      <w:tblGrid>
        <w:gridCol w:w="1245"/>
        <w:gridCol w:w="1530"/>
        <w:gridCol w:w="3210"/>
        <w:gridCol w:w="2580"/>
        <w:tblGridChange w:id="0">
          <w:tblGrid>
            <w:gridCol w:w="1245"/>
            <w:gridCol w:w="1530"/>
            <w:gridCol w:w="3210"/>
            <w:gridCol w:w="258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16C">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Annatto seeds</w:t>
            </w:r>
          </w:p>
        </w:tc>
        <w:tc>
          <w:tcPr>
            <w:tcBorders>
              <w:top w:color="000000" w:space="0" w:sz="6" w:val="single"/>
              <w:left w:color="000000" w:space="0" w:sz="6" w:val="single"/>
              <w:bottom w:color="000000" w:space="0" w:sz="6" w:val="single"/>
              <w:right w:color="000000"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16D">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Normalized amount (g)</w:t>
            </w:r>
          </w:p>
        </w:tc>
        <w:tc>
          <w:tcPr>
            <w:tcBorders>
              <w:top w:color="000000" w:space="0" w:sz="6" w:val="single"/>
              <w:left w:color="000000" w:space="0" w:sz="6" w:val="single"/>
              <w:bottom w:color="000000" w:space="0" w:sz="6" w:val="single"/>
              <w:right w:color="000000"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16E">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Weigh textile (g)</w:t>
            </w:r>
          </w:p>
        </w:tc>
        <w:tc>
          <w:tcPr>
            <w:tcBorders>
              <w:top w:color="000000" w:space="0" w:sz="6" w:val="single"/>
              <w:left w:color="000000" w:space="0" w:sz="6" w:val="single"/>
              <w:bottom w:color="000000" w:space="0" w:sz="6" w:val="single"/>
              <w:right w:color="000000"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16F">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Amount (g)</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170">
            <w:pPr>
              <w:widowControl w:val="0"/>
              <w:jc w:val="center"/>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171">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A</w:t>
            </w:r>
          </w:p>
        </w:tc>
        <w:tc>
          <w:tcPr>
            <w:tcBorders>
              <w:top w:color="000000" w:space="0" w:sz="6" w:val="single"/>
              <w:left w:color="000000" w:space="0" w:sz="6" w:val="single"/>
              <w:bottom w:color="000000" w:space="0" w:sz="12"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172">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B</w:t>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173">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C</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4">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textile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5">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76">
            <w:pPr>
              <w:widowControl w:val="0"/>
              <w:jc w:val="right"/>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7">
            <w:pPr>
              <w:widowControl w:val="0"/>
              <w:jc w:val="right"/>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8">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annatto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9">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vMerge w:val="restart"/>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A">
            <w:pPr>
              <w:widowControl w:val="0"/>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Multiply weight of textile by number in Column A (normalized recipe)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B">
            <w:pPr>
              <w:widowControl w:val="0"/>
              <w:jc w:val="right"/>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water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D">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E">
            <w:pPr>
              <w:widowControl w:val="0"/>
              <w:spacing w:line="240" w:lineRule="auto"/>
              <w:jc w:val="right"/>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jc w:val="right"/>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80">
      <w:pPr>
        <w:rPr>
          <w:rFonts w:ascii="Calibri" w:cs="Calibri" w:eastAsia="Calibri" w:hAnsi="Calibri"/>
        </w:rPr>
      </w:pPr>
      <w:r w:rsidDel="00000000" w:rsidR="00000000" w:rsidRPr="00000000">
        <w:rPr>
          <w:rtl w:val="0"/>
        </w:rPr>
      </w:r>
    </w:p>
    <w:tbl>
      <w:tblPr>
        <w:tblStyle w:val="Table18"/>
        <w:tblW w:w="8565.0" w:type="dxa"/>
        <w:jc w:val="left"/>
        <w:tblLayout w:type="fixed"/>
        <w:tblLook w:val="0600"/>
      </w:tblPr>
      <w:tblGrid>
        <w:gridCol w:w="1245"/>
        <w:gridCol w:w="1530"/>
        <w:gridCol w:w="3210"/>
        <w:gridCol w:w="2580"/>
        <w:tblGridChange w:id="0">
          <w:tblGrid>
            <w:gridCol w:w="1245"/>
            <w:gridCol w:w="1530"/>
            <w:gridCol w:w="3210"/>
            <w:gridCol w:w="258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181">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Turmeric</w:t>
            </w:r>
          </w:p>
        </w:tc>
        <w:tc>
          <w:tcPr>
            <w:tcBorders>
              <w:top w:color="000000" w:space="0" w:sz="6" w:val="single"/>
              <w:left w:color="000000"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182">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Normalized amount (g)</w:t>
            </w:r>
          </w:p>
        </w:tc>
        <w:tc>
          <w:tcPr>
            <w:tcBorders>
              <w:top w:color="000000" w:space="0" w:sz="6" w:val="single"/>
              <w:left w:color="000000"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183">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Weigh textile (g)</w:t>
            </w:r>
          </w:p>
        </w:tc>
        <w:tc>
          <w:tcPr>
            <w:tcBorders>
              <w:top w:color="000000" w:space="0" w:sz="6" w:val="single"/>
              <w:left w:color="000000"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184">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Amount (g)</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185">
            <w:pPr>
              <w:widowControl w:val="0"/>
              <w:jc w:val="center"/>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186">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A</w:t>
            </w:r>
          </w:p>
        </w:tc>
        <w:tc>
          <w:tcPr>
            <w:tcBorders>
              <w:top w:color="000000" w:space="0" w:sz="6" w:val="single"/>
              <w:left w:color="000000" w:space="0" w:sz="6" w:val="single"/>
              <w:bottom w:color="000000" w:space="0" w:sz="12"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187">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B</w:t>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188">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C</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9">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textile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A">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8B">
            <w:pPr>
              <w:widowControl w:val="0"/>
              <w:jc w:val="right"/>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C">
            <w:pPr>
              <w:widowControl w:val="0"/>
              <w:jc w:val="right"/>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D">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annatto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E">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3.75</w:t>
            </w:r>
          </w:p>
        </w:tc>
        <w:tc>
          <w:tcPr>
            <w:vMerge w:val="restart"/>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F">
            <w:pPr>
              <w:widowControl w:val="0"/>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Multiply weight of textile by number in Column A (normalized recipe)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0">
            <w:pPr>
              <w:widowControl w:val="0"/>
              <w:jc w:val="right"/>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water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2">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3">
            <w:pPr>
              <w:widowControl w:val="0"/>
              <w:spacing w:line="240" w:lineRule="auto"/>
              <w:jc w:val="right"/>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jc w:val="right"/>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95">
      <w:pPr>
        <w:rPr>
          <w:rFonts w:ascii="Calibri" w:cs="Calibri" w:eastAsia="Calibri" w:hAnsi="Calibri"/>
        </w:rPr>
      </w:pPr>
      <w:r w:rsidDel="00000000" w:rsidR="00000000" w:rsidRPr="00000000">
        <w:rPr>
          <w:rtl w:val="0"/>
        </w:rPr>
      </w:r>
    </w:p>
    <w:p w:rsidR="00000000" w:rsidDel="00000000" w:rsidP="00000000" w:rsidRDefault="00000000" w:rsidRPr="00000000" w14:paraId="00000196">
      <w:pPr>
        <w:rPr>
          <w:rFonts w:ascii="Calibri" w:cs="Calibri" w:eastAsia="Calibri" w:hAnsi="Calibri"/>
          <w:b w:val="1"/>
          <w:color w:val="980000"/>
          <w:sz w:val="28"/>
          <w:szCs w:val="28"/>
        </w:rPr>
      </w:pPr>
      <w:r w:rsidDel="00000000" w:rsidR="00000000" w:rsidRPr="00000000">
        <w:rPr>
          <w:rFonts w:ascii="Calibri" w:cs="Calibri" w:eastAsia="Calibri" w:hAnsi="Calibri"/>
          <w:b w:val="1"/>
          <w:color w:val="980000"/>
          <w:sz w:val="28"/>
          <w:szCs w:val="28"/>
          <w:rtl w:val="0"/>
        </w:rPr>
        <w:t xml:space="preserve">ADDITIVE TO DYE BATHS (OPTIONAL)</w:t>
      </w:r>
    </w:p>
    <w:p w:rsidR="00000000" w:rsidDel="00000000" w:rsidP="00000000" w:rsidRDefault="00000000" w:rsidRPr="00000000" w14:paraId="0000019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dye recipes add potash (potassium carbonate) as a way to adjust the acidity/alkalinity of the bath to alter the resulting color.</w:t>
      </w:r>
    </w:p>
    <w:p w:rsidR="00000000" w:rsidDel="00000000" w:rsidP="00000000" w:rsidRDefault="00000000" w:rsidRPr="00000000" w14:paraId="00000198">
      <w:pPr>
        <w:rPr>
          <w:rFonts w:ascii="Calibri" w:cs="Calibri" w:eastAsia="Calibri" w:hAnsi="Calibri"/>
        </w:rPr>
      </w:pPr>
      <w:r w:rsidDel="00000000" w:rsidR="00000000" w:rsidRPr="00000000">
        <w:rPr>
          <w:rtl w:val="0"/>
        </w:rPr>
      </w:r>
    </w:p>
    <w:tbl>
      <w:tblPr>
        <w:tblStyle w:val="Table19"/>
        <w:tblW w:w="8565.0" w:type="dxa"/>
        <w:jc w:val="left"/>
        <w:tblLayout w:type="fixed"/>
        <w:tblLook w:val="0600"/>
      </w:tblPr>
      <w:tblGrid>
        <w:gridCol w:w="1245"/>
        <w:gridCol w:w="1530"/>
        <w:gridCol w:w="3210"/>
        <w:gridCol w:w="2580"/>
        <w:tblGridChange w:id="0">
          <w:tblGrid>
            <w:gridCol w:w="1245"/>
            <w:gridCol w:w="1530"/>
            <w:gridCol w:w="3210"/>
            <w:gridCol w:w="258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14:paraId="00000199">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Potash</w:t>
            </w:r>
          </w:p>
        </w:tc>
        <w:tc>
          <w:tcPr>
            <w:tcBorders>
              <w:top w:color="000000" w:space="0" w:sz="6" w:val="single"/>
              <w:left w:color="000000" w:space="0" w:sz="6" w:val="single"/>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Normalized amount (g)</w:t>
            </w:r>
          </w:p>
        </w:tc>
        <w:tc>
          <w:tcPr>
            <w:tcBorders>
              <w:top w:color="000000" w:space="0" w:sz="6" w:val="single"/>
              <w:left w:color="000000" w:space="0" w:sz="6" w:val="single"/>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14:paraId="0000019B">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Weigh textile (g)</w:t>
            </w:r>
          </w:p>
        </w:tc>
        <w:tc>
          <w:tcPr>
            <w:tcBorders>
              <w:top w:color="000000" w:space="0" w:sz="6" w:val="single"/>
              <w:left w:color="000000" w:space="0" w:sz="6" w:val="single"/>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14:paraId="0000019C">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Amount (g)</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9D">
            <w:pPr>
              <w:widowControl w:val="0"/>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9E">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A</w:t>
            </w:r>
          </w:p>
        </w:tc>
        <w:tc>
          <w:tcPr>
            <w:tcBorders>
              <w:top w:color="000000" w:space="0" w:sz="6" w:val="single"/>
              <w:left w:color="000000" w:space="0" w:sz="6" w:val="single"/>
              <w:bottom w:color="000000" w:space="0" w:sz="12"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B</w:t>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A0">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C</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textile</w:t>
            </w:r>
          </w:p>
        </w:tc>
        <w:tc>
          <w:tcPr>
            <w:tcBorders>
              <w:top w:color="000000" w:space="0" w:sz="6" w:val="single"/>
              <w:left w:color="000000"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jc w:val="right"/>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jc w:val="right"/>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potash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0.0625</w:t>
            </w:r>
          </w:p>
        </w:tc>
        <w:tc>
          <w:tcPr>
            <w:vMerge w:val="restart"/>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Multiply weight of textile by number in Column A (normalized recipe)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jc w:val="right"/>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water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62.5</w:t>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spacing w:line="240" w:lineRule="auto"/>
              <w:jc w:val="right"/>
              <w:rPr>
                <w:rFonts w:ascii="Calibri" w:cs="Calibri" w:eastAsia="Calibri" w:hAnsi="Calibri"/>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jc w:val="right"/>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AD">
      <w:pPr>
        <w:rPr>
          <w:rFonts w:ascii="Calibri" w:cs="Calibri" w:eastAsia="Calibri" w:hAnsi="Calibri"/>
        </w:rPr>
      </w:pPr>
      <w:r w:rsidDel="00000000" w:rsidR="00000000" w:rsidRPr="00000000">
        <w:rPr>
          <w:rtl w:val="0"/>
        </w:rPr>
      </w:r>
    </w:p>
    <w:p w:rsidR="00000000" w:rsidDel="00000000" w:rsidP="00000000" w:rsidRDefault="00000000" w:rsidRPr="00000000" w14:paraId="000001AE">
      <w:pPr>
        <w:pageBreakBefore w:val="0"/>
        <w:rPr>
          <w:rFonts w:ascii="Calibri" w:cs="Calibri" w:eastAsia="Calibri" w:hAnsi="Calibri"/>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Making and Knowing Project, updated NJR March 2024</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ageBreakBefore w:val="0"/>
      <w:jc w:val="center"/>
      <w:rPr>
        <w:rFonts w:ascii="Calibri" w:cs="Calibri" w:eastAsia="Calibri" w:hAnsi="Calibri"/>
        <w:b w:val="1"/>
        <w:color w:val="980000"/>
        <w:sz w:val="28"/>
        <w:szCs w:val="28"/>
      </w:rPr>
    </w:pPr>
    <w:r w:rsidDel="00000000" w:rsidR="00000000" w:rsidRPr="00000000">
      <w:rPr>
        <w:rFonts w:ascii="Calibri" w:cs="Calibri" w:eastAsia="Calibri" w:hAnsi="Calibri"/>
        <w:b w:val="1"/>
        <w:color w:val="980000"/>
        <w:sz w:val="28"/>
        <w:szCs w:val="28"/>
        <w:rtl w:val="0"/>
      </w:rPr>
      <w:t xml:space="preserve">DYE AND MORDANT RECIPES FOR HISTORICAL RECONSTRUCTION</w:t>
    </w:r>
  </w:p>
  <w:p w:rsidR="00000000" w:rsidDel="00000000" w:rsidP="00000000" w:rsidRDefault="00000000" w:rsidRPr="00000000" w14:paraId="000001B3">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4">
    <w:pPr>
      <w:pageBreakBefore w:val="0"/>
      <w:rPr>
        <w:rFonts w:ascii="Calibri" w:cs="Calibri" w:eastAsia="Calibri" w:hAnsi="Calibri"/>
      </w:rPr>
    </w:pPr>
    <w:r w:rsidDel="00000000" w:rsidR="00000000" w:rsidRPr="00000000">
      <w:rPr>
        <w:rFonts w:ascii="Calibri" w:cs="Calibri" w:eastAsia="Calibri" w:hAnsi="Calibri"/>
        <w:sz w:val="20"/>
        <w:szCs w:val="20"/>
        <w:rtl w:val="0"/>
      </w:rPr>
      <w:t xml:space="preserve">Adapted from Jo Kirby et al, </w:t>
    </w:r>
    <w:r w:rsidDel="00000000" w:rsidR="00000000" w:rsidRPr="00000000">
      <w:rPr>
        <w:rFonts w:ascii="Calibri" w:cs="Calibri" w:eastAsia="Calibri" w:hAnsi="Calibri"/>
        <w:i w:val="1"/>
        <w:sz w:val="20"/>
        <w:szCs w:val="20"/>
        <w:rtl w:val="0"/>
      </w:rPr>
      <w:t xml:space="preserve">Natural Colorants for Dyeing and Lake Pigments: Practical Recipes and their Historical Sources</w:t>
    </w:r>
    <w:r w:rsidDel="00000000" w:rsidR="00000000" w:rsidRPr="00000000">
      <w:rPr>
        <w:rFonts w:ascii="Calibri" w:cs="Calibri" w:eastAsia="Calibri" w:hAnsi="Calibri"/>
        <w:sz w:val="20"/>
        <w:szCs w:val="20"/>
        <w:rtl w:val="0"/>
      </w:rPr>
      <w:t xml:space="preserve"> (Archetype, London, 2014)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