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9A6E18" w14:textId="77777777" w:rsidR="003A36DD" w:rsidRDefault="003A36DD" w:rsidP="00DB7C86">
      <w:pPr>
        <w:jc w:val="center"/>
        <w:rPr>
          <w:rFonts w:ascii="Times New Roman" w:hAnsi="Times New Roman" w:cs="Times New Roman"/>
          <w:b/>
          <w:bCs/>
          <w:sz w:val="40"/>
          <w:szCs w:val="40"/>
          <w:u w:val="single"/>
          <w:lang w:val="en-US"/>
        </w:rPr>
      </w:pPr>
      <w:r w:rsidRPr="008A6568">
        <w:rPr>
          <w:rFonts w:ascii="Times New Roman" w:hAnsi="Times New Roman" w:cs="Times New Roman"/>
          <w:b/>
          <w:bCs/>
          <w:sz w:val="40"/>
          <w:szCs w:val="40"/>
          <w:u w:val="single"/>
          <w:lang w:val="en-US"/>
        </w:rPr>
        <w:t xml:space="preserve">ASSIGNMENT </w:t>
      </w:r>
      <w:r>
        <w:rPr>
          <w:rFonts w:ascii="Times New Roman" w:hAnsi="Times New Roman" w:cs="Times New Roman"/>
          <w:b/>
          <w:bCs/>
          <w:sz w:val="40"/>
          <w:szCs w:val="40"/>
          <w:u w:val="single"/>
          <w:lang w:val="en-US"/>
        </w:rPr>
        <w:t>–</w:t>
      </w:r>
      <w:r w:rsidRPr="008A6568">
        <w:rPr>
          <w:rFonts w:ascii="Times New Roman" w:hAnsi="Times New Roman" w:cs="Times New Roman"/>
          <w:b/>
          <w:bCs/>
          <w:sz w:val="40"/>
          <w:szCs w:val="40"/>
          <w:u w:val="single"/>
          <w:lang w:val="en-US"/>
        </w:rPr>
        <w:t xml:space="preserve"> 0</w:t>
      </w:r>
      <w:r>
        <w:rPr>
          <w:rFonts w:ascii="Times New Roman" w:hAnsi="Times New Roman" w:cs="Times New Roman"/>
          <w:b/>
          <w:bCs/>
          <w:sz w:val="40"/>
          <w:szCs w:val="40"/>
          <w:u w:val="single"/>
          <w:lang w:val="en-US"/>
        </w:rPr>
        <w:t>3</w:t>
      </w:r>
    </w:p>
    <w:p w14:paraId="7CF8982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Q1. What is Test Planning? Explain the main steps involved in the test planning process.</w:t>
      </w:r>
    </w:p>
    <w:p w14:paraId="67F2204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Definition</w:t>
      </w:r>
    </w:p>
    <w:p w14:paraId="4ECC42D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Planning is the process of deciding what needs to be tested, how testing will be performed, who will perform it, and how much time and resources will be required.</w:t>
      </w:r>
    </w:p>
    <w:p w14:paraId="0D2D1B2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It helps the testing team complete testing in a systematic and organized way.</w:t>
      </w:r>
    </w:p>
    <w:p w14:paraId="16779A5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Main Steps of Test Planning</w:t>
      </w:r>
    </w:p>
    <w:p w14:paraId="05688FB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 Requirement Analysis: Understand the software requirements and identify the features that need testing.</w:t>
      </w:r>
    </w:p>
    <w:p w14:paraId="175D207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2. Define Testing Objectives: Decide what testing should achieve, such as finding defects and checking functionality.</w:t>
      </w:r>
    </w:p>
    <w:p w14:paraId="6AB4352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3. Determine Testing Scope: Identify which features are included and excluded from testing.</w:t>
      </w:r>
    </w:p>
    <w:p w14:paraId="1E68CA0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4. Select Testing Techniques: Decide which testing methods will be used, such as functional, performance, or security testing.</w:t>
      </w:r>
    </w:p>
    <w:p w14:paraId="351C323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5. Resource Planning: Identify the required testers, tools, hardware, and software.</w:t>
      </w:r>
    </w:p>
    <w:p w14:paraId="15BFF5A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6. Prepare Test Schedule: Decide the start date, end date, and time required for each testing activity.</w:t>
      </w:r>
    </w:p>
    <w:p w14:paraId="003FB09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7. Identify Risks: Identify possible problems, such as a lack of resources or changing requirements.</w:t>
      </w:r>
    </w:p>
    <w:p w14:paraId="2665FE5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8. Define Entry and Exit Criteria: Specify when testing can begin and when it can be considered complete.</w:t>
      </w:r>
    </w:p>
    <w:p w14:paraId="31DB7B5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9. Prepare the Test Plan: Document all testing activities, responsibilities, resources, and schedules.</w:t>
      </w:r>
    </w:p>
    <w:p w14:paraId="4C17AD1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10. Review and Approval: Get the plan reviewed and approved by the responsible team members.</w:t>
      </w:r>
    </w:p>
    <w:p w14:paraId="4359430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w:t>
      </w:r>
    </w:p>
    <w:p w14:paraId="526DF37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For an online shopping application, test planning includes deciding how to test login, product search, cart, payment, and order confirmation.</w:t>
      </w:r>
    </w:p>
    <w:p w14:paraId="5F21B003" w14:textId="6BC5C423"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Flowchart </w:t>
      </w:r>
    </w:p>
    <w:p w14:paraId="2A6A3B2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Requirement Analysis</w:t>
      </w:r>
    </w:p>
    <w:p w14:paraId="486B4B3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57322C5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3ADCD76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lastRenderedPageBreak/>
        <w:t>Define Testing Objectives</w:t>
      </w:r>
    </w:p>
    <w:p w14:paraId="453F9E2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34A2DF9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676857C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Determine Testing Scope</w:t>
      </w:r>
    </w:p>
    <w:p w14:paraId="28FC68C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764C5AF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6A4A397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Select Testing Techniques</w:t>
      </w:r>
    </w:p>
    <w:p w14:paraId="3C8BDA7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5C488BE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662AF44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Plan Resources and Schedule</w:t>
      </w:r>
    </w:p>
    <w:p w14:paraId="18E9405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47557A6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3545C1D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Identify Risks</w:t>
      </w:r>
    </w:p>
    <w:p w14:paraId="502A620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0500336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73C02C5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Prepare Test Plan</w:t>
      </w:r>
    </w:p>
    <w:p w14:paraId="2E70E09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3B65C21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49D320F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Review and Approval</w:t>
      </w:r>
    </w:p>
    <w:p w14:paraId="050E5B7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Conclusion: Test planning helps ensure that testing activities are properly organized and completed within the available time and resources.</w:t>
      </w:r>
    </w:p>
    <w:p w14:paraId="12D832E3" w14:textId="77777777" w:rsidR="00DB7C86" w:rsidRPr="00DB7C86" w:rsidRDefault="00DB7C86" w:rsidP="00DB7C86">
      <w:pPr>
        <w:jc w:val="both"/>
        <w:rPr>
          <w:rFonts w:ascii="Times New Roman" w:hAnsi="Times New Roman" w:cs="Times New Roman"/>
          <w:szCs w:val="24"/>
          <w:lang w:val="en-US"/>
        </w:rPr>
      </w:pPr>
    </w:p>
    <w:p w14:paraId="0B24E09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Q2. What is a Test Strategy? Explain its importance in software testing.</w:t>
      </w:r>
    </w:p>
    <w:p w14:paraId="20C8EE8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Definition</w:t>
      </w:r>
    </w:p>
    <w:p w14:paraId="57746E1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A Test Strategy is a high-level document that describes the overall approach, methods, and principles that will be followed to test software.</w:t>
      </w:r>
    </w:p>
    <w:p w14:paraId="28AF49A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It explains how the organization or project will achieve its testing objectives.</w:t>
      </w:r>
    </w:p>
    <w:p w14:paraId="67A996C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Importance of Test Strategy</w:t>
      </w:r>
    </w:p>
    <w:p w14:paraId="700B68C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 Defines the testing approach: Explains how testing will be performed.</w:t>
      </w:r>
    </w:p>
    <w:p w14:paraId="00C0660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lastRenderedPageBreak/>
        <w:t>2. Maintains consistency: Helps teams follow a common approach.</w:t>
      </w:r>
    </w:p>
    <w:p w14:paraId="7015ECA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3. Supports resource planning: Helps identify the skills, tools, and infrastructure required.</w:t>
      </w:r>
    </w:p>
    <w:p w14:paraId="1423EC8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4. Reduces risks: Identifies important areas that require more testing.</w:t>
      </w:r>
    </w:p>
    <w:p w14:paraId="4134D43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5. Improves efficiency: Avoids unnecessary testing activities.</w:t>
      </w:r>
    </w:p>
    <w:p w14:paraId="22BE73D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6. Supports communication: Helps developers, testers, and managers understand the testing approach.</w:t>
      </w:r>
    </w:p>
    <w:p w14:paraId="7F6FA10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7. Improves quality: Encourages suitable testing methods for the software.</w:t>
      </w:r>
    </w:p>
    <w:p w14:paraId="7880744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Main Elements of a Test Strategy</w:t>
      </w:r>
    </w:p>
    <w:p w14:paraId="72F9F4F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Testing objectives and scope</w:t>
      </w:r>
    </w:p>
    <w:p w14:paraId="7A3705C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Testing levels and types</w:t>
      </w:r>
    </w:p>
    <w:p w14:paraId="2BE5E56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Manual and automation approach</w:t>
      </w:r>
    </w:p>
    <w:p w14:paraId="2D9F9F1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Test environment and tools</w:t>
      </w:r>
    </w:p>
    <w:p w14:paraId="5FA68E3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Risk assessment</w:t>
      </w:r>
    </w:p>
    <w:p w14:paraId="13ABC16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Test data management</w:t>
      </w:r>
    </w:p>
    <w:p w14:paraId="3F27874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Defect management approach</w:t>
      </w:r>
    </w:p>
    <w:p w14:paraId="6A7E6A9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Entry and exit criteria</w:t>
      </w:r>
    </w:p>
    <w:p w14:paraId="0ECCFA7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w:t>
      </w:r>
    </w:p>
    <w:p w14:paraId="68B1F44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For a banking application, the test strategy may prioritize security testing, transaction correctness, performance testing, and data protection because the application handles sensitive financial information.</w:t>
      </w:r>
    </w:p>
    <w:p w14:paraId="0DF65A5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Conclusion: A test strategy provides overall direction for testing and helps the team select suitable methods to achieve software quality goals.</w:t>
      </w:r>
    </w:p>
    <w:p w14:paraId="3EF359D9" w14:textId="77777777" w:rsidR="00DB7C86" w:rsidRPr="00DB7C86" w:rsidRDefault="00DB7C86" w:rsidP="00DB7C86">
      <w:pPr>
        <w:jc w:val="both"/>
        <w:rPr>
          <w:rFonts w:ascii="Times New Roman" w:hAnsi="Times New Roman" w:cs="Times New Roman"/>
          <w:szCs w:val="24"/>
          <w:lang w:val="en-US"/>
        </w:rPr>
      </w:pPr>
    </w:p>
    <w:p w14:paraId="18CAA8C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Q3. What is a Test Plan? Explain the major contents of a Test Plan.</w:t>
      </w:r>
    </w:p>
    <w:p w14:paraId="31BAD1E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Definition</w:t>
      </w:r>
    </w:p>
    <w:p w14:paraId="6713A0C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A Test Plan is a document that describes the testing activities, scope, objectives, resources, schedule, responsibilities, and procedures for a particular software project.</w:t>
      </w:r>
    </w:p>
    <w:p w14:paraId="770BB08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It acts as a guide for the testing team throughout the testing process.</w:t>
      </w:r>
    </w:p>
    <w:p w14:paraId="1681359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Major Contents of a Test Plan</w:t>
      </w:r>
    </w:p>
    <w:p w14:paraId="75F2B5F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 Test Plan Identifier: A unique name or number used to identify the plan.</w:t>
      </w:r>
    </w:p>
    <w:p w14:paraId="7B3B3D6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lastRenderedPageBreak/>
        <w:t>2. Introduction: Describes the project and the purpose of testing.</w:t>
      </w:r>
    </w:p>
    <w:p w14:paraId="2AAEE09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3. Test Objectives: Defines what testing should achieve.</w:t>
      </w:r>
    </w:p>
    <w:p w14:paraId="11EB1B2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4. Test Scope: Specifies the features to be tested and those excluded.</w:t>
      </w:r>
    </w:p>
    <w:p w14:paraId="037CC11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5. Test Items: Lists the modules or components to be tested.</w:t>
      </w:r>
    </w:p>
    <w:p w14:paraId="6409669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6. Testing Approach: Describes the testing levels, techniques, and methods.</w:t>
      </w:r>
    </w:p>
    <w:p w14:paraId="57B1FF7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7. Resources: Identifies the people, tools, hardware, and software required.</w:t>
      </w:r>
    </w:p>
    <w:p w14:paraId="62A1F95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8. Test Schedule: Specifies the dates and duration of testing activities.</w:t>
      </w:r>
    </w:p>
    <w:p w14:paraId="7AE7E75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9. Roles and Responsibilities: Defines the duties of testers, developers, and managers.</w:t>
      </w:r>
    </w:p>
    <w:p w14:paraId="2DA2887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10. Entry and Exit Criteria: Defines when testing can start and finish.</w:t>
      </w:r>
    </w:p>
    <w:p w14:paraId="4F59F5F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11. Risk and Contingency Plan: Identifies possible risks and the actions needed to handle them.</w:t>
      </w:r>
    </w:p>
    <w:p w14:paraId="493D585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12. Deliverables: Lists the expected outputs, such as test cases, defect reports, and test summary reports.</w:t>
      </w:r>
    </w:p>
    <w:p w14:paraId="5174205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w:t>
      </w:r>
    </w:p>
    <w:p w14:paraId="6F09455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For a college management system, the test plan may include testing student registration, attendance, fee payment, examination results, and report generation.</w:t>
      </w:r>
    </w:p>
    <w:p w14:paraId="51B5894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Conclusion: A test plan provides detailed guidance for testing and helps ensure that testing is performed systematically.</w:t>
      </w:r>
    </w:p>
    <w:p w14:paraId="3C610419" w14:textId="77777777" w:rsidR="00DB7C86" w:rsidRPr="00DB7C86" w:rsidRDefault="00DB7C86" w:rsidP="00DB7C86">
      <w:pPr>
        <w:jc w:val="both"/>
        <w:rPr>
          <w:rFonts w:ascii="Times New Roman" w:hAnsi="Times New Roman" w:cs="Times New Roman"/>
          <w:szCs w:val="24"/>
          <w:lang w:val="en-US"/>
        </w:rPr>
      </w:pPr>
    </w:p>
    <w:p w14:paraId="70E7049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Q4. Differentiate between a Test Strategy and a Test Plan.</w:t>
      </w:r>
    </w:p>
    <w:p w14:paraId="69A879C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A Test Strategy defines the overall testing approach, whereas a Test Plan explains how testing will be carried out for a specific project or testing activity.</w:t>
      </w:r>
    </w:p>
    <w:tbl>
      <w:tblPr>
        <w:tblStyle w:val="TableGrid"/>
        <w:tblW w:w="0" w:type="auto"/>
        <w:tblLook w:val="04A0" w:firstRow="1" w:lastRow="0" w:firstColumn="1" w:lastColumn="0" w:noHBand="0" w:noVBand="1"/>
      </w:tblPr>
      <w:tblGrid>
        <w:gridCol w:w="3005"/>
        <w:gridCol w:w="3005"/>
        <w:gridCol w:w="3006"/>
      </w:tblGrid>
      <w:tr w:rsidR="00DB7C86" w:rsidRPr="00DB7C86" w14:paraId="1933CAC0" w14:textId="77777777" w:rsidTr="00DB7C86">
        <w:tc>
          <w:tcPr>
            <w:tcW w:w="3005" w:type="dxa"/>
          </w:tcPr>
          <w:p w14:paraId="274AFB4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Basis</w:t>
            </w:r>
          </w:p>
        </w:tc>
        <w:tc>
          <w:tcPr>
            <w:tcW w:w="3005" w:type="dxa"/>
          </w:tcPr>
          <w:p w14:paraId="0297C68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Strategy</w:t>
            </w:r>
          </w:p>
        </w:tc>
        <w:tc>
          <w:tcPr>
            <w:tcW w:w="3006" w:type="dxa"/>
          </w:tcPr>
          <w:p w14:paraId="13A76E0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Plan</w:t>
            </w:r>
          </w:p>
        </w:tc>
      </w:tr>
      <w:tr w:rsidR="00DB7C86" w:rsidRPr="00DB7C86" w14:paraId="4C6B7762" w14:textId="77777777" w:rsidTr="00DB7C86">
        <w:tc>
          <w:tcPr>
            <w:tcW w:w="3005" w:type="dxa"/>
          </w:tcPr>
          <w:p w14:paraId="72F5DC9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Meaning</w:t>
            </w:r>
          </w:p>
        </w:tc>
        <w:tc>
          <w:tcPr>
            <w:tcW w:w="3005" w:type="dxa"/>
          </w:tcPr>
          <w:p w14:paraId="5D1BCF6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Defines the overall testing approach</w:t>
            </w:r>
          </w:p>
        </w:tc>
        <w:tc>
          <w:tcPr>
            <w:tcW w:w="3006" w:type="dxa"/>
          </w:tcPr>
          <w:p w14:paraId="0EF0F17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Describes detailed testing activities</w:t>
            </w:r>
          </w:p>
        </w:tc>
      </w:tr>
      <w:tr w:rsidR="00DB7C86" w:rsidRPr="00DB7C86" w14:paraId="54DC37C7" w14:textId="77777777" w:rsidTr="00DB7C86">
        <w:tc>
          <w:tcPr>
            <w:tcW w:w="3005" w:type="dxa"/>
          </w:tcPr>
          <w:p w14:paraId="51CFC3B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Level</w:t>
            </w:r>
          </w:p>
        </w:tc>
        <w:tc>
          <w:tcPr>
            <w:tcW w:w="3005" w:type="dxa"/>
          </w:tcPr>
          <w:p w14:paraId="2A93360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High-level</w:t>
            </w:r>
          </w:p>
        </w:tc>
        <w:tc>
          <w:tcPr>
            <w:tcW w:w="3006" w:type="dxa"/>
          </w:tcPr>
          <w:p w14:paraId="6C8C13B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More detailed</w:t>
            </w:r>
          </w:p>
        </w:tc>
      </w:tr>
      <w:tr w:rsidR="00DB7C86" w:rsidRPr="00DB7C86" w14:paraId="171608DA" w14:textId="77777777" w:rsidTr="00DB7C86">
        <w:tc>
          <w:tcPr>
            <w:tcW w:w="3005" w:type="dxa"/>
          </w:tcPr>
          <w:p w14:paraId="1F54BC6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Focus</w:t>
            </w:r>
          </w:p>
        </w:tc>
        <w:tc>
          <w:tcPr>
            <w:tcW w:w="3005" w:type="dxa"/>
          </w:tcPr>
          <w:p w14:paraId="10CCF04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Methods and principles</w:t>
            </w:r>
          </w:p>
        </w:tc>
        <w:tc>
          <w:tcPr>
            <w:tcW w:w="3006" w:type="dxa"/>
          </w:tcPr>
          <w:p w14:paraId="212B598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Execution, resources, and schedule</w:t>
            </w:r>
          </w:p>
        </w:tc>
      </w:tr>
      <w:tr w:rsidR="00DB7C86" w:rsidRPr="00DB7C86" w14:paraId="53D9375B" w14:textId="77777777" w:rsidTr="00DB7C86">
        <w:tc>
          <w:tcPr>
            <w:tcW w:w="3005" w:type="dxa"/>
          </w:tcPr>
          <w:p w14:paraId="435E5C4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Scope</w:t>
            </w:r>
          </w:p>
        </w:tc>
        <w:tc>
          <w:tcPr>
            <w:tcW w:w="3005" w:type="dxa"/>
          </w:tcPr>
          <w:p w14:paraId="1605E0E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May apply across projects or at project level</w:t>
            </w:r>
          </w:p>
        </w:tc>
        <w:tc>
          <w:tcPr>
            <w:tcW w:w="3006" w:type="dxa"/>
          </w:tcPr>
          <w:p w14:paraId="7A92266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Usually prepared for a specific project or testing level</w:t>
            </w:r>
          </w:p>
        </w:tc>
      </w:tr>
      <w:tr w:rsidR="00DB7C86" w:rsidRPr="00DB7C86" w14:paraId="4C1D975E" w14:textId="77777777" w:rsidTr="00DB7C86">
        <w:tc>
          <w:tcPr>
            <w:tcW w:w="3005" w:type="dxa"/>
          </w:tcPr>
          <w:p w14:paraId="4F2D7F6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Contents</w:t>
            </w:r>
          </w:p>
        </w:tc>
        <w:tc>
          <w:tcPr>
            <w:tcW w:w="3005" w:type="dxa"/>
          </w:tcPr>
          <w:p w14:paraId="1F7CF74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Testing methods, risk approach, automation principles</w:t>
            </w:r>
          </w:p>
        </w:tc>
        <w:tc>
          <w:tcPr>
            <w:tcW w:w="3006" w:type="dxa"/>
          </w:tcPr>
          <w:p w14:paraId="1827DB8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Scope, test cases, resources, schedule, responsibilities</w:t>
            </w:r>
          </w:p>
        </w:tc>
      </w:tr>
      <w:tr w:rsidR="00DB7C86" w:rsidRPr="00DB7C86" w14:paraId="7BCA8994" w14:textId="77777777" w:rsidTr="00DB7C86">
        <w:tc>
          <w:tcPr>
            <w:tcW w:w="3005" w:type="dxa"/>
          </w:tcPr>
          <w:p w14:paraId="2644DC5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Changes</w:t>
            </w:r>
          </w:p>
        </w:tc>
        <w:tc>
          <w:tcPr>
            <w:tcW w:w="3005" w:type="dxa"/>
          </w:tcPr>
          <w:p w14:paraId="3AC6FF9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Often changes less frequently</w:t>
            </w:r>
          </w:p>
        </w:tc>
        <w:tc>
          <w:tcPr>
            <w:tcW w:w="3006" w:type="dxa"/>
          </w:tcPr>
          <w:p w14:paraId="7F47AD2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May be updated as the project progresses</w:t>
            </w:r>
          </w:p>
        </w:tc>
      </w:tr>
      <w:tr w:rsidR="00DB7C86" w:rsidRPr="00DB7C86" w14:paraId="30340736" w14:textId="77777777" w:rsidTr="00DB7C86">
        <w:tc>
          <w:tcPr>
            <w:tcW w:w="3005" w:type="dxa"/>
          </w:tcPr>
          <w:p w14:paraId="240CFFD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lastRenderedPageBreak/>
              <w:t>Responsibility</w:t>
            </w:r>
          </w:p>
        </w:tc>
        <w:tc>
          <w:tcPr>
            <w:tcW w:w="3005" w:type="dxa"/>
          </w:tcPr>
          <w:p w14:paraId="21C04F9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Usually defined by QA leadership or test management</w:t>
            </w:r>
          </w:p>
        </w:tc>
        <w:tc>
          <w:tcPr>
            <w:tcW w:w="3006" w:type="dxa"/>
          </w:tcPr>
          <w:p w14:paraId="69BA6EA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Prepared by the responsible test manager or team</w:t>
            </w:r>
          </w:p>
        </w:tc>
      </w:tr>
      <w:tr w:rsidR="00DB7C86" w:rsidRPr="00DB7C86" w14:paraId="6B9792AD" w14:textId="77777777" w:rsidTr="00DB7C86">
        <w:tc>
          <w:tcPr>
            <w:tcW w:w="3005" w:type="dxa"/>
          </w:tcPr>
          <w:p w14:paraId="570576D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w:t>
            </w:r>
          </w:p>
        </w:tc>
        <w:tc>
          <w:tcPr>
            <w:tcW w:w="3005" w:type="dxa"/>
          </w:tcPr>
          <w:p w14:paraId="07ACCFE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Deciding to use risk-based testing</w:t>
            </w:r>
          </w:p>
        </w:tc>
        <w:tc>
          <w:tcPr>
            <w:tcW w:w="3006" w:type="dxa"/>
          </w:tcPr>
          <w:p w14:paraId="0BAF9FF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Scheduling payment testing for Monday</w:t>
            </w:r>
          </w:p>
        </w:tc>
      </w:tr>
    </w:tbl>
    <w:p w14:paraId="6E50E35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Conclusion: A test strategy explains the overall approach, while a test plan translates that approach into specific activities and responsibilities.</w:t>
      </w:r>
    </w:p>
    <w:p w14:paraId="302DD4C6" w14:textId="77777777" w:rsidR="00DB7C86" w:rsidRPr="00DB7C86" w:rsidRDefault="00DB7C86" w:rsidP="00DB7C86">
      <w:pPr>
        <w:jc w:val="both"/>
        <w:rPr>
          <w:rFonts w:ascii="Times New Roman" w:hAnsi="Times New Roman" w:cs="Times New Roman"/>
          <w:szCs w:val="24"/>
          <w:lang w:val="en-US"/>
        </w:rPr>
      </w:pPr>
    </w:p>
    <w:p w14:paraId="69487FE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Q5. What are the main goals and objectives of software testing? Explain.</w:t>
      </w:r>
    </w:p>
    <w:p w14:paraId="1D5EAD5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Software testing is performed to check software </w:t>
      </w:r>
      <w:proofErr w:type="spellStart"/>
      <w:r w:rsidRPr="00DB7C86">
        <w:rPr>
          <w:rFonts w:ascii="Times New Roman" w:hAnsi="Times New Roman" w:cs="Times New Roman"/>
          <w:szCs w:val="24"/>
          <w:lang w:val="en-US"/>
        </w:rPr>
        <w:t>behaviour</w:t>
      </w:r>
      <w:proofErr w:type="spellEnd"/>
      <w:r w:rsidRPr="00DB7C86">
        <w:rPr>
          <w:rFonts w:ascii="Times New Roman" w:hAnsi="Times New Roman" w:cs="Times New Roman"/>
          <w:szCs w:val="24"/>
          <w:lang w:val="en-US"/>
        </w:rPr>
        <w:t>, identify defects, and determine whether the application meets its requirements.</w:t>
      </w:r>
    </w:p>
    <w:p w14:paraId="542B8FF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Main Goals and Objectives</w:t>
      </w:r>
    </w:p>
    <w:p w14:paraId="263F79A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 Defect Detection: Identify errors and defects before the software is released.</w:t>
      </w:r>
    </w:p>
    <w:p w14:paraId="6C2BFED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2. Requirement Verification: Check whether the software follows the specified requirements.</w:t>
      </w:r>
    </w:p>
    <w:p w14:paraId="6EDBACB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3. Functional Correctness: Ensure that features work as expected.</w:t>
      </w:r>
    </w:p>
    <w:p w14:paraId="7C7E783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4. Reliability: Reduce the possibility of unexpected failures.</w:t>
      </w:r>
    </w:p>
    <w:p w14:paraId="1AD7DB8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5. Performance: Check response time, stability, and </w:t>
      </w:r>
      <w:proofErr w:type="spellStart"/>
      <w:r w:rsidRPr="00DB7C86">
        <w:rPr>
          <w:rFonts w:ascii="Times New Roman" w:hAnsi="Times New Roman" w:cs="Times New Roman"/>
          <w:szCs w:val="24"/>
          <w:lang w:val="en-US"/>
        </w:rPr>
        <w:t>behaviour</w:t>
      </w:r>
      <w:proofErr w:type="spellEnd"/>
      <w:r w:rsidRPr="00DB7C86">
        <w:rPr>
          <w:rFonts w:ascii="Times New Roman" w:hAnsi="Times New Roman" w:cs="Times New Roman"/>
          <w:szCs w:val="24"/>
          <w:lang w:val="en-US"/>
        </w:rPr>
        <w:t xml:space="preserve"> under load.</w:t>
      </w:r>
    </w:p>
    <w:p w14:paraId="660DD7B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6. Security: Identify weaknesses that may expose sensitive information.</w:t>
      </w:r>
    </w:p>
    <w:p w14:paraId="3C1A0D4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7. Usability: Check whether users can operate the application easily.</w:t>
      </w:r>
    </w:p>
    <w:p w14:paraId="4E7C4FA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8. Risk Reduction: Reduce the risk of failure after deployment.</w:t>
      </w:r>
    </w:p>
    <w:p w14:paraId="1208CB5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9. Cost Reduction: Identify defects early to reduce correction costs.</w:t>
      </w:r>
    </w:p>
    <w:p w14:paraId="766D338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10. Customer Satisfaction: Help deliver reliable software that meets user expectations.</w:t>
      </w:r>
    </w:p>
    <w:p w14:paraId="565F807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w:t>
      </w:r>
    </w:p>
    <w:p w14:paraId="28D1145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In an online payment application, testing checks whether the correct amount is transferred, the transaction status is accurate, and duplicate payments are prevented.</w:t>
      </w:r>
    </w:p>
    <w:p w14:paraId="78068B7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Conclusion: The main objective of software testing is to provide information about software quality and reduce the risks associated with its use.</w:t>
      </w:r>
    </w:p>
    <w:p w14:paraId="2E218570" w14:textId="77777777" w:rsidR="00DB7C86" w:rsidRPr="00DB7C86" w:rsidRDefault="00DB7C86" w:rsidP="00DB7C86">
      <w:pPr>
        <w:jc w:val="both"/>
        <w:rPr>
          <w:rFonts w:ascii="Times New Roman" w:hAnsi="Times New Roman" w:cs="Times New Roman"/>
          <w:szCs w:val="24"/>
          <w:lang w:val="en-US"/>
        </w:rPr>
      </w:pPr>
    </w:p>
    <w:p w14:paraId="5708E37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Q6. What are Test Phases? Explain the different phases of software testing.</w:t>
      </w:r>
    </w:p>
    <w:p w14:paraId="0B0C2F6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Definition</w:t>
      </w:r>
    </w:p>
    <w:p w14:paraId="6D82E84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Phases are the different stages through which testing activities progress, from understanding requirements to completing testing and reporting results.</w:t>
      </w:r>
    </w:p>
    <w:p w14:paraId="521569D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lastRenderedPageBreak/>
        <w:t>Different Phases of Software Testing</w:t>
      </w:r>
    </w:p>
    <w:p w14:paraId="1A8A681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 Requirement Analysis</w:t>
      </w:r>
    </w:p>
    <w:p w14:paraId="4AC85EB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The testing team studies the requirements and identifies the features that need testing.</w:t>
      </w:r>
    </w:p>
    <w:p w14:paraId="03E7B32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2. Test Planning</w:t>
      </w:r>
    </w:p>
    <w:p w14:paraId="6AD0E35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The team decides the testing scope, approach, resources, responsibilities, and schedule.</w:t>
      </w:r>
    </w:p>
    <w:p w14:paraId="6AAE6A5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3. Test Case Design</w:t>
      </w:r>
    </w:p>
    <w:p w14:paraId="4031FDB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cases and test data are prepared based on the requirements.</w:t>
      </w:r>
    </w:p>
    <w:p w14:paraId="58E04B1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4. Test Environment Setup</w:t>
      </w:r>
    </w:p>
    <w:p w14:paraId="2FACE4B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The required hardware, software, tools, database, and network are prepared.</w:t>
      </w:r>
    </w:p>
    <w:p w14:paraId="16CEAE3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5. Test Execution</w:t>
      </w:r>
    </w:p>
    <w:p w14:paraId="11FDA81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cases are executed, and actual results are compared with expected results.</w:t>
      </w:r>
    </w:p>
    <w:p w14:paraId="4B25E10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6. Defect Reporting and Tracking</w:t>
      </w:r>
    </w:p>
    <w:p w14:paraId="0736BA9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Defects are recorded and assigned to developers for correction.</w:t>
      </w:r>
    </w:p>
    <w:p w14:paraId="59A1D02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7. Retesting and Regression Testing</w:t>
      </w:r>
    </w:p>
    <w:p w14:paraId="2FBC68E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Retesting verifies the fixes, while regression testing checks whether changes have affected existing features.</w:t>
      </w:r>
    </w:p>
    <w:p w14:paraId="6A121B5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8. Test Closure</w:t>
      </w:r>
    </w:p>
    <w:p w14:paraId="53B0EC1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The team prepares the final test report, summarizes results, and records lessons learned.</w:t>
      </w:r>
    </w:p>
    <w:p w14:paraId="455E33B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Copy-Paste Flowchart</w:t>
      </w:r>
    </w:p>
    <w:p w14:paraId="49F34CB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Requirement Analysis</w:t>
      </w:r>
    </w:p>
    <w:p w14:paraId="15D2389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3CD27A6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71ADE6E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Planning</w:t>
      </w:r>
    </w:p>
    <w:p w14:paraId="37801BF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48BC8EF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04C49BB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Case Design</w:t>
      </w:r>
    </w:p>
    <w:p w14:paraId="05960E4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68AF658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2BD5F54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Environment Setup</w:t>
      </w:r>
    </w:p>
    <w:p w14:paraId="4A2FA8D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lastRenderedPageBreak/>
        <w:t xml:space="preserve">        |</w:t>
      </w:r>
    </w:p>
    <w:p w14:paraId="216C35B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4F55748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Execution</w:t>
      </w:r>
    </w:p>
    <w:p w14:paraId="1C63A6E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360783B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59544D4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Defect Reporting</w:t>
      </w:r>
    </w:p>
    <w:p w14:paraId="12269D0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6E62DA6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6161787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Retesting and Regression Testing</w:t>
      </w:r>
    </w:p>
    <w:p w14:paraId="7358099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13747F7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774B705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Closure and Final Report</w:t>
      </w:r>
    </w:p>
    <w:p w14:paraId="2420BD14" w14:textId="77777777" w:rsidR="00DB7C86" w:rsidRPr="00DB7C86" w:rsidRDefault="00DB7C86" w:rsidP="00DB7C86">
      <w:pPr>
        <w:jc w:val="both"/>
        <w:rPr>
          <w:rFonts w:ascii="Times New Roman" w:hAnsi="Times New Roman" w:cs="Times New Roman"/>
          <w:szCs w:val="24"/>
          <w:lang w:val="en-US"/>
        </w:rPr>
      </w:pPr>
    </w:p>
    <w:p w14:paraId="1702603D" w14:textId="77777777" w:rsidR="00DB7C86" w:rsidRPr="00DB7C86" w:rsidRDefault="00DB7C86" w:rsidP="00DB7C86">
      <w:pPr>
        <w:jc w:val="both"/>
        <w:rPr>
          <w:rFonts w:ascii="Times New Roman" w:hAnsi="Times New Roman" w:cs="Times New Roman"/>
          <w:szCs w:val="24"/>
          <w:lang w:val="en-US"/>
        </w:rPr>
      </w:pPr>
    </w:p>
    <w:p w14:paraId="5132D1E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Conclusion: These phases help the testing team perform testing in an organized manner and evaluate whether the software is ready for release.</w:t>
      </w:r>
    </w:p>
    <w:p w14:paraId="25ACAC7F" w14:textId="77777777" w:rsidR="00DB7C86" w:rsidRPr="00DB7C86" w:rsidRDefault="00DB7C86" w:rsidP="00DB7C86">
      <w:pPr>
        <w:jc w:val="both"/>
        <w:rPr>
          <w:rFonts w:ascii="Times New Roman" w:hAnsi="Times New Roman" w:cs="Times New Roman"/>
          <w:szCs w:val="24"/>
          <w:lang w:val="en-US"/>
        </w:rPr>
      </w:pPr>
    </w:p>
    <w:p w14:paraId="6C62427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Q7. What factors should be considered while developing a Test Strategy?</w:t>
      </w:r>
    </w:p>
    <w:p w14:paraId="109D20F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A Test Strategy should be developed after considering the project requirements, risks, resources, and expected quality level.</w:t>
      </w:r>
    </w:p>
    <w:p w14:paraId="77061A5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Important Factors</w:t>
      </w:r>
    </w:p>
    <w:p w14:paraId="402E46F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 Project Requirements: Understand the functional and non-functional requirements.</w:t>
      </w:r>
    </w:p>
    <w:p w14:paraId="4A64476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2. Project Scope: Identify which features and components need testing.</w:t>
      </w:r>
    </w:p>
    <w:p w14:paraId="0414B2B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3. Risk Level: Give more attention to critical features, such as payments and security.</w:t>
      </w:r>
    </w:p>
    <w:p w14:paraId="2919882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4. Type of Application: Consider whether the software is a web, mobile, desktop, or embedded application.</w:t>
      </w:r>
    </w:p>
    <w:p w14:paraId="5388057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5. Testing Levels: Decide whether unit, integration, system, and acceptance testing are required.</w:t>
      </w:r>
    </w:p>
    <w:p w14:paraId="2445CDB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6. Testing Techniques: Select suitable techniques, such as black-box, white-box, and risk-based testing.</w:t>
      </w:r>
    </w:p>
    <w:p w14:paraId="24F2B80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lastRenderedPageBreak/>
        <w:t>7. Resources: Consider the availability and skills of testers, developers, and other team members.</w:t>
      </w:r>
    </w:p>
    <w:p w14:paraId="0E89F13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8. Tools and Technology: Select suitable testing and defect-tracking tools.</w:t>
      </w:r>
    </w:p>
    <w:p w14:paraId="5CF8295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9. Time and Budget: Develop an approach that fits the project schedule and budget.</w:t>
      </w:r>
    </w:p>
    <w:p w14:paraId="3757D92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10. Security and Performance Needs: Consider data protection, response time, scalability, and reliability.</w:t>
      </w:r>
    </w:p>
    <w:p w14:paraId="4033B85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11. Automation Requirements: Identify which repetitive tests are suitable for automation.</w:t>
      </w:r>
    </w:p>
    <w:p w14:paraId="1B33BA6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12. Standards and Regulations: Consider any applicable industry, contractual, or legal requirements.</w:t>
      </w:r>
    </w:p>
    <w:p w14:paraId="2A8297E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Conclusion: A good test strategy considers both technical and business needs and helps the testing team focus on the most important quality risks.</w:t>
      </w:r>
    </w:p>
    <w:p w14:paraId="6F0A18E9" w14:textId="77777777" w:rsidR="00DB7C86" w:rsidRPr="00DB7C86" w:rsidRDefault="00DB7C86" w:rsidP="00DB7C86">
      <w:pPr>
        <w:jc w:val="both"/>
        <w:rPr>
          <w:rFonts w:ascii="Times New Roman" w:hAnsi="Times New Roman" w:cs="Times New Roman"/>
          <w:szCs w:val="24"/>
          <w:lang w:val="en-US"/>
        </w:rPr>
      </w:pPr>
    </w:p>
    <w:p w14:paraId="716A91F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Q8. Explain the resource requirements needed for software testing.</w:t>
      </w:r>
    </w:p>
    <w:p w14:paraId="206F6DC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Resource requirements are the people, tools, equipment, and other facilities needed to perform testing effectively.</w:t>
      </w:r>
    </w:p>
    <w:p w14:paraId="6DD24CA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Types of Resources</w:t>
      </w:r>
    </w:p>
    <w:p w14:paraId="37D427D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 Human Resources</w:t>
      </w:r>
    </w:p>
    <w:p w14:paraId="610A514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These are the people involved in testing activities.</w:t>
      </w:r>
    </w:p>
    <w:p w14:paraId="63DD04A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Examples:</w:t>
      </w:r>
    </w:p>
    <w:p w14:paraId="31078DA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Test manager</w:t>
      </w:r>
    </w:p>
    <w:p w14:paraId="09D1E82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QA engineer</w:t>
      </w:r>
    </w:p>
    <w:p w14:paraId="54C3172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Manual tester</w:t>
      </w:r>
    </w:p>
    <w:p w14:paraId="5B5AF7F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Automation tester</w:t>
      </w:r>
    </w:p>
    <w:p w14:paraId="4BE8D58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Performance tester</w:t>
      </w:r>
    </w:p>
    <w:p w14:paraId="3E5407A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Developers who help resolve defects</w:t>
      </w:r>
    </w:p>
    <w:p w14:paraId="38B6CF0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2. Hardware Resources</w:t>
      </w:r>
    </w:p>
    <w:p w14:paraId="5830802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These include the physical devices required for testing.</w:t>
      </w:r>
    </w:p>
    <w:p w14:paraId="57B13EB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Examples:</w:t>
      </w:r>
    </w:p>
    <w:p w14:paraId="45C0F26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Computers and laptops</w:t>
      </w:r>
    </w:p>
    <w:p w14:paraId="16209BD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Mobile phones and tablets</w:t>
      </w:r>
    </w:p>
    <w:p w14:paraId="7C08081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lastRenderedPageBreak/>
        <w:t>- Servers</w:t>
      </w:r>
    </w:p>
    <w:p w14:paraId="5B2BF50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Networking devices</w:t>
      </w:r>
    </w:p>
    <w:p w14:paraId="4065270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3. Software Resources</w:t>
      </w:r>
    </w:p>
    <w:p w14:paraId="0397049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These are the software applications and tools used during testing.</w:t>
      </w:r>
    </w:p>
    <w:p w14:paraId="5397246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Examples:</w:t>
      </w:r>
    </w:p>
    <w:p w14:paraId="685BD18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Test management tools</w:t>
      </w:r>
    </w:p>
    <w:p w14:paraId="25818FD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Bug-tracking tools</w:t>
      </w:r>
    </w:p>
    <w:p w14:paraId="7678119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Automation tools</w:t>
      </w:r>
    </w:p>
    <w:p w14:paraId="774853B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Database software</w:t>
      </w:r>
    </w:p>
    <w:p w14:paraId="2CC1007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Browsers and operating systems</w:t>
      </w:r>
    </w:p>
    <w:p w14:paraId="033C368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4. Test Environment</w:t>
      </w:r>
    </w:p>
    <w:p w14:paraId="38052D6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A suitable environment is required to execute tests under controlled conditions.</w:t>
      </w:r>
    </w:p>
    <w:p w14:paraId="39AB265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It may include servers, databases, network configurations, test accounts, and application builds.</w:t>
      </w:r>
    </w:p>
    <w:p w14:paraId="75EA3C8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5. Test Data</w:t>
      </w:r>
    </w:p>
    <w:p w14:paraId="3621FDD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data includes the information required to perform test cases, such as sample user accounts, product details, and transaction records. Sensitive data should be protected, and synthetic or masked data should be used where appropriate.</w:t>
      </w:r>
    </w:p>
    <w:p w14:paraId="5113C41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6. Time and Budget</w:t>
      </w:r>
    </w:p>
    <w:p w14:paraId="7E56C64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Testing requires sufficient time and money for planning, execution, defect correction, retesting, and reporting.</w:t>
      </w:r>
    </w:p>
    <w:p w14:paraId="620076E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Resource Planning Table</w:t>
      </w:r>
    </w:p>
    <w:tbl>
      <w:tblPr>
        <w:tblStyle w:val="TableGrid"/>
        <w:tblW w:w="0" w:type="auto"/>
        <w:tblLook w:val="04A0" w:firstRow="1" w:lastRow="0" w:firstColumn="1" w:lastColumn="0" w:noHBand="0" w:noVBand="1"/>
      </w:tblPr>
      <w:tblGrid>
        <w:gridCol w:w="4508"/>
        <w:gridCol w:w="4508"/>
      </w:tblGrid>
      <w:tr w:rsidR="00DB7C86" w:rsidRPr="00DB7C86" w14:paraId="5E647F22" w14:textId="77777777" w:rsidTr="00DB7C86">
        <w:tc>
          <w:tcPr>
            <w:tcW w:w="4508" w:type="dxa"/>
          </w:tcPr>
          <w:p w14:paraId="633B66F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Resource</w:t>
            </w:r>
          </w:p>
        </w:tc>
        <w:tc>
          <w:tcPr>
            <w:tcW w:w="4508" w:type="dxa"/>
          </w:tcPr>
          <w:p w14:paraId="78EAAFB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Purpose</w:t>
            </w:r>
          </w:p>
        </w:tc>
      </w:tr>
      <w:tr w:rsidR="00DB7C86" w:rsidRPr="00DB7C86" w14:paraId="292FDAED" w14:textId="77777777" w:rsidTr="00DB7C86">
        <w:tc>
          <w:tcPr>
            <w:tcW w:w="4508" w:type="dxa"/>
          </w:tcPr>
          <w:p w14:paraId="506E324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Testers</w:t>
            </w:r>
          </w:p>
        </w:tc>
        <w:tc>
          <w:tcPr>
            <w:tcW w:w="4508" w:type="dxa"/>
          </w:tcPr>
          <w:p w14:paraId="2E8B184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Execute tests and identify defects</w:t>
            </w:r>
          </w:p>
        </w:tc>
      </w:tr>
      <w:tr w:rsidR="00DB7C86" w:rsidRPr="00DB7C86" w14:paraId="3E20F711" w14:textId="77777777" w:rsidTr="00DB7C86">
        <w:tc>
          <w:tcPr>
            <w:tcW w:w="4508" w:type="dxa"/>
          </w:tcPr>
          <w:p w14:paraId="2BEE7C3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tools</w:t>
            </w:r>
          </w:p>
        </w:tc>
        <w:tc>
          <w:tcPr>
            <w:tcW w:w="4508" w:type="dxa"/>
          </w:tcPr>
          <w:p w14:paraId="7720BDD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Support manual and automated testing</w:t>
            </w:r>
          </w:p>
        </w:tc>
      </w:tr>
      <w:tr w:rsidR="00DB7C86" w:rsidRPr="00DB7C86" w14:paraId="7B898D94" w14:textId="77777777" w:rsidTr="00DB7C86">
        <w:tc>
          <w:tcPr>
            <w:tcW w:w="4508" w:type="dxa"/>
          </w:tcPr>
          <w:p w14:paraId="11B3261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Hardware</w:t>
            </w:r>
          </w:p>
        </w:tc>
        <w:tc>
          <w:tcPr>
            <w:tcW w:w="4508" w:type="dxa"/>
          </w:tcPr>
          <w:p w14:paraId="20C9DF5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Provide devices and computing capacity</w:t>
            </w:r>
          </w:p>
        </w:tc>
      </w:tr>
      <w:tr w:rsidR="00DB7C86" w:rsidRPr="00DB7C86" w14:paraId="7C523B58" w14:textId="77777777" w:rsidTr="00DB7C86">
        <w:tc>
          <w:tcPr>
            <w:tcW w:w="4508" w:type="dxa"/>
          </w:tcPr>
          <w:p w14:paraId="67094E7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environment</w:t>
            </w:r>
          </w:p>
        </w:tc>
        <w:tc>
          <w:tcPr>
            <w:tcW w:w="4508" w:type="dxa"/>
          </w:tcPr>
          <w:p w14:paraId="6B14140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Provide a suitable place to execute tests</w:t>
            </w:r>
          </w:p>
        </w:tc>
      </w:tr>
      <w:tr w:rsidR="00DB7C86" w:rsidRPr="00DB7C86" w14:paraId="7F2EA5EA" w14:textId="77777777" w:rsidTr="00DB7C86">
        <w:tc>
          <w:tcPr>
            <w:tcW w:w="4508" w:type="dxa"/>
          </w:tcPr>
          <w:p w14:paraId="79BB8C4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data</w:t>
            </w:r>
          </w:p>
        </w:tc>
        <w:tc>
          <w:tcPr>
            <w:tcW w:w="4508" w:type="dxa"/>
          </w:tcPr>
          <w:p w14:paraId="2B01CD5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Supply information needed for test cases</w:t>
            </w:r>
          </w:p>
        </w:tc>
      </w:tr>
      <w:tr w:rsidR="00DB7C86" w:rsidRPr="00DB7C86" w14:paraId="7A23ABA0" w14:textId="77777777" w:rsidTr="00DB7C86">
        <w:tc>
          <w:tcPr>
            <w:tcW w:w="4508" w:type="dxa"/>
          </w:tcPr>
          <w:p w14:paraId="3BA00E2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Time and budget</w:t>
            </w:r>
          </w:p>
        </w:tc>
        <w:tc>
          <w:tcPr>
            <w:tcW w:w="4508" w:type="dxa"/>
          </w:tcPr>
          <w:p w14:paraId="064AAEE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Support the completion of testing activities</w:t>
            </w:r>
          </w:p>
        </w:tc>
      </w:tr>
    </w:tbl>
    <w:p w14:paraId="4D96F1E4" w14:textId="7798C1B7" w:rsidR="00DB7C86" w:rsidRPr="00DB7C86" w:rsidRDefault="00DB7C86" w:rsidP="00DB7C86">
      <w:pPr>
        <w:jc w:val="both"/>
        <w:rPr>
          <w:rFonts w:ascii="Times New Roman" w:hAnsi="Times New Roman" w:cs="Times New Roman"/>
          <w:szCs w:val="24"/>
          <w:lang w:val="en-US"/>
        </w:rPr>
      </w:pPr>
      <w:r>
        <w:rPr>
          <w:rFonts w:ascii="Times New Roman" w:hAnsi="Times New Roman" w:cs="Times New Roman"/>
          <w:szCs w:val="24"/>
          <w:lang w:val="en-US"/>
        </w:rPr>
        <w:br/>
      </w:r>
      <w:r w:rsidRPr="00DB7C86">
        <w:rPr>
          <w:rFonts w:ascii="Times New Roman" w:hAnsi="Times New Roman" w:cs="Times New Roman"/>
          <w:szCs w:val="24"/>
          <w:lang w:val="en-US"/>
        </w:rPr>
        <w:t>Conclusion: Proper resource planning helps the team perform testing efficiently and complete the required quality checks within the available budget and schedule.</w:t>
      </w:r>
    </w:p>
    <w:p w14:paraId="32CA92DE" w14:textId="77777777" w:rsidR="00DB7C86" w:rsidRPr="00DB7C86" w:rsidRDefault="00DB7C86" w:rsidP="00DB7C86">
      <w:pPr>
        <w:jc w:val="both"/>
        <w:rPr>
          <w:rFonts w:ascii="Times New Roman" w:hAnsi="Times New Roman" w:cs="Times New Roman"/>
          <w:szCs w:val="24"/>
          <w:lang w:val="en-US"/>
        </w:rPr>
      </w:pPr>
    </w:p>
    <w:p w14:paraId="0BC259FB" w14:textId="77777777" w:rsidR="00DB7C86" w:rsidRDefault="00DB7C86" w:rsidP="00DB7C86">
      <w:pPr>
        <w:jc w:val="both"/>
        <w:rPr>
          <w:rFonts w:ascii="Times New Roman" w:hAnsi="Times New Roman" w:cs="Times New Roman"/>
          <w:szCs w:val="24"/>
          <w:lang w:val="en-US"/>
        </w:rPr>
      </w:pPr>
    </w:p>
    <w:p w14:paraId="20711CBA" w14:textId="4C9503DF"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lastRenderedPageBreak/>
        <w:t>Q9. What is a Test Schedule? Explain the importance of scheduling in software testing.</w:t>
      </w:r>
    </w:p>
    <w:p w14:paraId="2E67C96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Definition</w:t>
      </w:r>
    </w:p>
    <w:p w14:paraId="5EA5AF2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A Test Schedule is a timetable that specifies when testing activities will begin, how long they will take, and when they are expected to finish.</w:t>
      </w:r>
    </w:p>
    <w:p w14:paraId="153E7E3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It helps the testing team organize work and coordinate testing with development activities.</w:t>
      </w:r>
    </w:p>
    <w:p w14:paraId="197C92D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Importance of Test Scheduling</w:t>
      </w:r>
    </w:p>
    <w:p w14:paraId="5B19346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 Time Management: Ensures that testing activities are completed within the planned time.</w:t>
      </w:r>
    </w:p>
    <w:p w14:paraId="70FCB43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2. Resource Allocation: Helps assign testers and tools to the required activities.</w:t>
      </w:r>
    </w:p>
    <w:p w14:paraId="299A05B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3. Task Coordination: Coordinates testing with development, integration, and release activities.</w:t>
      </w:r>
    </w:p>
    <w:p w14:paraId="14DAC4D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4. Progress Monitoring: Makes it easier to compare actual progress with planned progress.</w:t>
      </w:r>
    </w:p>
    <w:p w14:paraId="27BECAF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5. Risk Management: Helps identify schedule delays early.</w:t>
      </w:r>
    </w:p>
    <w:p w14:paraId="5D7C610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6. Deadline Management: Supports the achievement of project milestones.</w:t>
      </w:r>
    </w:p>
    <w:p w14:paraId="07A355D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7. Better Communication: Keeps team members informed about their responsibilities and deadlines.</w:t>
      </w:r>
    </w:p>
    <w:p w14:paraId="201FC13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 of a Test Schedule</w:t>
      </w:r>
    </w:p>
    <w:tbl>
      <w:tblPr>
        <w:tblStyle w:val="TableGrid"/>
        <w:tblW w:w="0" w:type="auto"/>
        <w:tblLook w:val="04A0" w:firstRow="1" w:lastRow="0" w:firstColumn="1" w:lastColumn="0" w:noHBand="0" w:noVBand="1"/>
      </w:tblPr>
      <w:tblGrid>
        <w:gridCol w:w="4508"/>
        <w:gridCol w:w="4508"/>
      </w:tblGrid>
      <w:tr w:rsidR="00DB7C86" w:rsidRPr="00DB7C86" w14:paraId="02EF0405" w14:textId="77777777" w:rsidTr="00DB7C86">
        <w:tc>
          <w:tcPr>
            <w:tcW w:w="4508" w:type="dxa"/>
          </w:tcPr>
          <w:p w14:paraId="27AA73A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Activity</w:t>
            </w:r>
          </w:p>
        </w:tc>
        <w:tc>
          <w:tcPr>
            <w:tcW w:w="4508" w:type="dxa"/>
          </w:tcPr>
          <w:p w14:paraId="5124918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Duration</w:t>
            </w:r>
          </w:p>
        </w:tc>
      </w:tr>
      <w:tr w:rsidR="00DB7C86" w:rsidRPr="00DB7C86" w14:paraId="7438CA34" w14:textId="77777777" w:rsidTr="00DB7C86">
        <w:tc>
          <w:tcPr>
            <w:tcW w:w="4508" w:type="dxa"/>
          </w:tcPr>
          <w:p w14:paraId="2679D47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Requirement analysis</w:t>
            </w:r>
          </w:p>
        </w:tc>
        <w:tc>
          <w:tcPr>
            <w:tcW w:w="4508" w:type="dxa"/>
          </w:tcPr>
          <w:p w14:paraId="2AD97A6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2 days</w:t>
            </w:r>
          </w:p>
        </w:tc>
      </w:tr>
      <w:tr w:rsidR="00DB7C86" w:rsidRPr="00DB7C86" w14:paraId="3A4CBE2C" w14:textId="77777777" w:rsidTr="00DB7C86">
        <w:tc>
          <w:tcPr>
            <w:tcW w:w="4508" w:type="dxa"/>
          </w:tcPr>
          <w:p w14:paraId="41B22D7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planning</w:t>
            </w:r>
          </w:p>
        </w:tc>
        <w:tc>
          <w:tcPr>
            <w:tcW w:w="4508" w:type="dxa"/>
          </w:tcPr>
          <w:p w14:paraId="6B8722B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2 days</w:t>
            </w:r>
          </w:p>
        </w:tc>
      </w:tr>
      <w:tr w:rsidR="00DB7C86" w:rsidRPr="00DB7C86" w14:paraId="0D49768A" w14:textId="77777777" w:rsidTr="00DB7C86">
        <w:tc>
          <w:tcPr>
            <w:tcW w:w="4508" w:type="dxa"/>
          </w:tcPr>
          <w:p w14:paraId="2D286E3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case design</w:t>
            </w:r>
          </w:p>
        </w:tc>
        <w:tc>
          <w:tcPr>
            <w:tcW w:w="4508" w:type="dxa"/>
          </w:tcPr>
          <w:p w14:paraId="0319BBE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3 days</w:t>
            </w:r>
          </w:p>
        </w:tc>
      </w:tr>
      <w:tr w:rsidR="00DB7C86" w:rsidRPr="00DB7C86" w14:paraId="388C7F9B" w14:textId="77777777" w:rsidTr="00DB7C86">
        <w:tc>
          <w:tcPr>
            <w:tcW w:w="4508" w:type="dxa"/>
          </w:tcPr>
          <w:p w14:paraId="565550C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execution</w:t>
            </w:r>
          </w:p>
        </w:tc>
        <w:tc>
          <w:tcPr>
            <w:tcW w:w="4508" w:type="dxa"/>
          </w:tcPr>
          <w:p w14:paraId="22086EB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5 days</w:t>
            </w:r>
          </w:p>
        </w:tc>
      </w:tr>
      <w:tr w:rsidR="00DB7C86" w:rsidRPr="00DB7C86" w14:paraId="2151CF4A" w14:textId="77777777" w:rsidTr="00DB7C86">
        <w:tc>
          <w:tcPr>
            <w:tcW w:w="4508" w:type="dxa"/>
          </w:tcPr>
          <w:p w14:paraId="0108335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Retesting and regression testing</w:t>
            </w:r>
          </w:p>
        </w:tc>
        <w:tc>
          <w:tcPr>
            <w:tcW w:w="4508" w:type="dxa"/>
          </w:tcPr>
          <w:p w14:paraId="32A5E51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3 days</w:t>
            </w:r>
          </w:p>
        </w:tc>
      </w:tr>
      <w:tr w:rsidR="00DB7C86" w:rsidRPr="00DB7C86" w14:paraId="2F241523" w14:textId="77777777" w:rsidTr="00DB7C86">
        <w:tc>
          <w:tcPr>
            <w:tcW w:w="4508" w:type="dxa"/>
          </w:tcPr>
          <w:p w14:paraId="5A8A108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closure and reporting</w:t>
            </w:r>
          </w:p>
        </w:tc>
        <w:tc>
          <w:tcPr>
            <w:tcW w:w="4508" w:type="dxa"/>
          </w:tcPr>
          <w:p w14:paraId="7DA7F30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 day</w:t>
            </w:r>
          </w:p>
        </w:tc>
      </w:tr>
    </w:tbl>
    <w:p w14:paraId="3574467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Note: This is an illustrative schedule. Actual durations depend on the project's size and complexity.</w:t>
      </w:r>
    </w:p>
    <w:p w14:paraId="48C0447B" w14:textId="24FE62C3"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Schedule Flow</w:t>
      </w:r>
    </w:p>
    <w:p w14:paraId="1310093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Requirement </w:t>
      </w:r>
      <w:proofErr w:type="gramStart"/>
      <w:r w:rsidRPr="00DB7C86">
        <w:rPr>
          <w:rFonts w:ascii="Times New Roman" w:hAnsi="Times New Roman" w:cs="Times New Roman"/>
          <w:szCs w:val="24"/>
          <w:lang w:val="en-US"/>
        </w:rPr>
        <w:t>Analysis  :</w:t>
      </w:r>
      <w:proofErr w:type="gramEnd"/>
      <w:r w:rsidRPr="00DB7C86">
        <w:rPr>
          <w:rFonts w:ascii="Times New Roman" w:hAnsi="Times New Roman" w:cs="Times New Roman"/>
          <w:szCs w:val="24"/>
          <w:lang w:val="en-US"/>
        </w:rPr>
        <w:t xml:space="preserve"> Day 1-2</w:t>
      </w:r>
    </w:p>
    <w:p w14:paraId="693D3C7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Test Planning       </w:t>
      </w:r>
      <w:proofErr w:type="gramStart"/>
      <w:r w:rsidRPr="00DB7C86">
        <w:rPr>
          <w:rFonts w:ascii="Times New Roman" w:hAnsi="Times New Roman" w:cs="Times New Roman"/>
          <w:szCs w:val="24"/>
          <w:lang w:val="en-US"/>
        </w:rPr>
        <w:t xml:space="preserve">  :</w:t>
      </w:r>
      <w:proofErr w:type="gramEnd"/>
      <w:r w:rsidRPr="00DB7C86">
        <w:rPr>
          <w:rFonts w:ascii="Times New Roman" w:hAnsi="Times New Roman" w:cs="Times New Roman"/>
          <w:szCs w:val="24"/>
          <w:lang w:val="en-US"/>
        </w:rPr>
        <w:t xml:space="preserve"> Day 3-4</w:t>
      </w:r>
    </w:p>
    <w:p w14:paraId="6D46A79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Test Case Design    </w:t>
      </w:r>
      <w:proofErr w:type="gramStart"/>
      <w:r w:rsidRPr="00DB7C86">
        <w:rPr>
          <w:rFonts w:ascii="Times New Roman" w:hAnsi="Times New Roman" w:cs="Times New Roman"/>
          <w:szCs w:val="24"/>
          <w:lang w:val="en-US"/>
        </w:rPr>
        <w:t xml:space="preserve">  :</w:t>
      </w:r>
      <w:proofErr w:type="gramEnd"/>
      <w:r w:rsidRPr="00DB7C86">
        <w:rPr>
          <w:rFonts w:ascii="Times New Roman" w:hAnsi="Times New Roman" w:cs="Times New Roman"/>
          <w:szCs w:val="24"/>
          <w:lang w:val="en-US"/>
        </w:rPr>
        <w:t xml:space="preserve"> Day 5-7</w:t>
      </w:r>
    </w:p>
    <w:p w14:paraId="4A98CC7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Test Execution      </w:t>
      </w:r>
      <w:proofErr w:type="gramStart"/>
      <w:r w:rsidRPr="00DB7C86">
        <w:rPr>
          <w:rFonts w:ascii="Times New Roman" w:hAnsi="Times New Roman" w:cs="Times New Roman"/>
          <w:szCs w:val="24"/>
          <w:lang w:val="en-US"/>
        </w:rPr>
        <w:t xml:space="preserve">  :</w:t>
      </w:r>
      <w:proofErr w:type="gramEnd"/>
      <w:r w:rsidRPr="00DB7C86">
        <w:rPr>
          <w:rFonts w:ascii="Times New Roman" w:hAnsi="Times New Roman" w:cs="Times New Roman"/>
          <w:szCs w:val="24"/>
          <w:lang w:val="en-US"/>
        </w:rPr>
        <w:t xml:space="preserve"> Day 8-12</w:t>
      </w:r>
    </w:p>
    <w:p w14:paraId="62E98F8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Retesting           </w:t>
      </w:r>
      <w:proofErr w:type="gramStart"/>
      <w:r w:rsidRPr="00DB7C86">
        <w:rPr>
          <w:rFonts w:ascii="Times New Roman" w:hAnsi="Times New Roman" w:cs="Times New Roman"/>
          <w:szCs w:val="24"/>
          <w:lang w:val="en-US"/>
        </w:rPr>
        <w:t xml:space="preserve">  :</w:t>
      </w:r>
      <w:proofErr w:type="gramEnd"/>
      <w:r w:rsidRPr="00DB7C86">
        <w:rPr>
          <w:rFonts w:ascii="Times New Roman" w:hAnsi="Times New Roman" w:cs="Times New Roman"/>
          <w:szCs w:val="24"/>
          <w:lang w:val="en-US"/>
        </w:rPr>
        <w:t xml:space="preserve"> Day 13-14</w:t>
      </w:r>
    </w:p>
    <w:p w14:paraId="3534301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Regression Testing  </w:t>
      </w:r>
      <w:proofErr w:type="gramStart"/>
      <w:r w:rsidRPr="00DB7C86">
        <w:rPr>
          <w:rFonts w:ascii="Times New Roman" w:hAnsi="Times New Roman" w:cs="Times New Roman"/>
          <w:szCs w:val="24"/>
          <w:lang w:val="en-US"/>
        </w:rPr>
        <w:t xml:space="preserve">  :</w:t>
      </w:r>
      <w:proofErr w:type="gramEnd"/>
      <w:r w:rsidRPr="00DB7C86">
        <w:rPr>
          <w:rFonts w:ascii="Times New Roman" w:hAnsi="Times New Roman" w:cs="Times New Roman"/>
          <w:szCs w:val="24"/>
          <w:lang w:val="en-US"/>
        </w:rPr>
        <w:t xml:space="preserve"> Day 15</w:t>
      </w:r>
    </w:p>
    <w:p w14:paraId="2E26D55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Test Closure        </w:t>
      </w:r>
      <w:proofErr w:type="gramStart"/>
      <w:r w:rsidRPr="00DB7C86">
        <w:rPr>
          <w:rFonts w:ascii="Times New Roman" w:hAnsi="Times New Roman" w:cs="Times New Roman"/>
          <w:szCs w:val="24"/>
          <w:lang w:val="en-US"/>
        </w:rPr>
        <w:t xml:space="preserve">  :</w:t>
      </w:r>
      <w:proofErr w:type="gramEnd"/>
      <w:r w:rsidRPr="00DB7C86">
        <w:rPr>
          <w:rFonts w:ascii="Times New Roman" w:hAnsi="Times New Roman" w:cs="Times New Roman"/>
          <w:szCs w:val="24"/>
          <w:lang w:val="en-US"/>
        </w:rPr>
        <w:t xml:space="preserve"> Day 16</w:t>
      </w:r>
    </w:p>
    <w:p w14:paraId="22D2B69B" w14:textId="77777777" w:rsidR="00DB7C86" w:rsidRPr="00DB7C86" w:rsidRDefault="00DB7C86" w:rsidP="00DB7C86">
      <w:pPr>
        <w:jc w:val="both"/>
        <w:rPr>
          <w:rFonts w:ascii="Times New Roman" w:hAnsi="Times New Roman" w:cs="Times New Roman"/>
          <w:szCs w:val="24"/>
          <w:lang w:val="en-US"/>
        </w:rPr>
      </w:pPr>
    </w:p>
    <w:p w14:paraId="08B42FE7" w14:textId="77777777" w:rsidR="00DB7C86" w:rsidRPr="00DB7C86" w:rsidRDefault="00DB7C86" w:rsidP="00DB7C86">
      <w:pPr>
        <w:jc w:val="both"/>
        <w:rPr>
          <w:rFonts w:ascii="Times New Roman" w:hAnsi="Times New Roman" w:cs="Times New Roman"/>
          <w:szCs w:val="24"/>
          <w:lang w:val="en-US"/>
        </w:rPr>
      </w:pPr>
    </w:p>
    <w:p w14:paraId="039E715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Conclusion: A test schedule helps the team use time and resources effectively and complete testing activities in a planned manner.</w:t>
      </w:r>
    </w:p>
    <w:p w14:paraId="706F91FD" w14:textId="77777777" w:rsidR="00DB7C86" w:rsidRPr="00DB7C86" w:rsidRDefault="00DB7C86" w:rsidP="00DB7C86">
      <w:pPr>
        <w:jc w:val="both"/>
        <w:rPr>
          <w:rFonts w:ascii="Times New Roman" w:hAnsi="Times New Roman" w:cs="Times New Roman"/>
          <w:szCs w:val="24"/>
          <w:lang w:val="en-US"/>
        </w:rPr>
      </w:pPr>
    </w:p>
    <w:p w14:paraId="0340804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Q10. What is a Test Case? Explain the main components of a test case.</w:t>
      </w:r>
    </w:p>
    <w:p w14:paraId="5C854CC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Definition</w:t>
      </w:r>
    </w:p>
    <w:p w14:paraId="00E032B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A Test Case is a set of conditions, inputs, steps, and expected results used to verify whether a particular software function behaves correctly.</w:t>
      </w:r>
    </w:p>
    <w:p w14:paraId="3407341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cases help testers check software systematically and maintain records of the testing performed.</w:t>
      </w:r>
    </w:p>
    <w:p w14:paraId="1366D98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Main Components of a Test Case</w:t>
      </w:r>
    </w:p>
    <w:p w14:paraId="6BB4270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 Test Case ID: A unique identifier for the test case.</w:t>
      </w:r>
    </w:p>
    <w:p w14:paraId="794B5B2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2. Test Case Title: A short description of what is being tested.</w:t>
      </w:r>
    </w:p>
    <w:p w14:paraId="5AF5C52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3. Objective: Explains the purpose of the test.</w:t>
      </w:r>
    </w:p>
    <w:p w14:paraId="21997A7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4. Preconditions: Conditions that must be satisfied before testing.</w:t>
      </w:r>
    </w:p>
    <w:p w14:paraId="17FB95B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5. Test Data: The input values required for the test.</w:t>
      </w:r>
    </w:p>
    <w:p w14:paraId="29AABA8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6. Test Steps: The actions the tester must perform.</w:t>
      </w:r>
    </w:p>
    <w:p w14:paraId="15C2F0B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7. Expected Result: The result that should occur if the software works correctly.</w:t>
      </w:r>
    </w:p>
    <w:p w14:paraId="72985E6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8. Actual Result: The result observed during execution.</w:t>
      </w:r>
    </w:p>
    <w:p w14:paraId="5A69DC9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9. Status: Indicates whether the test passed, failed, or is blocked.</w:t>
      </w:r>
    </w:p>
    <w:p w14:paraId="2A41A5E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10. Remarks: Additional observations or defect references.</w:t>
      </w:r>
    </w:p>
    <w:p w14:paraId="3385E56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 Login Test Case</w:t>
      </w:r>
    </w:p>
    <w:tbl>
      <w:tblPr>
        <w:tblStyle w:val="TableGrid"/>
        <w:tblW w:w="0" w:type="auto"/>
        <w:tblLook w:val="04A0" w:firstRow="1" w:lastRow="0" w:firstColumn="1" w:lastColumn="0" w:noHBand="0" w:noVBand="1"/>
      </w:tblPr>
      <w:tblGrid>
        <w:gridCol w:w="4508"/>
        <w:gridCol w:w="4508"/>
      </w:tblGrid>
      <w:tr w:rsidR="00DB7C86" w:rsidRPr="00DB7C86" w14:paraId="61AC6562" w14:textId="77777777" w:rsidTr="00DB7C86">
        <w:tc>
          <w:tcPr>
            <w:tcW w:w="4508" w:type="dxa"/>
          </w:tcPr>
          <w:p w14:paraId="6C512C2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Component</w:t>
            </w:r>
          </w:p>
        </w:tc>
        <w:tc>
          <w:tcPr>
            <w:tcW w:w="4508" w:type="dxa"/>
          </w:tcPr>
          <w:p w14:paraId="0116C5B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Details</w:t>
            </w:r>
          </w:p>
        </w:tc>
      </w:tr>
      <w:tr w:rsidR="00DB7C86" w:rsidRPr="00DB7C86" w14:paraId="3E404CDC" w14:textId="77777777" w:rsidTr="00DB7C86">
        <w:tc>
          <w:tcPr>
            <w:tcW w:w="4508" w:type="dxa"/>
          </w:tcPr>
          <w:p w14:paraId="2DBA414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Case ID</w:t>
            </w:r>
          </w:p>
        </w:tc>
        <w:tc>
          <w:tcPr>
            <w:tcW w:w="4508" w:type="dxa"/>
          </w:tcPr>
          <w:p w14:paraId="5D66726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TC_LOGIN_01</w:t>
            </w:r>
          </w:p>
        </w:tc>
      </w:tr>
      <w:tr w:rsidR="00DB7C86" w:rsidRPr="00DB7C86" w14:paraId="11F78B90" w14:textId="77777777" w:rsidTr="00DB7C86">
        <w:tc>
          <w:tcPr>
            <w:tcW w:w="4508" w:type="dxa"/>
          </w:tcPr>
          <w:p w14:paraId="43D1738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Title</w:t>
            </w:r>
          </w:p>
        </w:tc>
        <w:tc>
          <w:tcPr>
            <w:tcW w:w="4508" w:type="dxa"/>
          </w:tcPr>
          <w:p w14:paraId="5549F98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Login with valid credentials</w:t>
            </w:r>
          </w:p>
        </w:tc>
      </w:tr>
      <w:tr w:rsidR="00DB7C86" w:rsidRPr="00DB7C86" w14:paraId="5725E654" w14:textId="77777777" w:rsidTr="00DB7C86">
        <w:tc>
          <w:tcPr>
            <w:tcW w:w="4508" w:type="dxa"/>
          </w:tcPr>
          <w:p w14:paraId="60B1D80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Objective</w:t>
            </w:r>
          </w:p>
        </w:tc>
        <w:tc>
          <w:tcPr>
            <w:tcW w:w="4508" w:type="dxa"/>
          </w:tcPr>
          <w:p w14:paraId="21B9275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Check whether a registered user can log in</w:t>
            </w:r>
          </w:p>
        </w:tc>
      </w:tr>
      <w:tr w:rsidR="00DB7C86" w:rsidRPr="00DB7C86" w14:paraId="6319727E" w14:textId="77777777" w:rsidTr="00DB7C86">
        <w:tc>
          <w:tcPr>
            <w:tcW w:w="4508" w:type="dxa"/>
          </w:tcPr>
          <w:p w14:paraId="6401FC2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Preconditions</w:t>
            </w:r>
          </w:p>
        </w:tc>
        <w:tc>
          <w:tcPr>
            <w:tcW w:w="4508" w:type="dxa"/>
          </w:tcPr>
          <w:p w14:paraId="3B345E7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User account exists</w:t>
            </w:r>
          </w:p>
        </w:tc>
      </w:tr>
      <w:tr w:rsidR="00DB7C86" w:rsidRPr="00DB7C86" w14:paraId="3343AEF7" w14:textId="77777777" w:rsidTr="00DB7C86">
        <w:tc>
          <w:tcPr>
            <w:tcW w:w="4508" w:type="dxa"/>
          </w:tcPr>
          <w:p w14:paraId="624A357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Data</w:t>
            </w:r>
          </w:p>
        </w:tc>
        <w:tc>
          <w:tcPr>
            <w:tcW w:w="4508" w:type="dxa"/>
          </w:tcPr>
          <w:p w14:paraId="53F32E4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Valid username and password</w:t>
            </w:r>
          </w:p>
        </w:tc>
      </w:tr>
      <w:tr w:rsidR="00DB7C86" w:rsidRPr="00DB7C86" w14:paraId="32057B85" w14:textId="77777777" w:rsidTr="00DB7C86">
        <w:tc>
          <w:tcPr>
            <w:tcW w:w="4508" w:type="dxa"/>
          </w:tcPr>
          <w:p w14:paraId="469C0AA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Steps</w:t>
            </w:r>
          </w:p>
        </w:tc>
        <w:tc>
          <w:tcPr>
            <w:tcW w:w="4508" w:type="dxa"/>
          </w:tcPr>
          <w:p w14:paraId="6B51891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Open login page, enter credentials, click Login</w:t>
            </w:r>
          </w:p>
        </w:tc>
      </w:tr>
      <w:tr w:rsidR="00DB7C86" w:rsidRPr="00DB7C86" w14:paraId="6E790515" w14:textId="77777777" w:rsidTr="00DB7C86">
        <w:tc>
          <w:tcPr>
            <w:tcW w:w="4508" w:type="dxa"/>
          </w:tcPr>
          <w:p w14:paraId="1760657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Expected Result</w:t>
            </w:r>
          </w:p>
        </w:tc>
        <w:tc>
          <w:tcPr>
            <w:tcW w:w="4508" w:type="dxa"/>
          </w:tcPr>
          <w:p w14:paraId="6821A9B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User should reach the dashboard</w:t>
            </w:r>
          </w:p>
        </w:tc>
      </w:tr>
      <w:tr w:rsidR="00DB7C86" w:rsidRPr="00DB7C86" w14:paraId="4015F71E" w14:textId="77777777" w:rsidTr="00DB7C86">
        <w:tc>
          <w:tcPr>
            <w:tcW w:w="4508" w:type="dxa"/>
          </w:tcPr>
          <w:p w14:paraId="33C4DF8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Actual Result</w:t>
            </w:r>
          </w:p>
        </w:tc>
        <w:tc>
          <w:tcPr>
            <w:tcW w:w="4508" w:type="dxa"/>
          </w:tcPr>
          <w:p w14:paraId="22C0234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Recorded after execution</w:t>
            </w:r>
          </w:p>
        </w:tc>
      </w:tr>
      <w:tr w:rsidR="00DB7C86" w:rsidRPr="00DB7C86" w14:paraId="55839C4B" w14:textId="77777777" w:rsidTr="00DB7C86">
        <w:tc>
          <w:tcPr>
            <w:tcW w:w="4508" w:type="dxa"/>
          </w:tcPr>
          <w:p w14:paraId="25B606B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Status</w:t>
            </w:r>
          </w:p>
        </w:tc>
        <w:tc>
          <w:tcPr>
            <w:tcW w:w="4508" w:type="dxa"/>
          </w:tcPr>
          <w:p w14:paraId="532BE1D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Pass or </w:t>
            </w:r>
            <w:proofErr w:type="gramStart"/>
            <w:r w:rsidRPr="00DB7C86">
              <w:rPr>
                <w:rFonts w:ascii="Times New Roman" w:hAnsi="Times New Roman" w:cs="Times New Roman"/>
                <w:szCs w:val="24"/>
                <w:lang w:val="en-US"/>
              </w:rPr>
              <w:t>Fail</w:t>
            </w:r>
            <w:proofErr w:type="gramEnd"/>
          </w:p>
        </w:tc>
      </w:tr>
    </w:tbl>
    <w:p w14:paraId="4240A08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Conclusion: A well-written test case makes testing repeatable, clear, and easier to review.</w:t>
      </w:r>
    </w:p>
    <w:p w14:paraId="445ABE0C" w14:textId="77777777" w:rsidR="00DB7C86" w:rsidRPr="00DB7C86" w:rsidRDefault="00DB7C86" w:rsidP="00DB7C86">
      <w:pPr>
        <w:jc w:val="both"/>
        <w:rPr>
          <w:rFonts w:ascii="Times New Roman" w:hAnsi="Times New Roman" w:cs="Times New Roman"/>
          <w:szCs w:val="24"/>
          <w:lang w:val="en-US"/>
        </w:rPr>
      </w:pPr>
    </w:p>
    <w:p w14:paraId="6839A0E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Q11. Explain the process of designing and writing effective test cases.</w:t>
      </w:r>
    </w:p>
    <w:p w14:paraId="05DDE5B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Test case design is the process of preparing test conditions, inputs, steps, and expected results to verify software </w:t>
      </w:r>
      <w:proofErr w:type="spellStart"/>
      <w:r w:rsidRPr="00DB7C86">
        <w:rPr>
          <w:rFonts w:ascii="Times New Roman" w:hAnsi="Times New Roman" w:cs="Times New Roman"/>
          <w:szCs w:val="24"/>
          <w:lang w:val="en-US"/>
        </w:rPr>
        <w:t>behaviour</w:t>
      </w:r>
      <w:proofErr w:type="spellEnd"/>
      <w:r w:rsidRPr="00DB7C86">
        <w:rPr>
          <w:rFonts w:ascii="Times New Roman" w:hAnsi="Times New Roman" w:cs="Times New Roman"/>
          <w:szCs w:val="24"/>
          <w:lang w:val="en-US"/>
        </w:rPr>
        <w:t>.</w:t>
      </w:r>
    </w:p>
    <w:p w14:paraId="2CC2F26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Steps for Designing Effective Test Cases</w:t>
      </w:r>
    </w:p>
    <w:p w14:paraId="4DDB21F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1. Understand Requirements: Read the requirements carefully and identify expected software </w:t>
      </w:r>
      <w:proofErr w:type="spellStart"/>
      <w:r w:rsidRPr="00DB7C86">
        <w:rPr>
          <w:rFonts w:ascii="Times New Roman" w:hAnsi="Times New Roman" w:cs="Times New Roman"/>
          <w:szCs w:val="24"/>
          <w:lang w:val="en-US"/>
        </w:rPr>
        <w:t>behaviour</w:t>
      </w:r>
      <w:proofErr w:type="spellEnd"/>
      <w:r w:rsidRPr="00DB7C86">
        <w:rPr>
          <w:rFonts w:ascii="Times New Roman" w:hAnsi="Times New Roman" w:cs="Times New Roman"/>
          <w:szCs w:val="24"/>
          <w:lang w:val="en-US"/>
        </w:rPr>
        <w:t>.</w:t>
      </w:r>
    </w:p>
    <w:p w14:paraId="6AB3609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2. Identify Test Scenarios: Decide what functions and conditions need testing.</w:t>
      </w:r>
    </w:p>
    <w:p w14:paraId="7E8E5D5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3. Select Test Design Techniques: Use methods such as equivalence partitioning, boundary value analysis, and decision tables.</w:t>
      </w:r>
    </w:p>
    <w:p w14:paraId="369FF1E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4. Define Preconditions: Specify what must be true before the test begins.</w:t>
      </w:r>
    </w:p>
    <w:p w14:paraId="31100B5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5. Prepare Test Data: Select suitable valid, invalid, and boundary input values.</w:t>
      </w:r>
    </w:p>
    <w:p w14:paraId="4F904CC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6. Write Test Steps: Describe each action clearly and in the correct order.</w:t>
      </w:r>
    </w:p>
    <w:p w14:paraId="6DDDE99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7. Define Expected Results: State the correct output or </w:t>
      </w:r>
      <w:proofErr w:type="spellStart"/>
      <w:r w:rsidRPr="00DB7C86">
        <w:rPr>
          <w:rFonts w:ascii="Times New Roman" w:hAnsi="Times New Roman" w:cs="Times New Roman"/>
          <w:szCs w:val="24"/>
          <w:lang w:val="en-US"/>
        </w:rPr>
        <w:t>behaviour</w:t>
      </w:r>
      <w:proofErr w:type="spellEnd"/>
      <w:r w:rsidRPr="00DB7C86">
        <w:rPr>
          <w:rFonts w:ascii="Times New Roman" w:hAnsi="Times New Roman" w:cs="Times New Roman"/>
          <w:szCs w:val="24"/>
          <w:lang w:val="en-US"/>
        </w:rPr>
        <w:t>.</w:t>
      </w:r>
    </w:p>
    <w:p w14:paraId="7556753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8. Review Test Cases: Check whether test cases are clear, complete, and non-ambiguous.</w:t>
      </w:r>
    </w:p>
    <w:p w14:paraId="10DC478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9. Execute Test Cases: Perform the steps and record actual results.</w:t>
      </w:r>
    </w:p>
    <w:p w14:paraId="6DB1D47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10. Update Test Cases: Modify them when requirements or application </w:t>
      </w:r>
      <w:proofErr w:type="spellStart"/>
      <w:r w:rsidRPr="00DB7C86">
        <w:rPr>
          <w:rFonts w:ascii="Times New Roman" w:hAnsi="Times New Roman" w:cs="Times New Roman"/>
          <w:szCs w:val="24"/>
          <w:lang w:val="en-US"/>
        </w:rPr>
        <w:t>behaviour</w:t>
      </w:r>
      <w:proofErr w:type="spellEnd"/>
      <w:r w:rsidRPr="00DB7C86">
        <w:rPr>
          <w:rFonts w:ascii="Times New Roman" w:hAnsi="Times New Roman" w:cs="Times New Roman"/>
          <w:szCs w:val="24"/>
          <w:lang w:val="en-US"/>
        </w:rPr>
        <w:t xml:space="preserve"> changes.</w:t>
      </w:r>
    </w:p>
    <w:p w14:paraId="5A300CA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Characteristics of an Effective Test Case</w:t>
      </w:r>
    </w:p>
    <w:p w14:paraId="00624A9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Clear and easy to understand</w:t>
      </w:r>
    </w:p>
    <w:p w14:paraId="55D4809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Specific and repeatable</w:t>
      </w:r>
    </w:p>
    <w:p w14:paraId="5455CC6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Based on requirements</w:t>
      </w:r>
    </w:p>
    <w:p w14:paraId="7A8EEEA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Has defined expected results</w:t>
      </w:r>
    </w:p>
    <w:p w14:paraId="5866135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Includes appropriate positive and negative conditions</w:t>
      </w:r>
    </w:p>
    <w:p w14:paraId="5F01FED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Avoids unnecessary steps</w:t>
      </w:r>
    </w:p>
    <w:p w14:paraId="6A9AB4C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Can be traced to the relevant requirement</w:t>
      </w:r>
    </w:p>
    <w:p w14:paraId="4C16305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w:t>
      </w:r>
    </w:p>
    <w:p w14:paraId="0A49C26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For a password field, test cases should include a valid password, an incorrect password, an empty field, and values at the minimum and maximum permitted lengths.</w:t>
      </w:r>
    </w:p>
    <w:p w14:paraId="4AB42E8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Conclusion: Effective test cases improve test coverage, reduce confusion, and help identify defects systematically.</w:t>
      </w:r>
    </w:p>
    <w:p w14:paraId="7D6AD373" w14:textId="77777777" w:rsidR="00DB7C86" w:rsidRPr="00DB7C86" w:rsidRDefault="00DB7C86" w:rsidP="00DB7C86">
      <w:pPr>
        <w:jc w:val="both"/>
        <w:rPr>
          <w:rFonts w:ascii="Times New Roman" w:hAnsi="Times New Roman" w:cs="Times New Roman"/>
          <w:szCs w:val="24"/>
          <w:lang w:val="en-US"/>
        </w:rPr>
      </w:pPr>
    </w:p>
    <w:p w14:paraId="063EE92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Q12. What is Bug Reporting? Explain the important information included in a bug report.</w:t>
      </w:r>
    </w:p>
    <w:p w14:paraId="36823E5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Definition</w:t>
      </w:r>
    </w:p>
    <w:p w14:paraId="3D9DDDD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Bug Reporting is the process of recording and communicating a defect found during software testing so that the development team can understand, reproduce, and fix it.</w:t>
      </w:r>
    </w:p>
    <w:p w14:paraId="6C54DD0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A bug report should contain enough information to help developers identify the cause of the problem.</w:t>
      </w:r>
    </w:p>
    <w:p w14:paraId="0EAFE71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Important Information in a Bug Report</w:t>
      </w:r>
    </w:p>
    <w:p w14:paraId="0D40B13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 Bug ID: A unique identifier for the defect.</w:t>
      </w:r>
    </w:p>
    <w:p w14:paraId="05DBB21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2. Bug Title: A short description of the problem.</w:t>
      </w:r>
    </w:p>
    <w:p w14:paraId="584B38A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3. Description: Detailed information about the defect.</w:t>
      </w:r>
    </w:p>
    <w:p w14:paraId="58C8350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4. Steps to Reproduce: The actions required to reproduce the issue.</w:t>
      </w:r>
    </w:p>
    <w:p w14:paraId="13A744C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5. Expected Result: The </w:t>
      </w:r>
      <w:proofErr w:type="spellStart"/>
      <w:r w:rsidRPr="00DB7C86">
        <w:rPr>
          <w:rFonts w:ascii="Times New Roman" w:hAnsi="Times New Roman" w:cs="Times New Roman"/>
          <w:szCs w:val="24"/>
          <w:lang w:val="en-US"/>
        </w:rPr>
        <w:t>behaviour</w:t>
      </w:r>
      <w:proofErr w:type="spellEnd"/>
      <w:r w:rsidRPr="00DB7C86">
        <w:rPr>
          <w:rFonts w:ascii="Times New Roman" w:hAnsi="Times New Roman" w:cs="Times New Roman"/>
          <w:szCs w:val="24"/>
          <w:lang w:val="en-US"/>
        </w:rPr>
        <w:t xml:space="preserve"> that should occur.</w:t>
      </w:r>
    </w:p>
    <w:p w14:paraId="1305799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6. Actual Result: The </w:t>
      </w:r>
      <w:proofErr w:type="spellStart"/>
      <w:r w:rsidRPr="00DB7C86">
        <w:rPr>
          <w:rFonts w:ascii="Times New Roman" w:hAnsi="Times New Roman" w:cs="Times New Roman"/>
          <w:szCs w:val="24"/>
          <w:lang w:val="en-US"/>
        </w:rPr>
        <w:t>behaviour</w:t>
      </w:r>
      <w:proofErr w:type="spellEnd"/>
      <w:r w:rsidRPr="00DB7C86">
        <w:rPr>
          <w:rFonts w:ascii="Times New Roman" w:hAnsi="Times New Roman" w:cs="Times New Roman"/>
          <w:szCs w:val="24"/>
          <w:lang w:val="en-US"/>
        </w:rPr>
        <w:t xml:space="preserve"> observed.</w:t>
      </w:r>
    </w:p>
    <w:p w14:paraId="5415F7F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7. Severity: The degree of impact on the software.</w:t>
      </w:r>
    </w:p>
    <w:p w14:paraId="69D65FF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8. Priority: How urgently the defect should be fixed.</w:t>
      </w:r>
    </w:p>
    <w:p w14:paraId="602DAC5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9. Environment: Device, operating system, browser, or software version.</w:t>
      </w:r>
    </w:p>
    <w:p w14:paraId="5339D60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10. Attachments: Screenshots, logs, or videos that help explain the issue.</w:t>
      </w:r>
    </w:p>
    <w:p w14:paraId="6CD5BD5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11. Reported By: The person who identified the defect.</w:t>
      </w:r>
    </w:p>
    <w:p w14:paraId="5ECE704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12. Status and Assignee: The current state of the defect and the person responsible for handling it.</w:t>
      </w:r>
    </w:p>
    <w:p w14:paraId="30B719C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 of a Bug Report</w:t>
      </w:r>
    </w:p>
    <w:tbl>
      <w:tblPr>
        <w:tblStyle w:val="TableGrid"/>
        <w:tblW w:w="0" w:type="auto"/>
        <w:tblLook w:val="04A0" w:firstRow="1" w:lastRow="0" w:firstColumn="1" w:lastColumn="0" w:noHBand="0" w:noVBand="1"/>
      </w:tblPr>
      <w:tblGrid>
        <w:gridCol w:w="4508"/>
        <w:gridCol w:w="4508"/>
      </w:tblGrid>
      <w:tr w:rsidR="00DB7C86" w:rsidRPr="00DB7C86" w14:paraId="048DA97B" w14:textId="77777777" w:rsidTr="00DB7C86">
        <w:tc>
          <w:tcPr>
            <w:tcW w:w="4508" w:type="dxa"/>
          </w:tcPr>
          <w:p w14:paraId="5FE3EEE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Field</w:t>
            </w:r>
          </w:p>
        </w:tc>
        <w:tc>
          <w:tcPr>
            <w:tcW w:w="4508" w:type="dxa"/>
          </w:tcPr>
          <w:p w14:paraId="464FF59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w:t>
            </w:r>
          </w:p>
        </w:tc>
      </w:tr>
      <w:tr w:rsidR="00DB7C86" w:rsidRPr="00DB7C86" w14:paraId="206D21F8" w14:textId="77777777" w:rsidTr="00DB7C86">
        <w:tc>
          <w:tcPr>
            <w:tcW w:w="4508" w:type="dxa"/>
          </w:tcPr>
          <w:p w14:paraId="49AB7E5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Bug ID</w:t>
            </w:r>
          </w:p>
        </w:tc>
        <w:tc>
          <w:tcPr>
            <w:tcW w:w="4508" w:type="dxa"/>
          </w:tcPr>
          <w:p w14:paraId="5319D0D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BUG_101</w:t>
            </w:r>
          </w:p>
        </w:tc>
      </w:tr>
      <w:tr w:rsidR="00DB7C86" w:rsidRPr="00DB7C86" w14:paraId="70255B00" w14:textId="77777777" w:rsidTr="00DB7C86">
        <w:tc>
          <w:tcPr>
            <w:tcW w:w="4508" w:type="dxa"/>
          </w:tcPr>
          <w:p w14:paraId="15BCEF7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Title</w:t>
            </w:r>
          </w:p>
        </w:tc>
        <w:tc>
          <w:tcPr>
            <w:tcW w:w="4508" w:type="dxa"/>
          </w:tcPr>
          <w:p w14:paraId="0C3BE0A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Login fails with valid credentials</w:t>
            </w:r>
          </w:p>
        </w:tc>
      </w:tr>
      <w:tr w:rsidR="00DB7C86" w:rsidRPr="00DB7C86" w14:paraId="366750F0" w14:textId="77777777" w:rsidTr="00DB7C86">
        <w:tc>
          <w:tcPr>
            <w:tcW w:w="4508" w:type="dxa"/>
          </w:tcPr>
          <w:p w14:paraId="6420F90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Steps</w:t>
            </w:r>
          </w:p>
        </w:tc>
        <w:tc>
          <w:tcPr>
            <w:tcW w:w="4508" w:type="dxa"/>
          </w:tcPr>
          <w:p w14:paraId="5FFE35E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Open login page, enter valid credentials, click Login</w:t>
            </w:r>
          </w:p>
        </w:tc>
      </w:tr>
      <w:tr w:rsidR="00DB7C86" w:rsidRPr="00DB7C86" w14:paraId="30DCB336" w14:textId="77777777" w:rsidTr="00DB7C86">
        <w:tc>
          <w:tcPr>
            <w:tcW w:w="4508" w:type="dxa"/>
          </w:tcPr>
          <w:p w14:paraId="3498D57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Expected Result</w:t>
            </w:r>
          </w:p>
        </w:tc>
        <w:tc>
          <w:tcPr>
            <w:tcW w:w="4508" w:type="dxa"/>
          </w:tcPr>
          <w:p w14:paraId="6642EF2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User reaches the dashboard</w:t>
            </w:r>
          </w:p>
        </w:tc>
      </w:tr>
      <w:tr w:rsidR="00DB7C86" w:rsidRPr="00DB7C86" w14:paraId="00632CE6" w14:textId="77777777" w:rsidTr="00DB7C86">
        <w:tc>
          <w:tcPr>
            <w:tcW w:w="4508" w:type="dxa"/>
          </w:tcPr>
          <w:p w14:paraId="1DD3D98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Actual Result</w:t>
            </w:r>
          </w:p>
        </w:tc>
        <w:tc>
          <w:tcPr>
            <w:tcW w:w="4508" w:type="dxa"/>
          </w:tcPr>
          <w:p w14:paraId="634C479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Error message appears</w:t>
            </w:r>
          </w:p>
        </w:tc>
      </w:tr>
      <w:tr w:rsidR="00DB7C86" w:rsidRPr="00DB7C86" w14:paraId="6C9B0358" w14:textId="77777777" w:rsidTr="00DB7C86">
        <w:tc>
          <w:tcPr>
            <w:tcW w:w="4508" w:type="dxa"/>
          </w:tcPr>
          <w:p w14:paraId="77BE1A2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Severity</w:t>
            </w:r>
          </w:p>
        </w:tc>
        <w:tc>
          <w:tcPr>
            <w:tcW w:w="4508" w:type="dxa"/>
          </w:tcPr>
          <w:p w14:paraId="52FDC5D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Major</w:t>
            </w:r>
          </w:p>
        </w:tc>
      </w:tr>
      <w:tr w:rsidR="00DB7C86" w:rsidRPr="00DB7C86" w14:paraId="41072A6F" w14:textId="77777777" w:rsidTr="00DB7C86">
        <w:tc>
          <w:tcPr>
            <w:tcW w:w="4508" w:type="dxa"/>
          </w:tcPr>
          <w:p w14:paraId="11DC430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Priority</w:t>
            </w:r>
          </w:p>
        </w:tc>
        <w:tc>
          <w:tcPr>
            <w:tcW w:w="4508" w:type="dxa"/>
          </w:tcPr>
          <w:p w14:paraId="4A051BC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High</w:t>
            </w:r>
          </w:p>
        </w:tc>
      </w:tr>
      <w:tr w:rsidR="00DB7C86" w:rsidRPr="00DB7C86" w14:paraId="287DC8E3" w14:textId="77777777" w:rsidTr="00DB7C86">
        <w:tc>
          <w:tcPr>
            <w:tcW w:w="4508" w:type="dxa"/>
          </w:tcPr>
          <w:p w14:paraId="4AF3C44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Environment</w:t>
            </w:r>
          </w:p>
        </w:tc>
        <w:tc>
          <w:tcPr>
            <w:tcW w:w="4508" w:type="dxa"/>
          </w:tcPr>
          <w:p w14:paraId="04BED85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Chrome on Windows</w:t>
            </w:r>
          </w:p>
        </w:tc>
      </w:tr>
      <w:tr w:rsidR="00DB7C86" w:rsidRPr="00DB7C86" w14:paraId="5BF7484A" w14:textId="77777777" w:rsidTr="00DB7C86">
        <w:tc>
          <w:tcPr>
            <w:tcW w:w="4508" w:type="dxa"/>
          </w:tcPr>
          <w:p w14:paraId="7C90730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Status</w:t>
            </w:r>
          </w:p>
        </w:tc>
        <w:tc>
          <w:tcPr>
            <w:tcW w:w="4508" w:type="dxa"/>
          </w:tcPr>
          <w:p w14:paraId="4C9A713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New</w:t>
            </w:r>
          </w:p>
        </w:tc>
      </w:tr>
    </w:tbl>
    <w:p w14:paraId="6648B5D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lastRenderedPageBreak/>
        <w:t>Conclusion: A clear bug report helps developers reproduce defects quickly, fix them accurately, and improve software quality.</w:t>
      </w:r>
    </w:p>
    <w:p w14:paraId="0E7623D3" w14:textId="77777777" w:rsidR="00DB7C86" w:rsidRPr="00DB7C86" w:rsidRDefault="00DB7C86" w:rsidP="00DB7C86">
      <w:pPr>
        <w:jc w:val="both"/>
        <w:rPr>
          <w:rFonts w:ascii="Times New Roman" w:hAnsi="Times New Roman" w:cs="Times New Roman"/>
          <w:szCs w:val="24"/>
          <w:lang w:val="en-US"/>
        </w:rPr>
      </w:pPr>
    </w:p>
    <w:p w14:paraId="65491A2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Q13. Explain the Bug Life Cycle in software testing.</w:t>
      </w:r>
    </w:p>
    <w:p w14:paraId="407C8B4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Definition</w:t>
      </w:r>
    </w:p>
    <w:p w14:paraId="04F8F9F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The Bug Life Cycle is the sequence of stages a defect passes through from the time it is reported until it is closed or otherwise resolved.</w:t>
      </w:r>
    </w:p>
    <w:p w14:paraId="5E9A4F4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It helps the testing team track defects and monitor their progress.</w:t>
      </w:r>
    </w:p>
    <w:p w14:paraId="60E0026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Stages of the Bug Life Cycle</w:t>
      </w:r>
    </w:p>
    <w:p w14:paraId="0CC8F85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 New: The tester reports a defect for the first time.</w:t>
      </w:r>
    </w:p>
    <w:p w14:paraId="14EB1F8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2. Assigned: The defect is assigned to a developer or responsible team member.</w:t>
      </w:r>
    </w:p>
    <w:p w14:paraId="1B2571A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3. Open: The developer begins investigating the issue.</w:t>
      </w:r>
    </w:p>
    <w:p w14:paraId="06861E4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4. Fixed: The developer makes a correction and submits the updated software.</w:t>
      </w:r>
    </w:p>
    <w:p w14:paraId="6244B1B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5. Retest: The tester checks whether the defect has been corrected.</w:t>
      </w:r>
    </w:p>
    <w:p w14:paraId="006248C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6. Verified: The tester confirms that the reported issue no longer occurs.</w:t>
      </w:r>
    </w:p>
    <w:p w14:paraId="558E632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7. Closed: The defect is considered resolved and the record is closed.</w:t>
      </w:r>
    </w:p>
    <w:p w14:paraId="527E310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Other possible statuses include:</w:t>
      </w:r>
    </w:p>
    <w:p w14:paraId="4E2C80D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Reopened: The defect still exists after the fix or appears again.</w:t>
      </w:r>
    </w:p>
    <w:p w14:paraId="1C5765A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Rejected: The reported issue is not accepted as a valid defect.</w:t>
      </w:r>
    </w:p>
    <w:p w14:paraId="5FE3EF0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Duplicate: The same defect has already been reported.</w:t>
      </w:r>
    </w:p>
    <w:p w14:paraId="4655588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Deferred: The defect will be handled in a future release.</w:t>
      </w:r>
    </w:p>
    <w:p w14:paraId="5330FD7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Copy-Paste Bug Life Cycle Diagram</w:t>
      </w:r>
    </w:p>
    <w:p w14:paraId="1979A03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New</w:t>
      </w:r>
    </w:p>
    <w:p w14:paraId="6A03545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1CC74D9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24F89EB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Assigned</w:t>
      </w:r>
    </w:p>
    <w:p w14:paraId="70ED3B1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58013AD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423C628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Open</w:t>
      </w:r>
    </w:p>
    <w:p w14:paraId="219D26B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lastRenderedPageBreak/>
        <w:t xml:space="preserve">        |</w:t>
      </w:r>
    </w:p>
    <w:p w14:paraId="24E236F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15641D7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Fixed</w:t>
      </w:r>
    </w:p>
    <w:p w14:paraId="3CCC2A3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7F7D3A3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022FBBA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Retest</w:t>
      </w:r>
    </w:p>
    <w:p w14:paraId="7C3DF35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6FAE3BD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0A3B484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Verified</w:t>
      </w:r>
    </w:p>
    <w:p w14:paraId="1F4FBDA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512B99E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10BC959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Closed</w:t>
      </w:r>
    </w:p>
    <w:p w14:paraId="2DC31400" w14:textId="77777777" w:rsidR="00DB7C86" w:rsidRPr="00DB7C86" w:rsidRDefault="00DB7C86" w:rsidP="00DB7C86">
      <w:pPr>
        <w:jc w:val="both"/>
        <w:rPr>
          <w:rFonts w:ascii="Times New Roman" w:hAnsi="Times New Roman" w:cs="Times New Roman"/>
          <w:szCs w:val="24"/>
          <w:lang w:val="en-US"/>
        </w:rPr>
      </w:pPr>
    </w:p>
    <w:p w14:paraId="2FE3178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If the defect still exists:</w:t>
      </w:r>
    </w:p>
    <w:p w14:paraId="360B1DA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Retest --&gt; Reopened --&gt; Assigned/Open</w:t>
      </w:r>
    </w:p>
    <w:p w14:paraId="637CF6DD" w14:textId="77777777" w:rsidR="00DB7C86" w:rsidRPr="00DB7C86" w:rsidRDefault="00DB7C86" w:rsidP="00DB7C86">
      <w:pPr>
        <w:jc w:val="both"/>
        <w:rPr>
          <w:rFonts w:ascii="Times New Roman" w:hAnsi="Times New Roman" w:cs="Times New Roman"/>
          <w:szCs w:val="24"/>
          <w:lang w:val="en-US"/>
        </w:rPr>
      </w:pPr>
    </w:p>
    <w:p w14:paraId="4C1777C4" w14:textId="77777777" w:rsidR="00DB7C86" w:rsidRPr="00DB7C86" w:rsidRDefault="00DB7C86" w:rsidP="00DB7C86">
      <w:pPr>
        <w:jc w:val="both"/>
        <w:rPr>
          <w:rFonts w:ascii="Times New Roman" w:hAnsi="Times New Roman" w:cs="Times New Roman"/>
          <w:szCs w:val="24"/>
          <w:lang w:val="en-US"/>
        </w:rPr>
      </w:pPr>
    </w:p>
    <w:p w14:paraId="3B5A813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Conclusion: The bug life cycle helps ensure that defects are tracked, corrected, tested, and properly resolved.</w:t>
      </w:r>
    </w:p>
    <w:p w14:paraId="1A1C84E9" w14:textId="77777777" w:rsidR="00DB7C86" w:rsidRPr="00DB7C86" w:rsidRDefault="00DB7C86" w:rsidP="00DB7C86">
      <w:pPr>
        <w:jc w:val="both"/>
        <w:rPr>
          <w:rFonts w:ascii="Times New Roman" w:hAnsi="Times New Roman" w:cs="Times New Roman"/>
          <w:szCs w:val="24"/>
          <w:lang w:val="en-US"/>
        </w:rPr>
      </w:pPr>
    </w:p>
    <w:p w14:paraId="5323954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Q14. What are Test Metrics? Explain their importance in measuring testing activities.</w:t>
      </w:r>
    </w:p>
    <w:p w14:paraId="17223B8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Definition</w:t>
      </w:r>
    </w:p>
    <w:p w14:paraId="175189A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Metrics are measurable values used to evaluate the progress, effectiveness, coverage, and quality of software testing activities.</w:t>
      </w:r>
    </w:p>
    <w:p w14:paraId="2E1976B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They help the testing team understand whether testing is progressing as planned and where improvement is needed.</w:t>
      </w:r>
    </w:p>
    <w:p w14:paraId="21EC688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Importance of Test Metrics</w:t>
      </w:r>
    </w:p>
    <w:p w14:paraId="0571F9C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 Measure Progress: Show how many test cases have been designed and executed.</w:t>
      </w:r>
    </w:p>
    <w:p w14:paraId="008803C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2. Evaluate Test Coverage: Indicate how much of the requirements or software has been tested.</w:t>
      </w:r>
    </w:p>
    <w:p w14:paraId="7D0519B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3. Track Defects: Help monitor the number, severity, and status of defects.</w:t>
      </w:r>
    </w:p>
    <w:p w14:paraId="47B8856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lastRenderedPageBreak/>
        <w:t>4. Support Decision-Making: Provide information for deciding whether more testing is required.</w:t>
      </w:r>
    </w:p>
    <w:p w14:paraId="0CE3AD6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5. Identify Problems: Highlight delays, repeated failures, or areas with high defect rates.</w:t>
      </w:r>
    </w:p>
    <w:p w14:paraId="157FCCC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6. Improve Productivity: Help evaluate the effectiveness of testing activities.</w:t>
      </w:r>
    </w:p>
    <w:p w14:paraId="62DF433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7. Estimate Future Work: Support better planning for later testing cycles.</w:t>
      </w:r>
    </w:p>
    <w:p w14:paraId="2A22377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Examples of Test Metrics</w:t>
      </w:r>
    </w:p>
    <w:p w14:paraId="7DB5FF8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Total number of test cases</w:t>
      </w:r>
    </w:p>
    <w:p w14:paraId="4A18EC8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Number of test cases executed</w:t>
      </w:r>
    </w:p>
    <w:p w14:paraId="3937F00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Test pass percentage</w:t>
      </w:r>
    </w:p>
    <w:p w14:paraId="31FF503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Test coverage percentage</w:t>
      </w:r>
    </w:p>
    <w:p w14:paraId="2AB4755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Number of open defects</w:t>
      </w:r>
    </w:p>
    <w:p w14:paraId="6806690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Defect density</w:t>
      </w:r>
    </w:p>
    <w:p w14:paraId="58F7933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Defect leakage</w:t>
      </w:r>
    </w:p>
    <w:p w14:paraId="2CD6CFB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Average time taken to resolve defects</w:t>
      </w:r>
    </w:p>
    <w:p w14:paraId="47EB5E3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Conclusion: Test metrics provide measurable information that helps teams monitor testing, evaluate risks, and make better quality-related decisions.</w:t>
      </w:r>
    </w:p>
    <w:p w14:paraId="2B897F47" w14:textId="77777777" w:rsidR="00DB7C86" w:rsidRPr="00DB7C86" w:rsidRDefault="00DB7C86" w:rsidP="00DB7C86">
      <w:pPr>
        <w:jc w:val="both"/>
        <w:rPr>
          <w:rFonts w:ascii="Times New Roman" w:hAnsi="Times New Roman" w:cs="Times New Roman"/>
          <w:szCs w:val="24"/>
          <w:lang w:val="en-US"/>
        </w:rPr>
      </w:pPr>
    </w:p>
    <w:p w14:paraId="54E49BD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Q15. Explain different types of testing metrics used in software testing.</w:t>
      </w:r>
    </w:p>
    <w:p w14:paraId="613B40C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Testing metrics can be divided into different categories depending on what they measure.</w:t>
      </w:r>
    </w:p>
    <w:p w14:paraId="663DAD92" w14:textId="59B16484"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drawing>
          <wp:inline distT="0" distB="0" distL="0" distR="0" wp14:anchorId="0569F08D" wp14:editId="1B2FA6D1">
            <wp:extent cx="5181725" cy="2872740"/>
            <wp:effectExtent l="0" t="0" r="0" b="3810"/>
            <wp:docPr id="49250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03587" name=""/>
                    <pic:cNvPicPr/>
                  </pic:nvPicPr>
                  <pic:blipFill rotWithShape="1">
                    <a:blip r:embed="rId8"/>
                    <a:srcRect t="972"/>
                    <a:stretch/>
                  </pic:blipFill>
                  <pic:spPr bwMode="auto">
                    <a:xfrm>
                      <a:off x="0" y="0"/>
                      <a:ext cx="5186222" cy="2875233"/>
                    </a:xfrm>
                    <a:prstGeom prst="rect">
                      <a:avLst/>
                    </a:prstGeom>
                    <a:ln>
                      <a:noFill/>
                    </a:ln>
                    <a:extLst>
                      <a:ext uri="{53640926-AAD7-44D8-BBD7-CCE9431645EC}">
                        <a14:shadowObscured xmlns:a14="http://schemas.microsoft.com/office/drawing/2010/main"/>
                      </a:ext>
                    </a:extLst>
                  </pic:spPr>
                </pic:pic>
              </a:graphicData>
            </a:graphic>
          </wp:inline>
        </w:drawing>
      </w:r>
    </w:p>
    <w:p w14:paraId="6797F0FF" w14:textId="454161B3" w:rsid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lastRenderedPageBreak/>
        <w:drawing>
          <wp:inline distT="0" distB="0" distL="0" distR="0" wp14:anchorId="784DE764" wp14:editId="749E5A00">
            <wp:extent cx="5091430" cy="3093720"/>
            <wp:effectExtent l="0" t="0" r="0" b="0"/>
            <wp:docPr id="2989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3596" name=""/>
                    <pic:cNvPicPr/>
                  </pic:nvPicPr>
                  <pic:blipFill rotWithShape="1">
                    <a:blip r:embed="rId9"/>
                    <a:srcRect l="11168"/>
                    <a:stretch/>
                  </pic:blipFill>
                  <pic:spPr bwMode="auto">
                    <a:xfrm>
                      <a:off x="0" y="0"/>
                      <a:ext cx="5091430" cy="3093720"/>
                    </a:xfrm>
                    <a:prstGeom prst="rect">
                      <a:avLst/>
                    </a:prstGeom>
                    <a:ln>
                      <a:noFill/>
                    </a:ln>
                    <a:extLst>
                      <a:ext uri="{53640926-AAD7-44D8-BBD7-CCE9431645EC}">
                        <a14:shadowObscured xmlns:a14="http://schemas.microsoft.com/office/drawing/2010/main"/>
                      </a:ext>
                    </a:extLst>
                  </pic:spPr>
                </pic:pic>
              </a:graphicData>
            </a:graphic>
          </wp:inline>
        </w:drawing>
      </w:r>
    </w:p>
    <w:p w14:paraId="6738A4A9" w14:textId="0E1F7353"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5. Defect Leakage</w:t>
      </w:r>
    </w:p>
    <w:p w14:paraId="0311D37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Defect leakage measures defects that were missed during testing and discovered later, such as after release. Organizations may use different formulas depending on their measurement policy.</w:t>
      </w:r>
    </w:p>
    <w:p w14:paraId="5DE96D0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6. Productivity Metrics</w:t>
      </w:r>
    </w:p>
    <w:p w14:paraId="5F09146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These measure the work completed by the testing team.</w:t>
      </w:r>
    </w:p>
    <w:p w14:paraId="7A611A0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 Number of test cases designed or executed per tester per day.</w:t>
      </w:r>
    </w:p>
    <w:p w14:paraId="7A311BA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7. Time-Based Metrics</w:t>
      </w:r>
    </w:p>
    <w:p w14:paraId="48FE685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These measure the time required to complete testing activities or resolve defects.</w:t>
      </w:r>
    </w:p>
    <w:p w14:paraId="62F51AD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 Average defect resolution time.</w:t>
      </w:r>
    </w:p>
    <w:p w14:paraId="70133FA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w:t>
      </w:r>
    </w:p>
    <w:p w14:paraId="2D7F026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Suppose 100 test cases are executed, 90 pass, and 10 fail.</w:t>
      </w:r>
    </w:p>
    <w:p w14:paraId="4117505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Conclusion: Different testing metrics help measure test progress, coverage, defect trends, and team performance. However, no single metric can fully describe software quality.</w:t>
      </w:r>
    </w:p>
    <w:p w14:paraId="367209ED" w14:textId="77777777" w:rsidR="00DB7C86" w:rsidRPr="00DB7C86" w:rsidRDefault="00DB7C86" w:rsidP="00DB7C86">
      <w:pPr>
        <w:jc w:val="both"/>
        <w:rPr>
          <w:rFonts w:ascii="Times New Roman" w:hAnsi="Times New Roman" w:cs="Times New Roman"/>
          <w:szCs w:val="24"/>
          <w:lang w:val="en-US"/>
        </w:rPr>
      </w:pPr>
    </w:p>
    <w:p w14:paraId="4FF3874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Q16. What are Test Case Design Techniques? Explain their importance in software testing.</w:t>
      </w:r>
    </w:p>
    <w:p w14:paraId="4C99F29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Definition</w:t>
      </w:r>
    </w:p>
    <w:p w14:paraId="48FC09A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Case Design Techniques are systematic methods used to select test inputs, conditions, and expected results for testing software.</w:t>
      </w:r>
    </w:p>
    <w:p w14:paraId="080B4F7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They help testers design useful test cases without testing every possible input combination.</w:t>
      </w:r>
    </w:p>
    <w:p w14:paraId="34F4757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lastRenderedPageBreak/>
        <w:t>Major Test Case Design Techniques</w:t>
      </w:r>
    </w:p>
    <w:p w14:paraId="214B9CB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 Equivalence Partitioning</w:t>
      </w:r>
    </w:p>
    <w:p w14:paraId="6CC7F8B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Divides input values into groups that are expected to behave similarly. A representative value from each group is selected for testing.</w:t>
      </w:r>
    </w:p>
    <w:p w14:paraId="4E9C5A7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 If an age field accepts values from 18 to 60, valid values form one group, while values below 18 and above 60 form invalid groups.</w:t>
      </w:r>
    </w:p>
    <w:p w14:paraId="5F47820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2. Boundary Value Analysis</w:t>
      </w:r>
    </w:p>
    <w:p w14:paraId="5554884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Focuses on the minimum and maximum limits of an input range because defects often occur at boundaries.</w:t>
      </w:r>
    </w:p>
    <w:p w14:paraId="26FE0DE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 For an allowed age range of 18–60, test 17, 18, 19, 59, 60, and 61.</w:t>
      </w:r>
    </w:p>
    <w:p w14:paraId="7B680A2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3. Decision Table Testing</w:t>
      </w:r>
    </w:p>
    <w:p w14:paraId="615AF6C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Uses a table to test different combinations of conditions and their resulting actions.</w:t>
      </w:r>
    </w:p>
    <w:p w14:paraId="79B9099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Example: Checking login </w:t>
      </w:r>
      <w:proofErr w:type="spellStart"/>
      <w:r w:rsidRPr="00DB7C86">
        <w:rPr>
          <w:rFonts w:ascii="Times New Roman" w:hAnsi="Times New Roman" w:cs="Times New Roman"/>
          <w:szCs w:val="24"/>
          <w:lang w:val="en-US"/>
        </w:rPr>
        <w:t>behaviour</w:t>
      </w:r>
      <w:proofErr w:type="spellEnd"/>
      <w:r w:rsidRPr="00DB7C86">
        <w:rPr>
          <w:rFonts w:ascii="Times New Roman" w:hAnsi="Times New Roman" w:cs="Times New Roman"/>
          <w:szCs w:val="24"/>
          <w:lang w:val="en-US"/>
        </w:rPr>
        <w:t xml:space="preserve"> for valid or invalid usernames and passwords.</w:t>
      </w:r>
    </w:p>
    <w:p w14:paraId="4AB146D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4. State Transition Testing</w:t>
      </w:r>
    </w:p>
    <w:p w14:paraId="0DF7521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Checks how software behaves when it moves from one state to another.</w:t>
      </w:r>
    </w:p>
    <w:p w14:paraId="641507B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 An account becomes temporarily locked after a specified number of failed login attempts.</w:t>
      </w:r>
    </w:p>
    <w:p w14:paraId="15D686C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5. Use Case Testing</w:t>
      </w:r>
    </w:p>
    <w:p w14:paraId="61FE0F3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Designs test cases around user activities and real-world workflows.</w:t>
      </w:r>
    </w:p>
    <w:p w14:paraId="6A9B437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 Testing the complete process of booking a ticket, from searching to payment and confirmation.</w:t>
      </w:r>
    </w:p>
    <w:p w14:paraId="61772D4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6. Error Guessing</w:t>
      </w:r>
    </w:p>
    <w:p w14:paraId="3411C85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Uses the tester's experience to predict where errors may occur.</w:t>
      </w:r>
    </w:p>
    <w:p w14:paraId="293FF55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 Entering blank values, special characters, or unusually long inputs.</w:t>
      </w:r>
    </w:p>
    <w:p w14:paraId="15B30F5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Importance of Test Case Design Techniques</w:t>
      </w:r>
    </w:p>
    <w:p w14:paraId="1160AAE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Improve test coverage.</w:t>
      </w:r>
    </w:p>
    <w:p w14:paraId="4488B35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Help detect defects efficiently.</w:t>
      </w:r>
    </w:p>
    <w:p w14:paraId="4B54C12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Reduce unnecessary test cases.</w:t>
      </w:r>
    </w:p>
    <w:p w14:paraId="0D83105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Save time and effort.</w:t>
      </w:r>
    </w:p>
    <w:p w14:paraId="7816E0A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Improve the quality of test cases.</w:t>
      </w:r>
    </w:p>
    <w:p w14:paraId="20B4401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lastRenderedPageBreak/>
        <w:t>- Help test both normal and abnormal conditions.</w:t>
      </w:r>
    </w:p>
    <w:p w14:paraId="3E0C078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Conclusion: Test case design techniques provide a structured way to select effective test cases and improve the chances of identifying defects.</w:t>
      </w:r>
    </w:p>
    <w:p w14:paraId="6E8996F7" w14:textId="77777777" w:rsidR="00DB7C86" w:rsidRPr="00DB7C86" w:rsidRDefault="00DB7C86" w:rsidP="00DB7C86">
      <w:pPr>
        <w:jc w:val="both"/>
        <w:rPr>
          <w:rFonts w:ascii="Times New Roman" w:hAnsi="Times New Roman" w:cs="Times New Roman"/>
          <w:szCs w:val="24"/>
          <w:lang w:val="en-US"/>
        </w:rPr>
      </w:pPr>
    </w:p>
    <w:p w14:paraId="2F71622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Q17. What is Equivalence Partitioning? Explain with a suitable example.</w:t>
      </w:r>
    </w:p>
    <w:p w14:paraId="2BCFB66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Definition</w:t>
      </w:r>
    </w:p>
    <w:p w14:paraId="5A9582C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Equivalence Partitioning is a black-box test design technique in which input data is divided into groups, called equivalence classes, that are expected to produce similar </w:t>
      </w:r>
      <w:proofErr w:type="spellStart"/>
      <w:r w:rsidRPr="00DB7C86">
        <w:rPr>
          <w:rFonts w:ascii="Times New Roman" w:hAnsi="Times New Roman" w:cs="Times New Roman"/>
          <w:szCs w:val="24"/>
          <w:lang w:val="en-US"/>
        </w:rPr>
        <w:t>behaviour</w:t>
      </w:r>
      <w:proofErr w:type="spellEnd"/>
      <w:r w:rsidRPr="00DB7C86">
        <w:rPr>
          <w:rFonts w:ascii="Times New Roman" w:hAnsi="Times New Roman" w:cs="Times New Roman"/>
          <w:szCs w:val="24"/>
          <w:lang w:val="en-US"/>
        </w:rPr>
        <w:t>.</w:t>
      </w:r>
    </w:p>
    <w:p w14:paraId="34C6113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Instead of testing every possible input, the tester selects representative values from each group.</w:t>
      </w:r>
    </w:p>
    <w:p w14:paraId="2D8E279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w:t>
      </w:r>
    </w:p>
    <w:p w14:paraId="4190CA4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Suppose a form accepts age values from 18 to 60 inclusive.</w:t>
      </w:r>
    </w:p>
    <w:p w14:paraId="6AADEA0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The input can be divided into three equivalence classes:</w:t>
      </w:r>
    </w:p>
    <w:tbl>
      <w:tblPr>
        <w:tblStyle w:val="TableGrid"/>
        <w:tblW w:w="0" w:type="auto"/>
        <w:tblLook w:val="04A0" w:firstRow="1" w:lastRow="0" w:firstColumn="1" w:lastColumn="0" w:noHBand="0" w:noVBand="1"/>
      </w:tblPr>
      <w:tblGrid>
        <w:gridCol w:w="3005"/>
        <w:gridCol w:w="3005"/>
        <w:gridCol w:w="3006"/>
      </w:tblGrid>
      <w:tr w:rsidR="00DB7C86" w:rsidRPr="00DB7C86" w14:paraId="169E08DF" w14:textId="77777777" w:rsidTr="00DB7C86">
        <w:tc>
          <w:tcPr>
            <w:tcW w:w="3005" w:type="dxa"/>
          </w:tcPr>
          <w:p w14:paraId="32DA108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Equivalence Class</w:t>
            </w:r>
          </w:p>
        </w:tc>
        <w:tc>
          <w:tcPr>
            <w:tcW w:w="3005" w:type="dxa"/>
          </w:tcPr>
          <w:p w14:paraId="72B8966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Input Range</w:t>
            </w:r>
          </w:p>
        </w:tc>
        <w:tc>
          <w:tcPr>
            <w:tcW w:w="3006" w:type="dxa"/>
          </w:tcPr>
          <w:p w14:paraId="2E6FEB2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Valid/Invalid</w:t>
            </w:r>
          </w:p>
        </w:tc>
      </w:tr>
      <w:tr w:rsidR="00DB7C86" w:rsidRPr="00DB7C86" w14:paraId="4005F7F8" w14:textId="77777777" w:rsidTr="00DB7C86">
        <w:tc>
          <w:tcPr>
            <w:tcW w:w="3005" w:type="dxa"/>
          </w:tcPr>
          <w:p w14:paraId="47C71F9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Class 1</w:t>
            </w:r>
          </w:p>
        </w:tc>
        <w:tc>
          <w:tcPr>
            <w:tcW w:w="3005" w:type="dxa"/>
          </w:tcPr>
          <w:p w14:paraId="3D13AFC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Below 18</w:t>
            </w:r>
          </w:p>
        </w:tc>
        <w:tc>
          <w:tcPr>
            <w:tcW w:w="3006" w:type="dxa"/>
          </w:tcPr>
          <w:p w14:paraId="374A7F6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Invalid</w:t>
            </w:r>
          </w:p>
        </w:tc>
      </w:tr>
      <w:tr w:rsidR="00DB7C86" w:rsidRPr="00DB7C86" w14:paraId="254791E7" w14:textId="77777777" w:rsidTr="00DB7C86">
        <w:tc>
          <w:tcPr>
            <w:tcW w:w="3005" w:type="dxa"/>
          </w:tcPr>
          <w:p w14:paraId="4006BA5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Class 2</w:t>
            </w:r>
          </w:p>
        </w:tc>
        <w:tc>
          <w:tcPr>
            <w:tcW w:w="3005" w:type="dxa"/>
          </w:tcPr>
          <w:p w14:paraId="5D28506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18 to 60</w:t>
            </w:r>
          </w:p>
        </w:tc>
        <w:tc>
          <w:tcPr>
            <w:tcW w:w="3006" w:type="dxa"/>
          </w:tcPr>
          <w:p w14:paraId="6EA0AE3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Valid</w:t>
            </w:r>
          </w:p>
        </w:tc>
      </w:tr>
      <w:tr w:rsidR="00DB7C86" w:rsidRPr="00DB7C86" w14:paraId="0E79B3E8" w14:textId="77777777" w:rsidTr="00DB7C86">
        <w:tc>
          <w:tcPr>
            <w:tcW w:w="3005" w:type="dxa"/>
          </w:tcPr>
          <w:p w14:paraId="45B5076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Class 3</w:t>
            </w:r>
          </w:p>
        </w:tc>
        <w:tc>
          <w:tcPr>
            <w:tcW w:w="3005" w:type="dxa"/>
          </w:tcPr>
          <w:p w14:paraId="4CE92AD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Above 60</w:t>
            </w:r>
          </w:p>
        </w:tc>
        <w:tc>
          <w:tcPr>
            <w:tcW w:w="3006" w:type="dxa"/>
          </w:tcPr>
          <w:p w14:paraId="281D7E0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Invalid</w:t>
            </w:r>
          </w:p>
        </w:tc>
      </w:tr>
    </w:tbl>
    <w:p w14:paraId="19D1126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Representative test values can be selected as follows:</w:t>
      </w:r>
    </w:p>
    <w:tbl>
      <w:tblPr>
        <w:tblStyle w:val="TableGrid"/>
        <w:tblW w:w="0" w:type="auto"/>
        <w:tblLook w:val="04A0" w:firstRow="1" w:lastRow="0" w:firstColumn="1" w:lastColumn="0" w:noHBand="0" w:noVBand="1"/>
      </w:tblPr>
      <w:tblGrid>
        <w:gridCol w:w="3005"/>
        <w:gridCol w:w="3005"/>
        <w:gridCol w:w="3006"/>
      </w:tblGrid>
      <w:tr w:rsidR="00DB7C86" w:rsidRPr="00DB7C86" w14:paraId="051985D0" w14:textId="77777777" w:rsidTr="00DB7C86">
        <w:tc>
          <w:tcPr>
            <w:tcW w:w="3005" w:type="dxa"/>
          </w:tcPr>
          <w:p w14:paraId="7666FEE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Case</w:t>
            </w:r>
          </w:p>
        </w:tc>
        <w:tc>
          <w:tcPr>
            <w:tcW w:w="3005" w:type="dxa"/>
          </w:tcPr>
          <w:p w14:paraId="684CE54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Input</w:t>
            </w:r>
          </w:p>
        </w:tc>
        <w:tc>
          <w:tcPr>
            <w:tcW w:w="3006" w:type="dxa"/>
          </w:tcPr>
          <w:p w14:paraId="690522E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Expected Result</w:t>
            </w:r>
          </w:p>
        </w:tc>
      </w:tr>
      <w:tr w:rsidR="00DB7C86" w:rsidRPr="00DB7C86" w14:paraId="470237C7" w14:textId="77777777" w:rsidTr="00DB7C86">
        <w:tc>
          <w:tcPr>
            <w:tcW w:w="3005" w:type="dxa"/>
          </w:tcPr>
          <w:p w14:paraId="3F2F3A6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TC1</w:t>
            </w:r>
          </w:p>
        </w:tc>
        <w:tc>
          <w:tcPr>
            <w:tcW w:w="3005" w:type="dxa"/>
          </w:tcPr>
          <w:p w14:paraId="11DF6F7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15</w:t>
            </w:r>
          </w:p>
        </w:tc>
        <w:tc>
          <w:tcPr>
            <w:tcW w:w="3006" w:type="dxa"/>
          </w:tcPr>
          <w:p w14:paraId="43C3BBA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Rejected</w:t>
            </w:r>
          </w:p>
        </w:tc>
      </w:tr>
      <w:tr w:rsidR="00DB7C86" w:rsidRPr="00DB7C86" w14:paraId="2E156B9E" w14:textId="77777777" w:rsidTr="00DB7C86">
        <w:tc>
          <w:tcPr>
            <w:tcW w:w="3005" w:type="dxa"/>
          </w:tcPr>
          <w:p w14:paraId="3B22A5C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TC2</w:t>
            </w:r>
          </w:p>
        </w:tc>
        <w:tc>
          <w:tcPr>
            <w:tcW w:w="3005" w:type="dxa"/>
          </w:tcPr>
          <w:p w14:paraId="3B3ED75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30</w:t>
            </w:r>
          </w:p>
        </w:tc>
        <w:tc>
          <w:tcPr>
            <w:tcW w:w="3006" w:type="dxa"/>
          </w:tcPr>
          <w:p w14:paraId="74D86E8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Accepted</w:t>
            </w:r>
          </w:p>
        </w:tc>
      </w:tr>
      <w:tr w:rsidR="00DB7C86" w:rsidRPr="00DB7C86" w14:paraId="27D9D8FD" w14:textId="77777777" w:rsidTr="00DB7C86">
        <w:tc>
          <w:tcPr>
            <w:tcW w:w="3005" w:type="dxa"/>
          </w:tcPr>
          <w:p w14:paraId="06CE4AF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TC3</w:t>
            </w:r>
          </w:p>
        </w:tc>
        <w:tc>
          <w:tcPr>
            <w:tcW w:w="3005" w:type="dxa"/>
          </w:tcPr>
          <w:p w14:paraId="331EB2E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65</w:t>
            </w:r>
          </w:p>
        </w:tc>
        <w:tc>
          <w:tcPr>
            <w:tcW w:w="3006" w:type="dxa"/>
          </w:tcPr>
          <w:p w14:paraId="3BC24B9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Rejected</w:t>
            </w:r>
          </w:p>
        </w:tc>
      </w:tr>
    </w:tbl>
    <w:p w14:paraId="2A0ECB1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This reduces the number of test cases while covering the three main input classes.</w:t>
      </w:r>
    </w:p>
    <w:p w14:paraId="149306A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Additional classes may be needed for non-numeric values, blank inputs, or other special conditions.</w:t>
      </w:r>
    </w:p>
    <w:p w14:paraId="67731CD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Copy-Paste Diagram</w:t>
      </w:r>
    </w:p>
    <w:p w14:paraId="46256A3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Age Input</w:t>
      </w:r>
    </w:p>
    <w:p w14:paraId="2467EC1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41D7EAD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 Below 18 --------&gt; Invalid Class</w:t>
      </w:r>
    </w:p>
    <w:p w14:paraId="135A245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042FC67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+-- 18 to 60 --------&gt; Valid Class</w:t>
      </w:r>
    </w:p>
    <w:p w14:paraId="37DE707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6B8C806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 Above 60 --------&gt; Invalid Class</w:t>
      </w:r>
    </w:p>
    <w:p w14:paraId="08260792" w14:textId="77777777" w:rsidR="00DB7C86" w:rsidRPr="00DB7C86" w:rsidRDefault="00DB7C86" w:rsidP="00DB7C86">
      <w:pPr>
        <w:jc w:val="both"/>
        <w:rPr>
          <w:rFonts w:ascii="Times New Roman" w:hAnsi="Times New Roman" w:cs="Times New Roman"/>
          <w:szCs w:val="24"/>
          <w:lang w:val="en-US"/>
        </w:rPr>
      </w:pPr>
    </w:p>
    <w:p w14:paraId="35FD291B" w14:textId="77777777" w:rsidR="00DB7C86" w:rsidRPr="00DB7C86" w:rsidRDefault="00DB7C86" w:rsidP="00DB7C86">
      <w:pPr>
        <w:jc w:val="both"/>
        <w:rPr>
          <w:rFonts w:ascii="Times New Roman" w:hAnsi="Times New Roman" w:cs="Times New Roman"/>
          <w:szCs w:val="24"/>
          <w:lang w:val="en-US"/>
        </w:rPr>
      </w:pPr>
    </w:p>
    <w:p w14:paraId="4C1ECC1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Conclusion: Equivalence Partitioning reduces testing effort by selecting representative inputs from groups that are expected to behave similarly.</w:t>
      </w:r>
    </w:p>
    <w:p w14:paraId="5487B185" w14:textId="77777777" w:rsidR="00DB7C86" w:rsidRPr="00DB7C86" w:rsidRDefault="00DB7C86" w:rsidP="00DB7C86">
      <w:pPr>
        <w:jc w:val="both"/>
        <w:rPr>
          <w:rFonts w:ascii="Times New Roman" w:hAnsi="Times New Roman" w:cs="Times New Roman"/>
          <w:szCs w:val="24"/>
          <w:lang w:val="en-US"/>
        </w:rPr>
      </w:pPr>
    </w:p>
    <w:p w14:paraId="74B2132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Q18. What is Boundary Value Analysis? Explain with a suitable example.</w:t>
      </w:r>
    </w:p>
    <w:p w14:paraId="6E94D4B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Definition</w:t>
      </w:r>
    </w:p>
    <w:p w14:paraId="5EB0864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Boundary Value Analysis (BVA) is a black-box test design technique that focuses on values at and around the boundaries of an input range.</w:t>
      </w:r>
    </w:p>
    <w:p w14:paraId="351D4FD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It is based on the idea that defects often occur near minimum and maximum permitted values.</w:t>
      </w:r>
    </w:p>
    <w:p w14:paraId="408D3F2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w:t>
      </w:r>
    </w:p>
    <w:p w14:paraId="05BC96A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Suppose an application accepts age values from 18 to 60 inclusive.</w:t>
      </w:r>
    </w:p>
    <w:p w14:paraId="2EEC7C8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The important boundary values are 18 and 60.</w:t>
      </w:r>
    </w:p>
    <w:p w14:paraId="41731F0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For a standard boundary-value test set, we can select:</w:t>
      </w:r>
    </w:p>
    <w:tbl>
      <w:tblPr>
        <w:tblStyle w:val="TableGrid"/>
        <w:tblW w:w="0" w:type="auto"/>
        <w:tblLook w:val="04A0" w:firstRow="1" w:lastRow="0" w:firstColumn="1" w:lastColumn="0" w:noHBand="0" w:noVBand="1"/>
      </w:tblPr>
      <w:tblGrid>
        <w:gridCol w:w="3005"/>
        <w:gridCol w:w="3005"/>
        <w:gridCol w:w="3006"/>
      </w:tblGrid>
      <w:tr w:rsidR="00DB7C86" w:rsidRPr="00DB7C86" w14:paraId="599EB914" w14:textId="77777777" w:rsidTr="00DB7C86">
        <w:tc>
          <w:tcPr>
            <w:tcW w:w="3005" w:type="dxa"/>
          </w:tcPr>
          <w:p w14:paraId="44FFCA7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Case</w:t>
            </w:r>
          </w:p>
        </w:tc>
        <w:tc>
          <w:tcPr>
            <w:tcW w:w="3005" w:type="dxa"/>
          </w:tcPr>
          <w:p w14:paraId="240763F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Input</w:t>
            </w:r>
          </w:p>
        </w:tc>
        <w:tc>
          <w:tcPr>
            <w:tcW w:w="3006" w:type="dxa"/>
          </w:tcPr>
          <w:p w14:paraId="4A91E22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Expected Result</w:t>
            </w:r>
          </w:p>
        </w:tc>
      </w:tr>
      <w:tr w:rsidR="00DB7C86" w:rsidRPr="00DB7C86" w14:paraId="64627DD5" w14:textId="77777777" w:rsidTr="00DB7C86">
        <w:tc>
          <w:tcPr>
            <w:tcW w:w="3005" w:type="dxa"/>
          </w:tcPr>
          <w:p w14:paraId="392F213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TC1</w:t>
            </w:r>
          </w:p>
        </w:tc>
        <w:tc>
          <w:tcPr>
            <w:tcW w:w="3005" w:type="dxa"/>
          </w:tcPr>
          <w:p w14:paraId="6019F28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17</w:t>
            </w:r>
          </w:p>
        </w:tc>
        <w:tc>
          <w:tcPr>
            <w:tcW w:w="3006" w:type="dxa"/>
          </w:tcPr>
          <w:p w14:paraId="5E79093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Rejected</w:t>
            </w:r>
          </w:p>
        </w:tc>
      </w:tr>
      <w:tr w:rsidR="00DB7C86" w:rsidRPr="00DB7C86" w14:paraId="3543EA03" w14:textId="77777777" w:rsidTr="00DB7C86">
        <w:tc>
          <w:tcPr>
            <w:tcW w:w="3005" w:type="dxa"/>
          </w:tcPr>
          <w:p w14:paraId="318236D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TC2</w:t>
            </w:r>
          </w:p>
        </w:tc>
        <w:tc>
          <w:tcPr>
            <w:tcW w:w="3005" w:type="dxa"/>
          </w:tcPr>
          <w:p w14:paraId="6B7E7D2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18</w:t>
            </w:r>
          </w:p>
        </w:tc>
        <w:tc>
          <w:tcPr>
            <w:tcW w:w="3006" w:type="dxa"/>
          </w:tcPr>
          <w:p w14:paraId="6E93C04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Accepted</w:t>
            </w:r>
          </w:p>
        </w:tc>
      </w:tr>
      <w:tr w:rsidR="00DB7C86" w:rsidRPr="00DB7C86" w14:paraId="65383E6F" w14:textId="77777777" w:rsidTr="00DB7C86">
        <w:tc>
          <w:tcPr>
            <w:tcW w:w="3005" w:type="dxa"/>
          </w:tcPr>
          <w:p w14:paraId="097551E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TC3</w:t>
            </w:r>
          </w:p>
        </w:tc>
        <w:tc>
          <w:tcPr>
            <w:tcW w:w="3005" w:type="dxa"/>
          </w:tcPr>
          <w:p w14:paraId="74D4CCF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19</w:t>
            </w:r>
          </w:p>
        </w:tc>
        <w:tc>
          <w:tcPr>
            <w:tcW w:w="3006" w:type="dxa"/>
          </w:tcPr>
          <w:p w14:paraId="22C7C75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Accepted</w:t>
            </w:r>
          </w:p>
        </w:tc>
      </w:tr>
      <w:tr w:rsidR="00DB7C86" w:rsidRPr="00DB7C86" w14:paraId="29FEF539" w14:textId="77777777" w:rsidTr="00DB7C86">
        <w:tc>
          <w:tcPr>
            <w:tcW w:w="3005" w:type="dxa"/>
          </w:tcPr>
          <w:p w14:paraId="39C007A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TC4</w:t>
            </w:r>
          </w:p>
        </w:tc>
        <w:tc>
          <w:tcPr>
            <w:tcW w:w="3005" w:type="dxa"/>
          </w:tcPr>
          <w:p w14:paraId="16F1AD7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59</w:t>
            </w:r>
          </w:p>
        </w:tc>
        <w:tc>
          <w:tcPr>
            <w:tcW w:w="3006" w:type="dxa"/>
          </w:tcPr>
          <w:p w14:paraId="509973D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Accepted</w:t>
            </w:r>
          </w:p>
        </w:tc>
      </w:tr>
      <w:tr w:rsidR="00DB7C86" w:rsidRPr="00DB7C86" w14:paraId="0DD3A03E" w14:textId="77777777" w:rsidTr="00DB7C86">
        <w:tc>
          <w:tcPr>
            <w:tcW w:w="3005" w:type="dxa"/>
          </w:tcPr>
          <w:p w14:paraId="351262E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TC5</w:t>
            </w:r>
          </w:p>
        </w:tc>
        <w:tc>
          <w:tcPr>
            <w:tcW w:w="3005" w:type="dxa"/>
          </w:tcPr>
          <w:p w14:paraId="1D69E20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60</w:t>
            </w:r>
          </w:p>
        </w:tc>
        <w:tc>
          <w:tcPr>
            <w:tcW w:w="3006" w:type="dxa"/>
          </w:tcPr>
          <w:p w14:paraId="021229A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Accepted</w:t>
            </w:r>
          </w:p>
        </w:tc>
      </w:tr>
      <w:tr w:rsidR="00DB7C86" w:rsidRPr="00DB7C86" w14:paraId="0F150E05" w14:textId="77777777" w:rsidTr="00DB7C86">
        <w:tc>
          <w:tcPr>
            <w:tcW w:w="3005" w:type="dxa"/>
          </w:tcPr>
          <w:p w14:paraId="0AB7181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TC6</w:t>
            </w:r>
          </w:p>
        </w:tc>
        <w:tc>
          <w:tcPr>
            <w:tcW w:w="3005" w:type="dxa"/>
          </w:tcPr>
          <w:p w14:paraId="2D23B8E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61</w:t>
            </w:r>
          </w:p>
        </w:tc>
        <w:tc>
          <w:tcPr>
            <w:tcW w:w="3006" w:type="dxa"/>
          </w:tcPr>
          <w:p w14:paraId="4E78E5C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Rejected</w:t>
            </w:r>
          </w:p>
        </w:tc>
      </w:tr>
    </w:tbl>
    <w:p w14:paraId="466D37B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These values test just below, at, and just above both boundaries.</w:t>
      </w:r>
    </w:p>
    <w:p w14:paraId="54AABC3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Conclusion: Boundary Value Analysis is useful for identifying errors in minimum and maximum limits, especially in forms, numeric fields, and range-based calculations.</w:t>
      </w:r>
    </w:p>
    <w:p w14:paraId="350480EC" w14:textId="77777777" w:rsidR="00DB7C86" w:rsidRPr="00DB7C86" w:rsidRDefault="00DB7C86" w:rsidP="00DB7C86">
      <w:pPr>
        <w:jc w:val="both"/>
        <w:rPr>
          <w:rFonts w:ascii="Times New Roman" w:hAnsi="Times New Roman" w:cs="Times New Roman"/>
          <w:szCs w:val="24"/>
          <w:lang w:val="en-US"/>
        </w:rPr>
      </w:pPr>
    </w:p>
    <w:p w14:paraId="08D2B4E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Q19. Differentiate between Equivalence Partitioning and Boundary Value Analysis.</w:t>
      </w:r>
    </w:p>
    <w:p w14:paraId="1671D8B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Equivalence Partitioning and Boundary Value Analysis are both black-box testing techniques. They help reduce the number of test cases while identifying potential defects.</w:t>
      </w:r>
    </w:p>
    <w:tbl>
      <w:tblPr>
        <w:tblStyle w:val="TableGrid"/>
        <w:tblW w:w="0" w:type="auto"/>
        <w:tblLook w:val="04A0" w:firstRow="1" w:lastRow="0" w:firstColumn="1" w:lastColumn="0" w:noHBand="0" w:noVBand="1"/>
      </w:tblPr>
      <w:tblGrid>
        <w:gridCol w:w="3005"/>
        <w:gridCol w:w="3005"/>
        <w:gridCol w:w="3006"/>
      </w:tblGrid>
      <w:tr w:rsidR="00DB7C86" w:rsidRPr="00DB7C86" w14:paraId="7F13E8A4" w14:textId="77777777" w:rsidTr="00DB7C86">
        <w:tc>
          <w:tcPr>
            <w:tcW w:w="3005" w:type="dxa"/>
          </w:tcPr>
          <w:p w14:paraId="6C29221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Basis</w:t>
            </w:r>
          </w:p>
        </w:tc>
        <w:tc>
          <w:tcPr>
            <w:tcW w:w="3005" w:type="dxa"/>
          </w:tcPr>
          <w:p w14:paraId="010E02F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Equivalence Partitioning</w:t>
            </w:r>
          </w:p>
        </w:tc>
        <w:tc>
          <w:tcPr>
            <w:tcW w:w="3006" w:type="dxa"/>
          </w:tcPr>
          <w:p w14:paraId="11943DC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Boundary Value Analysis</w:t>
            </w:r>
          </w:p>
        </w:tc>
      </w:tr>
      <w:tr w:rsidR="00DB7C86" w:rsidRPr="00DB7C86" w14:paraId="6B961B36" w14:textId="77777777" w:rsidTr="00DB7C86">
        <w:tc>
          <w:tcPr>
            <w:tcW w:w="3005" w:type="dxa"/>
          </w:tcPr>
          <w:p w14:paraId="39D0DAF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Meaning</w:t>
            </w:r>
          </w:p>
        </w:tc>
        <w:tc>
          <w:tcPr>
            <w:tcW w:w="3005" w:type="dxa"/>
          </w:tcPr>
          <w:p w14:paraId="1C6E2AC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Divides inputs into equivalence classes</w:t>
            </w:r>
          </w:p>
        </w:tc>
        <w:tc>
          <w:tcPr>
            <w:tcW w:w="3006" w:type="dxa"/>
          </w:tcPr>
          <w:p w14:paraId="496CBCD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Focuses on values at and near boundaries</w:t>
            </w:r>
          </w:p>
        </w:tc>
      </w:tr>
      <w:tr w:rsidR="00DB7C86" w:rsidRPr="00DB7C86" w14:paraId="5C625539" w14:textId="77777777" w:rsidTr="00DB7C86">
        <w:tc>
          <w:tcPr>
            <w:tcW w:w="3005" w:type="dxa"/>
          </w:tcPr>
          <w:p w14:paraId="789ED7E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Main focus</w:t>
            </w:r>
          </w:p>
        </w:tc>
        <w:tc>
          <w:tcPr>
            <w:tcW w:w="3005" w:type="dxa"/>
          </w:tcPr>
          <w:p w14:paraId="00CDD1B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Input groups</w:t>
            </w:r>
          </w:p>
        </w:tc>
        <w:tc>
          <w:tcPr>
            <w:tcW w:w="3006" w:type="dxa"/>
          </w:tcPr>
          <w:p w14:paraId="72F2819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Minimum and maximum limits</w:t>
            </w:r>
          </w:p>
        </w:tc>
      </w:tr>
      <w:tr w:rsidR="00DB7C86" w:rsidRPr="00DB7C86" w14:paraId="3E530111" w14:textId="77777777" w:rsidTr="00DB7C86">
        <w:tc>
          <w:tcPr>
            <w:tcW w:w="3005" w:type="dxa"/>
          </w:tcPr>
          <w:p w14:paraId="436C492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selection</w:t>
            </w:r>
          </w:p>
        </w:tc>
        <w:tc>
          <w:tcPr>
            <w:tcW w:w="3005" w:type="dxa"/>
          </w:tcPr>
          <w:p w14:paraId="2C3ED75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Representative value from each class</w:t>
            </w:r>
          </w:p>
        </w:tc>
        <w:tc>
          <w:tcPr>
            <w:tcW w:w="3006" w:type="dxa"/>
          </w:tcPr>
          <w:p w14:paraId="01D75E8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Boundary and </w:t>
            </w:r>
            <w:proofErr w:type="spellStart"/>
            <w:r w:rsidRPr="00DB7C86">
              <w:rPr>
                <w:rFonts w:ascii="Times New Roman" w:hAnsi="Times New Roman" w:cs="Times New Roman"/>
                <w:szCs w:val="24"/>
                <w:lang w:val="en-US"/>
              </w:rPr>
              <w:t>neighbouring</w:t>
            </w:r>
            <w:proofErr w:type="spellEnd"/>
            <w:r w:rsidRPr="00DB7C86">
              <w:rPr>
                <w:rFonts w:ascii="Times New Roman" w:hAnsi="Times New Roman" w:cs="Times New Roman"/>
                <w:szCs w:val="24"/>
                <w:lang w:val="en-US"/>
              </w:rPr>
              <w:t xml:space="preserve"> values</w:t>
            </w:r>
          </w:p>
        </w:tc>
      </w:tr>
      <w:tr w:rsidR="00DB7C86" w:rsidRPr="00DB7C86" w14:paraId="4EA97EA2" w14:textId="77777777" w:rsidTr="00DB7C86">
        <w:tc>
          <w:tcPr>
            <w:tcW w:w="3005" w:type="dxa"/>
          </w:tcPr>
          <w:p w14:paraId="115CCBB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Best suited for</w:t>
            </w:r>
          </w:p>
        </w:tc>
        <w:tc>
          <w:tcPr>
            <w:tcW w:w="3005" w:type="dxa"/>
          </w:tcPr>
          <w:p w14:paraId="2FFFCA2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Inputs with distinct valid and invalid groups</w:t>
            </w:r>
          </w:p>
        </w:tc>
        <w:tc>
          <w:tcPr>
            <w:tcW w:w="3006" w:type="dxa"/>
          </w:tcPr>
          <w:p w14:paraId="02FA12A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Range-based inputs</w:t>
            </w:r>
          </w:p>
        </w:tc>
      </w:tr>
      <w:tr w:rsidR="00DB7C86" w:rsidRPr="00DB7C86" w14:paraId="68282FAA" w14:textId="77777777" w:rsidTr="00DB7C86">
        <w:tc>
          <w:tcPr>
            <w:tcW w:w="3005" w:type="dxa"/>
          </w:tcPr>
          <w:p w14:paraId="576BE60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lastRenderedPageBreak/>
              <w:t>Example</w:t>
            </w:r>
          </w:p>
        </w:tc>
        <w:tc>
          <w:tcPr>
            <w:tcW w:w="3005" w:type="dxa"/>
          </w:tcPr>
          <w:p w14:paraId="61641E2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Testing age 15, 30, and 65</w:t>
            </w:r>
          </w:p>
        </w:tc>
        <w:tc>
          <w:tcPr>
            <w:tcW w:w="3006" w:type="dxa"/>
          </w:tcPr>
          <w:p w14:paraId="58E51A2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Testing age 17, 18, 19, 60, and 61</w:t>
            </w:r>
          </w:p>
        </w:tc>
      </w:tr>
      <w:tr w:rsidR="00DB7C86" w:rsidRPr="00DB7C86" w14:paraId="79D01408" w14:textId="77777777" w:rsidTr="00DB7C86">
        <w:tc>
          <w:tcPr>
            <w:tcW w:w="3005" w:type="dxa"/>
          </w:tcPr>
          <w:p w14:paraId="68B9782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Main benefit</w:t>
            </w:r>
          </w:p>
        </w:tc>
        <w:tc>
          <w:tcPr>
            <w:tcW w:w="3005" w:type="dxa"/>
          </w:tcPr>
          <w:p w14:paraId="2E426EF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Reduces tests by grouping similar inputs</w:t>
            </w:r>
          </w:p>
        </w:tc>
        <w:tc>
          <w:tcPr>
            <w:tcW w:w="3006" w:type="dxa"/>
          </w:tcPr>
          <w:p w14:paraId="45A8DA6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Finds errors around limits</w:t>
            </w:r>
          </w:p>
        </w:tc>
      </w:tr>
    </w:tbl>
    <w:p w14:paraId="5BA97E5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Relationship Between Both Techniques</w:t>
      </w:r>
    </w:p>
    <w:p w14:paraId="10609B1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Both techniques can be used together. Equivalence Partitioning checks representative values from different groups, while Boundary Value Analysis checks the edges of those groups.</w:t>
      </w:r>
    </w:p>
    <w:p w14:paraId="652964E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Conclusion: Equivalence Partitioning focuses on groups of inputs, whereas Boundary Value Analysis focuses on values around the boundaries. Using both techniques improves test coverage.</w:t>
      </w:r>
    </w:p>
    <w:p w14:paraId="00115661" w14:textId="77777777" w:rsidR="00DB7C86" w:rsidRPr="00DB7C86" w:rsidRDefault="00DB7C86" w:rsidP="00DB7C86">
      <w:pPr>
        <w:jc w:val="both"/>
        <w:rPr>
          <w:rFonts w:ascii="Times New Roman" w:hAnsi="Times New Roman" w:cs="Times New Roman"/>
          <w:szCs w:val="24"/>
          <w:lang w:val="en-US"/>
        </w:rPr>
      </w:pPr>
    </w:p>
    <w:p w14:paraId="342B73E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Q20. What is Test Case Planning? Explain the steps involved in test case planning.</w:t>
      </w:r>
    </w:p>
    <w:p w14:paraId="0209FBE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Definition</w:t>
      </w:r>
    </w:p>
    <w:p w14:paraId="54126B2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Case Planning is the process of deciding which test cases need to be prepared, what features they will cover, what data and resources they require, and how they will be organized and executed.</w:t>
      </w:r>
    </w:p>
    <w:p w14:paraId="61A53F3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It helps ensure that the important software requirements are covered by suitable test cases.</w:t>
      </w:r>
    </w:p>
    <w:p w14:paraId="1B75EFA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Steps Involved in Test Case Planning</w:t>
      </w:r>
    </w:p>
    <w:p w14:paraId="1676A92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1. Requirement Analysis: Study the requirements and understand the expected </w:t>
      </w:r>
      <w:proofErr w:type="spellStart"/>
      <w:r w:rsidRPr="00DB7C86">
        <w:rPr>
          <w:rFonts w:ascii="Times New Roman" w:hAnsi="Times New Roman" w:cs="Times New Roman"/>
          <w:szCs w:val="24"/>
          <w:lang w:val="en-US"/>
        </w:rPr>
        <w:t>behaviour</w:t>
      </w:r>
      <w:proofErr w:type="spellEnd"/>
      <w:r w:rsidRPr="00DB7C86">
        <w:rPr>
          <w:rFonts w:ascii="Times New Roman" w:hAnsi="Times New Roman" w:cs="Times New Roman"/>
          <w:szCs w:val="24"/>
          <w:lang w:val="en-US"/>
        </w:rPr>
        <w:t>.</w:t>
      </w:r>
    </w:p>
    <w:p w14:paraId="61437FA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2. Identify Test Scenarios: List the features and situations that need to be tested.</w:t>
      </w:r>
    </w:p>
    <w:p w14:paraId="7584FEA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3. Define Test Conditions: Specify the conditions under which each feature will be tested.</w:t>
      </w:r>
    </w:p>
    <w:p w14:paraId="0A298C4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4. Select Test Design Techniques: Choose suitable methods such as equivalence partitioning and boundary value analysis.</w:t>
      </w:r>
    </w:p>
    <w:p w14:paraId="76F8651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5. Prepare Test Data: Identify the inputs required for each test case.</w:t>
      </w:r>
    </w:p>
    <w:p w14:paraId="324C5FD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6. Define Expected Results: Determine the correct output for each test.</w:t>
      </w:r>
    </w:p>
    <w:p w14:paraId="370534B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7. Prioritize Test Cases: Give higher priority to critical and high-risk features.</w:t>
      </w:r>
    </w:p>
    <w:p w14:paraId="5DC4FFA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8. Estimate Resources and Time: Determine the testers, tools, and time required.</w:t>
      </w:r>
    </w:p>
    <w:p w14:paraId="69900D4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9. Review Test Cases: Check that test cases are clear, complete, and traceable to requirements.</w:t>
      </w:r>
    </w:p>
    <w:p w14:paraId="5659EFF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10. Organize and Maintain Test Cases: Store test cases properly and update them when requirements change.</w:t>
      </w:r>
    </w:p>
    <w:p w14:paraId="5358107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Copy-Paste Flowchart</w:t>
      </w:r>
    </w:p>
    <w:p w14:paraId="747CFD2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Requirement Analysis</w:t>
      </w:r>
    </w:p>
    <w:p w14:paraId="7A096D8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56BCC21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lastRenderedPageBreak/>
        <w:t xml:space="preserve">        v</w:t>
      </w:r>
    </w:p>
    <w:p w14:paraId="226DEC2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Identify Test Scenarios</w:t>
      </w:r>
    </w:p>
    <w:p w14:paraId="6E09762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7C07664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42EC7C9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Define Test Conditions</w:t>
      </w:r>
    </w:p>
    <w:p w14:paraId="0574F7B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734EE94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35597BC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Select Design Techniques</w:t>
      </w:r>
    </w:p>
    <w:p w14:paraId="44ED5EE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615F6C5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24CBE89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Prepare Test Data</w:t>
      </w:r>
    </w:p>
    <w:p w14:paraId="3DA708C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4C079F6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5B7B946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Define Expected Results</w:t>
      </w:r>
    </w:p>
    <w:p w14:paraId="2EF906A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22817A08"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5C334950"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Prioritize Test Cases</w:t>
      </w:r>
    </w:p>
    <w:p w14:paraId="36907C0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5FF3A71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215EB35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Review and Organize Test Cases</w:t>
      </w:r>
    </w:p>
    <w:p w14:paraId="4912E61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w:t>
      </w:r>
    </w:p>
    <w:p w14:paraId="75123095"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 xml:space="preserve">        v</w:t>
      </w:r>
    </w:p>
    <w:p w14:paraId="55DECCB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Execute and Maintain Test Cases</w:t>
      </w:r>
    </w:p>
    <w:p w14:paraId="5F60B424" w14:textId="77777777" w:rsidR="00DB7C86" w:rsidRPr="00DB7C86" w:rsidRDefault="00DB7C86" w:rsidP="00DB7C86">
      <w:pPr>
        <w:jc w:val="both"/>
        <w:rPr>
          <w:rFonts w:ascii="Times New Roman" w:hAnsi="Times New Roman" w:cs="Times New Roman"/>
          <w:szCs w:val="24"/>
          <w:lang w:val="en-US"/>
        </w:rPr>
      </w:pPr>
    </w:p>
    <w:p w14:paraId="1BEBA83D" w14:textId="77777777" w:rsidR="00DB7C86" w:rsidRPr="00DB7C86" w:rsidRDefault="00DB7C86" w:rsidP="00DB7C86">
      <w:pPr>
        <w:jc w:val="both"/>
        <w:rPr>
          <w:rFonts w:ascii="Times New Roman" w:hAnsi="Times New Roman" w:cs="Times New Roman"/>
          <w:szCs w:val="24"/>
          <w:lang w:val="en-US"/>
        </w:rPr>
      </w:pPr>
    </w:p>
    <w:p w14:paraId="3AA1F9D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Example</w:t>
      </w:r>
    </w:p>
    <w:p w14:paraId="72FB549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For a college management system, test case planning may include student registration, login, attendance, fee payment, and result generation. Each feature is divided into scenarios, test data is prepared, and test cases are prioritized according to their importance.</w:t>
      </w:r>
    </w:p>
    <w:p w14:paraId="2EEA409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lastRenderedPageBreak/>
        <w:t>Conclusion: Test case planning ensures systematic requirement coverage, proper prioritization, and efficient use of testing resources.</w:t>
      </w:r>
    </w:p>
    <w:p w14:paraId="3D3FCACB"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Quick Revision: Important Differences and Formulas</w:t>
      </w:r>
    </w:p>
    <w:tbl>
      <w:tblPr>
        <w:tblStyle w:val="TableGrid"/>
        <w:tblW w:w="0" w:type="auto"/>
        <w:tblLook w:val="04A0" w:firstRow="1" w:lastRow="0" w:firstColumn="1" w:lastColumn="0" w:noHBand="0" w:noVBand="1"/>
      </w:tblPr>
      <w:tblGrid>
        <w:gridCol w:w="4508"/>
        <w:gridCol w:w="4508"/>
      </w:tblGrid>
      <w:tr w:rsidR="00DB7C86" w:rsidRPr="00DB7C86" w14:paraId="5080EB5A" w14:textId="77777777" w:rsidTr="00DB7C86">
        <w:tc>
          <w:tcPr>
            <w:tcW w:w="4508" w:type="dxa"/>
          </w:tcPr>
          <w:p w14:paraId="0465E5C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Topic</w:t>
            </w:r>
          </w:p>
        </w:tc>
        <w:tc>
          <w:tcPr>
            <w:tcW w:w="4508" w:type="dxa"/>
          </w:tcPr>
          <w:p w14:paraId="542CA9F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Key Point</w:t>
            </w:r>
          </w:p>
        </w:tc>
      </w:tr>
      <w:tr w:rsidR="00DB7C86" w:rsidRPr="00DB7C86" w14:paraId="1C0EEC82" w14:textId="77777777" w:rsidTr="00DB7C86">
        <w:tc>
          <w:tcPr>
            <w:tcW w:w="4508" w:type="dxa"/>
          </w:tcPr>
          <w:p w14:paraId="7CD1C33E"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Strategy</w:t>
            </w:r>
          </w:p>
        </w:tc>
        <w:tc>
          <w:tcPr>
            <w:tcW w:w="4508" w:type="dxa"/>
          </w:tcPr>
          <w:p w14:paraId="163C22C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Overall testing approach</w:t>
            </w:r>
          </w:p>
        </w:tc>
      </w:tr>
      <w:tr w:rsidR="00DB7C86" w:rsidRPr="00DB7C86" w14:paraId="5D55C4EB" w14:textId="77777777" w:rsidTr="00DB7C86">
        <w:tc>
          <w:tcPr>
            <w:tcW w:w="4508" w:type="dxa"/>
          </w:tcPr>
          <w:p w14:paraId="0394044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Plan</w:t>
            </w:r>
          </w:p>
        </w:tc>
        <w:tc>
          <w:tcPr>
            <w:tcW w:w="4508" w:type="dxa"/>
          </w:tcPr>
          <w:p w14:paraId="607400F6"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Detailed testing activities and responsibilities</w:t>
            </w:r>
          </w:p>
        </w:tc>
      </w:tr>
      <w:tr w:rsidR="00DB7C86" w:rsidRPr="00DB7C86" w14:paraId="78378CBD" w14:textId="77777777" w:rsidTr="00DB7C86">
        <w:tc>
          <w:tcPr>
            <w:tcW w:w="4508" w:type="dxa"/>
          </w:tcPr>
          <w:p w14:paraId="3E704642"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Schedule</w:t>
            </w:r>
          </w:p>
        </w:tc>
        <w:tc>
          <w:tcPr>
            <w:tcW w:w="4508" w:type="dxa"/>
          </w:tcPr>
          <w:p w14:paraId="7444387A"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Timetable of testing tasks</w:t>
            </w:r>
          </w:p>
        </w:tc>
      </w:tr>
      <w:tr w:rsidR="00DB7C86" w:rsidRPr="00DB7C86" w14:paraId="42B4A273" w14:textId="77777777" w:rsidTr="00DB7C86">
        <w:tc>
          <w:tcPr>
            <w:tcW w:w="4508" w:type="dxa"/>
          </w:tcPr>
          <w:p w14:paraId="061F289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Case</w:t>
            </w:r>
          </w:p>
        </w:tc>
        <w:tc>
          <w:tcPr>
            <w:tcW w:w="4508" w:type="dxa"/>
          </w:tcPr>
          <w:p w14:paraId="746430E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Steps, inputs, and expected result for checking a feature</w:t>
            </w:r>
          </w:p>
        </w:tc>
      </w:tr>
      <w:tr w:rsidR="00DB7C86" w:rsidRPr="00DB7C86" w14:paraId="077A5A9E" w14:textId="77777777" w:rsidTr="00DB7C86">
        <w:tc>
          <w:tcPr>
            <w:tcW w:w="4508" w:type="dxa"/>
          </w:tcPr>
          <w:p w14:paraId="26C8E6E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Bug Report</w:t>
            </w:r>
          </w:p>
        </w:tc>
        <w:tc>
          <w:tcPr>
            <w:tcW w:w="4508" w:type="dxa"/>
          </w:tcPr>
          <w:p w14:paraId="044FE11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Record describing a defect</w:t>
            </w:r>
          </w:p>
        </w:tc>
      </w:tr>
      <w:tr w:rsidR="00DB7C86" w:rsidRPr="00DB7C86" w14:paraId="02678136" w14:textId="77777777" w:rsidTr="00DB7C86">
        <w:tc>
          <w:tcPr>
            <w:tcW w:w="4508" w:type="dxa"/>
          </w:tcPr>
          <w:p w14:paraId="7BF30229"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Bug Life Cycle</w:t>
            </w:r>
          </w:p>
        </w:tc>
        <w:tc>
          <w:tcPr>
            <w:tcW w:w="4508" w:type="dxa"/>
          </w:tcPr>
          <w:p w14:paraId="34A6E9E3"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Stages from defect reporting to resolution</w:t>
            </w:r>
          </w:p>
        </w:tc>
      </w:tr>
      <w:tr w:rsidR="00DB7C86" w:rsidRPr="00DB7C86" w14:paraId="45B90D73" w14:textId="77777777" w:rsidTr="00DB7C86">
        <w:tc>
          <w:tcPr>
            <w:tcW w:w="4508" w:type="dxa"/>
          </w:tcPr>
          <w:p w14:paraId="57D49CA1"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Metrics</w:t>
            </w:r>
          </w:p>
        </w:tc>
        <w:tc>
          <w:tcPr>
            <w:tcW w:w="4508" w:type="dxa"/>
          </w:tcPr>
          <w:p w14:paraId="1289A62F"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Measurements used to evaluate testing</w:t>
            </w:r>
          </w:p>
        </w:tc>
      </w:tr>
      <w:tr w:rsidR="00DB7C86" w:rsidRPr="00DB7C86" w14:paraId="606364C9" w14:textId="77777777" w:rsidTr="00DB7C86">
        <w:tc>
          <w:tcPr>
            <w:tcW w:w="4508" w:type="dxa"/>
          </w:tcPr>
          <w:p w14:paraId="6745CD57"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Equivalence Partitioning</w:t>
            </w:r>
          </w:p>
        </w:tc>
        <w:tc>
          <w:tcPr>
            <w:tcW w:w="4508" w:type="dxa"/>
          </w:tcPr>
          <w:p w14:paraId="7BE37744"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Select representative values from input groups</w:t>
            </w:r>
          </w:p>
        </w:tc>
      </w:tr>
      <w:tr w:rsidR="00DB7C86" w:rsidRPr="00DB7C86" w14:paraId="7B51D3DE" w14:textId="77777777" w:rsidTr="00DB7C86">
        <w:tc>
          <w:tcPr>
            <w:tcW w:w="4508" w:type="dxa"/>
          </w:tcPr>
          <w:p w14:paraId="601E613D"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Boundary Value Analysis</w:t>
            </w:r>
          </w:p>
        </w:tc>
        <w:tc>
          <w:tcPr>
            <w:tcW w:w="4508" w:type="dxa"/>
          </w:tcPr>
          <w:p w14:paraId="0885426C" w14:textId="77777777"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Test values at and around limits</w:t>
            </w:r>
          </w:p>
        </w:tc>
      </w:tr>
    </w:tbl>
    <w:p w14:paraId="6EF402D7" w14:textId="29CF974D" w:rsidR="00DB7C86" w:rsidRPr="00DB7C86" w:rsidRDefault="00DB7C86" w:rsidP="00DB7C86">
      <w:pPr>
        <w:jc w:val="both"/>
        <w:rPr>
          <w:rFonts w:ascii="Times New Roman" w:hAnsi="Times New Roman" w:cs="Times New Roman"/>
          <w:szCs w:val="24"/>
          <w:lang w:val="en-US"/>
        </w:rPr>
      </w:pPr>
      <w:r>
        <w:rPr>
          <w:rFonts w:ascii="Times New Roman" w:hAnsi="Times New Roman" w:cs="Times New Roman"/>
          <w:szCs w:val="24"/>
          <w:lang w:val="en-US"/>
        </w:rPr>
        <w:br/>
      </w:r>
      <w:r w:rsidRPr="00DB7C86">
        <w:rPr>
          <w:rFonts w:ascii="Times New Roman" w:hAnsi="Times New Roman" w:cs="Times New Roman"/>
          <w:szCs w:val="24"/>
          <w:lang w:val="en-US"/>
        </w:rPr>
        <w:t>Important formulas</w:t>
      </w:r>
    </w:p>
    <w:p w14:paraId="4DC1EC4F" w14:textId="585A433B"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drawing>
          <wp:inline distT="0" distB="0" distL="0" distR="0" wp14:anchorId="19D21576" wp14:editId="5E9B3F7A">
            <wp:extent cx="3969327" cy="1912442"/>
            <wp:effectExtent l="0" t="0" r="0" b="0"/>
            <wp:docPr id="205141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17871" name=""/>
                    <pic:cNvPicPr/>
                  </pic:nvPicPr>
                  <pic:blipFill>
                    <a:blip r:embed="rId10"/>
                    <a:stretch>
                      <a:fillRect/>
                    </a:stretch>
                  </pic:blipFill>
                  <pic:spPr>
                    <a:xfrm>
                      <a:off x="0" y="0"/>
                      <a:ext cx="3979126" cy="1917163"/>
                    </a:xfrm>
                    <a:prstGeom prst="rect">
                      <a:avLst/>
                    </a:prstGeom>
                  </pic:spPr>
                </pic:pic>
              </a:graphicData>
            </a:graphic>
          </wp:inline>
        </w:drawing>
      </w:r>
    </w:p>
    <w:p w14:paraId="760D19D0" w14:textId="23937A41" w:rsidR="00DB7C86" w:rsidRPr="00DB7C86" w:rsidRDefault="00DB7C86" w:rsidP="00DB7C86">
      <w:pPr>
        <w:jc w:val="both"/>
        <w:rPr>
          <w:rFonts w:ascii="Times New Roman" w:hAnsi="Times New Roman" w:cs="Times New Roman"/>
          <w:szCs w:val="24"/>
          <w:lang w:val="en-US"/>
        </w:rPr>
      </w:pPr>
      <w:r w:rsidRPr="00DB7C86">
        <w:rPr>
          <w:rFonts w:ascii="Times New Roman" w:hAnsi="Times New Roman" w:cs="Times New Roman"/>
          <w:szCs w:val="24"/>
          <w:lang w:val="en-US"/>
        </w:rPr>
        <w:t>These answers are ready to copy into your assignment. The diagrams use plain text and arrows, so they can be pasted into Word; using a monospaced font such as Consolas or Courier New will help preserve their alignment.</w:t>
      </w:r>
    </w:p>
    <w:p w14:paraId="4C9EBCE9" w14:textId="7A89CD71" w:rsidR="00155BA2" w:rsidRPr="003A36DD" w:rsidRDefault="00155BA2" w:rsidP="00DB7C86">
      <w:pPr>
        <w:jc w:val="both"/>
      </w:pPr>
    </w:p>
    <w:sectPr w:rsidR="00155BA2" w:rsidRPr="003A36DD">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02AD6C" w14:textId="77777777" w:rsidR="00DC4775" w:rsidRDefault="00DC4775" w:rsidP="008A6568">
      <w:pPr>
        <w:spacing w:after="0" w:line="240" w:lineRule="auto"/>
      </w:pPr>
      <w:r>
        <w:separator/>
      </w:r>
    </w:p>
  </w:endnote>
  <w:endnote w:type="continuationSeparator" w:id="0">
    <w:p w14:paraId="71891554" w14:textId="77777777" w:rsidR="00DC4775" w:rsidRDefault="00DC4775" w:rsidP="008A6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565674" w14:textId="77777777" w:rsidR="00B74107" w:rsidRDefault="00B74107" w:rsidP="00B74107">
    <w:pPr>
      <w:pStyle w:val="Header"/>
      <w:rPr>
        <w:lang w:val="en-US"/>
      </w:rPr>
    </w:pPr>
    <w:r>
      <w:rPr>
        <w:lang w:val="en-US"/>
      </w:rPr>
      <w:t>Anushree Singh(cu25280002)</w:t>
    </w:r>
  </w:p>
  <w:p w14:paraId="6B3F83F1" w14:textId="77777777" w:rsidR="00B74107" w:rsidRPr="00B74107" w:rsidRDefault="00B74107" w:rsidP="00B74107">
    <w:pPr>
      <w:pStyle w:val="Header"/>
      <w:rPr>
        <w:lang w:val="en-US"/>
      </w:rPr>
    </w:pPr>
    <w:proofErr w:type="spellStart"/>
    <w:r>
      <w:rPr>
        <w:lang w:val="en-US"/>
      </w:rPr>
      <w:t>Mca</w:t>
    </w:r>
    <w:proofErr w:type="spellEnd"/>
    <w:r>
      <w:rPr>
        <w:lang w:val="en-US"/>
      </w:rPr>
      <w:t xml:space="preserve"> 3</w:t>
    </w:r>
    <w:r w:rsidRPr="00B74107">
      <w:rPr>
        <w:vertAlign w:val="superscript"/>
        <w:lang w:val="en-US"/>
      </w:rPr>
      <w:t>rd</w:t>
    </w:r>
    <w:r>
      <w:rPr>
        <w:lang w:val="en-US"/>
      </w:rPr>
      <w:t xml:space="preserve"> </w:t>
    </w:r>
    <w:proofErr w:type="spellStart"/>
    <w:r>
      <w:rPr>
        <w:lang w:val="en-US"/>
      </w:rPr>
      <w:t>sem</w:t>
    </w:r>
    <w:proofErr w:type="spellEnd"/>
    <w:r>
      <w:rPr>
        <w:lang w:val="en-US"/>
      </w:rPr>
      <w:t xml:space="preserve"> </w:t>
    </w:r>
  </w:p>
  <w:p w14:paraId="348AE95D" w14:textId="77777777" w:rsidR="00B74107" w:rsidRDefault="00B741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226BF7" w14:textId="77777777" w:rsidR="00DC4775" w:rsidRDefault="00DC4775" w:rsidP="008A6568">
      <w:pPr>
        <w:spacing w:after="0" w:line="240" w:lineRule="auto"/>
      </w:pPr>
      <w:r>
        <w:separator/>
      </w:r>
    </w:p>
  </w:footnote>
  <w:footnote w:type="continuationSeparator" w:id="0">
    <w:p w14:paraId="24B1C5A4" w14:textId="77777777" w:rsidR="00DC4775" w:rsidRDefault="00DC4775" w:rsidP="008A65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6C735A" w14:textId="6A8A8D29" w:rsidR="00B74107" w:rsidRPr="00B74107" w:rsidRDefault="00B74107" w:rsidP="00B74107">
    <w:pPr>
      <w:pStyle w:val="Header"/>
      <w:jc w:val="right"/>
    </w:pPr>
    <w:r w:rsidRPr="00B74107">
      <w:t xml:space="preserve"> </w:t>
    </w:r>
    <w:r>
      <w:t>Software Testing and Quality Assurance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46106"/>
    <w:multiLevelType w:val="multilevel"/>
    <w:tmpl w:val="D9F2B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8659C"/>
    <w:multiLevelType w:val="multilevel"/>
    <w:tmpl w:val="CC94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F5F26"/>
    <w:multiLevelType w:val="multilevel"/>
    <w:tmpl w:val="FF64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82462"/>
    <w:multiLevelType w:val="multilevel"/>
    <w:tmpl w:val="1BC83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7260B0"/>
    <w:multiLevelType w:val="multilevel"/>
    <w:tmpl w:val="FBE6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60615"/>
    <w:multiLevelType w:val="multilevel"/>
    <w:tmpl w:val="1868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5648C"/>
    <w:multiLevelType w:val="multilevel"/>
    <w:tmpl w:val="2DAA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C0DEF"/>
    <w:multiLevelType w:val="multilevel"/>
    <w:tmpl w:val="53DA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02912"/>
    <w:multiLevelType w:val="multilevel"/>
    <w:tmpl w:val="98300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C235B1"/>
    <w:multiLevelType w:val="multilevel"/>
    <w:tmpl w:val="0D16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909262">
    <w:abstractNumId w:val="8"/>
  </w:num>
  <w:num w:numId="2" w16cid:durableId="1304769970">
    <w:abstractNumId w:val="5"/>
  </w:num>
  <w:num w:numId="3" w16cid:durableId="1290435537">
    <w:abstractNumId w:val="3"/>
  </w:num>
  <w:num w:numId="4" w16cid:durableId="1395081850">
    <w:abstractNumId w:val="9"/>
  </w:num>
  <w:num w:numId="5" w16cid:durableId="1399405155">
    <w:abstractNumId w:val="2"/>
  </w:num>
  <w:num w:numId="6" w16cid:durableId="2030719993">
    <w:abstractNumId w:val="0"/>
  </w:num>
  <w:num w:numId="7" w16cid:durableId="578369317">
    <w:abstractNumId w:val="4"/>
  </w:num>
  <w:num w:numId="8" w16cid:durableId="1005980829">
    <w:abstractNumId w:val="6"/>
  </w:num>
  <w:num w:numId="9" w16cid:durableId="2069912534">
    <w:abstractNumId w:val="1"/>
  </w:num>
  <w:num w:numId="10" w16cid:durableId="14007917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568"/>
    <w:rsid w:val="00031E82"/>
    <w:rsid w:val="00155BA2"/>
    <w:rsid w:val="001D7223"/>
    <w:rsid w:val="001E6360"/>
    <w:rsid w:val="001F1ACC"/>
    <w:rsid w:val="00283FE2"/>
    <w:rsid w:val="00293501"/>
    <w:rsid w:val="0031207A"/>
    <w:rsid w:val="003A36DD"/>
    <w:rsid w:val="005E3173"/>
    <w:rsid w:val="007E244C"/>
    <w:rsid w:val="008A6568"/>
    <w:rsid w:val="009060E9"/>
    <w:rsid w:val="00AC0F9E"/>
    <w:rsid w:val="00B74107"/>
    <w:rsid w:val="00DB7C86"/>
    <w:rsid w:val="00DC4775"/>
    <w:rsid w:val="00F6054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C8A97"/>
  <w15:chartTrackingRefBased/>
  <w15:docId w15:val="{2B3DD711-D1F8-4FA5-8434-8EA265A1D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A656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A656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A656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A6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56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A656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A656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A6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568"/>
    <w:rPr>
      <w:rFonts w:eastAsiaTheme="majorEastAsia" w:cstheme="majorBidi"/>
      <w:color w:val="272727" w:themeColor="text1" w:themeTint="D8"/>
    </w:rPr>
  </w:style>
  <w:style w:type="paragraph" w:styleId="Title">
    <w:name w:val="Title"/>
    <w:basedOn w:val="Normal"/>
    <w:next w:val="Normal"/>
    <w:link w:val="TitleChar"/>
    <w:uiPriority w:val="10"/>
    <w:qFormat/>
    <w:rsid w:val="008A656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A656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A656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A656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A6568"/>
    <w:pPr>
      <w:spacing w:before="160"/>
      <w:jc w:val="center"/>
    </w:pPr>
    <w:rPr>
      <w:i/>
      <w:iCs/>
      <w:color w:val="404040" w:themeColor="text1" w:themeTint="BF"/>
    </w:rPr>
  </w:style>
  <w:style w:type="character" w:customStyle="1" w:styleId="QuoteChar">
    <w:name w:val="Quote Char"/>
    <w:basedOn w:val="DefaultParagraphFont"/>
    <w:link w:val="Quote"/>
    <w:uiPriority w:val="29"/>
    <w:rsid w:val="008A6568"/>
    <w:rPr>
      <w:rFonts w:cs="Mangal"/>
      <w:i/>
      <w:iCs/>
      <w:color w:val="404040" w:themeColor="text1" w:themeTint="BF"/>
    </w:rPr>
  </w:style>
  <w:style w:type="paragraph" w:styleId="ListParagraph">
    <w:name w:val="List Paragraph"/>
    <w:basedOn w:val="Normal"/>
    <w:uiPriority w:val="34"/>
    <w:qFormat/>
    <w:rsid w:val="008A6568"/>
    <w:pPr>
      <w:ind w:left="720"/>
      <w:contextualSpacing/>
    </w:pPr>
  </w:style>
  <w:style w:type="character" w:styleId="IntenseEmphasis">
    <w:name w:val="Intense Emphasis"/>
    <w:basedOn w:val="DefaultParagraphFont"/>
    <w:uiPriority w:val="21"/>
    <w:qFormat/>
    <w:rsid w:val="008A6568"/>
    <w:rPr>
      <w:i/>
      <w:iCs/>
      <w:color w:val="0F4761" w:themeColor="accent1" w:themeShade="BF"/>
    </w:rPr>
  </w:style>
  <w:style w:type="paragraph" w:styleId="IntenseQuote">
    <w:name w:val="Intense Quote"/>
    <w:basedOn w:val="Normal"/>
    <w:next w:val="Normal"/>
    <w:link w:val="IntenseQuoteChar"/>
    <w:uiPriority w:val="30"/>
    <w:qFormat/>
    <w:rsid w:val="008A6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568"/>
    <w:rPr>
      <w:rFonts w:cs="Mangal"/>
      <w:i/>
      <w:iCs/>
      <w:color w:val="0F4761" w:themeColor="accent1" w:themeShade="BF"/>
    </w:rPr>
  </w:style>
  <w:style w:type="character" w:styleId="IntenseReference">
    <w:name w:val="Intense Reference"/>
    <w:basedOn w:val="DefaultParagraphFont"/>
    <w:uiPriority w:val="32"/>
    <w:qFormat/>
    <w:rsid w:val="008A6568"/>
    <w:rPr>
      <w:b/>
      <w:bCs/>
      <w:smallCaps/>
      <w:color w:val="0F4761" w:themeColor="accent1" w:themeShade="BF"/>
      <w:spacing w:val="5"/>
    </w:rPr>
  </w:style>
  <w:style w:type="paragraph" w:styleId="Header">
    <w:name w:val="header"/>
    <w:basedOn w:val="Normal"/>
    <w:link w:val="HeaderChar"/>
    <w:uiPriority w:val="99"/>
    <w:unhideWhenUsed/>
    <w:rsid w:val="008A65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568"/>
    <w:rPr>
      <w:rFonts w:cs="Mangal"/>
    </w:rPr>
  </w:style>
  <w:style w:type="paragraph" w:styleId="Footer">
    <w:name w:val="footer"/>
    <w:basedOn w:val="Normal"/>
    <w:link w:val="FooterChar"/>
    <w:uiPriority w:val="99"/>
    <w:unhideWhenUsed/>
    <w:rsid w:val="008A65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568"/>
    <w:rPr>
      <w:rFonts w:cs="Mangal"/>
    </w:rPr>
  </w:style>
  <w:style w:type="table" w:styleId="TableGrid">
    <w:name w:val="Table Grid"/>
    <w:basedOn w:val="TableNormal"/>
    <w:uiPriority w:val="39"/>
    <w:rsid w:val="008A6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4313310">
      <w:bodyDiv w:val="1"/>
      <w:marLeft w:val="0"/>
      <w:marRight w:val="0"/>
      <w:marTop w:val="0"/>
      <w:marBottom w:val="0"/>
      <w:divBdr>
        <w:top w:val="none" w:sz="0" w:space="0" w:color="auto"/>
        <w:left w:val="none" w:sz="0" w:space="0" w:color="auto"/>
        <w:bottom w:val="none" w:sz="0" w:space="0" w:color="auto"/>
        <w:right w:val="none" w:sz="0" w:space="0" w:color="auto"/>
      </w:divBdr>
      <w:divsChild>
        <w:div w:id="1585263361">
          <w:marLeft w:val="0"/>
          <w:marRight w:val="0"/>
          <w:marTop w:val="0"/>
          <w:marBottom w:val="0"/>
          <w:divBdr>
            <w:top w:val="none" w:sz="0" w:space="0" w:color="auto"/>
            <w:left w:val="none" w:sz="0" w:space="0" w:color="auto"/>
            <w:bottom w:val="none" w:sz="0" w:space="0" w:color="auto"/>
            <w:right w:val="none" w:sz="0" w:space="0" w:color="auto"/>
          </w:divBdr>
          <w:divsChild>
            <w:div w:id="348795550">
              <w:marLeft w:val="0"/>
              <w:marRight w:val="0"/>
              <w:marTop w:val="0"/>
              <w:marBottom w:val="0"/>
              <w:divBdr>
                <w:top w:val="none" w:sz="0" w:space="0" w:color="auto"/>
                <w:left w:val="none" w:sz="0" w:space="0" w:color="auto"/>
                <w:bottom w:val="none" w:sz="0" w:space="0" w:color="auto"/>
                <w:right w:val="none" w:sz="0" w:space="0" w:color="auto"/>
              </w:divBdr>
              <w:divsChild>
                <w:div w:id="238172241">
                  <w:marLeft w:val="0"/>
                  <w:marRight w:val="0"/>
                  <w:marTop w:val="0"/>
                  <w:marBottom w:val="0"/>
                  <w:divBdr>
                    <w:top w:val="none" w:sz="0" w:space="0" w:color="auto"/>
                    <w:left w:val="none" w:sz="0" w:space="0" w:color="auto"/>
                    <w:bottom w:val="none" w:sz="0" w:space="0" w:color="auto"/>
                    <w:right w:val="none" w:sz="0" w:space="0" w:color="auto"/>
                  </w:divBdr>
                  <w:divsChild>
                    <w:div w:id="716050937">
                      <w:marLeft w:val="0"/>
                      <w:marRight w:val="0"/>
                      <w:marTop w:val="0"/>
                      <w:marBottom w:val="0"/>
                      <w:divBdr>
                        <w:top w:val="none" w:sz="0" w:space="0" w:color="auto"/>
                        <w:left w:val="none" w:sz="0" w:space="0" w:color="auto"/>
                        <w:bottom w:val="none" w:sz="0" w:space="0" w:color="auto"/>
                        <w:right w:val="none" w:sz="0" w:space="0" w:color="auto"/>
                      </w:divBdr>
                      <w:divsChild>
                        <w:div w:id="1269657889">
                          <w:marLeft w:val="0"/>
                          <w:marRight w:val="0"/>
                          <w:marTop w:val="0"/>
                          <w:marBottom w:val="0"/>
                          <w:divBdr>
                            <w:top w:val="none" w:sz="0" w:space="0" w:color="auto"/>
                            <w:left w:val="none" w:sz="0" w:space="0" w:color="auto"/>
                            <w:bottom w:val="none" w:sz="0" w:space="0" w:color="auto"/>
                            <w:right w:val="none" w:sz="0" w:space="0" w:color="auto"/>
                          </w:divBdr>
                          <w:divsChild>
                            <w:div w:id="232088418">
                              <w:marLeft w:val="0"/>
                              <w:marRight w:val="0"/>
                              <w:marTop w:val="0"/>
                              <w:marBottom w:val="0"/>
                              <w:divBdr>
                                <w:top w:val="none" w:sz="0" w:space="0" w:color="auto"/>
                                <w:left w:val="none" w:sz="0" w:space="0" w:color="auto"/>
                                <w:bottom w:val="none" w:sz="0" w:space="0" w:color="auto"/>
                                <w:right w:val="none" w:sz="0" w:space="0" w:color="auto"/>
                              </w:divBdr>
                              <w:divsChild>
                                <w:div w:id="199519750">
                                  <w:marLeft w:val="0"/>
                                  <w:marRight w:val="0"/>
                                  <w:marTop w:val="0"/>
                                  <w:marBottom w:val="0"/>
                                  <w:divBdr>
                                    <w:top w:val="none" w:sz="0" w:space="0" w:color="auto"/>
                                    <w:left w:val="none" w:sz="0" w:space="0" w:color="auto"/>
                                    <w:bottom w:val="none" w:sz="0" w:space="0" w:color="auto"/>
                                    <w:right w:val="none" w:sz="0" w:space="0" w:color="auto"/>
                                  </w:divBdr>
                                  <w:divsChild>
                                    <w:div w:id="953705306">
                                      <w:marLeft w:val="0"/>
                                      <w:marRight w:val="0"/>
                                      <w:marTop w:val="0"/>
                                      <w:marBottom w:val="0"/>
                                      <w:divBdr>
                                        <w:top w:val="none" w:sz="0" w:space="0" w:color="auto"/>
                                        <w:left w:val="none" w:sz="0" w:space="0" w:color="auto"/>
                                        <w:bottom w:val="none" w:sz="0" w:space="0" w:color="auto"/>
                                        <w:right w:val="none" w:sz="0" w:space="0" w:color="auto"/>
                                      </w:divBdr>
                                      <w:divsChild>
                                        <w:div w:id="217086235">
                                          <w:marLeft w:val="0"/>
                                          <w:marRight w:val="0"/>
                                          <w:marTop w:val="0"/>
                                          <w:marBottom w:val="0"/>
                                          <w:divBdr>
                                            <w:top w:val="none" w:sz="0" w:space="0" w:color="auto"/>
                                            <w:left w:val="none" w:sz="0" w:space="0" w:color="auto"/>
                                            <w:bottom w:val="none" w:sz="0" w:space="0" w:color="auto"/>
                                            <w:right w:val="none" w:sz="0" w:space="0" w:color="auto"/>
                                          </w:divBdr>
                                          <w:divsChild>
                                            <w:div w:id="1229071253">
                                              <w:marLeft w:val="0"/>
                                              <w:marRight w:val="0"/>
                                              <w:marTop w:val="0"/>
                                              <w:marBottom w:val="0"/>
                                              <w:divBdr>
                                                <w:top w:val="none" w:sz="0" w:space="0" w:color="auto"/>
                                                <w:left w:val="none" w:sz="0" w:space="0" w:color="auto"/>
                                                <w:bottom w:val="none" w:sz="0" w:space="0" w:color="auto"/>
                                                <w:right w:val="none" w:sz="0" w:space="0" w:color="auto"/>
                                              </w:divBdr>
                                              <w:divsChild>
                                                <w:div w:id="306205093">
                                                  <w:marLeft w:val="0"/>
                                                  <w:marRight w:val="0"/>
                                                  <w:marTop w:val="0"/>
                                                  <w:marBottom w:val="0"/>
                                                  <w:divBdr>
                                                    <w:top w:val="none" w:sz="0" w:space="0" w:color="auto"/>
                                                    <w:left w:val="none" w:sz="0" w:space="0" w:color="auto"/>
                                                    <w:bottom w:val="none" w:sz="0" w:space="0" w:color="auto"/>
                                                    <w:right w:val="none" w:sz="0" w:space="0" w:color="auto"/>
                                                  </w:divBdr>
                                                  <w:divsChild>
                                                    <w:div w:id="1271354161">
                                                      <w:marLeft w:val="0"/>
                                                      <w:marRight w:val="0"/>
                                                      <w:marTop w:val="0"/>
                                                      <w:marBottom w:val="0"/>
                                                      <w:divBdr>
                                                        <w:top w:val="none" w:sz="0" w:space="0" w:color="auto"/>
                                                        <w:left w:val="none" w:sz="0" w:space="0" w:color="auto"/>
                                                        <w:bottom w:val="none" w:sz="0" w:space="0" w:color="auto"/>
                                                        <w:right w:val="none" w:sz="0" w:space="0" w:color="auto"/>
                                                      </w:divBdr>
                                                      <w:divsChild>
                                                        <w:div w:id="198955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577221">
          <w:marLeft w:val="0"/>
          <w:marRight w:val="0"/>
          <w:marTop w:val="0"/>
          <w:marBottom w:val="0"/>
          <w:divBdr>
            <w:top w:val="none" w:sz="0" w:space="0" w:color="auto"/>
            <w:left w:val="none" w:sz="0" w:space="0" w:color="auto"/>
            <w:bottom w:val="none" w:sz="0" w:space="0" w:color="auto"/>
            <w:right w:val="none" w:sz="0" w:space="0" w:color="auto"/>
          </w:divBdr>
          <w:divsChild>
            <w:div w:id="1682734329">
              <w:marLeft w:val="0"/>
              <w:marRight w:val="0"/>
              <w:marTop w:val="0"/>
              <w:marBottom w:val="0"/>
              <w:divBdr>
                <w:top w:val="none" w:sz="0" w:space="0" w:color="auto"/>
                <w:left w:val="none" w:sz="0" w:space="0" w:color="auto"/>
                <w:bottom w:val="none" w:sz="0" w:space="0" w:color="auto"/>
                <w:right w:val="none" w:sz="0" w:space="0" w:color="auto"/>
              </w:divBdr>
              <w:divsChild>
                <w:div w:id="176700910">
                  <w:marLeft w:val="0"/>
                  <w:marRight w:val="0"/>
                  <w:marTop w:val="0"/>
                  <w:marBottom w:val="0"/>
                  <w:divBdr>
                    <w:top w:val="none" w:sz="0" w:space="0" w:color="auto"/>
                    <w:left w:val="none" w:sz="0" w:space="0" w:color="auto"/>
                    <w:bottom w:val="none" w:sz="0" w:space="0" w:color="auto"/>
                    <w:right w:val="none" w:sz="0" w:space="0" w:color="auto"/>
                  </w:divBdr>
                  <w:divsChild>
                    <w:div w:id="1817332271">
                      <w:marLeft w:val="0"/>
                      <w:marRight w:val="0"/>
                      <w:marTop w:val="0"/>
                      <w:marBottom w:val="0"/>
                      <w:divBdr>
                        <w:top w:val="none" w:sz="0" w:space="0" w:color="auto"/>
                        <w:left w:val="none" w:sz="0" w:space="0" w:color="auto"/>
                        <w:bottom w:val="none" w:sz="0" w:space="0" w:color="auto"/>
                        <w:right w:val="none" w:sz="0" w:space="0" w:color="auto"/>
                      </w:divBdr>
                      <w:divsChild>
                        <w:div w:id="703749947">
                          <w:marLeft w:val="0"/>
                          <w:marRight w:val="0"/>
                          <w:marTop w:val="0"/>
                          <w:marBottom w:val="0"/>
                          <w:divBdr>
                            <w:top w:val="none" w:sz="0" w:space="0" w:color="auto"/>
                            <w:left w:val="none" w:sz="0" w:space="0" w:color="auto"/>
                            <w:bottom w:val="none" w:sz="0" w:space="0" w:color="auto"/>
                            <w:right w:val="none" w:sz="0" w:space="0" w:color="auto"/>
                          </w:divBdr>
                          <w:divsChild>
                            <w:div w:id="1556578127">
                              <w:marLeft w:val="0"/>
                              <w:marRight w:val="0"/>
                              <w:marTop w:val="0"/>
                              <w:marBottom w:val="0"/>
                              <w:divBdr>
                                <w:top w:val="none" w:sz="0" w:space="0" w:color="auto"/>
                                <w:left w:val="none" w:sz="0" w:space="0" w:color="auto"/>
                                <w:bottom w:val="none" w:sz="0" w:space="0" w:color="auto"/>
                                <w:right w:val="none" w:sz="0" w:space="0" w:color="auto"/>
                              </w:divBdr>
                              <w:divsChild>
                                <w:div w:id="1339652130">
                                  <w:marLeft w:val="0"/>
                                  <w:marRight w:val="0"/>
                                  <w:marTop w:val="0"/>
                                  <w:marBottom w:val="0"/>
                                  <w:divBdr>
                                    <w:top w:val="none" w:sz="0" w:space="0" w:color="auto"/>
                                    <w:left w:val="none" w:sz="0" w:space="0" w:color="auto"/>
                                    <w:bottom w:val="none" w:sz="0" w:space="0" w:color="auto"/>
                                    <w:right w:val="none" w:sz="0" w:space="0" w:color="auto"/>
                                  </w:divBdr>
                                  <w:divsChild>
                                    <w:div w:id="306711114">
                                      <w:marLeft w:val="0"/>
                                      <w:marRight w:val="0"/>
                                      <w:marTop w:val="0"/>
                                      <w:marBottom w:val="0"/>
                                      <w:divBdr>
                                        <w:top w:val="none" w:sz="0" w:space="0" w:color="auto"/>
                                        <w:left w:val="none" w:sz="0" w:space="0" w:color="auto"/>
                                        <w:bottom w:val="none" w:sz="0" w:space="0" w:color="auto"/>
                                        <w:right w:val="none" w:sz="0" w:space="0" w:color="auto"/>
                                      </w:divBdr>
                                      <w:divsChild>
                                        <w:div w:id="1745839041">
                                          <w:marLeft w:val="0"/>
                                          <w:marRight w:val="0"/>
                                          <w:marTop w:val="0"/>
                                          <w:marBottom w:val="0"/>
                                          <w:divBdr>
                                            <w:top w:val="none" w:sz="0" w:space="0" w:color="auto"/>
                                            <w:left w:val="none" w:sz="0" w:space="0" w:color="auto"/>
                                            <w:bottom w:val="none" w:sz="0" w:space="0" w:color="auto"/>
                                            <w:right w:val="none" w:sz="0" w:space="0" w:color="auto"/>
                                          </w:divBdr>
                                          <w:divsChild>
                                            <w:div w:id="1518470020">
                                              <w:marLeft w:val="0"/>
                                              <w:marRight w:val="0"/>
                                              <w:marTop w:val="0"/>
                                              <w:marBottom w:val="0"/>
                                              <w:divBdr>
                                                <w:top w:val="none" w:sz="0" w:space="0" w:color="auto"/>
                                                <w:left w:val="none" w:sz="0" w:space="0" w:color="auto"/>
                                                <w:bottom w:val="none" w:sz="0" w:space="0" w:color="auto"/>
                                                <w:right w:val="none" w:sz="0" w:space="0" w:color="auto"/>
                                              </w:divBdr>
                                              <w:divsChild>
                                                <w:div w:id="1238858099">
                                                  <w:marLeft w:val="0"/>
                                                  <w:marRight w:val="0"/>
                                                  <w:marTop w:val="0"/>
                                                  <w:marBottom w:val="0"/>
                                                  <w:divBdr>
                                                    <w:top w:val="none" w:sz="0" w:space="0" w:color="auto"/>
                                                    <w:left w:val="none" w:sz="0" w:space="0" w:color="auto"/>
                                                    <w:bottom w:val="none" w:sz="0" w:space="0" w:color="auto"/>
                                                    <w:right w:val="none" w:sz="0" w:space="0" w:color="auto"/>
                                                  </w:divBdr>
                                                  <w:divsChild>
                                                    <w:div w:id="1333681611">
                                                      <w:marLeft w:val="0"/>
                                                      <w:marRight w:val="0"/>
                                                      <w:marTop w:val="0"/>
                                                      <w:marBottom w:val="0"/>
                                                      <w:divBdr>
                                                        <w:top w:val="none" w:sz="0" w:space="0" w:color="auto"/>
                                                        <w:left w:val="none" w:sz="0" w:space="0" w:color="auto"/>
                                                        <w:bottom w:val="none" w:sz="0" w:space="0" w:color="auto"/>
                                                        <w:right w:val="none" w:sz="0" w:space="0" w:color="auto"/>
                                                      </w:divBdr>
                                                      <w:divsChild>
                                                        <w:div w:id="10035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439390">
          <w:marLeft w:val="0"/>
          <w:marRight w:val="0"/>
          <w:marTop w:val="0"/>
          <w:marBottom w:val="0"/>
          <w:divBdr>
            <w:top w:val="none" w:sz="0" w:space="0" w:color="auto"/>
            <w:left w:val="none" w:sz="0" w:space="0" w:color="auto"/>
            <w:bottom w:val="none" w:sz="0" w:space="0" w:color="auto"/>
            <w:right w:val="none" w:sz="0" w:space="0" w:color="auto"/>
          </w:divBdr>
          <w:divsChild>
            <w:div w:id="2027510811">
              <w:marLeft w:val="0"/>
              <w:marRight w:val="0"/>
              <w:marTop w:val="0"/>
              <w:marBottom w:val="0"/>
              <w:divBdr>
                <w:top w:val="none" w:sz="0" w:space="0" w:color="auto"/>
                <w:left w:val="none" w:sz="0" w:space="0" w:color="auto"/>
                <w:bottom w:val="none" w:sz="0" w:space="0" w:color="auto"/>
                <w:right w:val="none" w:sz="0" w:space="0" w:color="auto"/>
              </w:divBdr>
            </w:div>
          </w:divsChild>
        </w:div>
        <w:div w:id="305012955">
          <w:marLeft w:val="0"/>
          <w:marRight w:val="0"/>
          <w:marTop w:val="0"/>
          <w:marBottom w:val="0"/>
          <w:divBdr>
            <w:top w:val="none" w:sz="0" w:space="0" w:color="auto"/>
            <w:left w:val="none" w:sz="0" w:space="0" w:color="auto"/>
            <w:bottom w:val="none" w:sz="0" w:space="0" w:color="auto"/>
            <w:right w:val="none" w:sz="0" w:space="0" w:color="auto"/>
          </w:divBdr>
          <w:divsChild>
            <w:div w:id="2100519640">
              <w:marLeft w:val="0"/>
              <w:marRight w:val="0"/>
              <w:marTop w:val="0"/>
              <w:marBottom w:val="0"/>
              <w:divBdr>
                <w:top w:val="none" w:sz="0" w:space="0" w:color="auto"/>
                <w:left w:val="none" w:sz="0" w:space="0" w:color="auto"/>
                <w:bottom w:val="none" w:sz="0" w:space="0" w:color="auto"/>
                <w:right w:val="none" w:sz="0" w:space="0" w:color="auto"/>
              </w:divBdr>
              <w:divsChild>
                <w:div w:id="595944752">
                  <w:marLeft w:val="0"/>
                  <w:marRight w:val="0"/>
                  <w:marTop w:val="0"/>
                  <w:marBottom w:val="0"/>
                  <w:divBdr>
                    <w:top w:val="none" w:sz="0" w:space="0" w:color="auto"/>
                    <w:left w:val="none" w:sz="0" w:space="0" w:color="auto"/>
                    <w:bottom w:val="none" w:sz="0" w:space="0" w:color="auto"/>
                    <w:right w:val="none" w:sz="0" w:space="0" w:color="auto"/>
                  </w:divBdr>
                  <w:divsChild>
                    <w:div w:id="1985547940">
                      <w:marLeft w:val="0"/>
                      <w:marRight w:val="0"/>
                      <w:marTop w:val="0"/>
                      <w:marBottom w:val="0"/>
                      <w:divBdr>
                        <w:top w:val="none" w:sz="0" w:space="0" w:color="auto"/>
                        <w:left w:val="none" w:sz="0" w:space="0" w:color="auto"/>
                        <w:bottom w:val="none" w:sz="0" w:space="0" w:color="auto"/>
                        <w:right w:val="none" w:sz="0" w:space="0" w:color="auto"/>
                      </w:divBdr>
                      <w:divsChild>
                        <w:div w:id="2127313974">
                          <w:marLeft w:val="0"/>
                          <w:marRight w:val="0"/>
                          <w:marTop w:val="0"/>
                          <w:marBottom w:val="0"/>
                          <w:divBdr>
                            <w:top w:val="none" w:sz="0" w:space="0" w:color="auto"/>
                            <w:left w:val="none" w:sz="0" w:space="0" w:color="auto"/>
                            <w:bottom w:val="none" w:sz="0" w:space="0" w:color="auto"/>
                            <w:right w:val="none" w:sz="0" w:space="0" w:color="auto"/>
                          </w:divBdr>
                          <w:divsChild>
                            <w:div w:id="1804040554">
                              <w:marLeft w:val="0"/>
                              <w:marRight w:val="0"/>
                              <w:marTop w:val="0"/>
                              <w:marBottom w:val="0"/>
                              <w:divBdr>
                                <w:top w:val="none" w:sz="0" w:space="0" w:color="auto"/>
                                <w:left w:val="none" w:sz="0" w:space="0" w:color="auto"/>
                                <w:bottom w:val="none" w:sz="0" w:space="0" w:color="auto"/>
                                <w:right w:val="none" w:sz="0" w:space="0" w:color="auto"/>
                              </w:divBdr>
                              <w:divsChild>
                                <w:div w:id="1653636257">
                                  <w:marLeft w:val="0"/>
                                  <w:marRight w:val="0"/>
                                  <w:marTop w:val="0"/>
                                  <w:marBottom w:val="0"/>
                                  <w:divBdr>
                                    <w:top w:val="none" w:sz="0" w:space="0" w:color="auto"/>
                                    <w:left w:val="none" w:sz="0" w:space="0" w:color="auto"/>
                                    <w:bottom w:val="none" w:sz="0" w:space="0" w:color="auto"/>
                                    <w:right w:val="none" w:sz="0" w:space="0" w:color="auto"/>
                                  </w:divBdr>
                                  <w:divsChild>
                                    <w:div w:id="899943157">
                                      <w:marLeft w:val="0"/>
                                      <w:marRight w:val="0"/>
                                      <w:marTop w:val="0"/>
                                      <w:marBottom w:val="0"/>
                                      <w:divBdr>
                                        <w:top w:val="none" w:sz="0" w:space="0" w:color="auto"/>
                                        <w:left w:val="none" w:sz="0" w:space="0" w:color="auto"/>
                                        <w:bottom w:val="none" w:sz="0" w:space="0" w:color="auto"/>
                                        <w:right w:val="none" w:sz="0" w:space="0" w:color="auto"/>
                                      </w:divBdr>
                                      <w:divsChild>
                                        <w:div w:id="1579052118">
                                          <w:marLeft w:val="0"/>
                                          <w:marRight w:val="0"/>
                                          <w:marTop w:val="0"/>
                                          <w:marBottom w:val="0"/>
                                          <w:divBdr>
                                            <w:top w:val="none" w:sz="0" w:space="0" w:color="auto"/>
                                            <w:left w:val="none" w:sz="0" w:space="0" w:color="auto"/>
                                            <w:bottom w:val="none" w:sz="0" w:space="0" w:color="auto"/>
                                            <w:right w:val="none" w:sz="0" w:space="0" w:color="auto"/>
                                          </w:divBdr>
                                          <w:divsChild>
                                            <w:div w:id="941301538">
                                              <w:marLeft w:val="0"/>
                                              <w:marRight w:val="0"/>
                                              <w:marTop w:val="0"/>
                                              <w:marBottom w:val="0"/>
                                              <w:divBdr>
                                                <w:top w:val="none" w:sz="0" w:space="0" w:color="auto"/>
                                                <w:left w:val="none" w:sz="0" w:space="0" w:color="auto"/>
                                                <w:bottom w:val="none" w:sz="0" w:space="0" w:color="auto"/>
                                                <w:right w:val="none" w:sz="0" w:space="0" w:color="auto"/>
                                              </w:divBdr>
                                              <w:divsChild>
                                                <w:div w:id="2038769775">
                                                  <w:marLeft w:val="0"/>
                                                  <w:marRight w:val="0"/>
                                                  <w:marTop w:val="0"/>
                                                  <w:marBottom w:val="0"/>
                                                  <w:divBdr>
                                                    <w:top w:val="none" w:sz="0" w:space="0" w:color="auto"/>
                                                    <w:left w:val="none" w:sz="0" w:space="0" w:color="auto"/>
                                                    <w:bottom w:val="none" w:sz="0" w:space="0" w:color="auto"/>
                                                    <w:right w:val="none" w:sz="0" w:space="0" w:color="auto"/>
                                                  </w:divBdr>
                                                  <w:divsChild>
                                                    <w:div w:id="977026602">
                                                      <w:marLeft w:val="0"/>
                                                      <w:marRight w:val="0"/>
                                                      <w:marTop w:val="0"/>
                                                      <w:marBottom w:val="0"/>
                                                      <w:divBdr>
                                                        <w:top w:val="none" w:sz="0" w:space="0" w:color="auto"/>
                                                        <w:left w:val="none" w:sz="0" w:space="0" w:color="auto"/>
                                                        <w:bottom w:val="none" w:sz="0" w:space="0" w:color="auto"/>
                                                        <w:right w:val="none" w:sz="0" w:space="0" w:color="auto"/>
                                                      </w:divBdr>
                                                      <w:divsChild>
                                                        <w:div w:id="168717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435448">
          <w:marLeft w:val="0"/>
          <w:marRight w:val="0"/>
          <w:marTop w:val="0"/>
          <w:marBottom w:val="0"/>
          <w:divBdr>
            <w:top w:val="none" w:sz="0" w:space="0" w:color="auto"/>
            <w:left w:val="none" w:sz="0" w:space="0" w:color="auto"/>
            <w:bottom w:val="none" w:sz="0" w:space="0" w:color="auto"/>
            <w:right w:val="none" w:sz="0" w:space="0" w:color="auto"/>
          </w:divBdr>
          <w:divsChild>
            <w:div w:id="1305307402">
              <w:marLeft w:val="0"/>
              <w:marRight w:val="0"/>
              <w:marTop w:val="0"/>
              <w:marBottom w:val="0"/>
              <w:divBdr>
                <w:top w:val="none" w:sz="0" w:space="0" w:color="auto"/>
                <w:left w:val="none" w:sz="0" w:space="0" w:color="auto"/>
                <w:bottom w:val="none" w:sz="0" w:space="0" w:color="auto"/>
                <w:right w:val="none" w:sz="0" w:space="0" w:color="auto"/>
              </w:divBdr>
            </w:div>
          </w:divsChild>
        </w:div>
        <w:div w:id="1226647420">
          <w:marLeft w:val="0"/>
          <w:marRight w:val="0"/>
          <w:marTop w:val="0"/>
          <w:marBottom w:val="0"/>
          <w:divBdr>
            <w:top w:val="none" w:sz="0" w:space="0" w:color="auto"/>
            <w:left w:val="none" w:sz="0" w:space="0" w:color="auto"/>
            <w:bottom w:val="none" w:sz="0" w:space="0" w:color="auto"/>
            <w:right w:val="none" w:sz="0" w:space="0" w:color="auto"/>
          </w:divBdr>
          <w:divsChild>
            <w:div w:id="1648243374">
              <w:marLeft w:val="0"/>
              <w:marRight w:val="0"/>
              <w:marTop w:val="0"/>
              <w:marBottom w:val="0"/>
              <w:divBdr>
                <w:top w:val="none" w:sz="0" w:space="0" w:color="auto"/>
                <w:left w:val="none" w:sz="0" w:space="0" w:color="auto"/>
                <w:bottom w:val="none" w:sz="0" w:space="0" w:color="auto"/>
                <w:right w:val="none" w:sz="0" w:space="0" w:color="auto"/>
              </w:divBdr>
              <w:divsChild>
                <w:div w:id="1934168461">
                  <w:marLeft w:val="0"/>
                  <w:marRight w:val="0"/>
                  <w:marTop w:val="0"/>
                  <w:marBottom w:val="0"/>
                  <w:divBdr>
                    <w:top w:val="none" w:sz="0" w:space="0" w:color="auto"/>
                    <w:left w:val="none" w:sz="0" w:space="0" w:color="auto"/>
                    <w:bottom w:val="none" w:sz="0" w:space="0" w:color="auto"/>
                    <w:right w:val="none" w:sz="0" w:space="0" w:color="auto"/>
                  </w:divBdr>
                  <w:divsChild>
                    <w:div w:id="2035039266">
                      <w:marLeft w:val="0"/>
                      <w:marRight w:val="0"/>
                      <w:marTop w:val="0"/>
                      <w:marBottom w:val="0"/>
                      <w:divBdr>
                        <w:top w:val="none" w:sz="0" w:space="0" w:color="auto"/>
                        <w:left w:val="none" w:sz="0" w:space="0" w:color="auto"/>
                        <w:bottom w:val="none" w:sz="0" w:space="0" w:color="auto"/>
                        <w:right w:val="none" w:sz="0" w:space="0" w:color="auto"/>
                      </w:divBdr>
                      <w:divsChild>
                        <w:div w:id="1671366042">
                          <w:marLeft w:val="0"/>
                          <w:marRight w:val="0"/>
                          <w:marTop w:val="0"/>
                          <w:marBottom w:val="0"/>
                          <w:divBdr>
                            <w:top w:val="none" w:sz="0" w:space="0" w:color="auto"/>
                            <w:left w:val="none" w:sz="0" w:space="0" w:color="auto"/>
                            <w:bottom w:val="none" w:sz="0" w:space="0" w:color="auto"/>
                            <w:right w:val="none" w:sz="0" w:space="0" w:color="auto"/>
                          </w:divBdr>
                          <w:divsChild>
                            <w:div w:id="1827355988">
                              <w:marLeft w:val="0"/>
                              <w:marRight w:val="0"/>
                              <w:marTop w:val="0"/>
                              <w:marBottom w:val="0"/>
                              <w:divBdr>
                                <w:top w:val="none" w:sz="0" w:space="0" w:color="auto"/>
                                <w:left w:val="none" w:sz="0" w:space="0" w:color="auto"/>
                                <w:bottom w:val="none" w:sz="0" w:space="0" w:color="auto"/>
                                <w:right w:val="none" w:sz="0" w:space="0" w:color="auto"/>
                              </w:divBdr>
                              <w:divsChild>
                                <w:div w:id="1983928682">
                                  <w:marLeft w:val="0"/>
                                  <w:marRight w:val="0"/>
                                  <w:marTop w:val="0"/>
                                  <w:marBottom w:val="0"/>
                                  <w:divBdr>
                                    <w:top w:val="none" w:sz="0" w:space="0" w:color="auto"/>
                                    <w:left w:val="none" w:sz="0" w:space="0" w:color="auto"/>
                                    <w:bottom w:val="none" w:sz="0" w:space="0" w:color="auto"/>
                                    <w:right w:val="none" w:sz="0" w:space="0" w:color="auto"/>
                                  </w:divBdr>
                                  <w:divsChild>
                                    <w:div w:id="941692566">
                                      <w:marLeft w:val="0"/>
                                      <w:marRight w:val="0"/>
                                      <w:marTop w:val="0"/>
                                      <w:marBottom w:val="0"/>
                                      <w:divBdr>
                                        <w:top w:val="none" w:sz="0" w:space="0" w:color="auto"/>
                                        <w:left w:val="none" w:sz="0" w:space="0" w:color="auto"/>
                                        <w:bottom w:val="none" w:sz="0" w:space="0" w:color="auto"/>
                                        <w:right w:val="none" w:sz="0" w:space="0" w:color="auto"/>
                                      </w:divBdr>
                                      <w:divsChild>
                                        <w:div w:id="360060671">
                                          <w:marLeft w:val="0"/>
                                          <w:marRight w:val="0"/>
                                          <w:marTop w:val="0"/>
                                          <w:marBottom w:val="0"/>
                                          <w:divBdr>
                                            <w:top w:val="none" w:sz="0" w:space="0" w:color="auto"/>
                                            <w:left w:val="none" w:sz="0" w:space="0" w:color="auto"/>
                                            <w:bottom w:val="none" w:sz="0" w:space="0" w:color="auto"/>
                                            <w:right w:val="none" w:sz="0" w:space="0" w:color="auto"/>
                                          </w:divBdr>
                                          <w:divsChild>
                                            <w:div w:id="1737628988">
                                              <w:marLeft w:val="0"/>
                                              <w:marRight w:val="0"/>
                                              <w:marTop w:val="0"/>
                                              <w:marBottom w:val="0"/>
                                              <w:divBdr>
                                                <w:top w:val="none" w:sz="0" w:space="0" w:color="auto"/>
                                                <w:left w:val="none" w:sz="0" w:space="0" w:color="auto"/>
                                                <w:bottom w:val="none" w:sz="0" w:space="0" w:color="auto"/>
                                                <w:right w:val="none" w:sz="0" w:space="0" w:color="auto"/>
                                              </w:divBdr>
                                              <w:divsChild>
                                                <w:div w:id="914898981">
                                                  <w:marLeft w:val="0"/>
                                                  <w:marRight w:val="0"/>
                                                  <w:marTop w:val="0"/>
                                                  <w:marBottom w:val="0"/>
                                                  <w:divBdr>
                                                    <w:top w:val="none" w:sz="0" w:space="0" w:color="auto"/>
                                                    <w:left w:val="none" w:sz="0" w:space="0" w:color="auto"/>
                                                    <w:bottom w:val="none" w:sz="0" w:space="0" w:color="auto"/>
                                                    <w:right w:val="none" w:sz="0" w:space="0" w:color="auto"/>
                                                  </w:divBdr>
                                                  <w:divsChild>
                                                    <w:div w:id="1109467410">
                                                      <w:marLeft w:val="0"/>
                                                      <w:marRight w:val="0"/>
                                                      <w:marTop w:val="0"/>
                                                      <w:marBottom w:val="0"/>
                                                      <w:divBdr>
                                                        <w:top w:val="none" w:sz="0" w:space="0" w:color="auto"/>
                                                        <w:left w:val="none" w:sz="0" w:space="0" w:color="auto"/>
                                                        <w:bottom w:val="none" w:sz="0" w:space="0" w:color="auto"/>
                                                        <w:right w:val="none" w:sz="0" w:space="0" w:color="auto"/>
                                                      </w:divBdr>
                                                      <w:divsChild>
                                                        <w:div w:id="21400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832184">
          <w:marLeft w:val="0"/>
          <w:marRight w:val="0"/>
          <w:marTop w:val="0"/>
          <w:marBottom w:val="0"/>
          <w:divBdr>
            <w:top w:val="none" w:sz="0" w:space="0" w:color="auto"/>
            <w:left w:val="none" w:sz="0" w:space="0" w:color="auto"/>
            <w:bottom w:val="none" w:sz="0" w:space="0" w:color="auto"/>
            <w:right w:val="none" w:sz="0" w:space="0" w:color="auto"/>
          </w:divBdr>
          <w:divsChild>
            <w:div w:id="708913831">
              <w:marLeft w:val="0"/>
              <w:marRight w:val="0"/>
              <w:marTop w:val="0"/>
              <w:marBottom w:val="0"/>
              <w:divBdr>
                <w:top w:val="none" w:sz="0" w:space="0" w:color="auto"/>
                <w:left w:val="none" w:sz="0" w:space="0" w:color="auto"/>
                <w:bottom w:val="none" w:sz="0" w:space="0" w:color="auto"/>
                <w:right w:val="none" w:sz="0" w:space="0" w:color="auto"/>
              </w:divBdr>
              <w:divsChild>
                <w:div w:id="1773814323">
                  <w:marLeft w:val="0"/>
                  <w:marRight w:val="0"/>
                  <w:marTop w:val="0"/>
                  <w:marBottom w:val="0"/>
                  <w:divBdr>
                    <w:top w:val="none" w:sz="0" w:space="0" w:color="auto"/>
                    <w:left w:val="none" w:sz="0" w:space="0" w:color="auto"/>
                    <w:bottom w:val="none" w:sz="0" w:space="0" w:color="auto"/>
                    <w:right w:val="none" w:sz="0" w:space="0" w:color="auto"/>
                  </w:divBdr>
                  <w:divsChild>
                    <w:div w:id="1350527006">
                      <w:marLeft w:val="0"/>
                      <w:marRight w:val="0"/>
                      <w:marTop w:val="0"/>
                      <w:marBottom w:val="0"/>
                      <w:divBdr>
                        <w:top w:val="none" w:sz="0" w:space="0" w:color="auto"/>
                        <w:left w:val="none" w:sz="0" w:space="0" w:color="auto"/>
                        <w:bottom w:val="none" w:sz="0" w:space="0" w:color="auto"/>
                        <w:right w:val="none" w:sz="0" w:space="0" w:color="auto"/>
                      </w:divBdr>
                      <w:divsChild>
                        <w:div w:id="106703550">
                          <w:marLeft w:val="0"/>
                          <w:marRight w:val="0"/>
                          <w:marTop w:val="0"/>
                          <w:marBottom w:val="0"/>
                          <w:divBdr>
                            <w:top w:val="none" w:sz="0" w:space="0" w:color="auto"/>
                            <w:left w:val="none" w:sz="0" w:space="0" w:color="auto"/>
                            <w:bottom w:val="none" w:sz="0" w:space="0" w:color="auto"/>
                            <w:right w:val="none" w:sz="0" w:space="0" w:color="auto"/>
                          </w:divBdr>
                          <w:divsChild>
                            <w:div w:id="2013339076">
                              <w:marLeft w:val="0"/>
                              <w:marRight w:val="0"/>
                              <w:marTop w:val="0"/>
                              <w:marBottom w:val="0"/>
                              <w:divBdr>
                                <w:top w:val="none" w:sz="0" w:space="0" w:color="auto"/>
                                <w:left w:val="none" w:sz="0" w:space="0" w:color="auto"/>
                                <w:bottom w:val="none" w:sz="0" w:space="0" w:color="auto"/>
                                <w:right w:val="none" w:sz="0" w:space="0" w:color="auto"/>
                              </w:divBdr>
                              <w:divsChild>
                                <w:div w:id="819813649">
                                  <w:marLeft w:val="0"/>
                                  <w:marRight w:val="0"/>
                                  <w:marTop w:val="0"/>
                                  <w:marBottom w:val="0"/>
                                  <w:divBdr>
                                    <w:top w:val="none" w:sz="0" w:space="0" w:color="auto"/>
                                    <w:left w:val="none" w:sz="0" w:space="0" w:color="auto"/>
                                    <w:bottom w:val="none" w:sz="0" w:space="0" w:color="auto"/>
                                    <w:right w:val="none" w:sz="0" w:space="0" w:color="auto"/>
                                  </w:divBdr>
                                  <w:divsChild>
                                    <w:div w:id="1727334231">
                                      <w:marLeft w:val="0"/>
                                      <w:marRight w:val="0"/>
                                      <w:marTop w:val="0"/>
                                      <w:marBottom w:val="0"/>
                                      <w:divBdr>
                                        <w:top w:val="none" w:sz="0" w:space="0" w:color="auto"/>
                                        <w:left w:val="none" w:sz="0" w:space="0" w:color="auto"/>
                                        <w:bottom w:val="none" w:sz="0" w:space="0" w:color="auto"/>
                                        <w:right w:val="none" w:sz="0" w:space="0" w:color="auto"/>
                                      </w:divBdr>
                                      <w:divsChild>
                                        <w:div w:id="1825851706">
                                          <w:marLeft w:val="0"/>
                                          <w:marRight w:val="0"/>
                                          <w:marTop w:val="0"/>
                                          <w:marBottom w:val="0"/>
                                          <w:divBdr>
                                            <w:top w:val="none" w:sz="0" w:space="0" w:color="auto"/>
                                            <w:left w:val="none" w:sz="0" w:space="0" w:color="auto"/>
                                            <w:bottom w:val="none" w:sz="0" w:space="0" w:color="auto"/>
                                            <w:right w:val="none" w:sz="0" w:space="0" w:color="auto"/>
                                          </w:divBdr>
                                          <w:divsChild>
                                            <w:div w:id="2011905131">
                                              <w:marLeft w:val="0"/>
                                              <w:marRight w:val="0"/>
                                              <w:marTop w:val="0"/>
                                              <w:marBottom w:val="0"/>
                                              <w:divBdr>
                                                <w:top w:val="none" w:sz="0" w:space="0" w:color="auto"/>
                                                <w:left w:val="none" w:sz="0" w:space="0" w:color="auto"/>
                                                <w:bottom w:val="none" w:sz="0" w:space="0" w:color="auto"/>
                                                <w:right w:val="none" w:sz="0" w:space="0" w:color="auto"/>
                                              </w:divBdr>
                                              <w:divsChild>
                                                <w:div w:id="644361586">
                                                  <w:marLeft w:val="0"/>
                                                  <w:marRight w:val="0"/>
                                                  <w:marTop w:val="0"/>
                                                  <w:marBottom w:val="0"/>
                                                  <w:divBdr>
                                                    <w:top w:val="none" w:sz="0" w:space="0" w:color="auto"/>
                                                    <w:left w:val="none" w:sz="0" w:space="0" w:color="auto"/>
                                                    <w:bottom w:val="none" w:sz="0" w:space="0" w:color="auto"/>
                                                    <w:right w:val="none" w:sz="0" w:space="0" w:color="auto"/>
                                                  </w:divBdr>
                                                  <w:divsChild>
                                                    <w:div w:id="409232292">
                                                      <w:marLeft w:val="0"/>
                                                      <w:marRight w:val="0"/>
                                                      <w:marTop w:val="0"/>
                                                      <w:marBottom w:val="0"/>
                                                      <w:divBdr>
                                                        <w:top w:val="none" w:sz="0" w:space="0" w:color="auto"/>
                                                        <w:left w:val="none" w:sz="0" w:space="0" w:color="auto"/>
                                                        <w:bottom w:val="none" w:sz="0" w:space="0" w:color="auto"/>
                                                        <w:right w:val="none" w:sz="0" w:space="0" w:color="auto"/>
                                                      </w:divBdr>
                                                      <w:divsChild>
                                                        <w:div w:id="163305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292429">
          <w:marLeft w:val="0"/>
          <w:marRight w:val="0"/>
          <w:marTop w:val="0"/>
          <w:marBottom w:val="0"/>
          <w:divBdr>
            <w:top w:val="none" w:sz="0" w:space="0" w:color="auto"/>
            <w:left w:val="none" w:sz="0" w:space="0" w:color="auto"/>
            <w:bottom w:val="none" w:sz="0" w:space="0" w:color="auto"/>
            <w:right w:val="none" w:sz="0" w:space="0" w:color="auto"/>
          </w:divBdr>
          <w:divsChild>
            <w:div w:id="626470215">
              <w:marLeft w:val="0"/>
              <w:marRight w:val="0"/>
              <w:marTop w:val="0"/>
              <w:marBottom w:val="0"/>
              <w:divBdr>
                <w:top w:val="none" w:sz="0" w:space="0" w:color="auto"/>
                <w:left w:val="none" w:sz="0" w:space="0" w:color="auto"/>
                <w:bottom w:val="none" w:sz="0" w:space="0" w:color="auto"/>
                <w:right w:val="none" w:sz="0" w:space="0" w:color="auto"/>
              </w:divBdr>
              <w:divsChild>
                <w:div w:id="115414118">
                  <w:marLeft w:val="0"/>
                  <w:marRight w:val="0"/>
                  <w:marTop w:val="0"/>
                  <w:marBottom w:val="0"/>
                  <w:divBdr>
                    <w:top w:val="none" w:sz="0" w:space="0" w:color="auto"/>
                    <w:left w:val="none" w:sz="0" w:space="0" w:color="auto"/>
                    <w:bottom w:val="none" w:sz="0" w:space="0" w:color="auto"/>
                    <w:right w:val="none" w:sz="0" w:space="0" w:color="auto"/>
                  </w:divBdr>
                  <w:divsChild>
                    <w:div w:id="1628050090">
                      <w:marLeft w:val="0"/>
                      <w:marRight w:val="0"/>
                      <w:marTop w:val="0"/>
                      <w:marBottom w:val="0"/>
                      <w:divBdr>
                        <w:top w:val="none" w:sz="0" w:space="0" w:color="auto"/>
                        <w:left w:val="none" w:sz="0" w:space="0" w:color="auto"/>
                        <w:bottom w:val="none" w:sz="0" w:space="0" w:color="auto"/>
                        <w:right w:val="none" w:sz="0" w:space="0" w:color="auto"/>
                      </w:divBdr>
                      <w:divsChild>
                        <w:div w:id="781456304">
                          <w:marLeft w:val="0"/>
                          <w:marRight w:val="0"/>
                          <w:marTop w:val="0"/>
                          <w:marBottom w:val="0"/>
                          <w:divBdr>
                            <w:top w:val="none" w:sz="0" w:space="0" w:color="auto"/>
                            <w:left w:val="none" w:sz="0" w:space="0" w:color="auto"/>
                            <w:bottom w:val="none" w:sz="0" w:space="0" w:color="auto"/>
                            <w:right w:val="none" w:sz="0" w:space="0" w:color="auto"/>
                          </w:divBdr>
                          <w:divsChild>
                            <w:div w:id="1708602866">
                              <w:marLeft w:val="0"/>
                              <w:marRight w:val="0"/>
                              <w:marTop w:val="0"/>
                              <w:marBottom w:val="0"/>
                              <w:divBdr>
                                <w:top w:val="none" w:sz="0" w:space="0" w:color="auto"/>
                                <w:left w:val="none" w:sz="0" w:space="0" w:color="auto"/>
                                <w:bottom w:val="none" w:sz="0" w:space="0" w:color="auto"/>
                                <w:right w:val="none" w:sz="0" w:space="0" w:color="auto"/>
                              </w:divBdr>
                              <w:divsChild>
                                <w:div w:id="1915164226">
                                  <w:marLeft w:val="0"/>
                                  <w:marRight w:val="0"/>
                                  <w:marTop w:val="0"/>
                                  <w:marBottom w:val="0"/>
                                  <w:divBdr>
                                    <w:top w:val="none" w:sz="0" w:space="0" w:color="auto"/>
                                    <w:left w:val="none" w:sz="0" w:space="0" w:color="auto"/>
                                    <w:bottom w:val="none" w:sz="0" w:space="0" w:color="auto"/>
                                    <w:right w:val="none" w:sz="0" w:space="0" w:color="auto"/>
                                  </w:divBdr>
                                  <w:divsChild>
                                    <w:div w:id="769659982">
                                      <w:marLeft w:val="0"/>
                                      <w:marRight w:val="0"/>
                                      <w:marTop w:val="0"/>
                                      <w:marBottom w:val="0"/>
                                      <w:divBdr>
                                        <w:top w:val="none" w:sz="0" w:space="0" w:color="auto"/>
                                        <w:left w:val="none" w:sz="0" w:space="0" w:color="auto"/>
                                        <w:bottom w:val="none" w:sz="0" w:space="0" w:color="auto"/>
                                        <w:right w:val="none" w:sz="0" w:space="0" w:color="auto"/>
                                      </w:divBdr>
                                      <w:divsChild>
                                        <w:div w:id="1510680490">
                                          <w:marLeft w:val="0"/>
                                          <w:marRight w:val="0"/>
                                          <w:marTop w:val="0"/>
                                          <w:marBottom w:val="0"/>
                                          <w:divBdr>
                                            <w:top w:val="none" w:sz="0" w:space="0" w:color="auto"/>
                                            <w:left w:val="none" w:sz="0" w:space="0" w:color="auto"/>
                                            <w:bottom w:val="none" w:sz="0" w:space="0" w:color="auto"/>
                                            <w:right w:val="none" w:sz="0" w:space="0" w:color="auto"/>
                                          </w:divBdr>
                                          <w:divsChild>
                                            <w:div w:id="1005789315">
                                              <w:marLeft w:val="0"/>
                                              <w:marRight w:val="0"/>
                                              <w:marTop w:val="0"/>
                                              <w:marBottom w:val="0"/>
                                              <w:divBdr>
                                                <w:top w:val="none" w:sz="0" w:space="0" w:color="auto"/>
                                                <w:left w:val="none" w:sz="0" w:space="0" w:color="auto"/>
                                                <w:bottom w:val="none" w:sz="0" w:space="0" w:color="auto"/>
                                                <w:right w:val="none" w:sz="0" w:space="0" w:color="auto"/>
                                              </w:divBdr>
                                              <w:divsChild>
                                                <w:div w:id="332881911">
                                                  <w:marLeft w:val="0"/>
                                                  <w:marRight w:val="0"/>
                                                  <w:marTop w:val="0"/>
                                                  <w:marBottom w:val="0"/>
                                                  <w:divBdr>
                                                    <w:top w:val="none" w:sz="0" w:space="0" w:color="auto"/>
                                                    <w:left w:val="none" w:sz="0" w:space="0" w:color="auto"/>
                                                    <w:bottom w:val="none" w:sz="0" w:space="0" w:color="auto"/>
                                                    <w:right w:val="none" w:sz="0" w:space="0" w:color="auto"/>
                                                  </w:divBdr>
                                                  <w:divsChild>
                                                    <w:div w:id="1172067841">
                                                      <w:marLeft w:val="0"/>
                                                      <w:marRight w:val="0"/>
                                                      <w:marTop w:val="0"/>
                                                      <w:marBottom w:val="0"/>
                                                      <w:divBdr>
                                                        <w:top w:val="none" w:sz="0" w:space="0" w:color="auto"/>
                                                        <w:left w:val="none" w:sz="0" w:space="0" w:color="auto"/>
                                                        <w:bottom w:val="none" w:sz="0" w:space="0" w:color="auto"/>
                                                        <w:right w:val="none" w:sz="0" w:space="0" w:color="auto"/>
                                                      </w:divBdr>
                                                      <w:divsChild>
                                                        <w:div w:id="133831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715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49857">
          <w:blockQuote w:val="1"/>
          <w:marLeft w:val="720"/>
          <w:marRight w:val="720"/>
          <w:marTop w:val="100"/>
          <w:marBottom w:val="100"/>
          <w:divBdr>
            <w:top w:val="none" w:sz="0" w:space="0" w:color="auto"/>
            <w:left w:val="none" w:sz="0" w:space="0" w:color="auto"/>
            <w:bottom w:val="none" w:sz="0" w:space="0" w:color="auto"/>
            <w:right w:val="none" w:sz="0" w:space="0" w:color="auto"/>
          </w:divBdr>
        </w:div>
        <w:div w:id="748578432">
          <w:marLeft w:val="0"/>
          <w:marRight w:val="0"/>
          <w:marTop w:val="0"/>
          <w:marBottom w:val="0"/>
          <w:divBdr>
            <w:top w:val="none" w:sz="0" w:space="0" w:color="auto"/>
            <w:left w:val="none" w:sz="0" w:space="0" w:color="auto"/>
            <w:bottom w:val="none" w:sz="0" w:space="0" w:color="auto"/>
            <w:right w:val="none" w:sz="0" w:space="0" w:color="auto"/>
          </w:divBdr>
          <w:divsChild>
            <w:div w:id="289407167">
              <w:marLeft w:val="0"/>
              <w:marRight w:val="0"/>
              <w:marTop w:val="0"/>
              <w:marBottom w:val="0"/>
              <w:divBdr>
                <w:top w:val="none" w:sz="0" w:space="0" w:color="auto"/>
                <w:left w:val="none" w:sz="0" w:space="0" w:color="auto"/>
                <w:bottom w:val="none" w:sz="0" w:space="0" w:color="auto"/>
                <w:right w:val="none" w:sz="0" w:space="0" w:color="auto"/>
              </w:divBdr>
            </w:div>
          </w:divsChild>
        </w:div>
        <w:div w:id="1624190372">
          <w:marLeft w:val="0"/>
          <w:marRight w:val="0"/>
          <w:marTop w:val="0"/>
          <w:marBottom w:val="0"/>
          <w:divBdr>
            <w:top w:val="none" w:sz="0" w:space="0" w:color="auto"/>
            <w:left w:val="none" w:sz="0" w:space="0" w:color="auto"/>
            <w:bottom w:val="none" w:sz="0" w:space="0" w:color="auto"/>
            <w:right w:val="none" w:sz="0" w:space="0" w:color="auto"/>
          </w:divBdr>
          <w:divsChild>
            <w:div w:id="964190424">
              <w:marLeft w:val="0"/>
              <w:marRight w:val="0"/>
              <w:marTop w:val="0"/>
              <w:marBottom w:val="0"/>
              <w:divBdr>
                <w:top w:val="none" w:sz="0" w:space="0" w:color="auto"/>
                <w:left w:val="none" w:sz="0" w:space="0" w:color="auto"/>
                <w:bottom w:val="none" w:sz="0" w:space="0" w:color="auto"/>
                <w:right w:val="none" w:sz="0" w:space="0" w:color="auto"/>
              </w:divBdr>
              <w:divsChild>
                <w:div w:id="1316841824">
                  <w:marLeft w:val="0"/>
                  <w:marRight w:val="0"/>
                  <w:marTop w:val="0"/>
                  <w:marBottom w:val="0"/>
                  <w:divBdr>
                    <w:top w:val="none" w:sz="0" w:space="0" w:color="auto"/>
                    <w:left w:val="none" w:sz="0" w:space="0" w:color="auto"/>
                    <w:bottom w:val="none" w:sz="0" w:space="0" w:color="auto"/>
                    <w:right w:val="none" w:sz="0" w:space="0" w:color="auto"/>
                  </w:divBdr>
                  <w:divsChild>
                    <w:div w:id="1667172438">
                      <w:marLeft w:val="0"/>
                      <w:marRight w:val="0"/>
                      <w:marTop w:val="0"/>
                      <w:marBottom w:val="0"/>
                      <w:divBdr>
                        <w:top w:val="none" w:sz="0" w:space="0" w:color="auto"/>
                        <w:left w:val="none" w:sz="0" w:space="0" w:color="auto"/>
                        <w:bottom w:val="none" w:sz="0" w:space="0" w:color="auto"/>
                        <w:right w:val="none" w:sz="0" w:space="0" w:color="auto"/>
                      </w:divBdr>
                      <w:divsChild>
                        <w:div w:id="1677729026">
                          <w:marLeft w:val="0"/>
                          <w:marRight w:val="0"/>
                          <w:marTop w:val="0"/>
                          <w:marBottom w:val="0"/>
                          <w:divBdr>
                            <w:top w:val="none" w:sz="0" w:space="0" w:color="auto"/>
                            <w:left w:val="none" w:sz="0" w:space="0" w:color="auto"/>
                            <w:bottom w:val="none" w:sz="0" w:space="0" w:color="auto"/>
                            <w:right w:val="none" w:sz="0" w:space="0" w:color="auto"/>
                          </w:divBdr>
                          <w:divsChild>
                            <w:div w:id="1984387187">
                              <w:marLeft w:val="0"/>
                              <w:marRight w:val="0"/>
                              <w:marTop w:val="0"/>
                              <w:marBottom w:val="0"/>
                              <w:divBdr>
                                <w:top w:val="none" w:sz="0" w:space="0" w:color="auto"/>
                                <w:left w:val="none" w:sz="0" w:space="0" w:color="auto"/>
                                <w:bottom w:val="none" w:sz="0" w:space="0" w:color="auto"/>
                                <w:right w:val="none" w:sz="0" w:space="0" w:color="auto"/>
                              </w:divBdr>
                              <w:divsChild>
                                <w:div w:id="211963202">
                                  <w:marLeft w:val="0"/>
                                  <w:marRight w:val="0"/>
                                  <w:marTop w:val="0"/>
                                  <w:marBottom w:val="0"/>
                                  <w:divBdr>
                                    <w:top w:val="none" w:sz="0" w:space="0" w:color="auto"/>
                                    <w:left w:val="none" w:sz="0" w:space="0" w:color="auto"/>
                                    <w:bottom w:val="none" w:sz="0" w:space="0" w:color="auto"/>
                                    <w:right w:val="none" w:sz="0" w:space="0" w:color="auto"/>
                                  </w:divBdr>
                                  <w:divsChild>
                                    <w:div w:id="964501226">
                                      <w:marLeft w:val="0"/>
                                      <w:marRight w:val="0"/>
                                      <w:marTop w:val="0"/>
                                      <w:marBottom w:val="0"/>
                                      <w:divBdr>
                                        <w:top w:val="none" w:sz="0" w:space="0" w:color="auto"/>
                                        <w:left w:val="none" w:sz="0" w:space="0" w:color="auto"/>
                                        <w:bottom w:val="none" w:sz="0" w:space="0" w:color="auto"/>
                                        <w:right w:val="none" w:sz="0" w:space="0" w:color="auto"/>
                                      </w:divBdr>
                                      <w:divsChild>
                                        <w:div w:id="1938325234">
                                          <w:marLeft w:val="0"/>
                                          <w:marRight w:val="0"/>
                                          <w:marTop w:val="0"/>
                                          <w:marBottom w:val="0"/>
                                          <w:divBdr>
                                            <w:top w:val="none" w:sz="0" w:space="0" w:color="auto"/>
                                            <w:left w:val="none" w:sz="0" w:space="0" w:color="auto"/>
                                            <w:bottom w:val="none" w:sz="0" w:space="0" w:color="auto"/>
                                            <w:right w:val="none" w:sz="0" w:space="0" w:color="auto"/>
                                          </w:divBdr>
                                          <w:divsChild>
                                            <w:div w:id="54863911">
                                              <w:marLeft w:val="0"/>
                                              <w:marRight w:val="0"/>
                                              <w:marTop w:val="0"/>
                                              <w:marBottom w:val="0"/>
                                              <w:divBdr>
                                                <w:top w:val="none" w:sz="0" w:space="0" w:color="auto"/>
                                                <w:left w:val="none" w:sz="0" w:space="0" w:color="auto"/>
                                                <w:bottom w:val="none" w:sz="0" w:space="0" w:color="auto"/>
                                                <w:right w:val="none" w:sz="0" w:space="0" w:color="auto"/>
                                              </w:divBdr>
                                              <w:divsChild>
                                                <w:div w:id="1989630695">
                                                  <w:marLeft w:val="0"/>
                                                  <w:marRight w:val="0"/>
                                                  <w:marTop w:val="0"/>
                                                  <w:marBottom w:val="0"/>
                                                  <w:divBdr>
                                                    <w:top w:val="none" w:sz="0" w:space="0" w:color="auto"/>
                                                    <w:left w:val="none" w:sz="0" w:space="0" w:color="auto"/>
                                                    <w:bottom w:val="none" w:sz="0" w:space="0" w:color="auto"/>
                                                    <w:right w:val="none" w:sz="0" w:space="0" w:color="auto"/>
                                                  </w:divBdr>
                                                  <w:divsChild>
                                                    <w:div w:id="1469200431">
                                                      <w:marLeft w:val="0"/>
                                                      <w:marRight w:val="0"/>
                                                      <w:marTop w:val="0"/>
                                                      <w:marBottom w:val="0"/>
                                                      <w:divBdr>
                                                        <w:top w:val="none" w:sz="0" w:space="0" w:color="auto"/>
                                                        <w:left w:val="none" w:sz="0" w:space="0" w:color="auto"/>
                                                        <w:bottom w:val="none" w:sz="0" w:space="0" w:color="auto"/>
                                                        <w:right w:val="none" w:sz="0" w:space="0" w:color="auto"/>
                                                      </w:divBdr>
                                                      <w:divsChild>
                                                        <w:div w:id="172775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610554">
          <w:marLeft w:val="0"/>
          <w:marRight w:val="0"/>
          <w:marTop w:val="0"/>
          <w:marBottom w:val="0"/>
          <w:divBdr>
            <w:top w:val="none" w:sz="0" w:space="0" w:color="auto"/>
            <w:left w:val="none" w:sz="0" w:space="0" w:color="auto"/>
            <w:bottom w:val="none" w:sz="0" w:space="0" w:color="auto"/>
            <w:right w:val="none" w:sz="0" w:space="0" w:color="auto"/>
          </w:divBdr>
          <w:divsChild>
            <w:div w:id="53940582">
              <w:marLeft w:val="0"/>
              <w:marRight w:val="0"/>
              <w:marTop w:val="0"/>
              <w:marBottom w:val="0"/>
              <w:divBdr>
                <w:top w:val="none" w:sz="0" w:space="0" w:color="auto"/>
                <w:left w:val="none" w:sz="0" w:space="0" w:color="auto"/>
                <w:bottom w:val="none" w:sz="0" w:space="0" w:color="auto"/>
                <w:right w:val="none" w:sz="0" w:space="0" w:color="auto"/>
              </w:divBdr>
              <w:divsChild>
                <w:div w:id="170026378">
                  <w:marLeft w:val="0"/>
                  <w:marRight w:val="0"/>
                  <w:marTop w:val="0"/>
                  <w:marBottom w:val="0"/>
                  <w:divBdr>
                    <w:top w:val="none" w:sz="0" w:space="0" w:color="auto"/>
                    <w:left w:val="none" w:sz="0" w:space="0" w:color="auto"/>
                    <w:bottom w:val="none" w:sz="0" w:space="0" w:color="auto"/>
                    <w:right w:val="none" w:sz="0" w:space="0" w:color="auto"/>
                  </w:divBdr>
                  <w:divsChild>
                    <w:div w:id="1072696778">
                      <w:marLeft w:val="0"/>
                      <w:marRight w:val="0"/>
                      <w:marTop w:val="0"/>
                      <w:marBottom w:val="0"/>
                      <w:divBdr>
                        <w:top w:val="none" w:sz="0" w:space="0" w:color="auto"/>
                        <w:left w:val="none" w:sz="0" w:space="0" w:color="auto"/>
                        <w:bottom w:val="none" w:sz="0" w:space="0" w:color="auto"/>
                        <w:right w:val="none" w:sz="0" w:space="0" w:color="auto"/>
                      </w:divBdr>
                      <w:divsChild>
                        <w:div w:id="442767240">
                          <w:marLeft w:val="0"/>
                          <w:marRight w:val="0"/>
                          <w:marTop w:val="0"/>
                          <w:marBottom w:val="0"/>
                          <w:divBdr>
                            <w:top w:val="none" w:sz="0" w:space="0" w:color="auto"/>
                            <w:left w:val="none" w:sz="0" w:space="0" w:color="auto"/>
                            <w:bottom w:val="none" w:sz="0" w:space="0" w:color="auto"/>
                            <w:right w:val="none" w:sz="0" w:space="0" w:color="auto"/>
                          </w:divBdr>
                          <w:divsChild>
                            <w:div w:id="1663200144">
                              <w:marLeft w:val="0"/>
                              <w:marRight w:val="0"/>
                              <w:marTop w:val="0"/>
                              <w:marBottom w:val="0"/>
                              <w:divBdr>
                                <w:top w:val="none" w:sz="0" w:space="0" w:color="auto"/>
                                <w:left w:val="none" w:sz="0" w:space="0" w:color="auto"/>
                                <w:bottom w:val="none" w:sz="0" w:space="0" w:color="auto"/>
                                <w:right w:val="none" w:sz="0" w:space="0" w:color="auto"/>
                              </w:divBdr>
                              <w:divsChild>
                                <w:div w:id="2062747297">
                                  <w:marLeft w:val="0"/>
                                  <w:marRight w:val="0"/>
                                  <w:marTop w:val="0"/>
                                  <w:marBottom w:val="0"/>
                                  <w:divBdr>
                                    <w:top w:val="none" w:sz="0" w:space="0" w:color="auto"/>
                                    <w:left w:val="none" w:sz="0" w:space="0" w:color="auto"/>
                                    <w:bottom w:val="none" w:sz="0" w:space="0" w:color="auto"/>
                                    <w:right w:val="none" w:sz="0" w:space="0" w:color="auto"/>
                                  </w:divBdr>
                                  <w:divsChild>
                                    <w:div w:id="341008470">
                                      <w:marLeft w:val="0"/>
                                      <w:marRight w:val="0"/>
                                      <w:marTop w:val="0"/>
                                      <w:marBottom w:val="0"/>
                                      <w:divBdr>
                                        <w:top w:val="none" w:sz="0" w:space="0" w:color="auto"/>
                                        <w:left w:val="none" w:sz="0" w:space="0" w:color="auto"/>
                                        <w:bottom w:val="none" w:sz="0" w:space="0" w:color="auto"/>
                                        <w:right w:val="none" w:sz="0" w:space="0" w:color="auto"/>
                                      </w:divBdr>
                                      <w:divsChild>
                                        <w:div w:id="1335109999">
                                          <w:marLeft w:val="0"/>
                                          <w:marRight w:val="0"/>
                                          <w:marTop w:val="0"/>
                                          <w:marBottom w:val="0"/>
                                          <w:divBdr>
                                            <w:top w:val="none" w:sz="0" w:space="0" w:color="auto"/>
                                            <w:left w:val="none" w:sz="0" w:space="0" w:color="auto"/>
                                            <w:bottom w:val="none" w:sz="0" w:space="0" w:color="auto"/>
                                            <w:right w:val="none" w:sz="0" w:space="0" w:color="auto"/>
                                          </w:divBdr>
                                          <w:divsChild>
                                            <w:div w:id="879168341">
                                              <w:marLeft w:val="0"/>
                                              <w:marRight w:val="0"/>
                                              <w:marTop w:val="0"/>
                                              <w:marBottom w:val="0"/>
                                              <w:divBdr>
                                                <w:top w:val="none" w:sz="0" w:space="0" w:color="auto"/>
                                                <w:left w:val="none" w:sz="0" w:space="0" w:color="auto"/>
                                                <w:bottom w:val="none" w:sz="0" w:space="0" w:color="auto"/>
                                                <w:right w:val="none" w:sz="0" w:space="0" w:color="auto"/>
                                              </w:divBdr>
                                              <w:divsChild>
                                                <w:div w:id="1885215240">
                                                  <w:marLeft w:val="0"/>
                                                  <w:marRight w:val="0"/>
                                                  <w:marTop w:val="0"/>
                                                  <w:marBottom w:val="0"/>
                                                  <w:divBdr>
                                                    <w:top w:val="none" w:sz="0" w:space="0" w:color="auto"/>
                                                    <w:left w:val="none" w:sz="0" w:space="0" w:color="auto"/>
                                                    <w:bottom w:val="none" w:sz="0" w:space="0" w:color="auto"/>
                                                    <w:right w:val="none" w:sz="0" w:space="0" w:color="auto"/>
                                                  </w:divBdr>
                                                  <w:divsChild>
                                                    <w:div w:id="1792556252">
                                                      <w:marLeft w:val="0"/>
                                                      <w:marRight w:val="0"/>
                                                      <w:marTop w:val="0"/>
                                                      <w:marBottom w:val="0"/>
                                                      <w:divBdr>
                                                        <w:top w:val="none" w:sz="0" w:space="0" w:color="auto"/>
                                                        <w:left w:val="none" w:sz="0" w:space="0" w:color="auto"/>
                                                        <w:bottom w:val="none" w:sz="0" w:space="0" w:color="auto"/>
                                                        <w:right w:val="none" w:sz="0" w:space="0" w:color="auto"/>
                                                      </w:divBdr>
                                                      <w:divsChild>
                                                        <w:div w:id="133156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244692">
          <w:marLeft w:val="0"/>
          <w:marRight w:val="0"/>
          <w:marTop w:val="0"/>
          <w:marBottom w:val="0"/>
          <w:divBdr>
            <w:top w:val="none" w:sz="0" w:space="0" w:color="auto"/>
            <w:left w:val="none" w:sz="0" w:space="0" w:color="auto"/>
            <w:bottom w:val="none" w:sz="0" w:space="0" w:color="auto"/>
            <w:right w:val="none" w:sz="0" w:space="0" w:color="auto"/>
          </w:divBdr>
          <w:divsChild>
            <w:div w:id="266622085">
              <w:marLeft w:val="0"/>
              <w:marRight w:val="0"/>
              <w:marTop w:val="0"/>
              <w:marBottom w:val="0"/>
              <w:divBdr>
                <w:top w:val="none" w:sz="0" w:space="0" w:color="auto"/>
                <w:left w:val="none" w:sz="0" w:space="0" w:color="auto"/>
                <w:bottom w:val="none" w:sz="0" w:space="0" w:color="auto"/>
                <w:right w:val="none" w:sz="0" w:space="0" w:color="auto"/>
              </w:divBdr>
              <w:divsChild>
                <w:div w:id="1138182413">
                  <w:marLeft w:val="0"/>
                  <w:marRight w:val="0"/>
                  <w:marTop w:val="0"/>
                  <w:marBottom w:val="0"/>
                  <w:divBdr>
                    <w:top w:val="none" w:sz="0" w:space="0" w:color="auto"/>
                    <w:left w:val="none" w:sz="0" w:space="0" w:color="auto"/>
                    <w:bottom w:val="none" w:sz="0" w:space="0" w:color="auto"/>
                    <w:right w:val="none" w:sz="0" w:space="0" w:color="auto"/>
                  </w:divBdr>
                  <w:divsChild>
                    <w:div w:id="960307628">
                      <w:marLeft w:val="0"/>
                      <w:marRight w:val="0"/>
                      <w:marTop w:val="0"/>
                      <w:marBottom w:val="0"/>
                      <w:divBdr>
                        <w:top w:val="none" w:sz="0" w:space="0" w:color="auto"/>
                        <w:left w:val="none" w:sz="0" w:space="0" w:color="auto"/>
                        <w:bottom w:val="none" w:sz="0" w:space="0" w:color="auto"/>
                        <w:right w:val="none" w:sz="0" w:space="0" w:color="auto"/>
                      </w:divBdr>
                      <w:divsChild>
                        <w:div w:id="1373726355">
                          <w:marLeft w:val="0"/>
                          <w:marRight w:val="0"/>
                          <w:marTop w:val="0"/>
                          <w:marBottom w:val="0"/>
                          <w:divBdr>
                            <w:top w:val="none" w:sz="0" w:space="0" w:color="auto"/>
                            <w:left w:val="none" w:sz="0" w:space="0" w:color="auto"/>
                            <w:bottom w:val="none" w:sz="0" w:space="0" w:color="auto"/>
                            <w:right w:val="none" w:sz="0" w:space="0" w:color="auto"/>
                          </w:divBdr>
                          <w:divsChild>
                            <w:div w:id="292563349">
                              <w:marLeft w:val="0"/>
                              <w:marRight w:val="0"/>
                              <w:marTop w:val="0"/>
                              <w:marBottom w:val="0"/>
                              <w:divBdr>
                                <w:top w:val="none" w:sz="0" w:space="0" w:color="auto"/>
                                <w:left w:val="none" w:sz="0" w:space="0" w:color="auto"/>
                                <w:bottom w:val="none" w:sz="0" w:space="0" w:color="auto"/>
                                <w:right w:val="none" w:sz="0" w:space="0" w:color="auto"/>
                              </w:divBdr>
                              <w:divsChild>
                                <w:div w:id="705831689">
                                  <w:marLeft w:val="0"/>
                                  <w:marRight w:val="0"/>
                                  <w:marTop w:val="0"/>
                                  <w:marBottom w:val="0"/>
                                  <w:divBdr>
                                    <w:top w:val="none" w:sz="0" w:space="0" w:color="auto"/>
                                    <w:left w:val="none" w:sz="0" w:space="0" w:color="auto"/>
                                    <w:bottom w:val="none" w:sz="0" w:space="0" w:color="auto"/>
                                    <w:right w:val="none" w:sz="0" w:space="0" w:color="auto"/>
                                  </w:divBdr>
                                  <w:divsChild>
                                    <w:div w:id="868756157">
                                      <w:marLeft w:val="0"/>
                                      <w:marRight w:val="0"/>
                                      <w:marTop w:val="0"/>
                                      <w:marBottom w:val="0"/>
                                      <w:divBdr>
                                        <w:top w:val="none" w:sz="0" w:space="0" w:color="auto"/>
                                        <w:left w:val="none" w:sz="0" w:space="0" w:color="auto"/>
                                        <w:bottom w:val="none" w:sz="0" w:space="0" w:color="auto"/>
                                        <w:right w:val="none" w:sz="0" w:space="0" w:color="auto"/>
                                      </w:divBdr>
                                      <w:divsChild>
                                        <w:div w:id="1859198796">
                                          <w:marLeft w:val="0"/>
                                          <w:marRight w:val="0"/>
                                          <w:marTop w:val="0"/>
                                          <w:marBottom w:val="0"/>
                                          <w:divBdr>
                                            <w:top w:val="none" w:sz="0" w:space="0" w:color="auto"/>
                                            <w:left w:val="none" w:sz="0" w:space="0" w:color="auto"/>
                                            <w:bottom w:val="none" w:sz="0" w:space="0" w:color="auto"/>
                                            <w:right w:val="none" w:sz="0" w:space="0" w:color="auto"/>
                                          </w:divBdr>
                                          <w:divsChild>
                                            <w:div w:id="614750774">
                                              <w:marLeft w:val="0"/>
                                              <w:marRight w:val="0"/>
                                              <w:marTop w:val="0"/>
                                              <w:marBottom w:val="0"/>
                                              <w:divBdr>
                                                <w:top w:val="none" w:sz="0" w:space="0" w:color="auto"/>
                                                <w:left w:val="none" w:sz="0" w:space="0" w:color="auto"/>
                                                <w:bottom w:val="none" w:sz="0" w:space="0" w:color="auto"/>
                                                <w:right w:val="none" w:sz="0" w:space="0" w:color="auto"/>
                                              </w:divBdr>
                                              <w:divsChild>
                                                <w:div w:id="112746253">
                                                  <w:marLeft w:val="0"/>
                                                  <w:marRight w:val="0"/>
                                                  <w:marTop w:val="0"/>
                                                  <w:marBottom w:val="0"/>
                                                  <w:divBdr>
                                                    <w:top w:val="none" w:sz="0" w:space="0" w:color="auto"/>
                                                    <w:left w:val="none" w:sz="0" w:space="0" w:color="auto"/>
                                                    <w:bottom w:val="none" w:sz="0" w:space="0" w:color="auto"/>
                                                    <w:right w:val="none" w:sz="0" w:space="0" w:color="auto"/>
                                                  </w:divBdr>
                                                  <w:divsChild>
                                                    <w:div w:id="958031979">
                                                      <w:marLeft w:val="0"/>
                                                      <w:marRight w:val="0"/>
                                                      <w:marTop w:val="0"/>
                                                      <w:marBottom w:val="0"/>
                                                      <w:divBdr>
                                                        <w:top w:val="none" w:sz="0" w:space="0" w:color="auto"/>
                                                        <w:left w:val="none" w:sz="0" w:space="0" w:color="auto"/>
                                                        <w:bottom w:val="none" w:sz="0" w:space="0" w:color="auto"/>
                                                        <w:right w:val="none" w:sz="0" w:space="0" w:color="auto"/>
                                                      </w:divBdr>
                                                      <w:divsChild>
                                                        <w:div w:id="9656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064146">
          <w:marLeft w:val="0"/>
          <w:marRight w:val="0"/>
          <w:marTop w:val="0"/>
          <w:marBottom w:val="0"/>
          <w:divBdr>
            <w:top w:val="none" w:sz="0" w:space="0" w:color="auto"/>
            <w:left w:val="none" w:sz="0" w:space="0" w:color="auto"/>
            <w:bottom w:val="none" w:sz="0" w:space="0" w:color="auto"/>
            <w:right w:val="none" w:sz="0" w:space="0" w:color="auto"/>
          </w:divBdr>
          <w:divsChild>
            <w:div w:id="1320422435">
              <w:marLeft w:val="0"/>
              <w:marRight w:val="0"/>
              <w:marTop w:val="0"/>
              <w:marBottom w:val="0"/>
              <w:divBdr>
                <w:top w:val="none" w:sz="0" w:space="0" w:color="auto"/>
                <w:left w:val="none" w:sz="0" w:space="0" w:color="auto"/>
                <w:bottom w:val="none" w:sz="0" w:space="0" w:color="auto"/>
                <w:right w:val="none" w:sz="0" w:space="0" w:color="auto"/>
              </w:divBdr>
              <w:divsChild>
                <w:div w:id="758721161">
                  <w:marLeft w:val="0"/>
                  <w:marRight w:val="0"/>
                  <w:marTop w:val="0"/>
                  <w:marBottom w:val="0"/>
                  <w:divBdr>
                    <w:top w:val="none" w:sz="0" w:space="0" w:color="auto"/>
                    <w:left w:val="none" w:sz="0" w:space="0" w:color="auto"/>
                    <w:bottom w:val="none" w:sz="0" w:space="0" w:color="auto"/>
                    <w:right w:val="none" w:sz="0" w:space="0" w:color="auto"/>
                  </w:divBdr>
                  <w:divsChild>
                    <w:div w:id="1667512338">
                      <w:marLeft w:val="0"/>
                      <w:marRight w:val="0"/>
                      <w:marTop w:val="0"/>
                      <w:marBottom w:val="0"/>
                      <w:divBdr>
                        <w:top w:val="none" w:sz="0" w:space="0" w:color="auto"/>
                        <w:left w:val="none" w:sz="0" w:space="0" w:color="auto"/>
                        <w:bottom w:val="none" w:sz="0" w:space="0" w:color="auto"/>
                        <w:right w:val="none" w:sz="0" w:space="0" w:color="auto"/>
                      </w:divBdr>
                      <w:divsChild>
                        <w:div w:id="1814298760">
                          <w:marLeft w:val="0"/>
                          <w:marRight w:val="0"/>
                          <w:marTop w:val="0"/>
                          <w:marBottom w:val="0"/>
                          <w:divBdr>
                            <w:top w:val="none" w:sz="0" w:space="0" w:color="auto"/>
                            <w:left w:val="none" w:sz="0" w:space="0" w:color="auto"/>
                            <w:bottom w:val="none" w:sz="0" w:space="0" w:color="auto"/>
                            <w:right w:val="none" w:sz="0" w:space="0" w:color="auto"/>
                          </w:divBdr>
                          <w:divsChild>
                            <w:div w:id="1242956876">
                              <w:marLeft w:val="0"/>
                              <w:marRight w:val="0"/>
                              <w:marTop w:val="0"/>
                              <w:marBottom w:val="0"/>
                              <w:divBdr>
                                <w:top w:val="none" w:sz="0" w:space="0" w:color="auto"/>
                                <w:left w:val="none" w:sz="0" w:space="0" w:color="auto"/>
                                <w:bottom w:val="none" w:sz="0" w:space="0" w:color="auto"/>
                                <w:right w:val="none" w:sz="0" w:space="0" w:color="auto"/>
                              </w:divBdr>
                              <w:divsChild>
                                <w:div w:id="1695645647">
                                  <w:marLeft w:val="0"/>
                                  <w:marRight w:val="0"/>
                                  <w:marTop w:val="0"/>
                                  <w:marBottom w:val="0"/>
                                  <w:divBdr>
                                    <w:top w:val="none" w:sz="0" w:space="0" w:color="auto"/>
                                    <w:left w:val="none" w:sz="0" w:space="0" w:color="auto"/>
                                    <w:bottom w:val="none" w:sz="0" w:space="0" w:color="auto"/>
                                    <w:right w:val="none" w:sz="0" w:space="0" w:color="auto"/>
                                  </w:divBdr>
                                  <w:divsChild>
                                    <w:div w:id="434130485">
                                      <w:marLeft w:val="0"/>
                                      <w:marRight w:val="0"/>
                                      <w:marTop w:val="0"/>
                                      <w:marBottom w:val="0"/>
                                      <w:divBdr>
                                        <w:top w:val="none" w:sz="0" w:space="0" w:color="auto"/>
                                        <w:left w:val="none" w:sz="0" w:space="0" w:color="auto"/>
                                        <w:bottom w:val="none" w:sz="0" w:space="0" w:color="auto"/>
                                        <w:right w:val="none" w:sz="0" w:space="0" w:color="auto"/>
                                      </w:divBdr>
                                      <w:divsChild>
                                        <w:div w:id="1532649843">
                                          <w:marLeft w:val="0"/>
                                          <w:marRight w:val="0"/>
                                          <w:marTop w:val="0"/>
                                          <w:marBottom w:val="0"/>
                                          <w:divBdr>
                                            <w:top w:val="none" w:sz="0" w:space="0" w:color="auto"/>
                                            <w:left w:val="none" w:sz="0" w:space="0" w:color="auto"/>
                                            <w:bottom w:val="none" w:sz="0" w:space="0" w:color="auto"/>
                                            <w:right w:val="none" w:sz="0" w:space="0" w:color="auto"/>
                                          </w:divBdr>
                                          <w:divsChild>
                                            <w:div w:id="1054308139">
                                              <w:marLeft w:val="0"/>
                                              <w:marRight w:val="0"/>
                                              <w:marTop w:val="0"/>
                                              <w:marBottom w:val="0"/>
                                              <w:divBdr>
                                                <w:top w:val="none" w:sz="0" w:space="0" w:color="auto"/>
                                                <w:left w:val="none" w:sz="0" w:space="0" w:color="auto"/>
                                                <w:bottom w:val="none" w:sz="0" w:space="0" w:color="auto"/>
                                                <w:right w:val="none" w:sz="0" w:space="0" w:color="auto"/>
                                              </w:divBdr>
                                              <w:divsChild>
                                                <w:div w:id="696393805">
                                                  <w:marLeft w:val="0"/>
                                                  <w:marRight w:val="0"/>
                                                  <w:marTop w:val="0"/>
                                                  <w:marBottom w:val="0"/>
                                                  <w:divBdr>
                                                    <w:top w:val="none" w:sz="0" w:space="0" w:color="auto"/>
                                                    <w:left w:val="none" w:sz="0" w:space="0" w:color="auto"/>
                                                    <w:bottom w:val="none" w:sz="0" w:space="0" w:color="auto"/>
                                                    <w:right w:val="none" w:sz="0" w:space="0" w:color="auto"/>
                                                  </w:divBdr>
                                                  <w:divsChild>
                                                    <w:div w:id="305472959">
                                                      <w:marLeft w:val="0"/>
                                                      <w:marRight w:val="0"/>
                                                      <w:marTop w:val="0"/>
                                                      <w:marBottom w:val="0"/>
                                                      <w:divBdr>
                                                        <w:top w:val="none" w:sz="0" w:space="0" w:color="auto"/>
                                                        <w:left w:val="none" w:sz="0" w:space="0" w:color="auto"/>
                                                        <w:bottom w:val="none" w:sz="0" w:space="0" w:color="auto"/>
                                                        <w:right w:val="none" w:sz="0" w:space="0" w:color="auto"/>
                                                      </w:divBdr>
                                                      <w:divsChild>
                                                        <w:div w:id="203634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360395">
          <w:marLeft w:val="0"/>
          <w:marRight w:val="0"/>
          <w:marTop w:val="0"/>
          <w:marBottom w:val="0"/>
          <w:divBdr>
            <w:top w:val="none" w:sz="0" w:space="0" w:color="auto"/>
            <w:left w:val="none" w:sz="0" w:space="0" w:color="auto"/>
            <w:bottom w:val="none" w:sz="0" w:space="0" w:color="auto"/>
            <w:right w:val="none" w:sz="0" w:space="0" w:color="auto"/>
          </w:divBdr>
          <w:divsChild>
            <w:div w:id="1248614213">
              <w:marLeft w:val="0"/>
              <w:marRight w:val="0"/>
              <w:marTop w:val="0"/>
              <w:marBottom w:val="0"/>
              <w:divBdr>
                <w:top w:val="none" w:sz="0" w:space="0" w:color="auto"/>
                <w:left w:val="none" w:sz="0" w:space="0" w:color="auto"/>
                <w:bottom w:val="none" w:sz="0" w:space="0" w:color="auto"/>
                <w:right w:val="none" w:sz="0" w:space="0" w:color="auto"/>
              </w:divBdr>
              <w:divsChild>
                <w:div w:id="1027679994">
                  <w:marLeft w:val="0"/>
                  <w:marRight w:val="0"/>
                  <w:marTop w:val="0"/>
                  <w:marBottom w:val="0"/>
                  <w:divBdr>
                    <w:top w:val="none" w:sz="0" w:space="0" w:color="auto"/>
                    <w:left w:val="none" w:sz="0" w:space="0" w:color="auto"/>
                    <w:bottom w:val="none" w:sz="0" w:space="0" w:color="auto"/>
                    <w:right w:val="none" w:sz="0" w:space="0" w:color="auto"/>
                  </w:divBdr>
                  <w:divsChild>
                    <w:div w:id="840000604">
                      <w:marLeft w:val="0"/>
                      <w:marRight w:val="0"/>
                      <w:marTop w:val="0"/>
                      <w:marBottom w:val="0"/>
                      <w:divBdr>
                        <w:top w:val="none" w:sz="0" w:space="0" w:color="auto"/>
                        <w:left w:val="none" w:sz="0" w:space="0" w:color="auto"/>
                        <w:bottom w:val="none" w:sz="0" w:space="0" w:color="auto"/>
                        <w:right w:val="none" w:sz="0" w:space="0" w:color="auto"/>
                      </w:divBdr>
                      <w:divsChild>
                        <w:div w:id="172497196">
                          <w:marLeft w:val="0"/>
                          <w:marRight w:val="0"/>
                          <w:marTop w:val="0"/>
                          <w:marBottom w:val="0"/>
                          <w:divBdr>
                            <w:top w:val="none" w:sz="0" w:space="0" w:color="auto"/>
                            <w:left w:val="none" w:sz="0" w:space="0" w:color="auto"/>
                            <w:bottom w:val="none" w:sz="0" w:space="0" w:color="auto"/>
                            <w:right w:val="none" w:sz="0" w:space="0" w:color="auto"/>
                          </w:divBdr>
                          <w:divsChild>
                            <w:div w:id="317658898">
                              <w:marLeft w:val="0"/>
                              <w:marRight w:val="0"/>
                              <w:marTop w:val="0"/>
                              <w:marBottom w:val="0"/>
                              <w:divBdr>
                                <w:top w:val="none" w:sz="0" w:space="0" w:color="auto"/>
                                <w:left w:val="none" w:sz="0" w:space="0" w:color="auto"/>
                                <w:bottom w:val="none" w:sz="0" w:space="0" w:color="auto"/>
                                <w:right w:val="none" w:sz="0" w:space="0" w:color="auto"/>
                              </w:divBdr>
                              <w:divsChild>
                                <w:div w:id="1437017478">
                                  <w:marLeft w:val="0"/>
                                  <w:marRight w:val="0"/>
                                  <w:marTop w:val="0"/>
                                  <w:marBottom w:val="0"/>
                                  <w:divBdr>
                                    <w:top w:val="none" w:sz="0" w:space="0" w:color="auto"/>
                                    <w:left w:val="none" w:sz="0" w:space="0" w:color="auto"/>
                                    <w:bottom w:val="none" w:sz="0" w:space="0" w:color="auto"/>
                                    <w:right w:val="none" w:sz="0" w:space="0" w:color="auto"/>
                                  </w:divBdr>
                                  <w:divsChild>
                                    <w:div w:id="293561286">
                                      <w:marLeft w:val="0"/>
                                      <w:marRight w:val="0"/>
                                      <w:marTop w:val="0"/>
                                      <w:marBottom w:val="0"/>
                                      <w:divBdr>
                                        <w:top w:val="none" w:sz="0" w:space="0" w:color="auto"/>
                                        <w:left w:val="none" w:sz="0" w:space="0" w:color="auto"/>
                                        <w:bottom w:val="none" w:sz="0" w:space="0" w:color="auto"/>
                                        <w:right w:val="none" w:sz="0" w:space="0" w:color="auto"/>
                                      </w:divBdr>
                                      <w:divsChild>
                                        <w:div w:id="1703625249">
                                          <w:marLeft w:val="0"/>
                                          <w:marRight w:val="0"/>
                                          <w:marTop w:val="0"/>
                                          <w:marBottom w:val="0"/>
                                          <w:divBdr>
                                            <w:top w:val="none" w:sz="0" w:space="0" w:color="auto"/>
                                            <w:left w:val="none" w:sz="0" w:space="0" w:color="auto"/>
                                            <w:bottom w:val="none" w:sz="0" w:space="0" w:color="auto"/>
                                            <w:right w:val="none" w:sz="0" w:space="0" w:color="auto"/>
                                          </w:divBdr>
                                          <w:divsChild>
                                            <w:div w:id="879509741">
                                              <w:marLeft w:val="0"/>
                                              <w:marRight w:val="0"/>
                                              <w:marTop w:val="0"/>
                                              <w:marBottom w:val="0"/>
                                              <w:divBdr>
                                                <w:top w:val="none" w:sz="0" w:space="0" w:color="auto"/>
                                                <w:left w:val="none" w:sz="0" w:space="0" w:color="auto"/>
                                                <w:bottom w:val="none" w:sz="0" w:space="0" w:color="auto"/>
                                                <w:right w:val="none" w:sz="0" w:space="0" w:color="auto"/>
                                              </w:divBdr>
                                              <w:divsChild>
                                                <w:div w:id="851139642">
                                                  <w:marLeft w:val="0"/>
                                                  <w:marRight w:val="0"/>
                                                  <w:marTop w:val="0"/>
                                                  <w:marBottom w:val="0"/>
                                                  <w:divBdr>
                                                    <w:top w:val="none" w:sz="0" w:space="0" w:color="auto"/>
                                                    <w:left w:val="none" w:sz="0" w:space="0" w:color="auto"/>
                                                    <w:bottom w:val="none" w:sz="0" w:space="0" w:color="auto"/>
                                                    <w:right w:val="none" w:sz="0" w:space="0" w:color="auto"/>
                                                  </w:divBdr>
                                                  <w:divsChild>
                                                    <w:div w:id="1743722712">
                                                      <w:marLeft w:val="0"/>
                                                      <w:marRight w:val="0"/>
                                                      <w:marTop w:val="0"/>
                                                      <w:marBottom w:val="0"/>
                                                      <w:divBdr>
                                                        <w:top w:val="none" w:sz="0" w:space="0" w:color="auto"/>
                                                        <w:left w:val="none" w:sz="0" w:space="0" w:color="auto"/>
                                                        <w:bottom w:val="none" w:sz="0" w:space="0" w:color="auto"/>
                                                        <w:right w:val="none" w:sz="0" w:space="0" w:color="auto"/>
                                                      </w:divBdr>
                                                      <w:divsChild>
                                                        <w:div w:id="82833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506385">
          <w:marLeft w:val="0"/>
          <w:marRight w:val="0"/>
          <w:marTop w:val="0"/>
          <w:marBottom w:val="0"/>
          <w:divBdr>
            <w:top w:val="none" w:sz="0" w:space="0" w:color="auto"/>
            <w:left w:val="none" w:sz="0" w:space="0" w:color="auto"/>
            <w:bottom w:val="none" w:sz="0" w:space="0" w:color="auto"/>
            <w:right w:val="none" w:sz="0" w:space="0" w:color="auto"/>
          </w:divBdr>
          <w:divsChild>
            <w:div w:id="2108771649">
              <w:marLeft w:val="0"/>
              <w:marRight w:val="0"/>
              <w:marTop w:val="0"/>
              <w:marBottom w:val="0"/>
              <w:divBdr>
                <w:top w:val="none" w:sz="0" w:space="0" w:color="auto"/>
                <w:left w:val="none" w:sz="0" w:space="0" w:color="auto"/>
                <w:bottom w:val="none" w:sz="0" w:space="0" w:color="auto"/>
                <w:right w:val="none" w:sz="0" w:space="0" w:color="auto"/>
              </w:divBdr>
            </w:div>
          </w:divsChild>
        </w:div>
        <w:div w:id="199822612">
          <w:marLeft w:val="0"/>
          <w:marRight w:val="0"/>
          <w:marTop w:val="0"/>
          <w:marBottom w:val="0"/>
          <w:divBdr>
            <w:top w:val="none" w:sz="0" w:space="0" w:color="auto"/>
            <w:left w:val="none" w:sz="0" w:space="0" w:color="auto"/>
            <w:bottom w:val="none" w:sz="0" w:space="0" w:color="auto"/>
            <w:right w:val="none" w:sz="0" w:space="0" w:color="auto"/>
          </w:divBdr>
          <w:divsChild>
            <w:div w:id="89161290">
              <w:marLeft w:val="0"/>
              <w:marRight w:val="0"/>
              <w:marTop w:val="0"/>
              <w:marBottom w:val="0"/>
              <w:divBdr>
                <w:top w:val="none" w:sz="0" w:space="0" w:color="auto"/>
                <w:left w:val="none" w:sz="0" w:space="0" w:color="auto"/>
                <w:bottom w:val="none" w:sz="0" w:space="0" w:color="auto"/>
                <w:right w:val="none" w:sz="0" w:space="0" w:color="auto"/>
              </w:divBdr>
              <w:divsChild>
                <w:div w:id="1795707816">
                  <w:marLeft w:val="0"/>
                  <w:marRight w:val="0"/>
                  <w:marTop w:val="0"/>
                  <w:marBottom w:val="0"/>
                  <w:divBdr>
                    <w:top w:val="none" w:sz="0" w:space="0" w:color="auto"/>
                    <w:left w:val="none" w:sz="0" w:space="0" w:color="auto"/>
                    <w:bottom w:val="none" w:sz="0" w:space="0" w:color="auto"/>
                    <w:right w:val="none" w:sz="0" w:space="0" w:color="auto"/>
                  </w:divBdr>
                  <w:divsChild>
                    <w:div w:id="207962249">
                      <w:marLeft w:val="0"/>
                      <w:marRight w:val="0"/>
                      <w:marTop w:val="0"/>
                      <w:marBottom w:val="0"/>
                      <w:divBdr>
                        <w:top w:val="none" w:sz="0" w:space="0" w:color="auto"/>
                        <w:left w:val="none" w:sz="0" w:space="0" w:color="auto"/>
                        <w:bottom w:val="none" w:sz="0" w:space="0" w:color="auto"/>
                        <w:right w:val="none" w:sz="0" w:space="0" w:color="auto"/>
                      </w:divBdr>
                      <w:divsChild>
                        <w:div w:id="120729350">
                          <w:marLeft w:val="0"/>
                          <w:marRight w:val="0"/>
                          <w:marTop w:val="0"/>
                          <w:marBottom w:val="0"/>
                          <w:divBdr>
                            <w:top w:val="none" w:sz="0" w:space="0" w:color="auto"/>
                            <w:left w:val="none" w:sz="0" w:space="0" w:color="auto"/>
                            <w:bottom w:val="none" w:sz="0" w:space="0" w:color="auto"/>
                            <w:right w:val="none" w:sz="0" w:space="0" w:color="auto"/>
                          </w:divBdr>
                          <w:divsChild>
                            <w:div w:id="364984648">
                              <w:marLeft w:val="0"/>
                              <w:marRight w:val="0"/>
                              <w:marTop w:val="0"/>
                              <w:marBottom w:val="0"/>
                              <w:divBdr>
                                <w:top w:val="none" w:sz="0" w:space="0" w:color="auto"/>
                                <w:left w:val="none" w:sz="0" w:space="0" w:color="auto"/>
                                <w:bottom w:val="none" w:sz="0" w:space="0" w:color="auto"/>
                                <w:right w:val="none" w:sz="0" w:space="0" w:color="auto"/>
                              </w:divBdr>
                              <w:divsChild>
                                <w:div w:id="1862278947">
                                  <w:marLeft w:val="0"/>
                                  <w:marRight w:val="0"/>
                                  <w:marTop w:val="0"/>
                                  <w:marBottom w:val="0"/>
                                  <w:divBdr>
                                    <w:top w:val="none" w:sz="0" w:space="0" w:color="auto"/>
                                    <w:left w:val="none" w:sz="0" w:space="0" w:color="auto"/>
                                    <w:bottom w:val="none" w:sz="0" w:space="0" w:color="auto"/>
                                    <w:right w:val="none" w:sz="0" w:space="0" w:color="auto"/>
                                  </w:divBdr>
                                  <w:divsChild>
                                    <w:div w:id="151337694">
                                      <w:marLeft w:val="0"/>
                                      <w:marRight w:val="0"/>
                                      <w:marTop w:val="0"/>
                                      <w:marBottom w:val="0"/>
                                      <w:divBdr>
                                        <w:top w:val="none" w:sz="0" w:space="0" w:color="auto"/>
                                        <w:left w:val="none" w:sz="0" w:space="0" w:color="auto"/>
                                        <w:bottom w:val="none" w:sz="0" w:space="0" w:color="auto"/>
                                        <w:right w:val="none" w:sz="0" w:space="0" w:color="auto"/>
                                      </w:divBdr>
                                      <w:divsChild>
                                        <w:div w:id="2061786656">
                                          <w:marLeft w:val="0"/>
                                          <w:marRight w:val="0"/>
                                          <w:marTop w:val="0"/>
                                          <w:marBottom w:val="0"/>
                                          <w:divBdr>
                                            <w:top w:val="none" w:sz="0" w:space="0" w:color="auto"/>
                                            <w:left w:val="none" w:sz="0" w:space="0" w:color="auto"/>
                                            <w:bottom w:val="none" w:sz="0" w:space="0" w:color="auto"/>
                                            <w:right w:val="none" w:sz="0" w:space="0" w:color="auto"/>
                                          </w:divBdr>
                                          <w:divsChild>
                                            <w:div w:id="630017706">
                                              <w:marLeft w:val="0"/>
                                              <w:marRight w:val="0"/>
                                              <w:marTop w:val="0"/>
                                              <w:marBottom w:val="0"/>
                                              <w:divBdr>
                                                <w:top w:val="none" w:sz="0" w:space="0" w:color="auto"/>
                                                <w:left w:val="none" w:sz="0" w:space="0" w:color="auto"/>
                                                <w:bottom w:val="none" w:sz="0" w:space="0" w:color="auto"/>
                                                <w:right w:val="none" w:sz="0" w:space="0" w:color="auto"/>
                                              </w:divBdr>
                                              <w:divsChild>
                                                <w:div w:id="28458987">
                                                  <w:marLeft w:val="0"/>
                                                  <w:marRight w:val="0"/>
                                                  <w:marTop w:val="0"/>
                                                  <w:marBottom w:val="0"/>
                                                  <w:divBdr>
                                                    <w:top w:val="none" w:sz="0" w:space="0" w:color="auto"/>
                                                    <w:left w:val="none" w:sz="0" w:space="0" w:color="auto"/>
                                                    <w:bottom w:val="none" w:sz="0" w:space="0" w:color="auto"/>
                                                    <w:right w:val="none" w:sz="0" w:space="0" w:color="auto"/>
                                                  </w:divBdr>
                                                  <w:divsChild>
                                                    <w:div w:id="751314306">
                                                      <w:marLeft w:val="0"/>
                                                      <w:marRight w:val="0"/>
                                                      <w:marTop w:val="0"/>
                                                      <w:marBottom w:val="0"/>
                                                      <w:divBdr>
                                                        <w:top w:val="none" w:sz="0" w:space="0" w:color="auto"/>
                                                        <w:left w:val="none" w:sz="0" w:space="0" w:color="auto"/>
                                                        <w:bottom w:val="none" w:sz="0" w:space="0" w:color="auto"/>
                                                        <w:right w:val="none" w:sz="0" w:space="0" w:color="auto"/>
                                                      </w:divBdr>
                                                      <w:divsChild>
                                                        <w:div w:id="113692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33B68-F85D-4110-8798-22943641E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23</Pages>
  <Words>4591</Words>
  <Characters>26173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2026-09-29T16:39:00Z</dcterms:created>
  <dcterms:modified xsi:type="dcterms:W3CDTF">2026-10-11T06:25:00Z</dcterms:modified>
</cp:coreProperties>
</file>