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John Smith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+65 1111 2222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