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B549217" w:rsidR="00022FE6" w:rsidRDefault="00577D46" w:rsidP="00F106D0">
      <w:r>
        <w:t>PYTANIA DO GPT:</w:t>
      </w:r>
      <w:r>
        <w:br/>
      </w:r>
      <w:r w:rsidR="00D86DC9">
        <w:t>____________________________________________________</w:t>
      </w:r>
      <w:r w:rsidR="00E36355">
        <w:t>______________________________</w:t>
      </w:r>
    </w:p>
    <w:p w14:paraId="2A0E6E7B" w14:textId="77777777" w:rsidR="00636496" w:rsidRDefault="00022FE6" w:rsidP="006B4560">
      <w:r>
        <w:t>TODO OTHERS:</w:t>
      </w:r>
      <w:r w:rsidR="002A69B4">
        <w:br/>
      </w:r>
      <w:r w:rsidR="002A69B4" w:rsidRPr="002A69B4">
        <w:rPr>
          <w:color w:val="FF0000"/>
        </w:rPr>
        <w:t>- przetestować czy poprawnie zapisywane są infor</w:t>
      </w:r>
      <w:r w:rsidR="00BC2A8D">
        <w:rPr>
          <w:color w:val="FF0000"/>
        </w:rPr>
        <w:t>macje</w:t>
      </w:r>
      <w:r w:rsidR="002A69B4" w:rsidRPr="002A69B4">
        <w:rPr>
          <w:color w:val="FF0000"/>
        </w:rPr>
        <w:t xml:space="preserve"> odnośnie zakupu, w przypadku </w:t>
      </w:r>
      <w:proofErr w:type="spellStart"/>
      <w:r w:rsidR="002A69B4" w:rsidRPr="002A69B4">
        <w:rPr>
          <w:color w:val="FF0000"/>
        </w:rPr>
        <w:t>restore</w:t>
      </w:r>
      <w:proofErr w:type="spellEnd"/>
      <w:r w:rsidR="002A69B4" w:rsidRPr="002A69B4">
        <w:rPr>
          <w:color w:val="FF0000"/>
        </w:rPr>
        <w:t xml:space="preserve"> itp. – czy </w:t>
      </w:r>
      <w:proofErr w:type="spellStart"/>
      <w:r w:rsidR="002A69B4" w:rsidRPr="002A69B4">
        <w:rPr>
          <w:color w:val="FF0000"/>
        </w:rPr>
        <w:t>wszytkie</w:t>
      </w:r>
      <w:proofErr w:type="spellEnd"/>
      <w:r w:rsidR="002A69B4" w:rsidRPr="002A69B4">
        <w:rPr>
          <w:color w:val="FF0000"/>
        </w:rPr>
        <w:t xml:space="preserve"> dane się poprawnie zapisują</w:t>
      </w:r>
      <w:r w:rsidR="00BC2A8D">
        <w:rPr>
          <w:color w:val="FF0000"/>
        </w:rPr>
        <w:br/>
        <w:t xml:space="preserve">- </w:t>
      </w:r>
      <w:r w:rsidR="00BC2A8D" w:rsidRPr="00BC2A8D">
        <w:rPr>
          <w:b/>
          <w:color w:val="FF0000"/>
        </w:rPr>
        <w:t xml:space="preserve">przetestować zapisywanie pól do </w:t>
      </w:r>
      <w:proofErr w:type="spellStart"/>
      <w:r w:rsidR="00BC2A8D" w:rsidRPr="00BC2A8D">
        <w:rPr>
          <w:b/>
          <w:color w:val="FF0000"/>
        </w:rPr>
        <w:t>firebase</w:t>
      </w:r>
      <w:proofErr w:type="spellEnd"/>
      <w:r w:rsidR="00BC2A8D">
        <w:rPr>
          <w:color w:val="FF0000"/>
        </w:rPr>
        <w:t xml:space="preserve"> w zależności od statusu gry </w:t>
      </w:r>
      <w:proofErr w:type="spellStart"/>
      <w:r w:rsidR="00BC2A8D">
        <w:rPr>
          <w:color w:val="FF0000"/>
        </w:rPr>
        <w:t>tzn</w:t>
      </w:r>
      <w:proofErr w:type="spellEnd"/>
      <w:r w:rsidR="00BC2A8D">
        <w:rPr>
          <w:color w:val="FF0000"/>
        </w:rPr>
        <w:t>:</w:t>
      </w:r>
      <w:r w:rsidR="00BC2A8D">
        <w:rPr>
          <w:color w:val="FF0000"/>
        </w:rPr>
        <w:br/>
      </w:r>
      <w:r w:rsidR="00BC2A8D" w:rsidRPr="00BC2A8D">
        <w:rPr>
          <w:b/>
          <w:color w:val="FF0000"/>
        </w:rPr>
        <w:t>finalny czas spędzony w aplikacji</w:t>
      </w:r>
      <w:r w:rsidR="00BC2A8D">
        <w:rPr>
          <w:color w:val="FF0000"/>
        </w:rPr>
        <w:t xml:space="preserve"> – czy pobiera się z </w:t>
      </w:r>
      <w:proofErr w:type="spellStart"/>
      <w:r w:rsidR="00BC2A8D">
        <w:rPr>
          <w:color w:val="FF0000"/>
        </w:rPr>
        <w:t>firebase</w:t>
      </w:r>
      <w:proofErr w:type="spellEnd"/>
      <w:r w:rsidR="00BC2A8D">
        <w:rPr>
          <w:color w:val="FF0000"/>
        </w:rPr>
        <w:t xml:space="preserve"> i czy dodaje się odpowiedni czas oraz czy się zapisuje </w:t>
      </w:r>
      <w:r w:rsidR="00BC2A8D">
        <w:rPr>
          <w:color w:val="FF0000"/>
        </w:rPr>
        <w:br/>
      </w:r>
      <w:r w:rsidR="00BC2A8D" w:rsidRPr="00BC2A8D">
        <w:rPr>
          <w:b/>
          <w:color w:val="FF0000"/>
        </w:rPr>
        <w:t>ostatni czas spędzony w aplikacji</w:t>
      </w:r>
      <w:r w:rsidR="00BC2A8D">
        <w:rPr>
          <w:color w:val="FF0000"/>
        </w:rPr>
        <w:t xml:space="preserve"> – czy się resetuje po ponownym odpaleniu aplikacji? czy poprawnie się zapisuje do bazy, czy zminimalizowanie aplikacji powoduje że ten czas przestanie się liczyć i poprawnie się zapisze? Dotyczy się to również finalnego czasu </w:t>
      </w:r>
      <w:r w:rsidR="00BC2A8D">
        <w:rPr>
          <w:color w:val="FF0000"/>
        </w:rPr>
        <w:br/>
      </w:r>
      <w:r w:rsidR="00BC2A8D" w:rsidRPr="00BC2A8D">
        <w:rPr>
          <w:b/>
          <w:color w:val="FF0000"/>
        </w:rPr>
        <w:t xml:space="preserve">licznik pól </w:t>
      </w:r>
      <w:r w:rsidR="00BC2A8D">
        <w:rPr>
          <w:b/>
          <w:color w:val="FF0000"/>
        </w:rPr>
        <w:t xml:space="preserve">jak daleko drużyny zaszły w ostatniej grze </w:t>
      </w:r>
      <w:r w:rsidR="00BC2A8D">
        <w:rPr>
          <w:color w:val="FF0000"/>
        </w:rPr>
        <w:t xml:space="preserve">– przetestować czy się zeruje i czy informacje ponownie wchodzą jako nowe, przetestować to, czy dane się nadpisują z osobnych drużyn – powinny zapisywać się do </w:t>
      </w:r>
      <w:proofErr w:type="spellStart"/>
      <w:r w:rsidR="00BC2A8D">
        <w:rPr>
          <w:color w:val="FF0000"/>
        </w:rPr>
        <w:t>firebase</w:t>
      </w:r>
      <w:proofErr w:type="spellEnd"/>
      <w:r w:rsidR="00BC2A8D">
        <w:rPr>
          <w:color w:val="FF0000"/>
        </w:rPr>
        <w:t xml:space="preserve"> w momencie chęci opuszczenia gry lub </w:t>
      </w:r>
      <w:proofErr w:type="spellStart"/>
      <w:r w:rsidR="00BC2A8D">
        <w:rPr>
          <w:color w:val="FF0000"/>
        </w:rPr>
        <w:t>dispose</w:t>
      </w:r>
      <w:proofErr w:type="spellEnd"/>
      <w:r w:rsidR="00BC2A8D">
        <w:rPr>
          <w:color w:val="FF0000"/>
        </w:rPr>
        <w:t xml:space="preserve"> z aplikacji – do sprawdzenia, czy wyjście z aplikacji powoduje zapisanie danych skoro w </w:t>
      </w:r>
      <w:proofErr w:type="spellStart"/>
      <w:r w:rsidR="00BC2A8D">
        <w:rPr>
          <w:color w:val="FF0000"/>
        </w:rPr>
        <w:t>myApp</w:t>
      </w:r>
      <w:proofErr w:type="spellEnd"/>
      <w:r w:rsidR="00BC2A8D">
        <w:rPr>
          <w:color w:val="FF0000"/>
        </w:rPr>
        <w:t xml:space="preserve"> w </w:t>
      </w:r>
      <w:proofErr w:type="spellStart"/>
      <w:r w:rsidR="00BC2A8D">
        <w:rPr>
          <w:color w:val="FF0000"/>
        </w:rPr>
        <w:t>dispose</w:t>
      </w:r>
      <w:proofErr w:type="spellEnd"/>
      <w:r w:rsidR="00BC2A8D">
        <w:rPr>
          <w:color w:val="FF0000"/>
        </w:rPr>
        <w:t xml:space="preserve"> to mam </w:t>
      </w:r>
      <w:r w:rsidR="00BC2A8D">
        <w:rPr>
          <w:color w:val="FF0000"/>
        </w:rPr>
        <w:br/>
      </w:r>
      <w:r w:rsidR="00BC2A8D">
        <w:rPr>
          <w:b/>
          <w:color w:val="FF0000"/>
        </w:rPr>
        <w:t xml:space="preserve">licznik jak wiele razy użytkownik doszedł do końca gry – </w:t>
      </w:r>
      <w:r w:rsidR="00BC2A8D">
        <w:rPr>
          <w:color w:val="FF0000"/>
        </w:rPr>
        <w:t xml:space="preserve"> trzeba sprawdzić czy info zapisuje się do </w:t>
      </w:r>
      <w:proofErr w:type="spellStart"/>
      <w:r w:rsidR="00BC2A8D">
        <w:rPr>
          <w:color w:val="FF0000"/>
        </w:rPr>
        <w:t>firebase</w:t>
      </w:r>
      <w:proofErr w:type="spellEnd"/>
      <w:r w:rsidR="00BC2A8D">
        <w:rPr>
          <w:color w:val="FF0000"/>
        </w:rPr>
        <w:t xml:space="preserve"> i czy po ponownym </w:t>
      </w:r>
      <w:proofErr w:type="spellStart"/>
      <w:r w:rsidR="00BC2A8D">
        <w:rPr>
          <w:color w:val="FF0000"/>
        </w:rPr>
        <w:t>uruchoieniu</w:t>
      </w:r>
      <w:proofErr w:type="spellEnd"/>
      <w:r w:rsidR="00BC2A8D">
        <w:rPr>
          <w:color w:val="FF0000"/>
        </w:rPr>
        <w:t xml:space="preserve"> aplikacji i przejściu ponownym całej planszy informacja ponownie się zapisuje? – ogólnie dzieje się to po wyświetleniu ekranu </w:t>
      </w:r>
      <w:proofErr w:type="spellStart"/>
      <w:r w:rsidR="00BC2A8D">
        <w:rPr>
          <w:color w:val="FF0000"/>
        </w:rPr>
        <w:t>winGame</w:t>
      </w:r>
      <w:proofErr w:type="spellEnd"/>
      <w:r w:rsidR="00BC2A8D">
        <w:rPr>
          <w:color w:val="FF0000"/>
        </w:rPr>
        <w:t xml:space="preserve"> </w:t>
      </w:r>
      <w:r w:rsidR="00BC2A8D">
        <w:rPr>
          <w:color w:val="FF0000"/>
        </w:rPr>
        <w:br/>
      </w:r>
      <w:r w:rsidR="00BC2A8D" w:rsidRPr="00BC2A8D">
        <w:rPr>
          <w:b/>
          <w:color w:val="FF0000"/>
        </w:rPr>
        <w:t>jak wiele razy aplikacja została odpalona</w:t>
      </w:r>
      <w:r w:rsidR="00BC2A8D">
        <w:rPr>
          <w:color w:val="FF0000"/>
        </w:rPr>
        <w:t xml:space="preserve"> – sprawdzić czy licznik ciągle się zwiększa po wychodzeniu i wchodzeniu do aplikacji oraz po wyłączaniu jej w różnych momentach gry? </w:t>
      </w:r>
      <w:r w:rsidR="00BC2A8D">
        <w:rPr>
          <w:color w:val="FF0000"/>
        </w:rPr>
        <w:br/>
      </w:r>
      <w:r w:rsidR="00BC2A8D">
        <w:rPr>
          <w:b/>
          <w:color w:val="FF0000"/>
        </w:rPr>
        <w:t xml:space="preserve">jak wiele razy licznik </w:t>
      </w:r>
      <w:proofErr w:type="spellStart"/>
      <w:r w:rsidR="00BC2A8D">
        <w:rPr>
          <w:b/>
          <w:color w:val="FF0000"/>
        </w:rPr>
        <w:t>intertitial</w:t>
      </w:r>
      <w:proofErr w:type="spellEnd"/>
      <w:r w:rsidR="00BC2A8D">
        <w:rPr>
          <w:b/>
          <w:color w:val="FF0000"/>
        </w:rPr>
        <w:t xml:space="preserve"> się podliczył – </w:t>
      </w:r>
      <w:r w:rsidR="00BC2A8D">
        <w:rPr>
          <w:color w:val="FF0000"/>
        </w:rPr>
        <w:t>sprawdzić jak wiele razy reklama została wyświetlona i czy po wyjściu i wejściu do aplikacji dane dalej są podliczane i zapisywane oraz czy pojawiają się w bazie niezależnie od tego z którego miejsca opuszczę aplikację</w:t>
      </w:r>
      <w:r w:rsidR="00BC2A8D">
        <w:rPr>
          <w:color w:val="FF0000"/>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w:t>
      </w:r>
      <w:r w:rsidR="00044EE8">
        <w:t xml:space="preserve">mogę użyć </w:t>
      </w:r>
      <w:proofErr w:type="spellStart"/>
      <w:r w:rsidR="00044EE8">
        <w:t>SQLCipher</w:t>
      </w:r>
      <w:proofErr w:type="spellEnd"/>
      <w:r w:rsidR="00044EE8">
        <w:t xml:space="preserve">, zaszyfrować i stworzyć metody do deszyfracji w aplikacji (mam w </w:t>
      </w:r>
      <w:proofErr w:type="spellStart"/>
      <w:r w:rsidR="00044EE8">
        <w:t>chatGpt</w:t>
      </w:r>
      <w:proofErr w:type="spellEnd"/>
      <w:r w:rsidR="00044EE8">
        <w:t xml:space="preserve"> opis pomysłu jakby to miało działać)</w:t>
      </w:r>
      <w:r w:rsidR="002B4B01">
        <w:br/>
        <w:t xml:space="preserve">// </w:t>
      </w:r>
    </w:p>
    <w:p w14:paraId="6ACE0E14" w14:textId="6D2FC1EE" w:rsidR="006B4560" w:rsidRPr="00BC2A8D" w:rsidRDefault="00636496" w:rsidP="006B4560">
      <w:pPr>
        <w:rPr>
          <w:b/>
          <w:color w:val="FF0000"/>
        </w:rPr>
      </w:pPr>
      <w:r>
        <w:t xml:space="preserve">- dodanie możliwości </w:t>
      </w:r>
      <w:proofErr w:type="spellStart"/>
      <w:r>
        <w:t>wysylania</w:t>
      </w:r>
      <w:proofErr w:type="spellEnd"/>
      <w:r>
        <w:t xml:space="preserve"> notyfikacji z poziomu </w:t>
      </w:r>
      <w:proofErr w:type="spellStart"/>
      <w:r>
        <w:t>firebase</w:t>
      </w:r>
      <w:proofErr w:type="spellEnd"/>
      <w:r>
        <w:t xml:space="preserve"> – np. ustawienie flagi, wpisanie tekstu, który by się następnie </w:t>
      </w:r>
      <w:proofErr w:type="spellStart"/>
      <w:r>
        <w:t>przetlumaczyl</w:t>
      </w:r>
      <w:proofErr w:type="spellEnd"/>
      <w:r>
        <w:t xml:space="preserve"> w </w:t>
      </w:r>
      <w:proofErr w:type="spellStart"/>
      <w:r>
        <w:t>apce</w:t>
      </w:r>
      <w:proofErr w:type="spellEnd"/>
      <w:r>
        <w:t xml:space="preserve"> </w:t>
      </w:r>
      <w:proofErr w:type="spellStart"/>
      <w:r>
        <w:t>jakos</w:t>
      </w:r>
      <w:proofErr w:type="spellEnd"/>
      <w:r>
        <w:t xml:space="preserve"> i by wyświetliło sensowne powiadomienie – albo zapisywać tez informacje do </w:t>
      </w:r>
      <w:proofErr w:type="spellStart"/>
      <w:r>
        <w:t>firebase</w:t>
      </w:r>
      <w:proofErr w:type="spellEnd"/>
      <w:r>
        <w:t xml:space="preserve"> o </w:t>
      </w:r>
      <w:proofErr w:type="spellStart"/>
      <w:r>
        <w:t>jezyku</w:t>
      </w:r>
      <w:proofErr w:type="spellEnd"/>
      <w:r>
        <w:t xml:space="preserve"> używanym, żeby w momencie gdy będę miał już </w:t>
      </w:r>
      <w:proofErr w:type="spellStart"/>
      <w:r>
        <w:t>troche</w:t>
      </w:r>
      <w:proofErr w:type="spellEnd"/>
      <w:r>
        <w:t xml:space="preserve"> danych, aby </w:t>
      </w:r>
      <w:proofErr w:type="spellStart"/>
      <w:r>
        <w:t>mogl</w:t>
      </w:r>
      <w:proofErr w:type="spellEnd"/>
      <w:r>
        <w:t xml:space="preserve"> </w:t>
      </w:r>
      <w:proofErr w:type="spellStart"/>
      <w:r>
        <w:t>wyslac</w:t>
      </w:r>
      <w:proofErr w:type="spellEnd"/>
      <w:r>
        <w:t xml:space="preserve"> np.: „Hej dość szybko skończyłeś grę ostatnio, napiszesz nam co ci się podoba lub tez nie w naszej aplikacji? Może coś byś poprawił lub chciał nowe funkcje? Napisz nam!”</w:t>
      </w:r>
      <w:r>
        <w:br/>
        <w:t xml:space="preserve">Następnie kliknięcie w to powiadomienie </w:t>
      </w:r>
      <w:proofErr w:type="spellStart"/>
      <w:r>
        <w:t>przekirowałoby</w:t>
      </w:r>
      <w:proofErr w:type="spellEnd"/>
      <w:r>
        <w:t xml:space="preserve"> do mojej stronki – kontakt z nami. </w:t>
      </w:r>
      <w:r>
        <w:br/>
        <w:t xml:space="preserve">ALBO: powiadomienie dla użytkowników kiedy są </w:t>
      </w:r>
      <w:proofErr w:type="spellStart"/>
      <w:r>
        <w:t>free</w:t>
      </w:r>
      <w:proofErr w:type="spellEnd"/>
      <w:r>
        <w:t xml:space="preserve">, np., czy wiesz, że w pełnej wersji gry rozrywka jest o wiele fajniejsza? Sprawdź! </w:t>
      </w:r>
      <w:r>
        <w:br/>
        <w:t xml:space="preserve">+ tamto tygodniowe powiadomienie – to wystarczy w sumie – ale to musi być po tygodniu </w:t>
      </w:r>
      <w:r>
        <w:lastRenderedPageBreak/>
        <w:t>nieaktywności – trzeba to sprawdzić</w:t>
      </w:r>
      <w:bookmarkStart w:id="0" w:name="_GoBack"/>
      <w:bookmarkEnd w:id="0"/>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3F7E0850" w:rsidR="00044EE8" w:rsidRDefault="00044EE8" w:rsidP="006B4560">
      <w:r w:rsidRPr="00EE77DB">
        <w:rPr>
          <w:color w:val="00B0F0"/>
        </w:rPr>
        <w:t xml:space="preserve">- musze </w:t>
      </w:r>
      <w:proofErr w:type="spellStart"/>
      <w:r w:rsidRPr="00EE77DB">
        <w:rPr>
          <w:color w:val="00B0F0"/>
        </w:rPr>
        <w:t>zrobic</w:t>
      </w:r>
      <w:proofErr w:type="spellEnd"/>
      <w:r w:rsidRPr="00EE77DB">
        <w:rPr>
          <w:color w:val="00B0F0"/>
        </w:rPr>
        <w:t xml:space="preserve"> ekrany reklamujące aplikacje – podobno jest jakaś strona z szablonami która umożliwia zrobienie tego, ewentualnie wykorzystać do tego AI lub jakieś zdjęcia </w:t>
      </w:r>
      <w:proofErr w:type="spellStart"/>
      <w:r w:rsidRPr="00EE77DB">
        <w:rPr>
          <w:color w:val="00B0F0"/>
        </w:rPr>
        <w:t>stockowe</w:t>
      </w:r>
      <w:proofErr w:type="spellEnd"/>
      <w:r w:rsidRPr="00EE77DB">
        <w:rPr>
          <w:color w:val="00B0F0"/>
        </w:rPr>
        <w:t xml:space="preserve"> + podpatrzeć w innych </w:t>
      </w:r>
      <w:proofErr w:type="spellStart"/>
      <w:r w:rsidRPr="00EE77DB">
        <w:rPr>
          <w:color w:val="00B0F0"/>
        </w:rPr>
        <w:t>apkach</w:t>
      </w:r>
      <w:proofErr w:type="spellEnd"/>
      <w:r w:rsidRPr="00EE77DB">
        <w:rPr>
          <w:color w:val="00B0F0"/>
        </w:rPr>
        <w:t xml:space="preserve"> jak to wygląda </w:t>
      </w:r>
      <w:r w:rsidR="00EE77DB" w:rsidRPr="00EE77DB">
        <w:rPr>
          <w:color w:val="00B0F0"/>
        </w:rPr>
        <w:t>/</w:t>
      </w:r>
      <w:proofErr w:type="spellStart"/>
      <w:r w:rsidR="00EE77DB" w:rsidRPr="00EE77DB">
        <w:rPr>
          <w:color w:val="00B0F0"/>
        </w:rPr>
        <w:t>fiverr</w:t>
      </w:r>
      <w:proofErr w:type="spellEnd"/>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r>
        <w:br/>
      </w:r>
    </w:p>
    <w:p w14:paraId="6B5526DB" w14:textId="77777777" w:rsidR="00D52C41" w:rsidRDefault="00022FE6" w:rsidP="00B921C1">
      <w:pPr>
        <w:rPr>
          <w:color w:val="FF0000"/>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p>
    <w:p w14:paraId="73E2DDE7" w14:textId="5BDD4461" w:rsidR="00871440" w:rsidRDefault="00D52C41" w:rsidP="00B921C1">
      <w:pPr>
        <w:rPr>
          <w:b/>
          <w:sz w:val="28"/>
          <w:szCs w:val="28"/>
        </w:rPr>
      </w:pPr>
      <w:r>
        <w:t>- poprawka „</w:t>
      </w:r>
      <w:proofErr w:type="spellStart"/>
      <w:r>
        <w:t>wyjechań</w:t>
      </w:r>
      <w:proofErr w:type="spellEnd"/>
      <w:r>
        <w:t>” tekstów za ekran przy niektórych tłumaczeniach  //TEST na ekranie reklamy/kupna</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7319CCD3" w14:textId="7B04335B" w:rsidR="001F7949" w:rsidRDefault="001F7949" w:rsidP="00B921C1">
      <w:pPr>
        <w:rPr>
          <w:b/>
          <w:sz w:val="28"/>
          <w:szCs w:val="28"/>
        </w:rPr>
      </w:pPr>
      <w:r>
        <w:lastRenderedPageBreak/>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lastRenderedPageBreak/>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1E5"/>
    <w:rsid w:val="00132E92"/>
    <w:rsid w:val="0014057B"/>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0521E"/>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176B3"/>
    <w:rsid w:val="00622EED"/>
    <w:rsid w:val="006323D4"/>
    <w:rsid w:val="00634032"/>
    <w:rsid w:val="00636496"/>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6055</TotalTime>
  <Pages>11</Pages>
  <Words>3347</Words>
  <Characters>20086</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242</cp:revision>
  <dcterms:created xsi:type="dcterms:W3CDTF">2023-10-21T14:43:00Z</dcterms:created>
  <dcterms:modified xsi:type="dcterms:W3CDTF">2024-02-04T14:17:00Z</dcterms:modified>
</cp:coreProperties>
</file>