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before="2160"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Análisis relacional entre individuos</w:t>
      </w:r>
    </w:p>
    <w:p w:rsidR="00000000" w:rsidDel="00000000" w:rsidP="00000000" w:rsidRDefault="00000000" w:rsidRPr="00000000" w14:paraId="00000002">
      <w:pPr>
        <w:pStyle w:val="Subtitle"/>
        <w:spacing w:after="0" w:line="48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30j0zl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Subtitle"/>
        <w:spacing w:after="0" w:line="48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Juan Jose Duarte Urrego</w:t>
      </w:r>
    </w:p>
    <w:p w:rsidR="00000000" w:rsidDel="00000000" w:rsidP="00000000" w:rsidRDefault="00000000" w:rsidRPr="00000000" w14:paraId="00000004">
      <w:pPr>
        <w:pStyle w:val="Subtitle"/>
        <w:spacing w:after="0" w:line="48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Institucion Universitaria Pacual Bravo</w:t>
      </w:r>
    </w:p>
    <w:p w:rsidR="00000000" w:rsidDel="00000000" w:rsidP="00000000" w:rsidRDefault="00000000" w:rsidRPr="00000000" w14:paraId="00000005">
      <w:pPr>
        <w:pStyle w:val="Subtitle"/>
        <w:spacing w:after="0" w:line="48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Matemáticas Discretas</w:t>
      </w:r>
    </w:p>
    <w:p w:rsidR="00000000" w:rsidDel="00000000" w:rsidP="00000000" w:rsidRDefault="00000000" w:rsidRPr="00000000" w14:paraId="00000006">
      <w:pPr>
        <w:pStyle w:val="Subtitle"/>
        <w:spacing w:after="0" w:line="480" w:lineRule="auto"/>
        <w:jc w:val="center"/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</w:rPr>
      </w:pPr>
      <w:bookmarkStart w:colFirst="0" w:colLast="0" w:name="_79sxescjlyi0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Ruben Dario Echavarria Cifuentes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Subtitle"/>
        <w:spacing w:after="0" w:line="48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26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/04/2026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Subtitle"/>
        <w:spacing w:after="0" w:line="480" w:lineRule="auto"/>
        <w:jc w:val="center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9jdj4tmvgy87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VIDEO</w:t>
      </w:r>
    </w:p>
    <w:p w:rsidR="00000000" w:rsidDel="00000000" w:rsidP="00000000" w:rsidRDefault="00000000" w:rsidRPr="00000000" w14:paraId="00000009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https://drive.google.com/file/d/1_HLIf6KBatOW2AFRToHiXuRaLUi7pYZ3/view?usp=sharing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Subtitle"/>
        <w:spacing w:after="0" w:line="480" w:lineRule="auto"/>
        <w:jc w:val="center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ugihh7rp67x0" w:id="8"/>
      <w:bookmarkEnd w:id="8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FOTOS</w:t>
      </w:r>
    </w:p>
    <w:p w:rsidR="00000000" w:rsidDel="00000000" w:rsidP="00000000" w:rsidRDefault="00000000" w:rsidRPr="00000000" w14:paraId="0000000C">
      <w:pPr>
        <w:pStyle w:val="Subtitle"/>
        <w:spacing w:after="0" w:line="480" w:lineRule="auto"/>
        <w:jc w:val="left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54l1jdqw45he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</w:rPr>
        <w:drawing>
          <wp:inline distB="114300" distT="114300" distL="114300" distR="114300">
            <wp:extent cx="5731200" cy="2590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</w:rPr>
        <w:drawing>
          <wp:inline distB="114300" distT="114300" distL="114300" distR="114300">
            <wp:extent cx="5731200" cy="2844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Subtitle"/>
        <w:spacing w:after="0" w:line="480" w:lineRule="auto"/>
        <w:jc w:val="center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tfmr67c2985n" w:id="10"/>
      <w:bookmarkEnd w:id="1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Solución</w:t>
      </w:r>
    </w:p>
    <w:p w:rsidR="00000000" w:rsidDel="00000000" w:rsidP="00000000" w:rsidRDefault="00000000" w:rsidRPr="00000000" w14:paraId="0000000E">
      <w:pPr>
        <w:pStyle w:val="Subtitle"/>
        <w:spacing w:after="0" w:line="480" w:lineRule="auto"/>
        <w:jc w:val="left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9uz252yj085p" w:id="11"/>
      <w:bookmarkEnd w:id="11"/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FASE 1: PREPARACIÓN DE DATOS Y CONJUNTOS</w:t>
      </w:r>
    </w:p>
    <w:p w:rsidR="00000000" w:rsidDel="00000000" w:rsidP="00000000" w:rsidRDefault="00000000" w:rsidRPr="00000000" w14:paraId="0000000F">
      <w:pPr>
        <w:pStyle w:val="Subtitle"/>
        <w:spacing w:after="0" w:line="48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9uz252yj085p" w:id="11"/>
      <w:bookmarkEnd w:id="1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Datos cargados correctamente: 100 individuos, 9 atributos.</w:t>
      </w:r>
    </w:p>
    <w:p w:rsidR="00000000" w:rsidDel="00000000" w:rsidP="00000000" w:rsidRDefault="00000000" w:rsidRPr="00000000" w14:paraId="00000010">
      <w:pPr>
        <w:pStyle w:val="Subtitle"/>
        <w:spacing w:after="0" w:line="48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9uz252yj085p" w:id="11"/>
      <w:bookmarkEnd w:id="1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Atributos: Estatura, Peso, Edad, Género, Cintura, Brazo, Cuello, Pie, Cabeza</w:t>
      </w:r>
    </w:p>
    <w:p w:rsidR="00000000" w:rsidDel="00000000" w:rsidP="00000000" w:rsidRDefault="00000000" w:rsidRPr="00000000" w14:paraId="00000011">
      <w:pPr>
        <w:pStyle w:val="Subtitle"/>
        <w:spacing w:after="0" w:line="48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9uz252yj085p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Subtitle"/>
        <w:spacing w:after="0" w:line="48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9uz252yj085p" w:id="11"/>
      <w:bookmarkEnd w:id="1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--- Subconjuntos definidos ---</w:t>
      </w:r>
    </w:p>
    <w:p w:rsidR="00000000" w:rsidDel="00000000" w:rsidP="00000000" w:rsidRDefault="00000000" w:rsidRPr="00000000" w14:paraId="00000013">
      <w:pPr>
        <w:pStyle w:val="Subtitle"/>
        <w:spacing w:after="0" w:line="48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9uz252yj085p" w:id="11"/>
      <w:bookmarkEnd w:id="1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A = {Individuo i | Edad(i) &gt; 30 años} : 74 individuos</w:t>
      </w:r>
    </w:p>
    <w:p w:rsidR="00000000" w:rsidDel="00000000" w:rsidP="00000000" w:rsidRDefault="00000000" w:rsidRPr="00000000" w14:paraId="00000014">
      <w:pPr>
        <w:pStyle w:val="Subtitle"/>
        <w:spacing w:after="0" w:line="48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9uz252yj085p" w:id="11"/>
      <w:bookmarkEnd w:id="1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B = {Individuo i | Género(i) = Femenino} : 44 individuos</w:t>
      </w:r>
    </w:p>
    <w:p w:rsidR="00000000" w:rsidDel="00000000" w:rsidP="00000000" w:rsidRDefault="00000000" w:rsidRPr="00000000" w14:paraId="00000015">
      <w:pPr>
        <w:pStyle w:val="Subtitle"/>
        <w:spacing w:after="0" w:line="48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9uz252yj085p" w:id="11"/>
      <w:bookmarkEnd w:id="1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C = {Individuo i | Estatura(i) &gt; 170 cm} : 49 individuos</w:t>
      </w:r>
    </w:p>
    <w:p w:rsidR="00000000" w:rsidDel="00000000" w:rsidP="00000000" w:rsidRDefault="00000000" w:rsidRPr="00000000" w14:paraId="00000016">
      <w:pPr>
        <w:pStyle w:val="Subtitle"/>
        <w:spacing w:after="0" w:line="48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9uz252yj085p" w:id="11"/>
      <w:bookmarkEnd w:id="1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--- Operaciones de conjuntos (A y B) ---</w:t>
      </w:r>
    </w:p>
    <w:p w:rsidR="00000000" w:rsidDel="00000000" w:rsidP="00000000" w:rsidRDefault="00000000" w:rsidRPr="00000000" w14:paraId="00000017">
      <w:pPr>
        <w:pStyle w:val="Subtitle"/>
        <w:spacing w:after="0" w:line="48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9uz252yj085p" w:id="11"/>
      <w:bookmarkEnd w:id="11"/>
      <w:r w:rsidDel="00000000" w:rsidR="00000000" w:rsidRPr="00000000">
        <w:rPr>
          <w:rFonts w:ascii="Gungsuh" w:cs="Gungsuh" w:eastAsia="Gungsuh" w:hAnsi="Gungsuh"/>
          <w:color w:val="000000"/>
          <w:sz w:val="22"/>
          <w:szCs w:val="22"/>
          <w:rtl w:val="0"/>
        </w:rPr>
        <w:t xml:space="preserve">A ∪ B (Unión) : 89 individuos</w:t>
      </w:r>
    </w:p>
    <w:p w:rsidR="00000000" w:rsidDel="00000000" w:rsidP="00000000" w:rsidRDefault="00000000" w:rsidRPr="00000000" w14:paraId="00000018">
      <w:pPr>
        <w:pStyle w:val="Subtitle"/>
        <w:spacing w:after="0" w:line="48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9uz252yj085p" w:id="11"/>
      <w:bookmarkEnd w:id="11"/>
      <w:r w:rsidDel="00000000" w:rsidR="00000000" w:rsidRPr="00000000">
        <w:rPr>
          <w:rFonts w:ascii="Gungsuh" w:cs="Gungsuh" w:eastAsia="Gungsuh" w:hAnsi="Gungsuh"/>
          <w:color w:val="000000"/>
          <w:sz w:val="22"/>
          <w:szCs w:val="22"/>
          <w:rtl w:val="0"/>
        </w:rPr>
        <w:t xml:space="preserve">A ∩ B (Intersección) : 29 individuos</w:t>
      </w:r>
    </w:p>
    <w:p w:rsidR="00000000" w:rsidDel="00000000" w:rsidP="00000000" w:rsidRDefault="00000000" w:rsidRPr="00000000" w14:paraId="00000019">
      <w:pPr>
        <w:pStyle w:val="Subtitle"/>
        <w:spacing w:after="0" w:line="48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9uz252yj085p" w:id="11"/>
      <w:bookmarkEnd w:id="1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A \ B (Diferencia) : 45 individuos</w:t>
      </w:r>
    </w:p>
    <w:p w:rsidR="00000000" w:rsidDel="00000000" w:rsidP="00000000" w:rsidRDefault="00000000" w:rsidRPr="00000000" w14:paraId="0000001A">
      <w:pPr>
        <w:pStyle w:val="Subtitle"/>
        <w:spacing w:after="0" w:line="48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9uz252yj085p" w:id="11"/>
      <w:bookmarkEnd w:id="1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B \ A (Diferencia) : 15 individuos</w:t>
      </w:r>
    </w:p>
    <w:p w:rsidR="00000000" w:rsidDel="00000000" w:rsidP="00000000" w:rsidRDefault="00000000" w:rsidRPr="00000000" w14:paraId="0000001B">
      <w:pPr>
        <w:pStyle w:val="Subtitle"/>
        <w:spacing w:after="0" w:line="48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9uz252yj085p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Subtitle"/>
        <w:spacing w:after="0" w:line="48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9uz252yj085p" w:id="11"/>
      <w:bookmarkEnd w:id="1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FASE 2: DEFINICIÓN Y ANÁLISIS DE RELACIONES</w:t>
      </w:r>
    </w:p>
    <w:p w:rsidR="00000000" w:rsidDel="00000000" w:rsidP="00000000" w:rsidRDefault="00000000" w:rsidRPr="00000000" w14:paraId="0000001D">
      <w:pPr>
        <w:pStyle w:val="Subtitle"/>
        <w:spacing w:after="0" w:line="48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9uz252yj085p" w:id="11"/>
      <w:bookmarkEnd w:id="1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Matrices de relación construidas (100 × 100 booleanas).</w:t>
      </w:r>
    </w:p>
    <w:p w:rsidR="00000000" w:rsidDel="00000000" w:rsidP="00000000" w:rsidRDefault="00000000" w:rsidRPr="00000000" w14:paraId="0000001E">
      <w:pPr>
        <w:pStyle w:val="Subtitle"/>
        <w:spacing w:after="0" w:line="48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9uz252yj085p" w:id="11"/>
      <w:bookmarkEnd w:id="1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Pares en R1: 4950 | Pares en R2: 5072 | Pares en R3: 1756</w:t>
      </w:r>
    </w:p>
    <w:p w:rsidR="00000000" w:rsidDel="00000000" w:rsidP="00000000" w:rsidRDefault="00000000" w:rsidRPr="00000000" w14:paraId="0000001F">
      <w:pPr>
        <w:pStyle w:val="Subtitle"/>
        <w:spacing w:after="0" w:line="48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9uz252yj085p" w:id="11"/>
      <w:bookmarkEnd w:id="1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--- Propiedades de las relaciones ---</w:t>
      </w:r>
    </w:p>
    <w:p w:rsidR="00000000" w:rsidDel="00000000" w:rsidP="00000000" w:rsidRDefault="00000000" w:rsidRPr="00000000" w14:paraId="00000020">
      <w:pPr>
        <w:pStyle w:val="Subtitle"/>
        <w:spacing w:after="0" w:line="48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9uz252yj085p" w:id="11"/>
      <w:bookmarkEnd w:id="1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R1: "Es más alto que"</w:t>
      </w:r>
    </w:p>
    <w:p w:rsidR="00000000" w:rsidDel="00000000" w:rsidP="00000000" w:rsidRDefault="00000000" w:rsidRPr="00000000" w14:paraId="00000021">
      <w:pPr>
        <w:pStyle w:val="Subtitle"/>
        <w:spacing w:after="0" w:line="48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9uz252yj085p" w:id="11"/>
      <w:bookmarkEnd w:id="1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Reflexiva: No Simétrica: No</w:t>
      </w:r>
    </w:p>
    <w:p w:rsidR="00000000" w:rsidDel="00000000" w:rsidP="00000000" w:rsidRDefault="00000000" w:rsidRPr="00000000" w14:paraId="00000022">
      <w:pPr>
        <w:pStyle w:val="Subtitle"/>
        <w:spacing w:after="0" w:line="48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9uz252yj085p" w:id="11"/>
      <w:bookmarkEnd w:id="1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Antisimétrica: Sí Transitiva: Sí</w:t>
      </w:r>
    </w:p>
    <w:p w:rsidR="00000000" w:rsidDel="00000000" w:rsidP="00000000" w:rsidRDefault="00000000" w:rsidRPr="00000000" w14:paraId="00000023">
      <w:pPr>
        <w:pStyle w:val="Subtitle"/>
        <w:spacing w:after="0" w:line="48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9uz252yj085p" w:id="11"/>
      <w:bookmarkEnd w:id="11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2"/>
          <w:szCs w:val="22"/>
          <w:rtl w:val="0"/>
        </w:rPr>
        <w:t xml:space="preserve">➜ Clasificación: ORDEN ESTRICTO (irreflexivo, antisimétrico, transitivo)</w:t>
      </w:r>
    </w:p>
    <w:p w:rsidR="00000000" w:rsidDel="00000000" w:rsidP="00000000" w:rsidRDefault="00000000" w:rsidRPr="00000000" w14:paraId="00000024">
      <w:pPr>
        <w:pStyle w:val="Subtitle"/>
        <w:spacing w:after="0" w:line="48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9uz252yj085p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Subtitle"/>
        <w:spacing w:after="0" w:line="48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9uz252yj085p" w:id="11"/>
      <w:bookmarkEnd w:id="1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R2: "Tiene el mismo género que"</w:t>
      </w:r>
    </w:p>
    <w:p w:rsidR="00000000" w:rsidDel="00000000" w:rsidP="00000000" w:rsidRDefault="00000000" w:rsidRPr="00000000" w14:paraId="00000026">
      <w:pPr>
        <w:pStyle w:val="Subtitle"/>
        <w:spacing w:after="0" w:line="48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9uz252yj085p" w:id="11"/>
      <w:bookmarkEnd w:id="1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Reflexiva: Sí Simétrica: Sí</w:t>
      </w:r>
    </w:p>
    <w:p w:rsidR="00000000" w:rsidDel="00000000" w:rsidP="00000000" w:rsidRDefault="00000000" w:rsidRPr="00000000" w14:paraId="00000027">
      <w:pPr>
        <w:pStyle w:val="Subtitle"/>
        <w:spacing w:after="0" w:line="48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9uz252yj085p" w:id="11"/>
      <w:bookmarkEnd w:id="1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Antisimétrica: No Transitiva: Sí</w:t>
      </w:r>
    </w:p>
    <w:p w:rsidR="00000000" w:rsidDel="00000000" w:rsidP="00000000" w:rsidRDefault="00000000" w:rsidRPr="00000000" w14:paraId="00000028">
      <w:pPr>
        <w:pStyle w:val="Subtitle"/>
        <w:spacing w:after="0" w:line="48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9uz252yj085p" w:id="11"/>
      <w:bookmarkEnd w:id="11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2"/>
          <w:szCs w:val="22"/>
          <w:rtl w:val="0"/>
        </w:rPr>
        <w:t xml:space="preserve">➜ Clasificación: RELACIÓN DE EQUIVALENCIA</w:t>
      </w:r>
    </w:p>
    <w:p w:rsidR="00000000" w:rsidDel="00000000" w:rsidP="00000000" w:rsidRDefault="00000000" w:rsidRPr="00000000" w14:paraId="00000029">
      <w:pPr>
        <w:pStyle w:val="Subtitle"/>
        <w:spacing w:after="0" w:line="48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9uz252yj085p" w:id="11"/>
      <w:bookmarkEnd w:id="1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R3: "Mismo rango de edad (±5 años)"</w:t>
      </w:r>
    </w:p>
    <w:p w:rsidR="00000000" w:rsidDel="00000000" w:rsidP="00000000" w:rsidRDefault="00000000" w:rsidRPr="00000000" w14:paraId="0000002A">
      <w:pPr>
        <w:pStyle w:val="Subtitle"/>
        <w:spacing w:after="0" w:line="48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9uz252yj085p" w:id="11"/>
      <w:bookmarkEnd w:id="1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Reflexiva: Sí Simétrica: Sí</w:t>
      </w:r>
    </w:p>
    <w:p w:rsidR="00000000" w:rsidDel="00000000" w:rsidP="00000000" w:rsidRDefault="00000000" w:rsidRPr="00000000" w14:paraId="0000002B">
      <w:pPr>
        <w:pStyle w:val="Subtitle"/>
        <w:spacing w:after="0" w:line="48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9uz252yj085p" w:id="11"/>
      <w:bookmarkEnd w:id="1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Antisimétrica: No Transitiva: No</w:t>
      </w:r>
    </w:p>
    <w:p w:rsidR="00000000" w:rsidDel="00000000" w:rsidP="00000000" w:rsidRDefault="00000000" w:rsidRPr="00000000" w14:paraId="0000002C">
      <w:pPr>
        <w:pStyle w:val="Subtitle"/>
        <w:spacing w:after="0" w:line="48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9uz252yj085p" w:id="11"/>
      <w:bookmarkEnd w:id="11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2"/>
          <w:szCs w:val="22"/>
          <w:rtl w:val="0"/>
        </w:rPr>
        <w:t xml:space="preserve">➜ Clasificación: Sin clasificación especial</w:t>
      </w:r>
    </w:p>
    <w:p w:rsidR="00000000" w:rsidDel="00000000" w:rsidP="00000000" w:rsidRDefault="00000000" w:rsidRPr="00000000" w14:paraId="0000002D">
      <w:pPr>
        <w:pStyle w:val="Subtitle"/>
        <w:spacing w:after="0" w:line="48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9uz252yj085p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Subtitle"/>
        <w:spacing w:after="0" w:line="48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9uz252yj085p" w:id="11"/>
      <w:bookmarkEnd w:id="1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--- Clases de equivalencia de R2 (mismo género) ---</w:t>
      </w:r>
    </w:p>
    <w:p w:rsidR="00000000" w:rsidDel="00000000" w:rsidP="00000000" w:rsidRDefault="00000000" w:rsidRPr="00000000" w14:paraId="0000002F">
      <w:pPr>
        <w:pStyle w:val="Subtitle"/>
        <w:spacing w:after="0" w:line="48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9uz252yj085p" w:id="11"/>
      <w:bookmarkEnd w:id="1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Clase 1 [Masculino]: 56 individuos — IDs: [1 2 4 5 6]...</w:t>
      </w:r>
    </w:p>
    <w:p w:rsidR="00000000" w:rsidDel="00000000" w:rsidP="00000000" w:rsidRDefault="00000000" w:rsidRPr="00000000" w14:paraId="00000030">
      <w:pPr>
        <w:pStyle w:val="Subtitle"/>
        <w:spacing w:after="0" w:line="48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9uz252yj085p" w:id="11"/>
      <w:bookmarkEnd w:id="1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Clase 2 [Femenino]: 44 individuos — IDs: [3 9 17 19 20]...</w:t>
      </w:r>
    </w:p>
    <w:p w:rsidR="00000000" w:rsidDel="00000000" w:rsidP="00000000" w:rsidRDefault="00000000" w:rsidRPr="00000000" w14:paraId="00000031">
      <w:pPr>
        <w:pStyle w:val="Subtitle"/>
        <w:spacing w:after="0" w:line="48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9uz252yj085p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Subtitle"/>
        <w:spacing w:after="0" w:line="48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9uz252yj085p" w:id="11"/>
      <w:bookmarkEnd w:id="1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--- Respuestas a las preguntas guía ---</w:t>
      </w:r>
    </w:p>
    <w:p w:rsidR="00000000" w:rsidDel="00000000" w:rsidP="00000000" w:rsidRDefault="00000000" w:rsidRPr="00000000" w14:paraId="00000033">
      <w:pPr>
        <w:pStyle w:val="Subtitle"/>
        <w:spacing w:after="0" w:line="48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9uz252yj085p" w:id="11"/>
      <w:bookmarkEnd w:id="1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¿R1 es de equivalencia? No. No es reflexiva ni simétrica.</w:t>
      </w:r>
    </w:p>
    <w:p w:rsidR="00000000" w:rsidDel="00000000" w:rsidP="00000000" w:rsidRDefault="00000000" w:rsidRPr="00000000" w14:paraId="00000034">
      <w:pPr>
        <w:pStyle w:val="Subtitle"/>
        <w:spacing w:after="0" w:line="48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9uz252yj085p" w:id="11"/>
      <w:bookmarkEnd w:id="1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¿R1 es de orden? Sí. Es un ORDEN ESTRICTO (irreflexivo, antisimétrico, transitivo).</w:t>
      </w:r>
    </w:p>
    <w:p w:rsidR="00000000" w:rsidDel="00000000" w:rsidP="00000000" w:rsidRDefault="00000000" w:rsidRPr="00000000" w14:paraId="00000035">
      <w:pPr>
        <w:pStyle w:val="Subtitle"/>
        <w:spacing w:after="0" w:line="48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9uz252yj085p" w:id="11"/>
      <w:bookmarkEnd w:id="11"/>
      <w:r w:rsidDel="00000000" w:rsidR="00000000" w:rsidRPr="00000000">
        <w:rPr>
          <w:rFonts w:ascii="Cardo" w:cs="Cardo" w:eastAsia="Cardo" w:hAnsi="Cardo"/>
          <w:color w:val="000000"/>
          <w:sz w:val="22"/>
          <w:szCs w:val="22"/>
          <w:rtl w:val="0"/>
        </w:rPr>
        <w:t xml:space="preserve">¿R2 es de equivalencia? Sí. Reflexiva, simétrica y transitiva → equivalencia.</w:t>
      </w:r>
    </w:p>
    <w:p w:rsidR="00000000" w:rsidDel="00000000" w:rsidP="00000000" w:rsidRDefault="00000000" w:rsidRPr="00000000" w14:paraId="00000036">
      <w:pPr>
        <w:pStyle w:val="Subtitle"/>
        <w:spacing w:after="0" w:line="48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9uz252yj085p" w:id="11"/>
      <w:bookmarkEnd w:id="1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¿R3 es de equivalencia? No. Reflexiva y simétrica, pero NO transitiva.</w:t>
      </w:r>
    </w:p>
    <w:p w:rsidR="00000000" w:rsidDel="00000000" w:rsidP="00000000" w:rsidRDefault="00000000" w:rsidRPr="00000000" w14:paraId="00000037">
      <w:pPr>
        <w:pStyle w:val="Subtitle"/>
        <w:spacing w:after="0" w:line="48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9uz252yj085p" w:id="11"/>
      <w:bookmarkEnd w:id="11"/>
      <w:r w:rsidDel="00000000" w:rsidR="00000000" w:rsidRPr="00000000">
        <w:rPr>
          <w:rFonts w:ascii="Gungsuh" w:cs="Gungsuh" w:eastAsia="Gungsuh" w:hAnsi="Gungsuh"/>
          <w:color w:val="000000"/>
          <w:sz w:val="22"/>
          <w:szCs w:val="22"/>
          <w:rtl w:val="0"/>
        </w:rPr>
        <w:t xml:space="preserve">(si |e(A)-e(B)|&lt;5 y |e(B)-e(C)|&lt;5, puede ser |e(A)-e(C)|≥5)</w:t>
      </w:r>
    </w:p>
    <w:p w:rsidR="00000000" w:rsidDel="00000000" w:rsidP="00000000" w:rsidRDefault="00000000" w:rsidRPr="00000000" w14:paraId="00000038">
      <w:pPr>
        <w:pStyle w:val="Subtitle"/>
        <w:spacing w:after="0" w:line="48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9uz252yj085p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Subtitle"/>
        <w:spacing w:after="0" w:line="48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9uz252yj085p" w:id="11"/>
      <w:bookmarkEnd w:id="1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FASE 3: GRAFOS Y PSEUDÓGRAFOS</w:t>
      </w:r>
    </w:p>
    <w:p w:rsidR="00000000" w:rsidDel="00000000" w:rsidP="00000000" w:rsidRDefault="00000000" w:rsidRPr="00000000" w14:paraId="0000003A">
      <w:pPr>
        <w:pStyle w:val="Subtitle"/>
        <w:spacing w:after="0" w:line="48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9uz252yj085p" w:id="11"/>
      <w:bookmarkEnd w:id="1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Grafo R1 creado: 15 nodos, 105 aristas.</w:t>
      </w:r>
    </w:p>
    <w:p w:rsidR="00000000" w:rsidDel="00000000" w:rsidP="00000000" w:rsidRDefault="00000000" w:rsidRPr="00000000" w14:paraId="0000003B">
      <w:pPr>
        <w:pStyle w:val="Subtitle"/>
        <w:spacing w:after="0" w:line="280.5823636363636" w:lineRule="auto"/>
        <w:rPr>
          <w:rFonts w:ascii="Courier New" w:cs="Courier New" w:eastAsia="Courier New" w:hAnsi="Courier New"/>
          <w:color w:val="000000"/>
          <w:sz w:val="20"/>
          <w:szCs w:val="20"/>
        </w:rPr>
      </w:pPr>
      <w:bookmarkStart w:colFirst="0" w:colLast="0" w:name="_9uz252yj085p" w:id="11"/>
      <w:bookmarkEnd w:id="11"/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Grafo R2 creado: 15 nodos, 79 aristas.</w:t>
      </w:r>
    </w:p>
    <w:p w:rsidR="00000000" w:rsidDel="00000000" w:rsidP="00000000" w:rsidRDefault="00000000" w:rsidRPr="00000000" w14:paraId="0000003C">
      <w:pPr>
        <w:pStyle w:val="Subtitle"/>
        <w:spacing w:after="0" w:line="280.5823636363636" w:lineRule="auto"/>
        <w:rPr>
          <w:rFonts w:ascii="Courier New" w:cs="Courier New" w:eastAsia="Courier New" w:hAnsi="Courier New"/>
          <w:color w:val="000000"/>
          <w:sz w:val="20"/>
          <w:szCs w:val="20"/>
        </w:rPr>
      </w:pPr>
      <w:bookmarkStart w:colFirst="0" w:colLast="0" w:name="_9uz252yj085p" w:id="11"/>
      <w:bookmarkEnd w:id="11"/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Grafo R3 creado: 15 nodos, 19 aristas.</w:t>
      </w:r>
    </w:p>
    <w:p w:rsidR="00000000" w:rsidDel="00000000" w:rsidP="00000000" w:rsidRDefault="00000000" w:rsidRPr="00000000" w14:paraId="0000003D">
      <w:pPr>
        <w:pStyle w:val="Subtitle"/>
        <w:spacing w:after="0" w:line="280.5823636363636" w:lineRule="auto"/>
        <w:rPr>
          <w:rFonts w:ascii="Courier New" w:cs="Courier New" w:eastAsia="Courier New" w:hAnsi="Courier New"/>
          <w:color w:val="000000"/>
          <w:sz w:val="20"/>
          <w:szCs w:val="20"/>
        </w:rPr>
      </w:pPr>
      <w:bookmarkStart w:colFirst="0" w:colLast="0" w:name="_9uz252yj085p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Subtitle"/>
        <w:spacing w:after="0" w:line="280.5823636363636" w:lineRule="auto"/>
        <w:rPr>
          <w:rFonts w:ascii="Courier New" w:cs="Courier New" w:eastAsia="Courier New" w:hAnsi="Courier New"/>
          <w:color w:val="000000"/>
          <w:sz w:val="20"/>
          <w:szCs w:val="20"/>
        </w:rPr>
      </w:pPr>
      <w:bookmarkStart w:colFirst="0" w:colLast="0" w:name="_9uz252yj085p" w:id="11"/>
      <w:bookmarkEnd w:id="11"/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FASE 4: DIAGRAMA DE HASSE</w:t>
      </w:r>
    </w:p>
    <w:p w:rsidR="00000000" w:rsidDel="00000000" w:rsidP="00000000" w:rsidRDefault="00000000" w:rsidRPr="00000000" w14:paraId="0000003F">
      <w:pPr>
        <w:pStyle w:val="Subtitle"/>
        <w:spacing w:after="0" w:line="280.5823636363636" w:lineRule="auto"/>
        <w:rPr>
          <w:rFonts w:ascii="Courier New" w:cs="Courier New" w:eastAsia="Courier New" w:hAnsi="Courier New"/>
          <w:color w:val="000000"/>
          <w:sz w:val="20"/>
          <w:szCs w:val="20"/>
        </w:rPr>
      </w:pPr>
      <w:bookmarkStart w:colFirst="0" w:colLast="0" w:name="_9uz252yj085p" w:id="11"/>
      <w:bookmarkEnd w:id="11"/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Subconjunto para Hasse (10 individuos, ordenados por estatura):</w:t>
      </w:r>
    </w:p>
    <w:p w:rsidR="00000000" w:rsidDel="00000000" w:rsidP="00000000" w:rsidRDefault="00000000" w:rsidRPr="00000000" w14:paraId="00000040">
      <w:pPr>
        <w:pStyle w:val="Subtitle"/>
        <w:spacing w:after="0" w:line="280.5823636363636" w:lineRule="auto"/>
        <w:rPr>
          <w:rFonts w:ascii="Courier New" w:cs="Courier New" w:eastAsia="Courier New" w:hAnsi="Courier New"/>
          <w:color w:val="000000"/>
          <w:sz w:val="20"/>
          <w:szCs w:val="20"/>
        </w:rPr>
      </w:pPr>
      <w:bookmarkStart w:colFirst="0" w:colLast="0" w:name="_9uz252yj085p" w:id="11"/>
      <w:bookmarkEnd w:id="11"/>
      <w:r w:rsidDel="00000000" w:rsidR="00000000" w:rsidRPr="00000000">
        <w:rPr>
          <w:rFonts w:ascii="Fira Mono" w:cs="Fira Mono" w:eastAsia="Fira Mono" w:hAnsi="Fira Mono"/>
          <w:color w:val="000000"/>
          <w:sz w:val="20"/>
          <w:szCs w:val="20"/>
          <w:rtl w:val="0"/>
        </w:rPr>
        <w:t xml:space="preserve"> Posición  1 → I3 : 160.49 cm</w:t>
      </w:r>
    </w:p>
    <w:p w:rsidR="00000000" w:rsidDel="00000000" w:rsidP="00000000" w:rsidRDefault="00000000" w:rsidRPr="00000000" w14:paraId="00000041">
      <w:pPr>
        <w:pStyle w:val="Subtitle"/>
        <w:spacing w:after="0" w:line="280.5823636363636" w:lineRule="auto"/>
        <w:rPr>
          <w:rFonts w:ascii="Courier New" w:cs="Courier New" w:eastAsia="Courier New" w:hAnsi="Courier New"/>
          <w:color w:val="000000"/>
          <w:sz w:val="20"/>
          <w:szCs w:val="20"/>
        </w:rPr>
      </w:pPr>
      <w:bookmarkStart w:colFirst="0" w:colLast="0" w:name="_9uz252yj085p" w:id="11"/>
      <w:bookmarkEnd w:id="11"/>
      <w:r w:rsidDel="00000000" w:rsidR="00000000" w:rsidRPr="00000000">
        <w:rPr>
          <w:rFonts w:ascii="Fira Mono" w:cs="Fira Mono" w:eastAsia="Fira Mono" w:hAnsi="Fira Mono"/>
          <w:color w:val="000000"/>
          <w:sz w:val="20"/>
          <w:szCs w:val="20"/>
          <w:rtl w:val="0"/>
        </w:rPr>
        <w:t xml:space="preserve"> Posición  2 → I8 : 168.65 cm</w:t>
      </w:r>
    </w:p>
    <w:p w:rsidR="00000000" w:rsidDel="00000000" w:rsidP="00000000" w:rsidRDefault="00000000" w:rsidRPr="00000000" w14:paraId="00000042">
      <w:pPr>
        <w:pStyle w:val="Subtitle"/>
        <w:spacing w:after="0" w:line="280.5823636363636" w:lineRule="auto"/>
        <w:rPr>
          <w:rFonts w:ascii="Courier New" w:cs="Courier New" w:eastAsia="Courier New" w:hAnsi="Courier New"/>
          <w:color w:val="000000"/>
          <w:sz w:val="20"/>
          <w:szCs w:val="20"/>
        </w:rPr>
      </w:pPr>
      <w:bookmarkStart w:colFirst="0" w:colLast="0" w:name="_9uz252yj085p" w:id="11"/>
      <w:bookmarkEnd w:id="11"/>
      <w:r w:rsidDel="00000000" w:rsidR="00000000" w:rsidRPr="00000000">
        <w:rPr>
          <w:rFonts w:ascii="Fira Mono" w:cs="Fira Mono" w:eastAsia="Fira Mono" w:hAnsi="Fira Mono"/>
          <w:color w:val="000000"/>
          <w:sz w:val="20"/>
          <w:szCs w:val="20"/>
          <w:rtl w:val="0"/>
        </w:rPr>
        <w:t xml:space="preserve"> Posición  3 → I9 : 169.27 cm</w:t>
      </w:r>
    </w:p>
    <w:p w:rsidR="00000000" w:rsidDel="00000000" w:rsidP="00000000" w:rsidRDefault="00000000" w:rsidRPr="00000000" w14:paraId="00000043">
      <w:pPr>
        <w:pStyle w:val="Subtitle"/>
        <w:spacing w:after="0" w:line="280.5823636363636" w:lineRule="auto"/>
        <w:rPr>
          <w:rFonts w:ascii="Courier New" w:cs="Courier New" w:eastAsia="Courier New" w:hAnsi="Courier New"/>
          <w:color w:val="000000"/>
          <w:sz w:val="20"/>
          <w:szCs w:val="20"/>
        </w:rPr>
      </w:pPr>
      <w:bookmarkStart w:colFirst="0" w:colLast="0" w:name="_9uz252yj085p" w:id="11"/>
      <w:bookmarkEnd w:id="11"/>
      <w:r w:rsidDel="00000000" w:rsidR="00000000" w:rsidRPr="00000000">
        <w:rPr>
          <w:rFonts w:ascii="Fira Mono" w:cs="Fira Mono" w:eastAsia="Fira Mono" w:hAnsi="Fira Mono"/>
          <w:color w:val="000000"/>
          <w:sz w:val="20"/>
          <w:szCs w:val="20"/>
          <w:rtl w:val="0"/>
        </w:rPr>
        <w:t xml:space="preserve"> Posición  4 → I5 : 172.29 cm</w:t>
      </w:r>
    </w:p>
    <w:p w:rsidR="00000000" w:rsidDel="00000000" w:rsidP="00000000" w:rsidRDefault="00000000" w:rsidRPr="00000000" w14:paraId="00000044">
      <w:pPr>
        <w:pStyle w:val="Subtitle"/>
        <w:spacing w:after="0" w:line="280.5823636363636" w:lineRule="auto"/>
        <w:rPr>
          <w:rFonts w:ascii="Courier New" w:cs="Courier New" w:eastAsia="Courier New" w:hAnsi="Courier New"/>
          <w:color w:val="000000"/>
          <w:sz w:val="20"/>
          <w:szCs w:val="20"/>
        </w:rPr>
      </w:pPr>
      <w:bookmarkStart w:colFirst="0" w:colLast="0" w:name="_9uz252yj085p" w:id="11"/>
      <w:bookmarkEnd w:id="11"/>
      <w:r w:rsidDel="00000000" w:rsidR="00000000" w:rsidRPr="00000000">
        <w:rPr>
          <w:rFonts w:ascii="Fira Mono" w:cs="Fira Mono" w:eastAsia="Fira Mono" w:hAnsi="Fira Mono"/>
          <w:color w:val="000000"/>
          <w:sz w:val="20"/>
          <w:szCs w:val="20"/>
          <w:rtl w:val="0"/>
        </w:rPr>
        <w:t xml:space="preserve"> Posición  5 → I6 : 175.47 cm</w:t>
      </w:r>
    </w:p>
    <w:p w:rsidR="00000000" w:rsidDel="00000000" w:rsidP="00000000" w:rsidRDefault="00000000" w:rsidRPr="00000000" w14:paraId="00000045">
      <w:pPr>
        <w:pStyle w:val="Subtitle"/>
        <w:spacing w:after="0" w:line="280.5823636363636" w:lineRule="auto"/>
        <w:rPr>
          <w:rFonts w:ascii="Courier New" w:cs="Courier New" w:eastAsia="Courier New" w:hAnsi="Courier New"/>
          <w:color w:val="000000"/>
          <w:sz w:val="20"/>
          <w:szCs w:val="20"/>
        </w:rPr>
      </w:pPr>
      <w:bookmarkStart w:colFirst="0" w:colLast="0" w:name="_9uz252yj085p" w:id="11"/>
      <w:bookmarkEnd w:id="11"/>
      <w:r w:rsidDel="00000000" w:rsidR="00000000" w:rsidRPr="00000000">
        <w:rPr>
          <w:rFonts w:ascii="Fira Mono" w:cs="Fira Mono" w:eastAsia="Fira Mono" w:hAnsi="Fira Mono"/>
          <w:color w:val="000000"/>
          <w:sz w:val="20"/>
          <w:szCs w:val="20"/>
          <w:rtl w:val="0"/>
        </w:rPr>
        <w:t xml:space="preserve"> Posición  6 → I7 : 175.67 cm</w:t>
      </w:r>
    </w:p>
    <w:p w:rsidR="00000000" w:rsidDel="00000000" w:rsidP="00000000" w:rsidRDefault="00000000" w:rsidRPr="00000000" w14:paraId="00000046">
      <w:pPr>
        <w:pStyle w:val="Subtitle"/>
        <w:spacing w:after="0" w:line="280.5823636363636" w:lineRule="auto"/>
        <w:rPr>
          <w:rFonts w:ascii="Courier New" w:cs="Courier New" w:eastAsia="Courier New" w:hAnsi="Courier New"/>
          <w:color w:val="000000"/>
          <w:sz w:val="20"/>
          <w:szCs w:val="20"/>
        </w:rPr>
      </w:pPr>
      <w:bookmarkStart w:colFirst="0" w:colLast="0" w:name="_9uz252yj085p" w:id="11"/>
      <w:bookmarkEnd w:id="11"/>
      <w:r w:rsidDel="00000000" w:rsidR="00000000" w:rsidRPr="00000000">
        <w:rPr>
          <w:rFonts w:ascii="Fira Mono" w:cs="Fira Mono" w:eastAsia="Fira Mono" w:hAnsi="Fira Mono"/>
          <w:color w:val="000000"/>
          <w:sz w:val="20"/>
          <w:szCs w:val="20"/>
          <w:rtl w:val="0"/>
        </w:rPr>
        <w:t xml:space="preserve"> Posición  7 → I1 : 178.48 cm</w:t>
      </w:r>
    </w:p>
    <w:p w:rsidR="00000000" w:rsidDel="00000000" w:rsidP="00000000" w:rsidRDefault="00000000" w:rsidRPr="00000000" w14:paraId="00000047">
      <w:pPr>
        <w:pStyle w:val="Subtitle"/>
        <w:spacing w:after="0" w:line="280.5823636363636" w:lineRule="auto"/>
        <w:rPr>
          <w:rFonts w:ascii="Courier New" w:cs="Courier New" w:eastAsia="Courier New" w:hAnsi="Courier New"/>
          <w:color w:val="000000"/>
          <w:sz w:val="20"/>
          <w:szCs w:val="20"/>
        </w:rPr>
      </w:pPr>
      <w:bookmarkStart w:colFirst="0" w:colLast="0" w:name="_9uz252yj085p" w:id="11"/>
      <w:bookmarkEnd w:id="11"/>
      <w:r w:rsidDel="00000000" w:rsidR="00000000" w:rsidRPr="00000000">
        <w:rPr>
          <w:rFonts w:ascii="Fira Mono" w:cs="Fira Mono" w:eastAsia="Fira Mono" w:hAnsi="Fira Mono"/>
          <w:color w:val="000000"/>
          <w:sz w:val="20"/>
          <w:szCs w:val="20"/>
          <w:rtl w:val="0"/>
        </w:rPr>
        <w:t xml:space="preserve"> Posición  8 → I2 : 180.37 cm</w:t>
      </w:r>
    </w:p>
    <w:p w:rsidR="00000000" w:rsidDel="00000000" w:rsidP="00000000" w:rsidRDefault="00000000" w:rsidRPr="00000000" w14:paraId="00000048">
      <w:pPr>
        <w:pStyle w:val="Subtitle"/>
        <w:spacing w:after="0" w:line="280.5823636363636" w:lineRule="auto"/>
        <w:rPr>
          <w:rFonts w:ascii="Courier New" w:cs="Courier New" w:eastAsia="Courier New" w:hAnsi="Courier New"/>
          <w:color w:val="000000"/>
          <w:sz w:val="20"/>
          <w:szCs w:val="20"/>
        </w:rPr>
      </w:pPr>
      <w:bookmarkStart w:colFirst="0" w:colLast="0" w:name="_9uz252yj085p" w:id="11"/>
      <w:bookmarkEnd w:id="11"/>
      <w:r w:rsidDel="00000000" w:rsidR="00000000" w:rsidRPr="00000000">
        <w:rPr>
          <w:rFonts w:ascii="Fira Mono" w:cs="Fira Mono" w:eastAsia="Fira Mono" w:hAnsi="Fira Mono"/>
          <w:color w:val="000000"/>
          <w:sz w:val="20"/>
          <w:szCs w:val="20"/>
          <w:rtl w:val="0"/>
        </w:rPr>
        <w:t xml:space="preserve"> Posición  9 → I10 : 180.49 cm</w:t>
      </w:r>
    </w:p>
    <w:p w:rsidR="00000000" w:rsidDel="00000000" w:rsidP="00000000" w:rsidRDefault="00000000" w:rsidRPr="00000000" w14:paraId="00000049">
      <w:pPr>
        <w:pStyle w:val="Subtitle"/>
        <w:spacing w:after="0" w:line="280.5823636363636" w:lineRule="auto"/>
        <w:rPr>
          <w:rFonts w:ascii="Courier New" w:cs="Courier New" w:eastAsia="Courier New" w:hAnsi="Courier New"/>
          <w:color w:val="000000"/>
          <w:sz w:val="20"/>
          <w:szCs w:val="20"/>
        </w:rPr>
      </w:pPr>
      <w:bookmarkStart w:colFirst="0" w:colLast="0" w:name="_9uz252yj085p" w:id="11"/>
      <w:bookmarkEnd w:id="11"/>
      <w:r w:rsidDel="00000000" w:rsidR="00000000" w:rsidRPr="00000000">
        <w:rPr>
          <w:rFonts w:ascii="Fira Mono" w:cs="Fira Mono" w:eastAsia="Fira Mono" w:hAnsi="Fira Mono"/>
          <w:color w:val="000000"/>
          <w:sz w:val="20"/>
          <w:szCs w:val="20"/>
          <w:rtl w:val="0"/>
        </w:rPr>
        <w:t xml:space="preserve"> Posición 10 → I4 : 180.83 cm</w:t>
      </w:r>
    </w:p>
    <w:p w:rsidR="00000000" w:rsidDel="00000000" w:rsidP="00000000" w:rsidRDefault="00000000" w:rsidRPr="00000000" w14:paraId="0000004A">
      <w:pPr>
        <w:pStyle w:val="Subtitle"/>
        <w:spacing w:after="0" w:line="280.5823636363636" w:lineRule="auto"/>
        <w:rPr>
          <w:rFonts w:ascii="Courier New" w:cs="Courier New" w:eastAsia="Courier New" w:hAnsi="Courier New"/>
          <w:color w:val="000000"/>
          <w:sz w:val="20"/>
          <w:szCs w:val="20"/>
        </w:rPr>
      </w:pPr>
      <w:bookmarkStart w:colFirst="0" w:colLast="0" w:name="_9uz252yj085p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Subtitle"/>
        <w:spacing w:after="0" w:line="280.5823636363636" w:lineRule="auto"/>
        <w:rPr>
          <w:rFonts w:ascii="Courier New" w:cs="Courier New" w:eastAsia="Courier New" w:hAnsi="Courier New"/>
          <w:color w:val="000000"/>
          <w:sz w:val="20"/>
          <w:szCs w:val="20"/>
        </w:rPr>
      </w:pPr>
      <w:bookmarkStart w:colFirst="0" w:colLast="0" w:name="_9uz252yj085p" w:id="11"/>
      <w:bookmarkEnd w:id="11"/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Propiedades de R_orden sobre el subconjunto:</w:t>
      </w:r>
    </w:p>
    <w:p w:rsidR="00000000" w:rsidDel="00000000" w:rsidP="00000000" w:rsidRDefault="00000000" w:rsidRPr="00000000" w14:paraId="0000004C">
      <w:pPr>
        <w:pStyle w:val="Subtitle"/>
        <w:spacing w:after="0" w:line="280.5823636363636" w:lineRule="auto"/>
        <w:rPr>
          <w:rFonts w:ascii="Courier New" w:cs="Courier New" w:eastAsia="Courier New" w:hAnsi="Courier New"/>
          <w:color w:val="000000"/>
          <w:sz w:val="20"/>
          <w:szCs w:val="20"/>
        </w:rPr>
      </w:pPr>
      <w:bookmarkStart w:colFirst="0" w:colLast="0" w:name="_9uz252yj085p" w:id="11"/>
      <w:bookmarkEnd w:id="11"/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Reflexiva:     Sí</w:t>
      </w:r>
    </w:p>
    <w:p w:rsidR="00000000" w:rsidDel="00000000" w:rsidP="00000000" w:rsidRDefault="00000000" w:rsidRPr="00000000" w14:paraId="0000004D">
      <w:pPr>
        <w:pStyle w:val="Subtitle"/>
        <w:spacing w:after="0" w:line="280.5823636363636" w:lineRule="auto"/>
        <w:rPr>
          <w:rFonts w:ascii="Courier New" w:cs="Courier New" w:eastAsia="Courier New" w:hAnsi="Courier New"/>
          <w:color w:val="000000"/>
          <w:sz w:val="20"/>
          <w:szCs w:val="20"/>
        </w:rPr>
      </w:pPr>
      <w:bookmarkStart w:colFirst="0" w:colLast="0" w:name="_9uz252yj085p" w:id="11"/>
      <w:bookmarkEnd w:id="11"/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Antisimétrica: Sí</w:t>
      </w:r>
    </w:p>
    <w:p w:rsidR="00000000" w:rsidDel="00000000" w:rsidP="00000000" w:rsidRDefault="00000000" w:rsidRPr="00000000" w14:paraId="0000004E">
      <w:pPr>
        <w:pStyle w:val="Subtitle"/>
        <w:spacing w:after="0" w:line="280.5823636363636" w:lineRule="auto"/>
        <w:rPr>
          <w:rFonts w:ascii="Courier New" w:cs="Courier New" w:eastAsia="Courier New" w:hAnsi="Courier New"/>
          <w:color w:val="000000"/>
          <w:sz w:val="20"/>
          <w:szCs w:val="20"/>
        </w:rPr>
      </w:pPr>
      <w:bookmarkStart w:colFirst="0" w:colLast="0" w:name="_9uz252yj085p" w:id="11"/>
      <w:bookmarkEnd w:id="11"/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Transitiva:    Sí</w:t>
      </w:r>
    </w:p>
    <w:p w:rsidR="00000000" w:rsidDel="00000000" w:rsidP="00000000" w:rsidRDefault="00000000" w:rsidRPr="00000000" w14:paraId="0000004F">
      <w:pPr>
        <w:pStyle w:val="Subtitle"/>
        <w:spacing w:after="0" w:line="280.5823636363636" w:lineRule="auto"/>
        <w:rPr>
          <w:rFonts w:ascii="Courier New" w:cs="Courier New" w:eastAsia="Courier New" w:hAnsi="Courier New"/>
          <w:color w:val="000000"/>
          <w:sz w:val="20"/>
          <w:szCs w:val="20"/>
        </w:rPr>
      </w:pPr>
      <w:bookmarkStart w:colFirst="0" w:colLast="0" w:name="_9uz252yj085p" w:id="11"/>
      <w:bookmarkEnd w:id="11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0"/>
          <w:szCs w:val="20"/>
          <w:rtl w:val="0"/>
        </w:rPr>
        <w:t xml:space="preserve"> ➜ Clasificación: RELACIÓN DE ORDEN PARCIAL ✓</w:t>
      </w:r>
    </w:p>
    <w:p w:rsidR="00000000" w:rsidDel="00000000" w:rsidP="00000000" w:rsidRDefault="00000000" w:rsidRPr="00000000" w14:paraId="00000050">
      <w:pPr>
        <w:pStyle w:val="Subtitle"/>
        <w:spacing w:after="0" w:line="280.5823636363636" w:lineRule="auto"/>
        <w:rPr>
          <w:rFonts w:ascii="Courier New" w:cs="Courier New" w:eastAsia="Courier New" w:hAnsi="Courier New"/>
          <w:color w:val="000000"/>
          <w:sz w:val="20"/>
          <w:szCs w:val="20"/>
        </w:rPr>
      </w:pPr>
      <w:bookmarkStart w:colFirst="0" w:colLast="0" w:name="_9uz252yj085p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Subtitle"/>
        <w:spacing w:after="0" w:line="280.5823636363636" w:lineRule="auto"/>
        <w:rPr>
          <w:rFonts w:ascii="Courier New" w:cs="Courier New" w:eastAsia="Courier New" w:hAnsi="Courier New"/>
          <w:color w:val="000000"/>
          <w:sz w:val="20"/>
          <w:szCs w:val="20"/>
        </w:rPr>
      </w:pPr>
      <w:bookmarkStart w:colFirst="0" w:colLast="0" w:name="_9uz252yj085p" w:id="11"/>
      <w:bookmarkEnd w:id="11"/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Elementos minimales (sin nada debajo): I3 (160.49 cm)</w:t>
      </w:r>
    </w:p>
    <w:p w:rsidR="00000000" w:rsidDel="00000000" w:rsidP="00000000" w:rsidRDefault="00000000" w:rsidRPr="00000000" w14:paraId="00000052">
      <w:pPr>
        <w:pStyle w:val="Subtitle"/>
        <w:spacing w:after="0" w:line="280.5823636363636" w:lineRule="auto"/>
        <w:rPr>
          <w:rFonts w:ascii="Courier New" w:cs="Courier New" w:eastAsia="Courier New" w:hAnsi="Courier New"/>
          <w:color w:val="000000"/>
          <w:sz w:val="20"/>
          <w:szCs w:val="20"/>
        </w:rPr>
      </w:pPr>
      <w:bookmarkStart w:colFirst="0" w:colLast="0" w:name="_9uz252yj085p" w:id="11"/>
      <w:bookmarkEnd w:id="11"/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Elementos maximales (sin nada encima): I4 (180.83 cm)</w:t>
      </w:r>
    </w:p>
    <w:p w:rsidR="00000000" w:rsidDel="00000000" w:rsidP="00000000" w:rsidRDefault="00000000" w:rsidRPr="00000000" w14:paraId="00000053">
      <w:pPr>
        <w:pStyle w:val="Subtitle"/>
        <w:spacing w:after="0" w:line="280.5823636363636" w:lineRule="auto"/>
        <w:rPr>
          <w:rFonts w:ascii="Courier New" w:cs="Courier New" w:eastAsia="Courier New" w:hAnsi="Courier New"/>
          <w:color w:val="000000"/>
          <w:sz w:val="20"/>
          <w:szCs w:val="20"/>
        </w:rPr>
      </w:pPr>
      <w:bookmarkStart w:colFirst="0" w:colLast="0" w:name="_9uz252yj085p" w:id="11"/>
      <w:bookmarkEnd w:id="11"/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Diagrama de Hasse generado correctamente.</w:t>
      </w:r>
    </w:p>
    <w:p w:rsidR="00000000" w:rsidDel="00000000" w:rsidP="00000000" w:rsidRDefault="00000000" w:rsidRPr="00000000" w14:paraId="00000054">
      <w:pPr>
        <w:pStyle w:val="Subtitle"/>
        <w:spacing w:after="0" w:line="280.5823636363636" w:lineRule="auto"/>
        <w:rPr>
          <w:rFonts w:ascii="Courier New" w:cs="Courier New" w:eastAsia="Courier New" w:hAnsi="Courier New"/>
          <w:color w:val="000000"/>
          <w:sz w:val="20"/>
          <w:szCs w:val="20"/>
        </w:rPr>
      </w:pPr>
      <w:bookmarkStart w:colFirst="0" w:colLast="0" w:name="_9uz252yj085p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Subtitle"/>
        <w:spacing w:after="0" w:line="280.5823636363636" w:lineRule="auto"/>
        <w:rPr>
          <w:rFonts w:ascii="Courier New" w:cs="Courier New" w:eastAsia="Courier New" w:hAnsi="Courier New"/>
          <w:color w:val="000000"/>
          <w:sz w:val="20"/>
          <w:szCs w:val="20"/>
        </w:rPr>
      </w:pPr>
      <w:bookmarkStart w:colFirst="0" w:colLast="0" w:name="_5h89vitif0s" w:id="12"/>
      <w:bookmarkEnd w:id="12"/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          PRÁCTICA COMPLETADA</w:t>
      </w:r>
    </w:p>
    <w:p w:rsidR="00000000" w:rsidDel="00000000" w:rsidP="00000000" w:rsidRDefault="00000000" w:rsidRPr="00000000" w14:paraId="00000056">
      <w:pPr>
        <w:pStyle w:val="Subtitle"/>
        <w:spacing w:after="0" w:line="480" w:lineRule="auto"/>
        <w:jc w:val="left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ejokd3xxiejz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Subtitle"/>
        <w:spacing w:after="0" w:line="480" w:lineRule="auto"/>
        <w:jc w:val="center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1fx349nm1s61" w:id="14"/>
      <w:bookmarkEnd w:id="1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Código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13"/>
          <w:sz w:val="20"/>
          <w:szCs w:val="20"/>
          <w:rtl w:val="0"/>
        </w:rPr>
        <w:t xml:space="preserve">%%   PRÁCTICA 1 — ANÁLISIS RELACIONAL ENTRE INDIVIDUOS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13"/>
          <w:sz w:val="20"/>
          <w:szCs w:val="20"/>
          <w:rtl w:val="0"/>
        </w:rPr>
        <w:t xml:space="preserve">%%   Institución Universitaria Pascual Bravo | Unidad 2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13"/>
          <w:sz w:val="20"/>
          <w:szCs w:val="20"/>
          <w:rtl w:val="0"/>
        </w:rPr>
        <w:t xml:space="preserve">%%  Fase 1: Preparación de datos y conjuntos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13"/>
          <w:sz w:val="20"/>
          <w:szCs w:val="20"/>
          <w:rtl w:val="0"/>
        </w:rPr>
        <w:t xml:space="preserve">%%  Fase 2: Definición y análisis de relaciones binarias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13"/>
          <w:sz w:val="20"/>
          <w:szCs w:val="20"/>
          <w:rtl w:val="0"/>
        </w:rPr>
        <w:t xml:space="preserve">%%  Fase 3: Representación con grafos y pseudógrafos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13"/>
          <w:sz w:val="20"/>
          <w:szCs w:val="20"/>
          <w:rtl w:val="0"/>
        </w:rPr>
        <w:t xml:space="preserve">%%  Fase 4: Diagrama de Hasse (relación de orden parcial)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clear; clc; close 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13"/>
          <w:sz w:val="20"/>
          <w:szCs w:val="20"/>
          <w:rtl w:val="0"/>
        </w:rPr>
        <w:t xml:space="preserve">%%  FASE 1: PREPARACIÓN DE DATOS Y CONJUNTOS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fprintf(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     FASE 1: PREPARACIÓN DE DATOS Y CONJUNTOS\n'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datos    = readtable(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'individuos_datos.csv'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estatura = datos.Estatura_cm;  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peso     = datos.Peso_kg;      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edad     = datos.Edad_anios;  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genero   = datos.Genero;       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cintura  = datos.Cintura_cm;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brazo    = datos.Brazo_cm;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cuello   = datos.Cuello_cm;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pie      = datos.Pie_cm;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cabeza   = datos.Cabeza_cm;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        = height(datos);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fprintf(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'Datos cargados correctamente: %d individuos, %d atributos.\n'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n, width(datos));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fprintf(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'Atributos: Estatura, Peso, Edad, Género, Cintura, Brazo, Cuello, Pie, Cabeza\n\n'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13"/>
          <w:sz w:val="20"/>
          <w:szCs w:val="20"/>
          <w:rtl w:val="0"/>
        </w:rPr>
        <w:t xml:space="preserve">%% b. Definición de subconjuntos basados en criterios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13"/>
          <w:sz w:val="20"/>
          <w:szCs w:val="20"/>
          <w:rtl w:val="0"/>
        </w:rPr>
        <w:t xml:space="preserve">% Conjunto A: Individuos con Edad &gt; 30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 = find(edad &gt; 30);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13"/>
          <w:sz w:val="20"/>
          <w:szCs w:val="20"/>
          <w:rtl w:val="0"/>
        </w:rPr>
        <w:t xml:space="preserve">% Conjunto B: Individuos de género Femenino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B = find(strcmp(genero, 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'Femenino'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13"/>
          <w:sz w:val="20"/>
          <w:szCs w:val="20"/>
          <w:rtl w:val="0"/>
        </w:rPr>
        <w:t xml:space="preserve">% Conjunto C: Individuos con Estatura &gt; 170 cm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 = find(estatura &gt; 170);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fprintf(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'--- Subconjuntos definidos ---\n'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fprintf(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  A = {Individuo i | Edad(i) &gt; 30 años}         : %d individuos\n'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numel(A));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fprintf(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  B = {Individuo i | Género(i) = Femenino}      : %d individuos\n'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numel(B));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fprintf(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  C = {Individuo i | Estatura(i) &gt; 170 cm}      : %d individuos\n\n'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numel(C));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13"/>
          <w:sz w:val="20"/>
          <w:szCs w:val="20"/>
          <w:rtl w:val="0"/>
        </w:rPr>
        <w:t xml:space="preserve">% Operaciones de conjuntos: Unión, Intersección, Diferencia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AB_union     = union(A, B);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AB_intersect = intersect(A, B);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A_menos_B    = setdiff(A, B);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B_menos_A    = setdiff(B, A);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fprintf(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'--- Operaciones de conjuntos (A y B) ---\n'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fprintf(</w:t>
      </w:r>
      <w:r w:rsidDel="00000000" w:rsidR="00000000" w:rsidRPr="00000000">
        <w:rPr>
          <w:rFonts w:ascii="Gungsuh" w:cs="Gungsuh" w:eastAsia="Gungsuh" w:hAnsi="Gungsuh"/>
          <w:color w:val="a709f5"/>
          <w:sz w:val="20"/>
          <w:szCs w:val="20"/>
          <w:rtl w:val="0"/>
        </w:rPr>
        <w:t xml:space="preserve">'  A ∪ B  (Unión)          : %d individuos\n'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numel(AB_union));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fprintf(</w:t>
      </w:r>
      <w:r w:rsidDel="00000000" w:rsidR="00000000" w:rsidRPr="00000000">
        <w:rPr>
          <w:rFonts w:ascii="Gungsuh" w:cs="Gungsuh" w:eastAsia="Gungsuh" w:hAnsi="Gungsuh"/>
          <w:color w:val="a709f5"/>
          <w:sz w:val="20"/>
          <w:szCs w:val="20"/>
          <w:rtl w:val="0"/>
        </w:rPr>
        <w:t xml:space="preserve">'  A ∩ B  (Intersección)   : %d individuos\n'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numel(AB_intersect));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fprintf(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  A \\ B  (Diferencia)     : %d individuos\n'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numel(A_menos_B));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fprintf(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  B \\ A  (Diferencia)     : %d individuos\n\n'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numel(B_menos_A));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13"/>
          <w:sz w:val="20"/>
          <w:szCs w:val="20"/>
          <w:rtl w:val="0"/>
        </w:rPr>
        <w:t xml:space="preserve">%%  FASE 2: DEFINICIÓN Y ANÁLISIS DE RELACIONES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fprintf(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     FASE 2: DEFINICIÓN Y ANÁLISIS DE RELACIONES\n'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13"/>
          <w:sz w:val="20"/>
          <w:szCs w:val="20"/>
          <w:rtl w:val="0"/>
        </w:rPr>
        <w:t xml:space="preserve">%% a. Construcción de matrices booleanas (relaciones binarias)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008013"/>
          <w:sz w:val="20"/>
          <w:szCs w:val="20"/>
          <w:rtl w:val="0"/>
        </w:rPr>
        <w:t xml:space="preserve">% R1: "Es más alto que"  — (i,j) ∈ R1 si estatura(i) &gt; estatura(j)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R1 = false(n, n);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008013"/>
          <w:sz w:val="20"/>
          <w:szCs w:val="20"/>
          <w:rtl w:val="0"/>
        </w:rPr>
        <w:t xml:space="preserve">% R2: "Tiene el mismo género que" — (i,j) ∈ R2 si género(i) = género(j)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R2 = false(n, n);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13"/>
          <w:sz w:val="20"/>
          <w:szCs w:val="20"/>
          <w:rtl w:val="0"/>
        </w:rPr>
        <w:t xml:space="preserve">% R3: "Está en el mismo rango de edad (±5 años)"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008013"/>
          <w:sz w:val="20"/>
          <w:szCs w:val="20"/>
          <w:rtl w:val="0"/>
        </w:rPr>
        <w:t xml:space="preserve">%     (i,j) ∈ R3 si |edad(i) - edad(j)| &lt; 5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R3 = false(n, n);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umbral_edad = 5;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 = 1:n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j = 1:n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estatura(i) &gt; estatura(j)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R1(i, j) = true;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color w:val="0e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end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strcmp(genero{i}, genero{j})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R2(i, j) = true;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color w:val="0e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end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abs(edad(i) - edad(j)) &lt; umbral_edad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R3(i, j) = true;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color w:val="0e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end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color w:val="0e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end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color w:val="0e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end</w:t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fprintf(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'Matrices de relación construidas (100 × 100 booleanas).\n'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color w:val="0e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fprintf(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  Pares en R1: %d  |  Pares en R2: %d  |  Pares en R3: %d\n\n'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...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nnz(R1), nnz(R2), nnz(R3));</w:t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13"/>
          <w:sz w:val="20"/>
          <w:szCs w:val="20"/>
          <w:rtl w:val="0"/>
        </w:rPr>
        <w:t xml:space="preserve">%% b. Análisis de propiedades de cada relación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fprintf(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'--- Propiedades de las relaciones ---\n\n'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relaciones  = {R1, R2, R3};</w:t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color w:val="0e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nombres_rel = {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'R1: "Es más alto que"'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...</w:t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color w:val="0e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'R2: "Tiene el mismo género que"'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...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'R3: "Mismo rango de edad (±5 años)"'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};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k = 1:3</w:t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R    = relaciones{k};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refl = esReflexiva(R);</w:t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sim  = esSimetrica(R);</w:t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anti = esAntisimetrica(R);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tran = esTransitiva(R);</w:t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fprintf(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  %s\n'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nombres_rel{k});</w:t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fprintf(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    Reflexiva:     %-3s   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siNo(refl));</w:t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fprintf(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'Simétrica:     %-3s\n'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siNo(sim));</w:t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fprintf(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    Antisimétrica: %-3s   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siNo(anti));</w:t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fprintf(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'Transitiva:    %-3s\n'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siNo(tran));</w:t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refl &amp;&amp; sim &amp;&amp; tran</w:t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fprintf(</w:t>
      </w:r>
      <w:r w:rsidDel="00000000" w:rsidR="00000000" w:rsidRPr="00000000">
        <w:rPr>
          <w:rFonts w:ascii="Arial Unicode MS" w:cs="Arial Unicode MS" w:eastAsia="Arial Unicode MS" w:hAnsi="Arial Unicode MS"/>
          <w:color w:val="a709f5"/>
          <w:sz w:val="20"/>
          <w:szCs w:val="20"/>
          <w:rtl w:val="0"/>
        </w:rPr>
        <w:t xml:space="preserve">'    ➜ Clasificación: RELACIÓN DE EQUIVALENCIA\n'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elseif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refl &amp;&amp; anti &amp;&amp; tran</w:t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fprintf(</w:t>
      </w:r>
      <w:r w:rsidDel="00000000" w:rsidR="00000000" w:rsidRPr="00000000">
        <w:rPr>
          <w:rFonts w:ascii="Arial Unicode MS" w:cs="Arial Unicode MS" w:eastAsia="Arial Unicode MS" w:hAnsi="Arial Unicode MS"/>
          <w:color w:val="a709f5"/>
          <w:sz w:val="20"/>
          <w:szCs w:val="20"/>
          <w:rtl w:val="0"/>
        </w:rPr>
        <w:t xml:space="preserve">'    ➜ Clasificación: RELACIÓN DE ORDEN PARCIAL (no estricto)\n'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elseif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~refl &amp;&amp; anti &amp;&amp; tran</w:t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fprintf(</w:t>
      </w:r>
      <w:r w:rsidDel="00000000" w:rsidR="00000000" w:rsidRPr="00000000">
        <w:rPr>
          <w:rFonts w:ascii="Arial Unicode MS" w:cs="Arial Unicode MS" w:eastAsia="Arial Unicode MS" w:hAnsi="Arial Unicode MS"/>
          <w:color w:val="a709f5"/>
          <w:sz w:val="20"/>
          <w:szCs w:val="20"/>
          <w:rtl w:val="0"/>
        </w:rPr>
        <w:t xml:space="preserve">'    ➜ Clasificación: ORDEN ESTRICTO (irreflexivo, antisimétrico, transitivo)\n'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color w:val="0e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else</w:t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fprintf(</w:t>
      </w:r>
      <w:r w:rsidDel="00000000" w:rsidR="00000000" w:rsidRPr="00000000">
        <w:rPr>
          <w:rFonts w:ascii="Arial Unicode MS" w:cs="Arial Unicode MS" w:eastAsia="Arial Unicode MS" w:hAnsi="Arial Unicode MS"/>
          <w:color w:val="a709f5"/>
          <w:sz w:val="20"/>
          <w:szCs w:val="20"/>
          <w:rtl w:val="0"/>
        </w:rPr>
        <w:t xml:space="preserve">'    ➜ Clasificación: Sin clasificación especial\n'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color w:val="0e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end</w:t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fprintf(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'\n'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color w:val="0e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end</w:t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13"/>
          <w:sz w:val="20"/>
          <w:szCs w:val="20"/>
          <w:rtl w:val="0"/>
        </w:rPr>
        <w:t xml:space="preserve">%% Clases de equivalencia de R2</w:t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fprintf(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'--- Clases de equivalencia de R2 (mismo género) ---\n'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idx_masc = find(strcmp(genero, 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'Masculino'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idx_fem  = find(strcmp(genero, 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'Femenino'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color w:val="0e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fprintf(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  Clase 1 [Masculino]: %d individuos — IDs: %s...\n'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...</w:t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numel(idx_masc), mat2str(idx_masc(1:min(5,end))'));</w:t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color w:val="0e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fprintf(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  Clase 2 [Femenino]:  %d individuos — IDs: %s...\n\n'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...</w:t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numel(idx_fem),  mat2str(idx_fem(1:min(5,end))'));</w:t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13"/>
          <w:sz w:val="20"/>
          <w:szCs w:val="20"/>
          <w:rtl w:val="0"/>
        </w:rPr>
        <w:t xml:space="preserve">%% Respuestas a las preguntas guía</w:t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fprintf(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'--- Respuestas a las preguntas guía ---\n'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fprintf(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  ¿R1 es de equivalencia?  No. No es reflexiva ni simétrica.\n'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fprintf(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  ¿R1 es de orden?         Sí. Es un ORDEN ESTRICTO (irreflexivo, antisimétrico, transitivo).\n'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fprintf(</w:t>
      </w:r>
      <w:r w:rsidDel="00000000" w:rsidR="00000000" w:rsidRPr="00000000">
        <w:rPr>
          <w:rFonts w:ascii="Fira Mono" w:cs="Fira Mono" w:eastAsia="Fira Mono" w:hAnsi="Fira Mono"/>
          <w:color w:val="a709f5"/>
          <w:sz w:val="20"/>
          <w:szCs w:val="20"/>
          <w:rtl w:val="0"/>
        </w:rPr>
        <w:t xml:space="preserve">'  ¿R2 es de equivalencia?  Sí. Reflexiva, simétrica y transitiva → equivalencia.\n'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fprintf(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  ¿R3 es de equivalencia?  No. Reflexiva y simétrica, pero NO transitiva.\n'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fprintf(</w:t>
      </w:r>
      <w:r w:rsidDel="00000000" w:rsidR="00000000" w:rsidRPr="00000000">
        <w:rPr>
          <w:rFonts w:ascii="Gungsuh" w:cs="Gungsuh" w:eastAsia="Gungsuh" w:hAnsi="Gungsuh"/>
          <w:color w:val="a709f5"/>
          <w:sz w:val="20"/>
          <w:szCs w:val="20"/>
          <w:rtl w:val="0"/>
        </w:rPr>
        <w:t xml:space="preserve">'                           (si |e(A)-e(B)|&lt;5 y |e(B)-e(C)|&lt;5, puede ser |e(A)-e(C)|≥5)\n\n'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13"/>
          <w:sz w:val="20"/>
          <w:szCs w:val="20"/>
          <w:rtl w:val="0"/>
        </w:rPr>
        <w:t xml:space="preserve">%%  FASE 3: REPRESENTACIÓN CON GRAFOS Y PSEUDÓGRAFOS</w:t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fprintf(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     FASE 3: GRAFOS Y PSEUDÓGRAFOS\n'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13"/>
          <w:sz w:val="20"/>
          <w:szCs w:val="20"/>
          <w:rtl w:val="0"/>
        </w:rPr>
        <w:t xml:space="preserve">% Subconjunto de 15 individuos para visualización legible</w:t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sub    = 1:15;</w:t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labels = arrayfun(@(x) sprintf(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'I%d'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x), sub, 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'UniformOutput'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false);</w:t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13"/>
          <w:sz w:val="20"/>
          <w:szCs w:val="20"/>
          <w:rtl w:val="0"/>
        </w:rPr>
        <w:t xml:space="preserve">%% Grafo R1 — Dígrafo (dirigido, no simétrico)</w:t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R1_sub  = R1(sub, sub);</w:t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[f1,c1] = find(R1_sub);</w:t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G1      = digraph(f1, c1);</w:t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figure(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'Grafo R1'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'NumberTitle'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'off'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'Position'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,[50 450 560 420]);</w:t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p1 = plot(G1, 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'Layout'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'circle'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'NodeLabel'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,labels);</w:t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p1.NodeColor = [0.10 0.40 0.80];</w:t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p1.MarkerSize = 9;</w:t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p1.EdgeColor  = [0.20 0.20 0.65];</w:t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p1.ArrowSize  = 7;</w:t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title(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'R1: "Es más alto que" (15 individuos)'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'FontSize'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,12,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'FontWeight'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'bold'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fprintf(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  Grafo R1 creado: %d nodos, %d aristas.\n'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numnodes(G1), numedges(G1));</w:t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13"/>
          <w:sz w:val="20"/>
          <w:szCs w:val="20"/>
          <w:rtl w:val="0"/>
        </w:rPr>
        <w:t xml:space="preserve">%% Grafo R2 — Grafo no dirigido (simétrico)</w:t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R2_sub  = R2(sub, sub);</w:t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[f2,c2] = find(triu(R2_sub, 1));</w:t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G2      = graph(f2, c2);</w:t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figure(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'Grafo R2'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'NumberTitle'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'off'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'Position'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,[620 450 560 420]);</w:t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p2 = plot(G2, 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'Layout'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'circle'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'NodeLabel'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,labels);</w:t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p2.NodeColor = [0.80 0.20 0.40];</w:t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p2.MarkerSize = 9;</w:t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p2.EdgeColor  = [0.60 0.10 0.30];</w:t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title(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'R2: "Mismo género que" (15 individuos)'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'FontSize'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,12,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'FontWeight'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'bold'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fprintf(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  Grafo R2 creado: %d nodos, %d aristas.\n'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numnodes(G2), numedges(G2));</w:t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13"/>
          <w:sz w:val="20"/>
          <w:szCs w:val="20"/>
          <w:rtl w:val="0"/>
        </w:rPr>
        <w:t xml:space="preserve">%% Grafo R3 — Grafo no dirigido (simétrico, sin lazos)</w:t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R3_sub   = R3(sub, sub);</w:t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R3_norefl = R3_sub;</w:t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 = 1:numel(sub)</w:t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R3_norefl(i,i) = false;</w:t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  <w:color w:val="0e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end</w:t>
      </w:r>
    </w:p>
    <w:p w:rsidR="00000000" w:rsidDel="00000000" w:rsidP="00000000" w:rsidRDefault="00000000" w:rsidRPr="00000000" w14:paraId="000000E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[f3,c3] = find(triu(R3_norefl, 1));</w:t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G3      = graph(f3, c3);</w:t>
      </w:r>
    </w:p>
    <w:p w:rsidR="00000000" w:rsidDel="00000000" w:rsidP="00000000" w:rsidRDefault="00000000" w:rsidRPr="00000000" w14:paraId="000000E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figure(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'Grafo R3'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'NumberTitle'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'off'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'Position'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,[50 20 560 420]);</w:t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p3 = plot(G3, 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'Layout'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'circle'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'NodeLabel'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,labels);</w:t>
      </w:r>
    </w:p>
    <w:p w:rsidR="00000000" w:rsidDel="00000000" w:rsidP="00000000" w:rsidRDefault="00000000" w:rsidRPr="00000000" w14:paraId="000000E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p3.NodeColor = [0.10 0.70 0.30];</w:t>
      </w:r>
    </w:p>
    <w:p w:rsidR="00000000" w:rsidDel="00000000" w:rsidP="00000000" w:rsidRDefault="00000000" w:rsidRPr="00000000" w14:paraId="000000F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p3.MarkerSize = 9;</w:t>
      </w:r>
    </w:p>
    <w:p w:rsidR="00000000" w:rsidDel="00000000" w:rsidP="00000000" w:rsidRDefault="00000000" w:rsidRPr="00000000" w14:paraId="000000F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p3.EdgeColor  = [0.00 0.50 0.20];</w:t>
      </w:r>
    </w:p>
    <w:p w:rsidR="00000000" w:rsidDel="00000000" w:rsidP="00000000" w:rsidRDefault="00000000" w:rsidRPr="00000000" w14:paraId="000000F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title(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'R3: "Mismo rango de edad ±5 años" (15 individuos)'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'FontSize'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,12,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'FontWeight'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'bold'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F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fprintf(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  Grafo R3 creado: %d nodos, %d aristas.\n\n'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numnodes(G3), numedges(G3));</w:t>
      </w:r>
    </w:p>
    <w:p w:rsidR="00000000" w:rsidDel="00000000" w:rsidP="00000000" w:rsidRDefault="00000000" w:rsidRPr="00000000" w14:paraId="000000F4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13"/>
          <w:sz w:val="20"/>
          <w:szCs w:val="20"/>
          <w:rtl w:val="0"/>
        </w:rPr>
        <w:t xml:space="preserve">%%  FASE 4: DIAGRAMA DE HASSE (RELACIÓN DE ORDEN PARCIAL)</w:t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fprintf(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     FASE 4: DIAGRAMA DE HASSE\n'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13"/>
          <w:sz w:val="20"/>
          <w:szCs w:val="20"/>
          <w:rtl w:val="0"/>
        </w:rPr>
        <w:t xml:space="preserve">% Usamos 10 individuos y los ordenamos por estatura (de menor a mayor).</w:t>
      </w:r>
    </w:p>
    <w:p w:rsidR="00000000" w:rsidDel="00000000" w:rsidP="00000000" w:rsidRDefault="00000000" w:rsidRPr="00000000" w14:paraId="000000F7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008013"/>
          <w:sz w:val="20"/>
          <w:szCs w:val="20"/>
          <w:rtl w:val="0"/>
        </w:rPr>
        <w:t xml:space="preserve">% Relación de orden NO estricto: est(i) ≤ est(j)  →  (i,j) ∈ R_orden</w:t>
      </w:r>
    </w:p>
    <w:p w:rsidR="00000000" w:rsidDel="00000000" w:rsidP="00000000" w:rsidRDefault="00000000" w:rsidRPr="00000000" w14:paraId="000000F8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13"/>
          <w:sz w:val="20"/>
          <w:szCs w:val="20"/>
          <w:rtl w:val="0"/>
        </w:rPr>
        <w:t xml:space="preserve">% Como todas las estaturas son distintas, esto da un ORDEN TOTAL (cadena).</w:t>
      </w:r>
    </w:p>
    <w:p w:rsidR="00000000" w:rsidDel="00000000" w:rsidP="00000000" w:rsidRDefault="00000000" w:rsidRPr="00000000" w14:paraId="000000F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sub_h       = 1:10;</w:t>
      </w:r>
    </w:p>
    <w:p w:rsidR="00000000" w:rsidDel="00000000" w:rsidP="00000000" w:rsidRDefault="00000000" w:rsidRPr="00000000" w14:paraId="000000F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est_h       = estatura(sub_h);</w:t>
      </w:r>
    </w:p>
    <w:p w:rsidR="00000000" w:rsidDel="00000000" w:rsidP="00000000" w:rsidRDefault="00000000" w:rsidRPr="00000000" w14:paraId="000000F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[est_s, si] = sort(est_h);</w:t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ids_s       = sub_h(si);      </w:t>
      </w:r>
    </w:p>
    <w:p w:rsidR="00000000" w:rsidDel="00000000" w:rsidP="00000000" w:rsidRDefault="00000000" w:rsidRPr="00000000" w14:paraId="000000F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n_h         = numel(sub_h);</w:t>
      </w:r>
    </w:p>
    <w:p w:rsidR="00000000" w:rsidDel="00000000" w:rsidP="00000000" w:rsidRDefault="00000000" w:rsidRPr="00000000" w14:paraId="000000F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fprintf(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'Subconjunto para Hasse (%d individuos, ordenados por estatura):\n'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n_h);</w:t>
      </w:r>
    </w:p>
    <w:p w:rsidR="00000000" w:rsidDel="00000000" w:rsidP="00000000" w:rsidRDefault="00000000" w:rsidRPr="00000000" w14:paraId="000000F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k = 1:n_h</w:t>
      </w:r>
    </w:p>
    <w:p w:rsidR="00000000" w:rsidDel="00000000" w:rsidP="00000000" w:rsidRDefault="00000000" w:rsidRPr="00000000" w14:paraId="0000010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fprintf(</w:t>
      </w:r>
      <w:r w:rsidDel="00000000" w:rsidR="00000000" w:rsidRPr="00000000">
        <w:rPr>
          <w:rFonts w:ascii="Fira Mono" w:cs="Fira Mono" w:eastAsia="Fira Mono" w:hAnsi="Fira Mono"/>
          <w:color w:val="a709f5"/>
          <w:sz w:val="20"/>
          <w:szCs w:val="20"/>
          <w:rtl w:val="0"/>
        </w:rPr>
        <w:t xml:space="preserve">'  Posición %2d → I%d : %.2f cm\n'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k, ids_s(k), est_s(k));</w:t>
      </w:r>
    </w:p>
    <w:p w:rsidR="00000000" w:rsidDel="00000000" w:rsidP="00000000" w:rsidRDefault="00000000" w:rsidRPr="00000000" w14:paraId="00000101">
      <w:pPr>
        <w:rPr>
          <w:rFonts w:ascii="Courier New" w:cs="Courier New" w:eastAsia="Courier New" w:hAnsi="Courier New"/>
          <w:color w:val="0e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end</w:t>
      </w:r>
    </w:p>
    <w:p w:rsidR="00000000" w:rsidDel="00000000" w:rsidP="00000000" w:rsidRDefault="00000000" w:rsidRPr="00000000" w14:paraId="0000010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fprintf(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'\n'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03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008013"/>
          <w:sz w:val="20"/>
          <w:szCs w:val="20"/>
          <w:rtl w:val="0"/>
        </w:rPr>
        <w:t xml:space="preserve">% Construir relación de orden reflexiva: R_ord(i,j) = 1 si est_s(i) ≤ est_s(j)</w:t>
      </w:r>
    </w:p>
    <w:p w:rsidR="00000000" w:rsidDel="00000000" w:rsidP="00000000" w:rsidRDefault="00000000" w:rsidRPr="00000000" w14:paraId="0000010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R_ord = false(n_h, n_h);</w:t>
      </w:r>
    </w:p>
    <w:p w:rsidR="00000000" w:rsidDel="00000000" w:rsidP="00000000" w:rsidRDefault="00000000" w:rsidRPr="00000000" w14:paraId="0000010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 = 1:n_h</w:t>
      </w:r>
    </w:p>
    <w:p w:rsidR="00000000" w:rsidDel="00000000" w:rsidP="00000000" w:rsidRDefault="00000000" w:rsidRPr="00000000" w14:paraId="0000010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j = 1:n_h</w:t>
      </w:r>
    </w:p>
    <w:p w:rsidR="00000000" w:rsidDel="00000000" w:rsidP="00000000" w:rsidRDefault="00000000" w:rsidRPr="00000000" w14:paraId="0000010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est_s(i) &lt;= est_s(j)</w:t>
      </w:r>
    </w:p>
    <w:p w:rsidR="00000000" w:rsidDel="00000000" w:rsidP="00000000" w:rsidRDefault="00000000" w:rsidRPr="00000000" w14:paraId="0000010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R_ord(i, j) = true;</w:t>
      </w:r>
    </w:p>
    <w:p w:rsidR="00000000" w:rsidDel="00000000" w:rsidP="00000000" w:rsidRDefault="00000000" w:rsidRPr="00000000" w14:paraId="00000109">
      <w:pPr>
        <w:rPr>
          <w:rFonts w:ascii="Courier New" w:cs="Courier New" w:eastAsia="Courier New" w:hAnsi="Courier New"/>
          <w:color w:val="0e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end</w:t>
      </w:r>
    </w:p>
    <w:p w:rsidR="00000000" w:rsidDel="00000000" w:rsidP="00000000" w:rsidRDefault="00000000" w:rsidRPr="00000000" w14:paraId="0000010A">
      <w:pPr>
        <w:rPr>
          <w:rFonts w:ascii="Courier New" w:cs="Courier New" w:eastAsia="Courier New" w:hAnsi="Courier New"/>
          <w:color w:val="0e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end</w:t>
      </w:r>
    </w:p>
    <w:p w:rsidR="00000000" w:rsidDel="00000000" w:rsidP="00000000" w:rsidRDefault="00000000" w:rsidRPr="00000000" w14:paraId="0000010B">
      <w:pPr>
        <w:rPr>
          <w:rFonts w:ascii="Courier New" w:cs="Courier New" w:eastAsia="Courier New" w:hAnsi="Courier New"/>
          <w:color w:val="0e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end</w:t>
      </w:r>
    </w:p>
    <w:p w:rsidR="00000000" w:rsidDel="00000000" w:rsidP="00000000" w:rsidRDefault="00000000" w:rsidRPr="00000000" w14:paraId="0000010C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13"/>
          <w:sz w:val="20"/>
          <w:szCs w:val="20"/>
          <w:rtl w:val="0"/>
        </w:rPr>
        <w:t xml:space="preserve">% Verificar que es orden parcial (no estricto)</w:t>
      </w:r>
    </w:p>
    <w:p w:rsidR="00000000" w:rsidDel="00000000" w:rsidP="00000000" w:rsidRDefault="00000000" w:rsidRPr="00000000" w14:paraId="0000010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fprintf(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'Propiedades de R_orden sobre el subconjunto:\n'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0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fprintf(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  Reflexiva:     %s\n'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siNo(esReflexiva(R_ord)));</w:t>
      </w:r>
    </w:p>
    <w:p w:rsidR="00000000" w:rsidDel="00000000" w:rsidP="00000000" w:rsidRDefault="00000000" w:rsidRPr="00000000" w14:paraId="0000010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fprintf(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  Antisimétrica: %s\n'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siNo(esAntisimetrica(R_ord)));</w:t>
      </w:r>
    </w:p>
    <w:p w:rsidR="00000000" w:rsidDel="00000000" w:rsidP="00000000" w:rsidRDefault="00000000" w:rsidRPr="00000000" w14:paraId="0000011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fprintf(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  Transitiva:    %s\n'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siNo(esTransitiva(R_ord)));</w:t>
      </w:r>
    </w:p>
    <w:p w:rsidR="00000000" w:rsidDel="00000000" w:rsidP="00000000" w:rsidRDefault="00000000" w:rsidRPr="00000000" w14:paraId="0000011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fprintf(</w:t>
      </w:r>
      <w:r w:rsidDel="00000000" w:rsidR="00000000" w:rsidRPr="00000000">
        <w:rPr>
          <w:rFonts w:ascii="Arial Unicode MS" w:cs="Arial Unicode MS" w:eastAsia="Arial Unicode MS" w:hAnsi="Arial Unicode MS"/>
          <w:color w:val="a709f5"/>
          <w:sz w:val="20"/>
          <w:szCs w:val="20"/>
          <w:rtl w:val="0"/>
        </w:rPr>
        <w:t xml:space="preserve">'  ➜ Clasificación: RELACIÓN DE ORDEN PARCIAL ✓\n\n'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12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13"/>
          <w:sz w:val="20"/>
          <w:szCs w:val="20"/>
          <w:rtl w:val="0"/>
        </w:rPr>
        <w:t xml:space="preserve">% Reducción transitiva para el diagrama de Hasse</w:t>
      </w:r>
    </w:p>
    <w:p w:rsidR="00000000" w:rsidDel="00000000" w:rsidP="00000000" w:rsidRDefault="00000000" w:rsidRPr="00000000" w14:paraId="00000113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13"/>
          <w:sz w:val="20"/>
          <w:szCs w:val="20"/>
          <w:rtl w:val="0"/>
        </w:rPr>
        <w:t xml:space="preserve">% Paso 1: Quitar reflexividad (quitar diagonal)</w:t>
      </w:r>
    </w:p>
    <w:p w:rsidR="00000000" w:rsidDel="00000000" w:rsidP="00000000" w:rsidRDefault="00000000" w:rsidRPr="00000000" w14:paraId="0000011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R_hasse = R_ord;</w:t>
      </w:r>
    </w:p>
    <w:p w:rsidR="00000000" w:rsidDel="00000000" w:rsidP="00000000" w:rsidRDefault="00000000" w:rsidRPr="00000000" w14:paraId="0000011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 = 1:n_h</w:t>
      </w:r>
    </w:p>
    <w:p w:rsidR="00000000" w:rsidDel="00000000" w:rsidP="00000000" w:rsidRDefault="00000000" w:rsidRPr="00000000" w14:paraId="0000011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R_hasse(i, i) = false;</w:t>
      </w:r>
    </w:p>
    <w:p w:rsidR="00000000" w:rsidDel="00000000" w:rsidP="00000000" w:rsidRDefault="00000000" w:rsidRPr="00000000" w14:paraId="00000117">
      <w:pPr>
        <w:rPr>
          <w:rFonts w:ascii="Courier New" w:cs="Courier New" w:eastAsia="Courier New" w:hAnsi="Courier New"/>
          <w:color w:val="0e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end</w:t>
      </w:r>
    </w:p>
    <w:p w:rsidR="00000000" w:rsidDel="00000000" w:rsidP="00000000" w:rsidRDefault="00000000" w:rsidRPr="00000000" w14:paraId="00000118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13"/>
          <w:sz w:val="20"/>
          <w:szCs w:val="20"/>
          <w:rtl w:val="0"/>
        </w:rPr>
        <w:t xml:space="preserve">% Paso 2: Eliminar arcos que son consecuencia de transitividad</w:t>
      </w:r>
    </w:p>
    <w:p w:rsidR="00000000" w:rsidDel="00000000" w:rsidP="00000000" w:rsidRDefault="00000000" w:rsidRPr="00000000" w14:paraId="00000119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Fira Mono" w:cs="Fira Mono" w:eastAsia="Fira Mono" w:hAnsi="Fira Mono"/>
          <w:color w:val="008013"/>
          <w:sz w:val="20"/>
          <w:szCs w:val="20"/>
          <w:rtl w:val="0"/>
        </w:rPr>
        <w:t xml:space="preserve">%         Si existe k tal que i→k→j, eliminar la arista i→j</w:t>
      </w:r>
    </w:p>
    <w:p w:rsidR="00000000" w:rsidDel="00000000" w:rsidP="00000000" w:rsidRDefault="00000000" w:rsidRPr="00000000" w14:paraId="0000011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 = 1:n_h</w:t>
      </w:r>
    </w:p>
    <w:p w:rsidR="00000000" w:rsidDel="00000000" w:rsidP="00000000" w:rsidRDefault="00000000" w:rsidRPr="00000000" w14:paraId="0000011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j = 1:n_h</w:t>
      </w:r>
    </w:p>
    <w:p w:rsidR="00000000" w:rsidDel="00000000" w:rsidP="00000000" w:rsidRDefault="00000000" w:rsidRPr="00000000" w14:paraId="0000011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 ~= j &amp;&amp; R_hasse(i, j)</w:t>
      </w:r>
    </w:p>
    <w:p w:rsidR="00000000" w:rsidDel="00000000" w:rsidP="00000000" w:rsidRDefault="00000000" w:rsidRPr="00000000" w14:paraId="0000011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k = 1:n_h</w:t>
      </w:r>
    </w:p>
    <w:p w:rsidR="00000000" w:rsidDel="00000000" w:rsidP="00000000" w:rsidRDefault="00000000" w:rsidRPr="00000000" w14:paraId="0000011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k~=i &amp;&amp; k~=j &amp;&amp; R_hasse(i,k) &amp;&amp; R_hasse(k,j)</w:t>
      </w:r>
    </w:p>
    <w:p w:rsidR="00000000" w:rsidDel="00000000" w:rsidP="00000000" w:rsidRDefault="00000000" w:rsidRPr="00000000" w14:paraId="0000011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R_hasse(i, j) = false;</w:t>
      </w:r>
    </w:p>
    <w:p w:rsidR="00000000" w:rsidDel="00000000" w:rsidP="00000000" w:rsidRDefault="00000000" w:rsidRPr="00000000" w14:paraId="0000012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21">
      <w:pPr>
        <w:rPr>
          <w:rFonts w:ascii="Courier New" w:cs="Courier New" w:eastAsia="Courier New" w:hAnsi="Courier New"/>
          <w:color w:val="0e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end</w:t>
      </w:r>
    </w:p>
    <w:p w:rsidR="00000000" w:rsidDel="00000000" w:rsidP="00000000" w:rsidRDefault="00000000" w:rsidRPr="00000000" w14:paraId="00000122">
      <w:pPr>
        <w:rPr>
          <w:rFonts w:ascii="Courier New" w:cs="Courier New" w:eastAsia="Courier New" w:hAnsi="Courier New"/>
          <w:color w:val="0e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end</w:t>
      </w:r>
    </w:p>
    <w:p w:rsidR="00000000" w:rsidDel="00000000" w:rsidP="00000000" w:rsidRDefault="00000000" w:rsidRPr="00000000" w14:paraId="00000123">
      <w:pPr>
        <w:rPr>
          <w:rFonts w:ascii="Courier New" w:cs="Courier New" w:eastAsia="Courier New" w:hAnsi="Courier New"/>
          <w:color w:val="0e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end</w:t>
      </w:r>
    </w:p>
    <w:p w:rsidR="00000000" w:rsidDel="00000000" w:rsidP="00000000" w:rsidRDefault="00000000" w:rsidRPr="00000000" w14:paraId="00000124">
      <w:pPr>
        <w:rPr>
          <w:rFonts w:ascii="Courier New" w:cs="Courier New" w:eastAsia="Courier New" w:hAnsi="Courier New"/>
          <w:color w:val="0e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end</w:t>
      </w:r>
    </w:p>
    <w:p w:rsidR="00000000" w:rsidDel="00000000" w:rsidP="00000000" w:rsidRDefault="00000000" w:rsidRPr="00000000" w14:paraId="00000125">
      <w:pPr>
        <w:rPr>
          <w:rFonts w:ascii="Courier New" w:cs="Courier New" w:eastAsia="Courier New" w:hAnsi="Courier New"/>
          <w:color w:val="0e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end</w:t>
      </w:r>
    </w:p>
    <w:p w:rsidR="00000000" w:rsidDel="00000000" w:rsidP="00000000" w:rsidRDefault="00000000" w:rsidRPr="00000000" w14:paraId="00000126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13"/>
          <w:sz w:val="20"/>
          <w:szCs w:val="20"/>
          <w:rtl w:val="0"/>
        </w:rPr>
        <w:t xml:space="preserve">% Encontrar elemento minimal y maximal</w:t>
      </w:r>
    </w:p>
    <w:p w:rsidR="00000000" w:rsidDel="00000000" w:rsidP="00000000" w:rsidRDefault="00000000" w:rsidRPr="00000000" w14:paraId="00000127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008013"/>
          <w:sz w:val="20"/>
          <w:szCs w:val="20"/>
          <w:rtl w:val="0"/>
        </w:rPr>
        <w:t xml:space="preserve">% Minimal: no existe j ≠ i tal que est_s(j) &lt; est_s(i)   → posición 1</w:t>
      </w:r>
    </w:p>
    <w:p w:rsidR="00000000" w:rsidDel="00000000" w:rsidP="00000000" w:rsidRDefault="00000000" w:rsidRPr="00000000" w14:paraId="00000128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008013"/>
          <w:sz w:val="20"/>
          <w:szCs w:val="20"/>
          <w:rtl w:val="0"/>
        </w:rPr>
        <w:t xml:space="preserve">% Maximal: no existe j ≠ i tal que est_s(j) &gt; est_s(i)   → posición n_h</w:t>
      </w:r>
    </w:p>
    <w:p w:rsidR="00000000" w:rsidDel="00000000" w:rsidP="00000000" w:rsidRDefault="00000000" w:rsidRPr="00000000" w14:paraId="0000012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minimales = [];</w:t>
      </w:r>
    </w:p>
    <w:p w:rsidR="00000000" w:rsidDel="00000000" w:rsidP="00000000" w:rsidRDefault="00000000" w:rsidRPr="00000000" w14:paraId="0000012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maximales = [];</w:t>
      </w:r>
    </w:p>
    <w:p w:rsidR="00000000" w:rsidDel="00000000" w:rsidP="00000000" w:rsidRDefault="00000000" w:rsidRPr="00000000" w14:paraId="0000012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 = 1:n_h</w:t>
      </w:r>
    </w:p>
    <w:p w:rsidR="00000000" w:rsidDel="00000000" w:rsidP="00000000" w:rsidRDefault="00000000" w:rsidRPr="00000000" w14:paraId="0000012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hay_menor = false;</w:t>
      </w:r>
    </w:p>
    <w:p w:rsidR="00000000" w:rsidDel="00000000" w:rsidP="00000000" w:rsidRDefault="00000000" w:rsidRPr="00000000" w14:paraId="0000012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hay_mayor = false;</w:t>
      </w:r>
    </w:p>
    <w:p w:rsidR="00000000" w:rsidDel="00000000" w:rsidP="00000000" w:rsidRDefault="00000000" w:rsidRPr="00000000" w14:paraId="0000012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j = 1:n_h</w:t>
      </w:r>
    </w:p>
    <w:p w:rsidR="00000000" w:rsidDel="00000000" w:rsidP="00000000" w:rsidRDefault="00000000" w:rsidRPr="00000000" w14:paraId="0000012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j ~= i</w:t>
      </w:r>
    </w:p>
    <w:p w:rsidR="00000000" w:rsidDel="00000000" w:rsidP="00000000" w:rsidRDefault="00000000" w:rsidRPr="00000000" w14:paraId="00000130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R_ord(j, i) &amp;&amp; ~R_ord(i, j)  </w:t>
      </w:r>
      <w:r w:rsidDel="00000000" w:rsidR="00000000" w:rsidRPr="00000000">
        <w:rPr>
          <w:rFonts w:ascii="Courier New" w:cs="Courier New" w:eastAsia="Courier New" w:hAnsi="Courier New"/>
          <w:color w:val="008013"/>
          <w:sz w:val="20"/>
          <w:szCs w:val="20"/>
          <w:rtl w:val="0"/>
        </w:rPr>
        <w:t xml:space="preserve">% j &lt; i estrictamente</w:t>
      </w:r>
    </w:p>
    <w:p w:rsidR="00000000" w:rsidDel="00000000" w:rsidP="00000000" w:rsidRDefault="00000000" w:rsidRPr="00000000" w14:paraId="0000013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hay_menor = true;</w:t>
      </w:r>
    </w:p>
    <w:p w:rsidR="00000000" w:rsidDel="00000000" w:rsidP="00000000" w:rsidRDefault="00000000" w:rsidRPr="00000000" w14:paraId="00000132">
      <w:pPr>
        <w:rPr>
          <w:rFonts w:ascii="Courier New" w:cs="Courier New" w:eastAsia="Courier New" w:hAnsi="Courier New"/>
          <w:color w:val="0e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end</w:t>
      </w:r>
    </w:p>
    <w:p w:rsidR="00000000" w:rsidDel="00000000" w:rsidP="00000000" w:rsidRDefault="00000000" w:rsidRPr="00000000" w14:paraId="00000133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R_ord(i, j) &amp;&amp; ~R_ord(j, i)  </w:t>
      </w:r>
      <w:r w:rsidDel="00000000" w:rsidR="00000000" w:rsidRPr="00000000">
        <w:rPr>
          <w:rFonts w:ascii="Courier New" w:cs="Courier New" w:eastAsia="Courier New" w:hAnsi="Courier New"/>
          <w:color w:val="008013"/>
          <w:sz w:val="20"/>
          <w:szCs w:val="20"/>
          <w:rtl w:val="0"/>
        </w:rPr>
        <w:t xml:space="preserve">% i &lt; j estrictamente</w:t>
      </w:r>
    </w:p>
    <w:p w:rsidR="00000000" w:rsidDel="00000000" w:rsidP="00000000" w:rsidRDefault="00000000" w:rsidRPr="00000000" w14:paraId="0000013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hay_mayor = true;</w:t>
      </w:r>
    </w:p>
    <w:p w:rsidR="00000000" w:rsidDel="00000000" w:rsidP="00000000" w:rsidRDefault="00000000" w:rsidRPr="00000000" w14:paraId="00000135">
      <w:pPr>
        <w:rPr>
          <w:rFonts w:ascii="Courier New" w:cs="Courier New" w:eastAsia="Courier New" w:hAnsi="Courier New"/>
          <w:color w:val="0e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end</w:t>
      </w:r>
    </w:p>
    <w:p w:rsidR="00000000" w:rsidDel="00000000" w:rsidP="00000000" w:rsidRDefault="00000000" w:rsidRPr="00000000" w14:paraId="00000136">
      <w:pPr>
        <w:rPr>
          <w:rFonts w:ascii="Courier New" w:cs="Courier New" w:eastAsia="Courier New" w:hAnsi="Courier New"/>
          <w:color w:val="0e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end</w:t>
      </w:r>
    </w:p>
    <w:p w:rsidR="00000000" w:rsidDel="00000000" w:rsidP="00000000" w:rsidRDefault="00000000" w:rsidRPr="00000000" w14:paraId="00000137">
      <w:pPr>
        <w:rPr>
          <w:rFonts w:ascii="Courier New" w:cs="Courier New" w:eastAsia="Courier New" w:hAnsi="Courier New"/>
          <w:color w:val="0e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end</w:t>
      </w:r>
    </w:p>
    <w:p w:rsidR="00000000" w:rsidDel="00000000" w:rsidP="00000000" w:rsidRDefault="00000000" w:rsidRPr="00000000" w14:paraId="00000138">
      <w:pPr>
        <w:rPr>
          <w:rFonts w:ascii="Courier New" w:cs="Courier New" w:eastAsia="Courier New" w:hAnsi="Courier New"/>
          <w:color w:val="0e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~hay_menor, minimales(end+1) = i; </w:t>
      </w: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end</w:t>
      </w:r>
    </w:p>
    <w:p w:rsidR="00000000" w:rsidDel="00000000" w:rsidP="00000000" w:rsidRDefault="00000000" w:rsidRPr="00000000" w14:paraId="00000139">
      <w:pPr>
        <w:rPr>
          <w:rFonts w:ascii="Courier New" w:cs="Courier New" w:eastAsia="Courier New" w:hAnsi="Courier New"/>
          <w:color w:val="0e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~hay_mayor, maximales(end+1) = i; </w:t>
      </w: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end</w:t>
      </w:r>
    </w:p>
    <w:p w:rsidR="00000000" w:rsidDel="00000000" w:rsidP="00000000" w:rsidRDefault="00000000" w:rsidRPr="00000000" w14:paraId="0000013A">
      <w:pPr>
        <w:rPr>
          <w:rFonts w:ascii="Courier New" w:cs="Courier New" w:eastAsia="Courier New" w:hAnsi="Courier New"/>
          <w:color w:val="0e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end</w:t>
      </w:r>
    </w:p>
    <w:p w:rsidR="00000000" w:rsidDel="00000000" w:rsidP="00000000" w:rsidRDefault="00000000" w:rsidRPr="00000000" w14:paraId="0000013B">
      <w:pPr>
        <w:rPr>
          <w:rFonts w:ascii="Courier New" w:cs="Courier New" w:eastAsia="Courier New" w:hAnsi="Courier New"/>
          <w:color w:val="0e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fprintf(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'Elementos minimales (sin nada debajo): I%d (%.2f cm)\n'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...</w:t>
      </w:r>
    </w:p>
    <w:p w:rsidR="00000000" w:rsidDel="00000000" w:rsidP="00000000" w:rsidRDefault="00000000" w:rsidRPr="00000000" w14:paraId="0000013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ids_s(minimales), est_s(minimales));</w:t>
      </w:r>
    </w:p>
    <w:p w:rsidR="00000000" w:rsidDel="00000000" w:rsidP="00000000" w:rsidRDefault="00000000" w:rsidRPr="00000000" w14:paraId="0000013D">
      <w:pPr>
        <w:rPr>
          <w:rFonts w:ascii="Courier New" w:cs="Courier New" w:eastAsia="Courier New" w:hAnsi="Courier New"/>
          <w:color w:val="0e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fprintf(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'Elementos maximales (sin nada encima): I%d (%.2f cm)\n\n'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...</w:t>
      </w:r>
    </w:p>
    <w:p w:rsidR="00000000" w:rsidDel="00000000" w:rsidP="00000000" w:rsidRDefault="00000000" w:rsidRPr="00000000" w14:paraId="0000013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ids_s(maximales), est_s(maximales));</w:t>
      </w:r>
    </w:p>
    <w:p w:rsidR="00000000" w:rsidDel="00000000" w:rsidP="00000000" w:rsidRDefault="00000000" w:rsidRPr="00000000" w14:paraId="0000013F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13"/>
          <w:sz w:val="20"/>
          <w:szCs w:val="20"/>
          <w:rtl w:val="0"/>
        </w:rPr>
        <w:t xml:space="preserve">% Construir y dibujar el diagrama de Hasse</w:t>
      </w:r>
    </w:p>
    <w:p w:rsidR="00000000" w:rsidDel="00000000" w:rsidP="00000000" w:rsidRDefault="00000000" w:rsidRPr="00000000" w14:paraId="0000014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[fh, ch] = find(R_hasse);  </w:t>
      </w:r>
    </w:p>
    <w:p w:rsidR="00000000" w:rsidDel="00000000" w:rsidP="00000000" w:rsidRDefault="00000000" w:rsidRPr="00000000" w14:paraId="0000014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G_hasse = digraph(fh, ch);</w:t>
      </w:r>
    </w:p>
    <w:p w:rsidR="00000000" w:rsidDel="00000000" w:rsidP="00000000" w:rsidRDefault="00000000" w:rsidRPr="00000000" w14:paraId="00000142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13"/>
          <w:sz w:val="20"/>
          <w:szCs w:val="20"/>
          <w:rtl w:val="0"/>
        </w:rPr>
        <w:t xml:space="preserve">% Posiciones: y proporcional a estatura, x en zigzag para legibilidad</w:t>
      </w:r>
    </w:p>
    <w:p w:rsidR="00000000" w:rsidDel="00000000" w:rsidP="00000000" w:rsidRDefault="00000000" w:rsidRPr="00000000" w14:paraId="0000014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y_pos = (est_s - min(est_s)) / (max(est_s) - min(est_s));</w:t>
      </w:r>
    </w:p>
    <w:p w:rsidR="00000000" w:rsidDel="00000000" w:rsidP="00000000" w:rsidRDefault="00000000" w:rsidRPr="00000000" w14:paraId="0000014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x_pos = 0.5 + 0.35 * sin(linspace(0, 2*pi*(n_h-1)/n_h, n_h));</w:t>
      </w:r>
    </w:p>
    <w:p w:rsidR="00000000" w:rsidDel="00000000" w:rsidP="00000000" w:rsidRDefault="00000000" w:rsidRPr="00000000" w14:paraId="00000145">
      <w:pPr>
        <w:rPr>
          <w:rFonts w:ascii="Courier New" w:cs="Courier New" w:eastAsia="Courier New" w:hAnsi="Courier New"/>
          <w:color w:val="0e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labels_h = arrayfun(@(k) sprintf(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'I%d\n%.1fcm'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ids_s(k), est_s(k)), </w:t>
      </w: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...</w:t>
      </w:r>
    </w:p>
    <w:p w:rsidR="00000000" w:rsidDel="00000000" w:rsidP="00000000" w:rsidRDefault="00000000" w:rsidRPr="00000000" w14:paraId="0000014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1:n_h, 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'UniformOutput'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false);</w:t>
      </w:r>
    </w:p>
    <w:p w:rsidR="00000000" w:rsidDel="00000000" w:rsidP="00000000" w:rsidRDefault="00000000" w:rsidRPr="00000000" w14:paraId="0000014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figure(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'Diagrama de Hasse'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'NumberTitle'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'off'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'Position'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,[620 20 560 420]);</w:t>
      </w:r>
    </w:p>
    <w:p w:rsidR="00000000" w:rsidDel="00000000" w:rsidP="00000000" w:rsidRDefault="00000000" w:rsidRPr="00000000" w14:paraId="00000148">
      <w:pPr>
        <w:rPr>
          <w:rFonts w:ascii="Courier New" w:cs="Courier New" w:eastAsia="Courier New" w:hAnsi="Courier New"/>
          <w:color w:val="0e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p_h = plot(G_hasse, </w:t>
      </w: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...</w:t>
      </w:r>
    </w:p>
    <w:p w:rsidR="00000000" w:rsidDel="00000000" w:rsidP="00000000" w:rsidRDefault="00000000" w:rsidRPr="00000000" w14:paraId="00000149">
      <w:pPr>
        <w:rPr>
          <w:rFonts w:ascii="Courier New" w:cs="Courier New" w:eastAsia="Courier New" w:hAnsi="Courier New"/>
          <w:color w:val="0e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'XData'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x_pos, 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'YData'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y_pos, </w:t>
      </w: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...</w:t>
      </w:r>
    </w:p>
    <w:p w:rsidR="00000000" w:rsidDel="00000000" w:rsidP="00000000" w:rsidRDefault="00000000" w:rsidRPr="00000000" w14:paraId="0000014A">
      <w:pPr>
        <w:rPr>
          <w:rFonts w:ascii="Courier New" w:cs="Courier New" w:eastAsia="Courier New" w:hAnsi="Courier New"/>
          <w:color w:val="0e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'NodeLabel'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labels_h, </w:t>
      </w: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...</w:t>
      </w:r>
    </w:p>
    <w:p w:rsidR="00000000" w:rsidDel="00000000" w:rsidP="00000000" w:rsidRDefault="00000000" w:rsidRPr="00000000" w14:paraId="0000014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'ArrowSize'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12);</w:t>
      </w:r>
    </w:p>
    <w:p w:rsidR="00000000" w:rsidDel="00000000" w:rsidP="00000000" w:rsidRDefault="00000000" w:rsidRPr="00000000" w14:paraId="0000014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p_h.NodeColor  = [0.20 0.75 0.50];</w:t>
      </w:r>
    </w:p>
    <w:p w:rsidR="00000000" w:rsidDel="00000000" w:rsidP="00000000" w:rsidRDefault="00000000" w:rsidRPr="00000000" w14:paraId="0000014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p_h.MarkerSize = 12;</w:t>
      </w:r>
    </w:p>
    <w:p w:rsidR="00000000" w:rsidDel="00000000" w:rsidP="00000000" w:rsidRDefault="00000000" w:rsidRPr="00000000" w14:paraId="0000014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p_h.EdgeColor  = [0.35 0.00 0.60];</w:t>
      </w:r>
    </w:p>
    <w:p w:rsidR="00000000" w:rsidDel="00000000" w:rsidP="00000000" w:rsidRDefault="00000000" w:rsidRPr="00000000" w14:paraId="0000014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p_h.LineWidth  = 1.8;</w:t>
      </w:r>
    </w:p>
    <w:p w:rsidR="00000000" w:rsidDel="00000000" w:rsidP="00000000" w:rsidRDefault="00000000" w:rsidRPr="00000000" w14:paraId="00000150">
      <w:pPr>
        <w:rPr>
          <w:rFonts w:ascii="Courier New" w:cs="Courier New" w:eastAsia="Courier New" w:hAnsi="Courier New"/>
          <w:color w:val="0e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title({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'Diagrama de Hasse'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Gungsuh" w:cs="Gungsuh" w:eastAsia="Gungsuh" w:hAnsi="Gungsuh"/>
          <w:color w:val="a709f5"/>
          <w:sz w:val="20"/>
          <w:szCs w:val="20"/>
          <w:rtl w:val="0"/>
        </w:rPr>
        <w:t xml:space="preserve">'Orden por Estatura (≤) — 10 individuos'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}, </w:t>
      </w: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...</w:t>
      </w:r>
    </w:p>
    <w:p w:rsidR="00000000" w:rsidDel="00000000" w:rsidP="00000000" w:rsidRDefault="00000000" w:rsidRPr="00000000" w14:paraId="0000015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'FontSize'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,12,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'FontWeight'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'bold'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5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ylabel(</w:t>
      </w:r>
      <w:r w:rsidDel="00000000" w:rsidR="00000000" w:rsidRPr="00000000">
        <w:rPr>
          <w:rFonts w:ascii="Fira Mono" w:cs="Fira Mono" w:eastAsia="Fira Mono" w:hAnsi="Fira Mono"/>
          <w:color w:val="a709f5"/>
          <w:sz w:val="20"/>
          <w:szCs w:val="20"/>
          <w:rtl w:val="0"/>
        </w:rPr>
        <w:t xml:space="preserve">'Estatura relativa  ↑  (mayor estatura = más arriba)'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5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set(gca, 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'XTick'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[], 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'YTick'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[]);</w:t>
      </w:r>
    </w:p>
    <w:p w:rsidR="00000000" w:rsidDel="00000000" w:rsidP="00000000" w:rsidRDefault="00000000" w:rsidRPr="00000000" w14:paraId="0000015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ylim([-0.1, 1.1]);</w:t>
      </w:r>
    </w:p>
    <w:p w:rsidR="00000000" w:rsidDel="00000000" w:rsidP="00000000" w:rsidRDefault="00000000" w:rsidRPr="00000000" w14:paraId="0000015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fprintf(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'Diagrama de Hasse generado correctamente.\n\n'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5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fprintf(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                   PRÁCTICA COMPLETADA \n'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57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13"/>
          <w:sz w:val="20"/>
          <w:szCs w:val="20"/>
          <w:rtl w:val="0"/>
        </w:rPr>
        <w:t xml:space="preserve">%%  FUNCIONES LOCALES</w:t>
      </w:r>
    </w:p>
    <w:p w:rsidR="00000000" w:rsidDel="00000000" w:rsidP="00000000" w:rsidRDefault="00000000" w:rsidRPr="00000000" w14:paraId="0000015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function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result = esReflexiva(R)</w:t>
      </w:r>
    </w:p>
    <w:p w:rsidR="00000000" w:rsidDel="00000000" w:rsidP="00000000" w:rsidRDefault="00000000" w:rsidRPr="00000000" w14:paraId="00000159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008013"/>
          <w:sz w:val="20"/>
          <w:szCs w:val="20"/>
          <w:rtl w:val="0"/>
        </w:rPr>
        <w:t xml:space="preserve">% Verifica si la relación R es reflexiva: ∀i → (i,i) ∈ R</w:t>
      </w:r>
    </w:p>
    <w:p w:rsidR="00000000" w:rsidDel="00000000" w:rsidP="00000000" w:rsidRDefault="00000000" w:rsidRPr="00000000" w14:paraId="0000015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result = all(diag(R));</w:t>
      </w:r>
    </w:p>
    <w:p w:rsidR="00000000" w:rsidDel="00000000" w:rsidP="00000000" w:rsidRDefault="00000000" w:rsidRPr="00000000" w14:paraId="0000015B">
      <w:pPr>
        <w:rPr>
          <w:rFonts w:ascii="Courier New" w:cs="Courier New" w:eastAsia="Courier New" w:hAnsi="Courier New"/>
          <w:color w:val="0e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end</w:t>
      </w:r>
    </w:p>
    <w:p w:rsidR="00000000" w:rsidDel="00000000" w:rsidP="00000000" w:rsidRDefault="00000000" w:rsidRPr="00000000" w14:paraId="0000015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function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result = esSimetrica(R)</w:t>
      </w:r>
    </w:p>
    <w:p w:rsidR="00000000" w:rsidDel="00000000" w:rsidP="00000000" w:rsidRDefault="00000000" w:rsidRPr="00000000" w14:paraId="0000015D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008013"/>
          <w:sz w:val="20"/>
          <w:szCs w:val="20"/>
          <w:rtl w:val="0"/>
        </w:rPr>
        <w:t xml:space="preserve">% Verifica si R es simétrica: (i,j) ∈ R → (j,i) ∈ R</w:t>
      </w:r>
    </w:p>
    <w:p w:rsidR="00000000" w:rsidDel="00000000" w:rsidP="00000000" w:rsidRDefault="00000000" w:rsidRPr="00000000" w14:paraId="0000015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result = isequal(R, R');</w:t>
      </w:r>
    </w:p>
    <w:p w:rsidR="00000000" w:rsidDel="00000000" w:rsidP="00000000" w:rsidRDefault="00000000" w:rsidRPr="00000000" w14:paraId="0000015F">
      <w:pPr>
        <w:rPr>
          <w:rFonts w:ascii="Courier New" w:cs="Courier New" w:eastAsia="Courier New" w:hAnsi="Courier New"/>
          <w:color w:val="0e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end</w:t>
      </w:r>
    </w:p>
    <w:p w:rsidR="00000000" w:rsidDel="00000000" w:rsidP="00000000" w:rsidRDefault="00000000" w:rsidRPr="00000000" w14:paraId="0000016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function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result = esAntisimetrica(R)</w:t>
      </w:r>
    </w:p>
    <w:p w:rsidR="00000000" w:rsidDel="00000000" w:rsidP="00000000" w:rsidRDefault="00000000" w:rsidRPr="00000000" w14:paraId="00000161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008013"/>
          <w:sz w:val="20"/>
          <w:szCs w:val="20"/>
          <w:rtl w:val="0"/>
        </w:rPr>
        <w:t xml:space="preserve">% Verifica si R es antisimétrica: (i,j)∈R ∧ (j,i)∈R → i=j</w:t>
      </w:r>
    </w:p>
    <w:p w:rsidR="00000000" w:rsidDel="00000000" w:rsidP="00000000" w:rsidRDefault="00000000" w:rsidRPr="00000000" w14:paraId="0000016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n = size(R, 1);</w:t>
      </w:r>
    </w:p>
    <w:p w:rsidR="00000000" w:rsidDel="00000000" w:rsidP="00000000" w:rsidRDefault="00000000" w:rsidRPr="00000000" w14:paraId="0000016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result = true;</w:t>
      </w:r>
    </w:p>
    <w:p w:rsidR="00000000" w:rsidDel="00000000" w:rsidP="00000000" w:rsidRDefault="00000000" w:rsidRPr="00000000" w14:paraId="0000016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ii = 1:n</w:t>
      </w:r>
    </w:p>
    <w:p w:rsidR="00000000" w:rsidDel="00000000" w:rsidP="00000000" w:rsidRDefault="00000000" w:rsidRPr="00000000" w14:paraId="0000016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jj = 1:n</w:t>
      </w:r>
    </w:p>
    <w:p w:rsidR="00000000" w:rsidDel="00000000" w:rsidP="00000000" w:rsidRDefault="00000000" w:rsidRPr="00000000" w14:paraId="0000016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ii ~= jj &amp;&amp; R(ii,jj) &amp;&amp; R(jj,ii)</w:t>
      </w:r>
    </w:p>
    <w:p w:rsidR="00000000" w:rsidDel="00000000" w:rsidP="00000000" w:rsidRDefault="00000000" w:rsidRPr="00000000" w14:paraId="0000016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result = false;</w:t>
      </w:r>
    </w:p>
    <w:p w:rsidR="00000000" w:rsidDel="00000000" w:rsidP="00000000" w:rsidRDefault="00000000" w:rsidRPr="00000000" w14:paraId="0000016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69">
      <w:pPr>
        <w:rPr>
          <w:rFonts w:ascii="Courier New" w:cs="Courier New" w:eastAsia="Courier New" w:hAnsi="Courier New"/>
          <w:color w:val="0e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end</w:t>
      </w:r>
    </w:p>
    <w:p w:rsidR="00000000" w:rsidDel="00000000" w:rsidP="00000000" w:rsidRDefault="00000000" w:rsidRPr="00000000" w14:paraId="0000016A">
      <w:pPr>
        <w:rPr>
          <w:rFonts w:ascii="Courier New" w:cs="Courier New" w:eastAsia="Courier New" w:hAnsi="Courier New"/>
          <w:color w:val="0e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end</w:t>
      </w:r>
    </w:p>
    <w:p w:rsidR="00000000" w:rsidDel="00000000" w:rsidP="00000000" w:rsidRDefault="00000000" w:rsidRPr="00000000" w14:paraId="0000016B">
      <w:pPr>
        <w:rPr>
          <w:rFonts w:ascii="Courier New" w:cs="Courier New" w:eastAsia="Courier New" w:hAnsi="Courier New"/>
          <w:color w:val="0e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end</w:t>
      </w:r>
    </w:p>
    <w:p w:rsidR="00000000" w:rsidDel="00000000" w:rsidP="00000000" w:rsidRDefault="00000000" w:rsidRPr="00000000" w14:paraId="0000016C">
      <w:pPr>
        <w:rPr>
          <w:rFonts w:ascii="Courier New" w:cs="Courier New" w:eastAsia="Courier New" w:hAnsi="Courier New"/>
          <w:color w:val="0e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end</w:t>
      </w:r>
    </w:p>
    <w:p w:rsidR="00000000" w:rsidDel="00000000" w:rsidP="00000000" w:rsidRDefault="00000000" w:rsidRPr="00000000" w14:paraId="0000016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function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result = esTransitiva(R)</w:t>
      </w:r>
    </w:p>
    <w:p w:rsidR="00000000" w:rsidDel="00000000" w:rsidP="00000000" w:rsidRDefault="00000000" w:rsidRPr="00000000" w14:paraId="0000016E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008013"/>
          <w:sz w:val="20"/>
          <w:szCs w:val="20"/>
          <w:rtl w:val="0"/>
        </w:rPr>
        <w:t xml:space="preserve">% Verifica si R es transitiva: R² ⊆ R</w:t>
      </w:r>
    </w:p>
    <w:p w:rsidR="00000000" w:rsidDel="00000000" w:rsidP="00000000" w:rsidRDefault="00000000" w:rsidRPr="00000000" w14:paraId="0000016F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008013"/>
          <w:sz w:val="20"/>
          <w:szCs w:val="20"/>
          <w:rtl w:val="0"/>
        </w:rPr>
        <w:t xml:space="preserve">% Si (i,k)∈R y (k,j)∈R, entonces (i,j)∈R</w:t>
      </w:r>
    </w:p>
    <w:p w:rsidR="00000000" w:rsidDel="00000000" w:rsidP="00000000" w:rsidRDefault="00000000" w:rsidRPr="00000000" w14:paraId="0000017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R2     = (double(R) * double(R)) &gt; 0;  </w:t>
      </w:r>
    </w:p>
    <w:p w:rsidR="00000000" w:rsidDel="00000000" w:rsidP="00000000" w:rsidRDefault="00000000" w:rsidRPr="00000000" w14:paraId="0000017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result = all(all(R2 &lt;= R));            </w:t>
      </w:r>
    </w:p>
    <w:p w:rsidR="00000000" w:rsidDel="00000000" w:rsidP="00000000" w:rsidRDefault="00000000" w:rsidRPr="00000000" w14:paraId="00000172">
      <w:pPr>
        <w:rPr>
          <w:rFonts w:ascii="Courier New" w:cs="Courier New" w:eastAsia="Courier New" w:hAnsi="Courier New"/>
          <w:color w:val="0e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end</w:t>
      </w:r>
    </w:p>
    <w:p w:rsidR="00000000" w:rsidDel="00000000" w:rsidP="00000000" w:rsidRDefault="00000000" w:rsidRPr="00000000" w14:paraId="0000017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function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 = siNo(b)</w:t>
      </w:r>
    </w:p>
    <w:p w:rsidR="00000000" w:rsidDel="00000000" w:rsidP="00000000" w:rsidRDefault="00000000" w:rsidRPr="00000000" w14:paraId="00000174">
      <w:pPr>
        <w:rPr>
          <w:rFonts w:ascii="Courier New" w:cs="Courier New" w:eastAsia="Courier New" w:hAnsi="Courier New"/>
          <w:color w:val="0e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b, s = 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'Sí'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s = 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'No'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end</w:t>
      </w:r>
    </w:p>
    <w:p w:rsidR="00000000" w:rsidDel="00000000" w:rsidP="00000000" w:rsidRDefault="00000000" w:rsidRPr="00000000" w14:paraId="00000175">
      <w:pPr>
        <w:rPr>
          <w:rFonts w:ascii="Courier New" w:cs="Courier New" w:eastAsia="Courier New" w:hAnsi="Courier New"/>
          <w:color w:val="0e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end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Arial Unicode MS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Fira Mono">
    <w:embedRegular w:fontKey="{00000000-0000-0000-0000-000000000000}" r:id="rId4" w:subsetted="0"/>
    <w:embedBold w:fontKey="{00000000-0000-0000-0000-000000000000}" r:id="rId5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8">
    <w:pPr>
      <w:rPr/>
    </w:pP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PRÁCTICA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_HLIf6KBatOW2AFRToHiXuRaLUi7pYZ3/view?usp=sharing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FiraMono-regular.ttf"/><Relationship Id="rId5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