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ADD1E" w14:textId="677589AB" w:rsidR="00016749" w:rsidRPr="00B10DB4" w:rsidRDefault="00016749">
      <w:pPr>
        <w:rPr>
          <w:lang w:val="en-GB"/>
        </w:rPr>
      </w:pPr>
    </w:p>
    <w:p w14:paraId="71AE1D1D" w14:textId="4ED9D44A" w:rsidR="00577E79" w:rsidRPr="00B10DB4" w:rsidRDefault="006F2764" w:rsidP="003D6999">
      <w:pPr>
        <w:pStyle w:val="Heading2"/>
        <w:spacing w:line="360" w:lineRule="auto"/>
        <w:rPr>
          <w:lang w:val="en-GB"/>
        </w:rPr>
      </w:pPr>
      <w:r w:rsidRPr="00B10DB4">
        <w:rPr>
          <w:lang w:val="en-GB"/>
        </w:rPr>
        <w:t>Context of the Problem</w:t>
      </w:r>
    </w:p>
    <w:p w14:paraId="300179AB" w14:textId="28607EC6" w:rsidR="006B1CC9" w:rsidRPr="00B10DB4" w:rsidRDefault="006F2764" w:rsidP="003D6999">
      <w:pPr>
        <w:spacing w:line="360" w:lineRule="auto"/>
        <w:rPr>
          <w:lang w:val="en-GB"/>
        </w:rPr>
      </w:pPr>
      <w:r w:rsidRPr="00B10DB4">
        <w:rPr>
          <w:lang w:val="en-GB"/>
        </w:rPr>
        <w:t>A videogame shop wants to innovate the way it offers its services, and requires a GUI based software which allows people from Cali to get familiar with the way the shop is intended to work.</w:t>
      </w:r>
    </w:p>
    <w:p w14:paraId="01A36EDB" w14:textId="4ABEE014" w:rsidR="00577E79" w:rsidRPr="00B10DB4" w:rsidRDefault="00465F99" w:rsidP="003D6999">
      <w:pPr>
        <w:pStyle w:val="Heading2"/>
        <w:spacing w:line="360" w:lineRule="auto"/>
        <w:rPr>
          <w:lang w:val="en-GB"/>
        </w:rPr>
      </w:pPr>
      <w:r w:rsidRPr="00B10DB4">
        <w:rPr>
          <w:lang w:val="en-GB"/>
        </w:rPr>
        <w:t>Development of The Solution</w:t>
      </w:r>
    </w:p>
    <w:p w14:paraId="01BE4CD3" w14:textId="4C69C27D" w:rsidR="008E01B5" w:rsidRPr="00B10DB4" w:rsidRDefault="008E01B5" w:rsidP="003D6999">
      <w:pPr>
        <w:spacing w:line="360" w:lineRule="auto"/>
        <w:rPr>
          <w:lang w:val="en-GB"/>
        </w:rPr>
      </w:pPr>
      <w:proofErr w:type="gramStart"/>
      <w:r w:rsidRPr="00B10DB4">
        <w:rPr>
          <w:lang w:val="en-GB"/>
        </w:rPr>
        <w:t>In order to</w:t>
      </w:r>
      <w:proofErr w:type="gramEnd"/>
      <w:r w:rsidRPr="00B10DB4">
        <w:rPr>
          <w:lang w:val="en-GB"/>
        </w:rPr>
        <w:t xml:space="preserve"> solve the proposed </w:t>
      </w:r>
      <w:r w:rsidR="007C73A2" w:rsidRPr="00B10DB4">
        <w:rPr>
          <w:lang w:val="en-GB"/>
        </w:rPr>
        <w:t>situation,</w:t>
      </w:r>
      <w:r w:rsidRPr="00B10DB4">
        <w:rPr>
          <w:lang w:val="en-GB"/>
        </w:rPr>
        <w:t xml:space="preserve"> the engineering method has been chosen to develop the solution following a systematic framework</w:t>
      </w:r>
      <w:r w:rsidR="007C73A2" w:rsidRPr="00B10DB4">
        <w:rPr>
          <w:lang w:val="en-GB"/>
        </w:rPr>
        <w:t xml:space="preserve"> and according to the problematic given.</w:t>
      </w:r>
    </w:p>
    <w:p w14:paraId="46CD91E9" w14:textId="77777777" w:rsidR="007070BD" w:rsidRPr="00B10DB4" w:rsidRDefault="007C73A2" w:rsidP="003D6999">
      <w:pPr>
        <w:spacing w:line="360" w:lineRule="auto"/>
        <w:rPr>
          <w:lang w:val="en-GB"/>
        </w:rPr>
      </w:pPr>
      <w:r w:rsidRPr="00B10DB4">
        <w:rPr>
          <w:lang w:val="en-GB"/>
        </w:rPr>
        <w:t xml:space="preserve">Based on the description </w:t>
      </w:r>
      <w:r w:rsidR="000D66F3" w:rsidRPr="00B10DB4">
        <w:rPr>
          <w:lang w:val="en-GB"/>
        </w:rPr>
        <w:t xml:space="preserve">of the engineering method </w:t>
      </w:r>
      <w:r w:rsidRPr="00B10DB4">
        <w:rPr>
          <w:lang w:val="en-GB"/>
        </w:rPr>
        <w:t xml:space="preserve">given in the book </w:t>
      </w:r>
      <w:r w:rsidRPr="00B10DB4">
        <w:rPr>
          <w:i/>
          <w:iCs/>
          <w:lang w:val="en-GB"/>
        </w:rPr>
        <w:t>Introduction to Engineering</w:t>
      </w:r>
      <w:r w:rsidRPr="00B10DB4">
        <w:rPr>
          <w:lang w:val="en-GB"/>
        </w:rPr>
        <w:t xml:space="preserve"> </w:t>
      </w:r>
      <w:r w:rsidR="000D66F3" w:rsidRPr="00B10DB4">
        <w:rPr>
          <w:lang w:val="en-GB"/>
        </w:rPr>
        <w:t>by Paul Wright, the following flux diagram was drawn, and will be followed according to the steps shown in it during the development of the solutio</w:t>
      </w:r>
      <w:r w:rsidR="00465F99" w:rsidRPr="00B10DB4">
        <w:rPr>
          <w:lang w:val="en-GB"/>
        </w:rPr>
        <w:t>n.</w:t>
      </w:r>
    </w:p>
    <w:p w14:paraId="687BC453" w14:textId="2BFA925C" w:rsidR="000D66F3" w:rsidRPr="00B10DB4" w:rsidRDefault="00465F99" w:rsidP="003D6999">
      <w:pPr>
        <w:spacing w:line="360" w:lineRule="auto"/>
        <w:rPr>
          <w:lang w:val="en-GB"/>
        </w:rPr>
      </w:pPr>
      <w:r w:rsidRPr="00B10DB4">
        <w:rPr>
          <w:noProof/>
          <w:lang w:val="en-GB"/>
        </w:rPr>
        <w:t xml:space="preserve"> </w:t>
      </w:r>
      <w:r w:rsidR="0043072C" w:rsidRPr="00B10DB4">
        <w:rPr>
          <w:lang w:val="en-GB"/>
        </w:rPr>
      </w:r>
      <w:r w:rsidR="0043072C" w:rsidRPr="00B10DB4">
        <w:rPr>
          <w:lang w:val="en-GB"/>
        </w:rPr>
        <w:pict w14:anchorId="2E1DBCD6">
          <v:group id="_x0000_s1028" editas="canvas" style="width:451.25pt;height:243.85pt;mso-position-horizontal-relative:char;mso-position-vertical-relative:line" coordorigin="2373,8671" coordsize="7352,397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2373;top:8671;width:7352;height:3973" o:preferrelative="f">
              <v:fill o:detectmouseclick="t"/>
              <v:path o:extrusionok="t" o:connecttype="none"/>
              <o:lock v:ext="edit" text="t"/>
            </v:shape>
            <v:roundrect id="_x0000_s1030" style="position:absolute;left:2547;top:8876;width:1238;height:457" arcsize="10923f" fillcolor="#ed7d31 [3205]" strokecolor="black [3213]" strokeweight="1pt">
              <v:shadow on="t" type="perspective" color="#823b0b [1605]" opacity=".5" offset="0,0" offset2="-3pt,-4pt"/>
            </v:roundrect>
            <v:roundrect id="_x0000_s1034" style="position:absolute;left:3980;top:8876;width:1238;height:457" arcsize="10923f" fillcolor="#ffc000 [3207]" strokecolor="black [3213]" strokeweight="1pt">
              <v:shadow on="t" type="perspective" color="#823b0b [1605]" opacity=".5" offset="0,0" offset2="-3pt,-4pt"/>
            </v:roundrect>
            <v:roundrect id="_x0000_s1035" style="position:absolute;left:5413;top:8876;width:1238;height:457" arcsize="10923f" fillcolor="yellow" strokecolor="black [3213]" strokeweight="1pt">
              <v:shadow on="t" type="perspective" color="#823b0b [1605]" opacity=".5" offset="0,0" offset2="-3pt,-4pt"/>
            </v:roundrect>
            <v:roundrect id="_x0000_s1036" style="position:absolute;left:6846;top:8876;width:1238;height:457" arcsize="10923f" fillcolor="#5b9bd5 [3208]" strokecolor="black [3213]" strokeweight="1pt">
              <v:shadow on="t" type="perspective" color="#823b0b [1605]" opacity=".5" offset="0,0" offset2="-3pt,-4pt"/>
            </v:roundrect>
            <v:roundrect id="_x0000_s1037" style="position:absolute;left:8084;top:9446;width:1239;height:457" arcsize="10923f" fillcolor="#a8d08d [1945]" strokecolor="black [3213]" strokeweight="1pt">
              <v:shadow on="t" type="perspective" color="#823b0b [1605]" opacity=".5" offset="0,0" offset2="-3pt,-4pt"/>
            </v:roundrect>
            <v:roundrect id="_x0000_s1038" style="position:absolute;left:8084;top:11345;width:1239;height:457" arcsize="10923f" fillcolor="#00b0f0" strokecolor="black [3213]" strokeweight="1pt">
              <v:shadow on="t" type="perspective" color="#823b0b [1605]" opacity=".5" offset="0,0" offset2="-3pt,-4pt"/>
            </v:roundrect>
            <v:roundrect id="_x0000_s1039" style="position:absolute;left:8084;top:12095;width:1239;height:457" arcsize="10923f" fillcolor="#f496e9" strokecolor="black [3213]" strokeweight="1pt">
              <v:shadow on="t" type="perspective" color="#823b0b [1605]" opacity=".5" offset="0,0" offset2="-3pt,-4pt"/>
            </v:roundrect>
            <v:shapetype id="_x0000_t4" coordsize="21600,21600" o:spt="4" path="m10800,l,10800,10800,21600,21600,10800xe">
              <v:stroke joinstyle="miter"/>
              <v:path gradientshapeok="t" o:connecttype="rect" textboxrect="5400,5400,16200,16200"/>
            </v:shapetype>
            <v:shape id="_x0000_s1040" type="#_x0000_t4" style="position:absolute;left:8184;top:10163;width:1042;height:905" fillcolor="#92d050" stroked="f" strokeweight="1pt"/>
            <v:shape id="_x0000_s1041" type="#_x0000_t4" style="position:absolute;left:6846;top:10163;width:1042;height:905" fillcolor="#92d050" stroked="f" strokeweight="1pt"/>
            <v:shape id="_x0000_s1042" type="#_x0000_t4" style="position:absolute;left:5413;top:10163;width:1043;height:905" fillcolor="#92d050" stroked="f" strokeweight="1pt"/>
            <v:shapetype id="_x0000_t32" coordsize="21600,21600" o:spt="32" o:oned="t" path="m,l21600,21600e" filled="f">
              <v:path arrowok="t" fillok="f" o:connecttype="none"/>
              <o:lock v:ext="edit" shapetype="t"/>
            </v:shapetype>
            <v:shape id="_x0000_s1043" type="#_x0000_t32" style="position:absolute;left:3785;top:9105;width:195;height:1" o:connectortype="elbow" adj="-309060,-1,-309060">
              <v:stroke endarrow="block"/>
            </v:shape>
            <v:shape id="_x0000_s1044" type="#_x0000_t32" style="position:absolute;left:5218;top:9105;width:195;height:1" o:connectortype="elbow" adj="-467370,-1,-467370">
              <v:stroke endarrow="block"/>
            </v:shape>
            <v:shape id="_x0000_s1045" type="#_x0000_t32" style="position:absolute;left:6651;top:9105;width:195;height:1" o:connectortype="elbow" adj="-625680,-1,-625680">
              <v:stroke endarrow="block"/>
            </v:shape>
            <v:shapetype id="_x0000_t33" coordsize="21600,21600" o:spt="33" o:oned="t" path="m,l21600,r,21600e" filled="f">
              <v:stroke joinstyle="miter"/>
              <v:path arrowok="t" fillok="f" o:connecttype="none"/>
              <o:lock v:ext="edit" shapetype="t"/>
            </v:shapetype>
            <v:shape id="_x0000_s1046" type="#_x0000_t33" style="position:absolute;left:8084;top:9105;width:620;height:341" o:connectortype="elbow" adj="-247279,-353765,-247279">
              <v:stroke endarrow="block"/>
            </v:shape>
            <v:shape id="_x0000_s1047" type="#_x0000_t33" style="position:absolute;left:4599;top:9333;width:814;height:1283;rotation:180" o:connectortype="elbow" adj="-117470,-119390,-11747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8" type="#_x0000_t34" style="position:absolute;left:5569;top:9699;width:830;height:97;rotation:270" o:connectortype="elbow" adj=",-1465920,-128857">
              <v:stroke endarrow="block"/>
            </v:shape>
            <v:shape id="_x0000_s1049" type="#_x0000_t32" style="position:absolute;left:6456;top:10616;width:390;height:1;rotation:180" o:connectortype="elbow" adj="-324316,-1,-324316">
              <v:stroke endarrow="block"/>
            </v:shape>
            <v:shape id="_x0000_s1050" type="#_x0000_t32" style="position:absolute;left:7888;top:10616;width:296;height:1;rotation:180" o:connectortype="elbow" adj="-525660,-1,-525660">
              <v:stroke endarrow="block"/>
            </v:shape>
            <v:shape id="_x0000_s1051" type="#_x0000_t34" style="position:absolute;left:8575;top:10032;width:260;height:1;rotation:90;flip:x" o:connectortype="elbow" adj="10766,169020000,-641432">
              <v:stroke endarrow="block"/>
            </v:shape>
            <v:shape id="_x0000_s1053" type="#_x0000_t34" style="position:absolute;left:8566;top:11206;width:277;height:1;rotation:90" o:connectortype="elbow" adj="10736,-199908000,-601878">
              <v:stroke endarrow="block"/>
            </v:shape>
            <v:shape id="_x0000_s1054" type="#_x0000_t32" style="position:absolute;left:8558;top:11948;width:293;height:1;rotation:90" o:connectortype="elbow" adj="-568380,-1,-568380">
              <v:stroke endarrow="block"/>
            </v:shape>
            <v:shape id="_x0000_s1055" type="#_x0000_t33" style="position:absolute;left:7367;top:11068;width:717;height:1256;rotation:180" o:connectortype="elbow" adj="-213840,-151242,-213840">
              <v:stroke dashstyle="longDash" endarrow="block"/>
            </v:shape>
            <v:shapetype id="_x0000_t202" coordsize="21600,21600" o:spt="202" path="m,l,21600r21600,l21600,xe">
              <v:stroke joinstyle="miter"/>
              <v:path gradientshapeok="t" o:connecttype="rect"/>
            </v:shapetype>
            <v:shape id="_x0000_s1056" type="#_x0000_t202" style="position:absolute;left:2547;top:8876;width:1238;height:457" filled="f" stroked="f">
              <v:textbox style="mso-next-textbox:#_x0000_s1056">
                <w:txbxContent>
                  <w:p w14:paraId="6EFD2EF8" w14:textId="16054F7C" w:rsidR="00306A10" w:rsidRPr="00940FED" w:rsidRDefault="00940FED" w:rsidP="00940FED">
                    <w:pPr>
                      <w:jc w:val="center"/>
                      <w:rPr>
                        <w:b/>
                        <w:bCs/>
                        <w:sz w:val="16"/>
                        <w:szCs w:val="16"/>
                        <w:lang w:val="en-GB"/>
                      </w:rPr>
                    </w:pPr>
                    <w:r w:rsidRPr="00940FED">
                      <w:rPr>
                        <w:b/>
                        <w:bCs/>
                        <w:sz w:val="16"/>
                        <w:szCs w:val="16"/>
                        <w:lang w:val="en-GB"/>
                      </w:rPr>
                      <w:t>Identifying the problem</w:t>
                    </w:r>
                  </w:p>
                </w:txbxContent>
              </v:textbox>
            </v:shape>
            <v:shape id="_x0000_s1057" type="#_x0000_t202" style="position:absolute;left:3936;top:8876;width:1282;height:457" filled="f" stroked="f">
              <v:textbox style="mso-next-textbox:#_x0000_s1057">
                <w:txbxContent>
                  <w:p w14:paraId="4BC16690" w14:textId="4D461B35" w:rsidR="00940FED" w:rsidRPr="00940FED" w:rsidRDefault="007B6A92" w:rsidP="00940FED">
                    <w:pPr>
                      <w:jc w:val="center"/>
                      <w:rPr>
                        <w:b/>
                        <w:bCs/>
                        <w:sz w:val="16"/>
                        <w:szCs w:val="16"/>
                        <w:lang w:val="en-GB"/>
                      </w:rPr>
                    </w:pPr>
                    <w:r>
                      <w:rPr>
                        <w:b/>
                        <w:bCs/>
                        <w:sz w:val="16"/>
                        <w:szCs w:val="16"/>
                        <w:lang w:val="en-GB"/>
                      </w:rPr>
                      <w:t>I</w:t>
                    </w:r>
                    <w:r w:rsidR="00940FED" w:rsidRPr="00940FED">
                      <w:rPr>
                        <w:b/>
                        <w:bCs/>
                        <w:sz w:val="16"/>
                        <w:szCs w:val="16"/>
                        <w:lang w:val="en-GB"/>
                      </w:rPr>
                      <w:t>nformation</w:t>
                    </w:r>
                    <w:r>
                      <w:rPr>
                        <w:b/>
                        <w:bCs/>
                        <w:sz w:val="16"/>
                        <w:szCs w:val="16"/>
                        <w:lang w:val="en-GB"/>
                      </w:rPr>
                      <w:t xml:space="preserve"> gathering</w:t>
                    </w:r>
                  </w:p>
                </w:txbxContent>
              </v:textbox>
            </v:shape>
            <v:shape id="_x0000_s1058" type="#_x0000_t202" style="position:absolute;left:5413;top:8876;width:1238;height:457" filled="f" stroked="f">
              <v:textbox style="mso-next-textbox:#_x0000_s1058">
                <w:txbxContent>
                  <w:p w14:paraId="6CD29DE3" w14:textId="0AE778D6" w:rsidR="00940FED" w:rsidRPr="00940FED" w:rsidRDefault="00940FED" w:rsidP="00940FED">
                    <w:pPr>
                      <w:jc w:val="center"/>
                      <w:rPr>
                        <w:b/>
                        <w:bCs/>
                        <w:sz w:val="16"/>
                        <w:szCs w:val="16"/>
                        <w:lang w:val="en-GB"/>
                      </w:rPr>
                    </w:pPr>
                    <w:r w:rsidRPr="00940FED">
                      <w:rPr>
                        <w:b/>
                        <w:bCs/>
                        <w:sz w:val="16"/>
                        <w:szCs w:val="16"/>
                        <w:lang w:val="en-GB"/>
                      </w:rPr>
                      <w:t>Solution proposal</w:t>
                    </w:r>
                  </w:p>
                </w:txbxContent>
              </v:textbox>
            </v:shape>
            <v:shape id="_x0000_s1059" type="#_x0000_t202" style="position:absolute;left:6846;top:8876;width:1238;height:457" filled="f" stroked="f">
              <v:textbox style="mso-next-textbox:#_x0000_s1059">
                <w:txbxContent>
                  <w:p w14:paraId="21C547DC" w14:textId="3AADA982" w:rsidR="00940FED" w:rsidRPr="00940FED" w:rsidRDefault="00940FED" w:rsidP="00940FED">
                    <w:pPr>
                      <w:jc w:val="center"/>
                      <w:rPr>
                        <w:b/>
                        <w:bCs/>
                        <w:sz w:val="16"/>
                        <w:szCs w:val="16"/>
                        <w:lang w:val="en-GB"/>
                      </w:rPr>
                    </w:pPr>
                    <w:r w:rsidRPr="00940FED">
                      <w:rPr>
                        <w:b/>
                        <w:bCs/>
                        <w:sz w:val="16"/>
                        <w:szCs w:val="16"/>
                        <w:lang w:val="en-GB"/>
                      </w:rPr>
                      <w:t>Design drafts</w:t>
                    </w:r>
                  </w:p>
                </w:txbxContent>
              </v:textbox>
            </v:shape>
            <v:shape id="_x0000_s1060" type="#_x0000_t202" style="position:absolute;left:8042;top:9446;width:1281;height:457" filled="f" stroked="f">
              <v:textbox style="mso-next-textbox:#_x0000_s1060">
                <w:txbxContent>
                  <w:p w14:paraId="4BB51D88" w14:textId="4F227D3F" w:rsidR="00940FED" w:rsidRPr="00940FED" w:rsidRDefault="00940FED" w:rsidP="00940FED">
                    <w:pPr>
                      <w:jc w:val="center"/>
                      <w:rPr>
                        <w:b/>
                        <w:bCs/>
                        <w:sz w:val="16"/>
                        <w:szCs w:val="16"/>
                        <w:lang w:val="en-GB"/>
                      </w:rPr>
                    </w:pPr>
                    <w:r w:rsidRPr="00940FED">
                      <w:rPr>
                        <w:b/>
                        <w:bCs/>
                        <w:sz w:val="16"/>
                        <w:szCs w:val="16"/>
                        <w:lang w:val="en-GB"/>
                      </w:rPr>
                      <w:t>Testing and solution selection</w:t>
                    </w:r>
                  </w:p>
                </w:txbxContent>
              </v:textbox>
            </v:shape>
            <v:shape id="_x0000_s1061" type="#_x0000_t202" style="position:absolute;left:8084;top:11345;width:1239;height:457" filled="f" stroked="f">
              <v:textbox style="mso-next-textbox:#_x0000_s1061">
                <w:txbxContent>
                  <w:p w14:paraId="7A8D51A9" w14:textId="49F16DF1" w:rsidR="00940FED" w:rsidRPr="00940FED" w:rsidRDefault="00940FED" w:rsidP="00940FED">
                    <w:pPr>
                      <w:jc w:val="center"/>
                      <w:rPr>
                        <w:b/>
                        <w:bCs/>
                        <w:sz w:val="16"/>
                        <w:szCs w:val="16"/>
                        <w:lang w:val="en-GB"/>
                      </w:rPr>
                    </w:pPr>
                    <w:r w:rsidRPr="00940FED">
                      <w:rPr>
                        <w:b/>
                        <w:bCs/>
                        <w:sz w:val="16"/>
                        <w:szCs w:val="16"/>
                        <w:lang w:val="en-GB"/>
                      </w:rPr>
                      <w:t>Reports and specifications</w:t>
                    </w:r>
                  </w:p>
                </w:txbxContent>
              </v:textbox>
            </v:shape>
            <v:shape id="_x0000_s1062" type="#_x0000_t202" style="position:absolute;left:8042;top:12095;width:1328;height:457" filled="f" stroked="f">
              <v:textbox style="mso-next-textbox:#_x0000_s1062">
                <w:txbxContent>
                  <w:p w14:paraId="49CFA244" w14:textId="6E99CB89" w:rsidR="00940FED" w:rsidRPr="00940FED" w:rsidRDefault="00940FED" w:rsidP="00940FED">
                    <w:pPr>
                      <w:jc w:val="center"/>
                      <w:rPr>
                        <w:b/>
                        <w:bCs/>
                        <w:sz w:val="16"/>
                        <w:szCs w:val="16"/>
                        <w:lang w:val="en-GB"/>
                      </w:rPr>
                    </w:pPr>
                    <w:r w:rsidRPr="00940FED">
                      <w:rPr>
                        <w:b/>
                        <w:bCs/>
                        <w:sz w:val="16"/>
                        <w:szCs w:val="16"/>
                        <w:lang w:val="en-GB"/>
                      </w:rPr>
                      <w:t>Implementation</w:t>
                    </w:r>
                  </w:p>
                </w:txbxContent>
              </v:textbox>
            </v:shape>
            <v:shape id="_x0000_s1063" type="#_x0000_t202" style="position:absolute;left:5362;top:10259;width:1140;height:744" filled="f" stroked="f">
              <v:textbox style="mso-next-textbox:#_x0000_s1063">
                <w:txbxContent>
                  <w:p w14:paraId="27A283D9" w14:textId="77777777" w:rsidR="00940FED" w:rsidRPr="00940FED" w:rsidRDefault="00940FED" w:rsidP="00940FED">
                    <w:pPr>
                      <w:jc w:val="center"/>
                      <w:rPr>
                        <w:b/>
                        <w:bCs/>
                        <w:sz w:val="16"/>
                        <w:szCs w:val="16"/>
                        <w:lang w:val="en-US"/>
                      </w:rPr>
                    </w:pPr>
                    <w:r w:rsidRPr="00940FED">
                      <w:rPr>
                        <w:b/>
                        <w:bCs/>
                        <w:sz w:val="16"/>
                        <w:szCs w:val="16"/>
                        <w:lang w:val="en-US"/>
                      </w:rPr>
                      <w:t>Do we need more information?</w:t>
                    </w:r>
                  </w:p>
                  <w:p w14:paraId="455DBEDA" w14:textId="107B6BDA" w:rsidR="00940FED" w:rsidRPr="00940FED" w:rsidRDefault="00940FED" w:rsidP="00940FED">
                    <w:pPr>
                      <w:jc w:val="center"/>
                      <w:rPr>
                        <w:b/>
                        <w:bCs/>
                        <w:sz w:val="16"/>
                        <w:szCs w:val="16"/>
                        <w:lang w:val="en-US"/>
                      </w:rPr>
                    </w:pPr>
                  </w:p>
                </w:txbxContent>
              </v:textbox>
            </v:shape>
            <v:shape id="_x0000_s1065" type="#_x0000_t202" style="position:absolute;left:4881;top:10367;width:532;height:424" filled="f" stroked="f">
              <v:textbox>
                <w:txbxContent>
                  <w:p w14:paraId="0AC8CBE5" w14:textId="68C654A8" w:rsidR="00CD317E" w:rsidRPr="00723282" w:rsidRDefault="00CD317E">
                    <w:pPr>
                      <w:rPr>
                        <w:sz w:val="16"/>
                        <w:szCs w:val="16"/>
                      </w:rPr>
                    </w:pPr>
                    <w:r w:rsidRPr="00723282">
                      <w:rPr>
                        <w:sz w:val="16"/>
                        <w:szCs w:val="16"/>
                      </w:rPr>
                      <w:t>Yes</w:t>
                    </w:r>
                  </w:p>
                </w:txbxContent>
              </v:textbox>
            </v:shape>
            <v:shape id="_x0000_s1066" type="#_x0000_t202" style="position:absolute;left:6032;top:9943;width:470;height:316" filled="f" stroked="f">
              <v:textbox>
                <w:txbxContent>
                  <w:p w14:paraId="05BBA74D" w14:textId="30141005" w:rsidR="00723282" w:rsidRPr="00723282" w:rsidRDefault="00723282">
                    <w:pPr>
                      <w:rPr>
                        <w:sz w:val="16"/>
                        <w:szCs w:val="16"/>
                      </w:rPr>
                    </w:pPr>
                    <w:r w:rsidRPr="00723282">
                      <w:rPr>
                        <w:sz w:val="16"/>
                        <w:szCs w:val="16"/>
                      </w:rPr>
                      <w:t>No</w:t>
                    </w:r>
                  </w:p>
                </w:txbxContent>
              </v:textbox>
            </v:shape>
            <v:shape id="_x0000_s1067" type="#_x0000_t202" style="position:absolute;left:6846;top:11068;width:450;height:1189" filled="f" stroked="f">
              <v:textbox style="layout-flow:vertical;mso-layout-flow-alt:bottom-to-top">
                <w:txbxContent>
                  <w:p w14:paraId="263591D6" w14:textId="288FECE7" w:rsidR="00723282" w:rsidRPr="00723282" w:rsidRDefault="00723282">
                    <w:pPr>
                      <w:rPr>
                        <w:lang w:val="en-GB"/>
                      </w:rPr>
                    </w:pPr>
                    <w:r w:rsidRPr="00723282">
                      <w:rPr>
                        <w:lang w:val="en-GB"/>
                      </w:rPr>
                      <w:t>Enhancement</w:t>
                    </w:r>
                  </w:p>
                </w:txbxContent>
              </v:textbox>
            </v:shape>
            <v:shape id="_x0000_s1068" type="#_x0000_t34" style="position:absolute;left:7001;top:9699;width:830;height:98;rotation:270" o:connectortype="elbow" adj=",-1465920,-166180">
              <v:stroke endarrow="block"/>
            </v:shape>
            <v:shape id="_x0000_s1069" type="#_x0000_t202" style="position:absolute;left:6846;top:10326;width:1042;height:603" filled="f" stroked="f">
              <v:textbox>
                <w:txbxContent>
                  <w:p w14:paraId="2CCD1B78" w14:textId="77777777" w:rsidR="00723282" w:rsidRPr="00723282" w:rsidRDefault="00723282" w:rsidP="00723282">
                    <w:pPr>
                      <w:jc w:val="center"/>
                      <w:rPr>
                        <w:b/>
                        <w:bCs/>
                        <w:sz w:val="16"/>
                        <w:szCs w:val="16"/>
                        <w:lang w:val="en-US"/>
                      </w:rPr>
                    </w:pPr>
                    <w:r w:rsidRPr="00723282">
                      <w:rPr>
                        <w:b/>
                        <w:bCs/>
                        <w:sz w:val="16"/>
                        <w:szCs w:val="16"/>
                        <w:lang w:val="en-US"/>
                      </w:rPr>
                      <w:t>Search for a new solution?</w:t>
                    </w:r>
                  </w:p>
                  <w:p w14:paraId="3F2BEFF8" w14:textId="41E94371" w:rsidR="00723282" w:rsidRPr="00723282" w:rsidRDefault="00723282" w:rsidP="00723282">
                    <w:pPr>
                      <w:jc w:val="center"/>
                      <w:rPr>
                        <w:b/>
                        <w:bCs/>
                        <w:sz w:val="16"/>
                        <w:szCs w:val="16"/>
                        <w:lang w:val="en-US"/>
                      </w:rPr>
                    </w:pPr>
                  </w:p>
                </w:txbxContent>
              </v:textbox>
            </v:shape>
            <v:shape id="_x0000_s1070" type="#_x0000_t202" style="position:absolute;left:6456;top:10326;width:457;height:416" filled="f" stroked="f">
              <v:textbox>
                <w:txbxContent>
                  <w:p w14:paraId="7CFE63A5" w14:textId="491C561C" w:rsidR="00723282" w:rsidRPr="00723282" w:rsidRDefault="00723282">
                    <w:pPr>
                      <w:rPr>
                        <w:sz w:val="16"/>
                        <w:szCs w:val="16"/>
                      </w:rPr>
                    </w:pPr>
                    <w:r w:rsidRPr="00723282">
                      <w:rPr>
                        <w:sz w:val="16"/>
                        <w:szCs w:val="16"/>
                      </w:rPr>
                      <w:t>Yes</w:t>
                    </w:r>
                  </w:p>
                </w:txbxContent>
              </v:textbox>
            </v:shape>
            <v:shape id="_x0000_s1071" type="#_x0000_t202" style="position:absolute;left:7418;top:9854;width:470;height:350" filled="f" stroked="f">
              <v:textbox>
                <w:txbxContent>
                  <w:p w14:paraId="2437F011" w14:textId="77777777" w:rsidR="00723282" w:rsidRPr="00723282" w:rsidRDefault="00723282" w:rsidP="00723282">
                    <w:pPr>
                      <w:rPr>
                        <w:sz w:val="16"/>
                        <w:szCs w:val="16"/>
                      </w:rPr>
                    </w:pPr>
                    <w:r w:rsidRPr="00723282">
                      <w:rPr>
                        <w:sz w:val="16"/>
                        <w:szCs w:val="16"/>
                      </w:rPr>
                      <w:t>No</w:t>
                    </w:r>
                  </w:p>
                  <w:p w14:paraId="1CC4E078" w14:textId="2261FD1C" w:rsidR="00723282" w:rsidRPr="00723282" w:rsidRDefault="00723282">
                    <w:pPr>
                      <w:rPr>
                        <w:sz w:val="16"/>
                        <w:szCs w:val="16"/>
                      </w:rPr>
                    </w:pPr>
                  </w:p>
                </w:txbxContent>
              </v:textbox>
            </v:shape>
            <v:shape id="_x0000_s1072" type="#_x0000_t202" style="position:absolute;left:7825;top:10259;width:497;height:409" filled="f" stroked="f">
              <v:textbox>
                <w:txbxContent>
                  <w:p w14:paraId="27DF089F" w14:textId="5341DF22" w:rsidR="00723282" w:rsidRPr="00723282" w:rsidRDefault="00723282">
                    <w:pPr>
                      <w:rPr>
                        <w:sz w:val="16"/>
                        <w:szCs w:val="16"/>
                      </w:rPr>
                    </w:pPr>
                    <w:r w:rsidRPr="00723282">
                      <w:rPr>
                        <w:sz w:val="16"/>
                        <w:szCs w:val="16"/>
                      </w:rPr>
                      <w:t>No</w:t>
                    </w:r>
                  </w:p>
                </w:txbxContent>
              </v:textbox>
            </v:shape>
            <v:shape id="_x0000_s1073" type="#_x0000_t202" style="position:absolute;left:8084;top:10326;width:1239;height:603" filled="f" stroked="f">
              <v:textbox>
                <w:txbxContent>
                  <w:p w14:paraId="2DB28ACF" w14:textId="77777777" w:rsidR="00723282" w:rsidRPr="00723282" w:rsidRDefault="00723282" w:rsidP="00723282">
                    <w:pPr>
                      <w:jc w:val="center"/>
                      <w:rPr>
                        <w:b/>
                        <w:bCs/>
                        <w:sz w:val="16"/>
                        <w:szCs w:val="16"/>
                        <w:lang w:val="en-US"/>
                      </w:rPr>
                    </w:pPr>
                    <w:r w:rsidRPr="00723282">
                      <w:rPr>
                        <w:b/>
                        <w:bCs/>
                        <w:sz w:val="16"/>
                        <w:szCs w:val="16"/>
                        <w:lang w:val="en-US"/>
                      </w:rPr>
                      <w:t>Does it satisfy the requirements?</w:t>
                    </w:r>
                  </w:p>
                  <w:p w14:paraId="06D48088" w14:textId="3537833D" w:rsidR="00723282" w:rsidRPr="00723282" w:rsidRDefault="00723282" w:rsidP="00723282">
                    <w:pPr>
                      <w:jc w:val="center"/>
                      <w:rPr>
                        <w:b/>
                        <w:bCs/>
                        <w:sz w:val="16"/>
                        <w:szCs w:val="16"/>
                        <w:lang w:val="en-US"/>
                      </w:rPr>
                    </w:pPr>
                  </w:p>
                </w:txbxContent>
              </v:textbox>
            </v:shape>
            <v:shape id="_x0000_s1074" type="#_x0000_t202" style="position:absolute;left:8827;top:11003;width:496;height:342" filled="f" stroked="f">
              <v:textbox>
                <w:txbxContent>
                  <w:p w14:paraId="553D88DD" w14:textId="430A1F00" w:rsidR="00723282" w:rsidRPr="00723282" w:rsidRDefault="00723282">
                    <w:pPr>
                      <w:rPr>
                        <w:sz w:val="16"/>
                        <w:szCs w:val="16"/>
                      </w:rPr>
                    </w:pPr>
                    <w:r w:rsidRPr="00723282">
                      <w:rPr>
                        <w:sz w:val="16"/>
                        <w:szCs w:val="16"/>
                      </w:rPr>
                      <w:t>Yes</w:t>
                    </w:r>
                  </w:p>
                </w:txbxContent>
              </v:textbox>
            </v:shape>
            <w10:anchorlock/>
          </v:group>
        </w:pict>
      </w:r>
    </w:p>
    <w:p w14:paraId="6433159B" w14:textId="33B9C230" w:rsidR="007160FF" w:rsidRPr="00B10DB4" w:rsidRDefault="00A65F08" w:rsidP="003D6999">
      <w:pPr>
        <w:pStyle w:val="Heading3"/>
        <w:spacing w:line="360" w:lineRule="auto"/>
        <w:rPr>
          <w:lang w:val="en-GB"/>
        </w:rPr>
      </w:pPr>
      <w:r w:rsidRPr="00B10DB4">
        <w:rPr>
          <w:lang w:val="en-GB"/>
        </w:rPr>
        <w:t>Step 1: Identifying the Problem</w:t>
      </w:r>
    </w:p>
    <w:p w14:paraId="54B2DC2E" w14:textId="49388A57" w:rsidR="009C2824" w:rsidRPr="00B10DB4" w:rsidRDefault="00A65F08" w:rsidP="003D6999">
      <w:pPr>
        <w:spacing w:line="360" w:lineRule="auto"/>
        <w:jc w:val="left"/>
        <w:rPr>
          <w:rStyle w:val="Heading4Char"/>
          <w:rFonts w:cs="Times New Roman"/>
          <w:b w:val="0"/>
          <w:bCs/>
          <w:u w:val="single"/>
          <w:lang w:val="en-GB"/>
        </w:rPr>
      </w:pPr>
      <w:r w:rsidRPr="00B10DB4">
        <w:rPr>
          <w:rStyle w:val="Heading4Char"/>
          <w:rFonts w:cs="Times New Roman"/>
          <w:b w:val="0"/>
          <w:bCs/>
          <w:u w:val="single"/>
          <w:lang w:val="en-GB"/>
        </w:rPr>
        <w:t>Identifying symptoms and necessities</w:t>
      </w:r>
    </w:p>
    <w:p w14:paraId="7DD3C8B1" w14:textId="4CB56EC7" w:rsidR="00A65F08" w:rsidRPr="00B10DB4" w:rsidRDefault="00A65F08" w:rsidP="003D6999">
      <w:pPr>
        <w:pStyle w:val="ListParagraph"/>
        <w:numPr>
          <w:ilvl w:val="0"/>
          <w:numId w:val="1"/>
        </w:numPr>
        <w:spacing w:line="360" w:lineRule="auto"/>
        <w:rPr>
          <w:rFonts w:cs="Times New Roman"/>
          <w:u w:val="single"/>
          <w:lang w:val="en-GB"/>
        </w:rPr>
      </w:pPr>
      <w:r w:rsidRPr="00B10DB4">
        <w:rPr>
          <w:rFonts w:cs="Times New Roman"/>
          <w:lang w:val="en-GB"/>
        </w:rPr>
        <w:t>People of Cali should be able to familiarize with the new shop’s system and how it will work.</w:t>
      </w:r>
    </w:p>
    <w:p w14:paraId="1CA57ED0" w14:textId="2C59D2EF" w:rsidR="00E10081" w:rsidRPr="00B10DB4" w:rsidRDefault="00A65F08" w:rsidP="00A65F08">
      <w:pPr>
        <w:pStyle w:val="ListParagraph"/>
        <w:numPr>
          <w:ilvl w:val="0"/>
          <w:numId w:val="1"/>
        </w:numPr>
        <w:spacing w:line="360" w:lineRule="auto"/>
        <w:rPr>
          <w:rFonts w:cs="Times New Roman"/>
          <w:u w:val="single"/>
          <w:lang w:val="en-GB"/>
        </w:rPr>
      </w:pPr>
      <w:r w:rsidRPr="00B10DB4">
        <w:rPr>
          <w:rFonts w:cs="Times New Roman"/>
          <w:lang w:val="en-GB"/>
        </w:rPr>
        <w:t>The videogame shopping process should be simulated through software (the product).</w:t>
      </w:r>
    </w:p>
    <w:p w14:paraId="01DCFAC2" w14:textId="7B8421E5" w:rsidR="00A65F08" w:rsidRPr="00B10DB4" w:rsidRDefault="00A65F08" w:rsidP="003D6999">
      <w:pPr>
        <w:pStyle w:val="ListParagraph"/>
        <w:numPr>
          <w:ilvl w:val="0"/>
          <w:numId w:val="1"/>
        </w:numPr>
        <w:spacing w:line="360" w:lineRule="auto"/>
        <w:rPr>
          <w:rFonts w:cs="Times New Roman"/>
          <w:lang w:val="en-GB"/>
        </w:rPr>
      </w:pPr>
      <w:r w:rsidRPr="00B10DB4">
        <w:rPr>
          <w:rFonts w:cs="Times New Roman"/>
          <w:lang w:val="en-GB"/>
        </w:rPr>
        <w:t>This software must have a GUI</w:t>
      </w:r>
    </w:p>
    <w:p w14:paraId="689F52AB" w14:textId="241E3778" w:rsidR="00AC2959" w:rsidRPr="00B10DB4" w:rsidRDefault="00AC2959" w:rsidP="003D6999">
      <w:pPr>
        <w:pStyle w:val="ListParagraph"/>
        <w:numPr>
          <w:ilvl w:val="0"/>
          <w:numId w:val="1"/>
        </w:numPr>
        <w:spacing w:line="360" w:lineRule="auto"/>
        <w:rPr>
          <w:rFonts w:cs="Times New Roman"/>
          <w:u w:val="single"/>
          <w:lang w:val="en-GB"/>
        </w:rPr>
      </w:pPr>
      <w:r w:rsidRPr="00B10DB4">
        <w:rPr>
          <w:rFonts w:eastAsia="Times New Roman" w:cs="Times New Roman"/>
          <w:color w:val="000000"/>
          <w:lang w:val="en-GB" w:eastAsia="es-CO"/>
        </w:rPr>
        <w:lastRenderedPageBreak/>
        <w:t xml:space="preserve">The software must inform the </w:t>
      </w:r>
      <w:r w:rsidR="0080768B" w:rsidRPr="00B10DB4">
        <w:rPr>
          <w:rFonts w:eastAsia="Times New Roman" w:cs="Times New Roman"/>
          <w:color w:val="000000"/>
          <w:lang w:val="en-GB" w:eastAsia="es-CO"/>
        </w:rPr>
        <w:t>exit order of the clients, the value of each purchase and the order each client had their games packed up.</w:t>
      </w:r>
    </w:p>
    <w:p w14:paraId="4A5B5FF7" w14:textId="5CDD9C2D" w:rsidR="008807F0" w:rsidRPr="00B10DB4" w:rsidRDefault="007B6A92" w:rsidP="003D6999">
      <w:pPr>
        <w:spacing w:line="360" w:lineRule="auto"/>
        <w:rPr>
          <w:rFonts w:cs="Times New Roman"/>
          <w:i/>
          <w:iCs/>
          <w:u w:val="single"/>
          <w:lang w:val="en-GB"/>
        </w:rPr>
      </w:pPr>
      <w:r w:rsidRPr="00B10DB4">
        <w:rPr>
          <w:rFonts w:cs="Times New Roman"/>
          <w:i/>
          <w:iCs/>
          <w:u w:val="single"/>
          <w:lang w:val="en-GB"/>
        </w:rPr>
        <w:t>Definition of the Problem</w:t>
      </w:r>
    </w:p>
    <w:p w14:paraId="2F3E38BA" w14:textId="07FD613B" w:rsidR="003D6999" w:rsidRPr="00B10DB4" w:rsidRDefault="007B6A92" w:rsidP="003D6999">
      <w:pPr>
        <w:spacing w:line="360" w:lineRule="auto"/>
        <w:rPr>
          <w:rFonts w:cs="Times New Roman"/>
          <w:lang w:val="en-GB"/>
        </w:rPr>
      </w:pPr>
      <w:r w:rsidRPr="00B10DB4">
        <w:rPr>
          <w:rFonts w:cs="Times New Roman"/>
          <w:lang w:val="en-GB"/>
        </w:rPr>
        <w:t xml:space="preserve">The videogame store requires the development of a GUI software that simulates how the purchase process will work in the city of Cali. </w:t>
      </w:r>
    </w:p>
    <w:p w14:paraId="43743E8A" w14:textId="17DA7C9C" w:rsidR="003D6999" w:rsidRPr="00B10DB4" w:rsidRDefault="007B6A92" w:rsidP="003D6999">
      <w:pPr>
        <w:pStyle w:val="Heading3"/>
        <w:rPr>
          <w:lang w:val="en-GB"/>
        </w:rPr>
      </w:pPr>
      <w:r w:rsidRPr="00B10DB4">
        <w:rPr>
          <w:lang w:val="en-GB"/>
        </w:rPr>
        <w:t>Step 2:</w:t>
      </w:r>
      <w:r w:rsidR="00DE579E" w:rsidRPr="00B10DB4">
        <w:rPr>
          <w:lang w:val="en-GB"/>
        </w:rPr>
        <w:t xml:space="preserve"> Information Gathering</w:t>
      </w:r>
    </w:p>
    <w:p w14:paraId="6270331B" w14:textId="5F48E5A4" w:rsidR="00DE579E" w:rsidRPr="00B10DB4" w:rsidRDefault="00DE579E" w:rsidP="003D6999">
      <w:pPr>
        <w:rPr>
          <w:rFonts w:cs="Times New Roman"/>
          <w:lang w:val="en-GB"/>
        </w:rPr>
      </w:pPr>
      <w:r w:rsidRPr="00B10DB4">
        <w:rPr>
          <w:rFonts w:cs="Times New Roman"/>
          <w:lang w:val="en-GB"/>
        </w:rPr>
        <w:t xml:space="preserve">With the purpose of being as clear as possible regarding the concepts involved in this process a search is done for the definitions of the informatic specific terms most closely related with the given problem. It is important to use renown and trustworthy sources for this search, in order to know which </w:t>
      </w:r>
      <w:proofErr w:type="gramStart"/>
      <w:r w:rsidR="00B10DB4" w:rsidRPr="00B10DB4">
        <w:rPr>
          <w:rFonts w:cs="Times New Roman"/>
          <w:lang w:val="en-GB"/>
        </w:rPr>
        <w:t>elements</w:t>
      </w:r>
      <w:proofErr w:type="gramEnd"/>
      <w:r w:rsidRPr="00B10DB4">
        <w:rPr>
          <w:rFonts w:cs="Times New Roman"/>
          <w:lang w:val="en-GB"/>
        </w:rPr>
        <w:t xml:space="preserve"> take part in the problem and which ones don’t.</w:t>
      </w:r>
    </w:p>
    <w:p w14:paraId="34679D79" w14:textId="0EFD219A" w:rsidR="003D6999" w:rsidRPr="00B10DB4" w:rsidRDefault="00DE579E" w:rsidP="003D6999">
      <w:pPr>
        <w:rPr>
          <w:rFonts w:cs="Times New Roman"/>
          <w:i/>
          <w:iCs/>
          <w:u w:val="single"/>
          <w:lang w:val="en-GB"/>
        </w:rPr>
      </w:pPr>
      <w:r w:rsidRPr="00B10DB4">
        <w:rPr>
          <w:rFonts w:cs="Times New Roman"/>
          <w:i/>
          <w:iCs/>
          <w:u w:val="single"/>
          <w:lang w:val="en-GB"/>
        </w:rPr>
        <w:t>Definitions</w:t>
      </w:r>
    </w:p>
    <w:p w14:paraId="198698B6" w14:textId="05133C97" w:rsidR="00A20EDB" w:rsidRPr="00B10DB4" w:rsidRDefault="00DE579E" w:rsidP="00A20EDB">
      <w:pPr>
        <w:spacing w:line="240" w:lineRule="auto"/>
        <w:ind w:left="4956"/>
        <w:rPr>
          <w:rFonts w:cs="Times New Roman"/>
          <w:lang w:val="en-GB"/>
        </w:rPr>
      </w:pPr>
      <w:r w:rsidRPr="00B10DB4">
        <w:rPr>
          <w:rFonts w:cs="Times New Roman"/>
          <w:lang w:val="en-GB"/>
        </w:rPr>
        <w:t>Sources</w:t>
      </w:r>
      <w:r w:rsidR="003D6999" w:rsidRPr="00B10DB4">
        <w:rPr>
          <w:rFonts w:cs="Times New Roman"/>
          <w:lang w:val="en-GB"/>
        </w:rPr>
        <w:t>:</w:t>
      </w:r>
      <w:r w:rsidR="003D6999" w:rsidRPr="00B10DB4">
        <w:rPr>
          <w:rFonts w:cs="Times New Roman"/>
          <w:lang w:val="en-GB"/>
        </w:rPr>
        <w:br/>
      </w:r>
      <w:hyperlink r:id="rId7" w:history="1">
        <w:r w:rsidR="007407F1" w:rsidRPr="00B10DB4">
          <w:rPr>
            <w:rStyle w:val="Hyperlink"/>
            <w:rFonts w:cs="Times New Roman"/>
            <w:lang w:val="en-GB"/>
          </w:rPr>
          <w:t>https://www.informaticamilenium.com.mx/</w:t>
        </w:r>
      </w:hyperlink>
      <w:r w:rsidR="007407F1" w:rsidRPr="00B10DB4">
        <w:rPr>
          <w:rFonts w:cs="Times New Roman"/>
          <w:lang w:val="en-GB"/>
        </w:rPr>
        <w:t xml:space="preserve"> </w:t>
      </w:r>
      <w:r w:rsidR="003D6999" w:rsidRPr="00B10DB4">
        <w:rPr>
          <w:rFonts w:cs="Times New Roman"/>
          <w:lang w:val="en-GB"/>
        </w:rPr>
        <w:br/>
      </w:r>
      <w:hyperlink r:id="rId8" w:history="1">
        <w:r w:rsidR="007407F1" w:rsidRPr="00B10DB4">
          <w:rPr>
            <w:rStyle w:val="Hyperlink"/>
            <w:rFonts w:cs="Times New Roman"/>
            <w:lang w:val="en-GB"/>
          </w:rPr>
          <w:t>https://softwareparatodo.com/</w:t>
        </w:r>
      </w:hyperlink>
      <w:r w:rsidR="00A20EDB" w:rsidRPr="00B10DB4">
        <w:rPr>
          <w:rFonts w:cs="Times New Roman"/>
          <w:lang w:val="en-GB"/>
        </w:rPr>
        <w:br/>
      </w:r>
      <w:hyperlink r:id="rId9" w:history="1">
        <w:r w:rsidR="00A20EDB" w:rsidRPr="00B10DB4">
          <w:rPr>
            <w:rStyle w:val="Hyperlink"/>
            <w:rFonts w:cs="Times New Roman"/>
            <w:lang w:val="en-GB"/>
          </w:rPr>
          <w:t>https://www.ecured.cu/</w:t>
        </w:r>
      </w:hyperlink>
      <w:r w:rsidR="00A20EDB" w:rsidRPr="00B10DB4">
        <w:rPr>
          <w:rFonts w:cs="Times New Roman"/>
          <w:lang w:val="en-GB"/>
        </w:rPr>
        <w:t xml:space="preserve"> </w:t>
      </w:r>
    </w:p>
    <w:p w14:paraId="3AA8E167" w14:textId="77777777" w:rsidR="007407F1" w:rsidRPr="00B10DB4" w:rsidRDefault="007407F1" w:rsidP="007407F1">
      <w:pPr>
        <w:rPr>
          <w:rFonts w:cs="Times New Roman"/>
          <w:i/>
          <w:iCs/>
          <w:lang w:val="en-GB"/>
        </w:rPr>
      </w:pPr>
      <w:r w:rsidRPr="00B10DB4">
        <w:rPr>
          <w:rFonts w:cs="Times New Roman"/>
          <w:i/>
          <w:iCs/>
          <w:lang w:val="en-GB"/>
        </w:rPr>
        <w:t>Software</w:t>
      </w:r>
    </w:p>
    <w:p w14:paraId="3A7075CB" w14:textId="262A8ACC" w:rsidR="00DE579E" w:rsidRPr="00B10DB4" w:rsidRDefault="00DE579E" w:rsidP="007407F1">
      <w:pPr>
        <w:rPr>
          <w:rFonts w:cs="Times New Roman"/>
          <w:lang w:val="en-GB"/>
        </w:rPr>
      </w:pPr>
      <w:r w:rsidRPr="00B10DB4">
        <w:rPr>
          <w:rFonts w:cs="Times New Roman"/>
          <w:lang w:val="en-GB"/>
        </w:rPr>
        <w:t>Software is every application program and operative system that allow the computer can run smart tasks, directing the physical components or hardware with instructions and data through several different kinds of programs.</w:t>
      </w:r>
    </w:p>
    <w:p w14:paraId="5BAC4213" w14:textId="1122B15C" w:rsidR="007407F1" w:rsidRPr="00B10DB4" w:rsidRDefault="00DE579E" w:rsidP="007407F1">
      <w:pPr>
        <w:rPr>
          <w:rFonts w:cs="Times New Roman"/>
          <w:i/>
          <w:iCs/>
          <w:lang w:val="en-GB"/>
        </w:rPr>
      </w:pPr>
      <w:r w:rsidRPr="00B10DB4">
        <w:rPr>
          <w:rFonts w:cs="Times New Roman"/>
          <w:i/>
          <w:iCs/>
          <w:lang w:val="en-GB"/>
        </w:rPr>
        <w:t>Simulation Software</w:t>
      </w:r>
    </w:p>
    <w:p w14:paraId="045F345E" w14:textId="5C8459E2" w:rsidR="00DE579E" w:rsidRPr="00B10DB4" w:rsidRDefault="00DE579E" w:rsidP="007407F1">
      <w:pPr>
        <w:rPr>
          <w:rFonts w:cs="Times New Roman"/>
          <w:i/>
          <w:iCs/>
          <w:lang w:val="en-GB"/>
        </w:rPr>
      </w:pPr>
      <w:r w:rsidRPr="00B10DB4">
        <w:rPr>
          <w:rFonts w:cs="Times New Roman"/>
          <w:lang w:val="en-GB"/>
        </w:rPr>
        <w:t xml:space="preserve">A simulation software has the objective of facilitating or automating the </w:t>
      </w:r>
      <w:proofErr w:type="spellStart"/>
      <w:r w:rsidRPr="00B10DB4">
        <w:rPr>
          <w:rFonts w:cs="Times New Roman"/>
          <w:lang w:val="en-GB"/>
        </w:rPr>
        <w:t>modeling</w:t>
      </w:r>
      <w:proofErr w:type="spellEnd"/>
      <w:r w:rsidRPr="00B10DB4">
        <w:rPr>
          <w:rFonts w:cs="Times New Roman"/>
          <w:lang w:val="en-GB"/>
        </w:rPr>
        <w:t xml:space="preserve"> process for a real-world phenomenon, using mathematical formulas through </w:t>
      </w:r>
      <w:proofErr w:type="spellStart"/>
      <w:r w:rsidRPr="00B10DB4">
        <w:rPr>
          <w:rFonts w:cs="Times New Roman"/>
          <w:lang w:val="en-GB"/>
        </w:rPr>
        <w:t>programing</w:t>
      </w:r>
      <w:proofErr w:type="spellEnd"/>
      <w:r w:rsidRPr="00B10DB4">
        <w:rPr>
          <w:rFonts w:cs="Times New Roman"/>
          <w:lang w:val="en-GB"/>
        </w:rPr>
        <w:t>. At its core, it is a program that allows the user to see what will happen after doing a specific action or set of actions, without having to do it in the real world.</w:t>
      </w:r>
    </w:p>
    <w:p w14:paraId="065B1AA0" w14:textId="1A028E52" w:rsidR="00FF7135" w:rsidRPr="00B10DB4" w:rsidRDefault="00DD2092" w:rsidP="003D6999">
      <w:pPr>
        <w:rPr>
          <w:rFonts w:cs="Times New Roman"/>
          <w:i/>
          <w:iCs/>
          <w:lang w:val="en-GB"/>
        </w:rPr>
      </w:pPr>
      <w:r w:rsidRPr="00B10DB4">
        <w:rPr>
          <w:rFonts w:cs="Times New Roman"/>
          <w:i/>
          <w:iCs/>
          <w:lang w:val="en-GB"/>
        </w:rPr>
        <w:t>Graphical User Interface (GUI)</w:t>
      </w:r>
    </w:p>
    <w:p w14:paraId="6C87473B" w14:textId="0BFA6C85" w:rsidR="00DD2092" w:rsidRPr="00B10DB4" w:rsidRDefault="00DD2092" w:rsidP="003D6999">
      <w:pPr>
        <w:rPr>
          <w:rFonts w:cs="Times New Roman"/>
          <w:lang w:val="en-GB"/>
        </w:rPr>
      </w:pPr>
      <w:r w:rsidRPr="00B10DB4">
        <w:rPr>
          <w:rFonts w:cs="Times New Roman"/>
          <w:lang w:val="en-GB"/>
        </w:rPr>
        <w:t>A graphical user interface</w:t>
      </w:r>
      <w:r w:rsidR="00A16AAA" w:rsidRPr="00B10DB4">
        <w:rPr>
          <w:rFonts w:cs="Times New Roman"/>
          <w:lang w:val="en-GB"/>
        </w:rPr>
        <w:t xml:space="preserve"> (GUI by its English acronym) is a program or environment that manages the interaction with the user basing itself on visual relations such as icons, menus, or pointers</w:t>
      </w:r>
    </w:p>
    <w:p w14:paraId="3DB8A3D9" w14:textId="47042ABC" w:rsidR="00A20EDB" w:rsidRPr="00B10DB4" w:rsidRDefault="00437332" w:rsidP="00A20EDB">
      <w:pPr>
        <w:pStyle w:val="Heading3"/>
        <w:rPr>
          <w:lang w:val="en-GB"/>
        </w:rPr>
      </w:pPr>
      <w:r w:rsidRPr="00B10DB4">
        <w:rPr>
          <w:lang w:val="en-GB"/>
        </w:rPr>
        <w:t xml:space="preserve">Step 3: </w:t>
      </w:r>
      <w:r w:rsidR="00852254" w:rsidRPr="00B10DB4">
        <w:rPr>
          <w:lang w:val="en-GB"/>
        </w:rPr>
        <w:t>Creative Solutions Proposal</w:t>
      </w:r>
    </w:p>
    <w:p w14:paraId="3878172B" w14:textId="2EE9F18B" w:rsidR="00852254" w:rsidRPr="00B10DB4" w:rsidRDefault="00852254" w:rsidP="00A20EDB">
      <w:pPr>
        <w:rPr>
          <w:rFonts w:cs="Times New Roman"/>
          <w:lang w:val="en-GB"/>
        </w:rPr>
      </w:pPr>
      <w:r w:rsidRPr="00B10DB4">
        <w:rPr>
          <w:rFonts w:cs="Times New Roman"/>
          <w:lang w:val="en-GB"/>
        </w:rPr>
        <w:t xml:space="preserve">In this step, a handful of creative solutions should be proposed for the problem in question. However, because of the requirements of the problem given, the solution alternatives rely on a matter of form, because any solution proposed must be a simulation. </w:t>
      </w:r>
      <w:proofErr w:type="gramStart"/>
      <w:r w:rsidRPr="00B10DB4">
        <w:rPr>
          <w:rFonts w:cs="Times New Roman"/>
          <w:lang w:val="en-GB"/>
        </w:rPr>
        <w:t>With this in mind, the</w:t>
      </w:r>
      <w:proofErr w:type="gramEnd"/>
      <w:r w:rsidRPr="00B10DB4">
        <w:rPr>
          <w:rFonts w:cs="Times New Roman"/>
          <w:lang w:val="en-GB"/>
        </w:rPr>
        <w:t xml:space="preserve"> following solution is proposed:</w:t>
      </w:r>
    </w:p>
    <w:p w14:paraId="62F5686C" w14:textId="242B1A7A" w:rsidR="00A20EDB" w:rsidRPr="00B10DB4" w:rsidRDefault="00A20EDB" w:rsidP="00A20EDB">
      <w:pPr>
        <w:rPr>
          <w:rFonts w:cs="Times New Roman"/>
          <w:i/>
          <w:iCs/>
          <w:u w:val="single"/>
          <w:lang w:val="en-GB"/>
        </w:rPr>
      </w:pPr>
      <w:r w:rsidRPr="00B10DB4">
        <w:rPr>
          <w:rFonts w:cs="Times New Roman"/>
          <w:i/>
          <w:iCs/>
          <w:u w:val="single"/>
          <w:lang w:val="en-GB"/>
        </w:rPr>
        <w:t>Alter</w:t>
      </w:r>
      <w:r w:rsidR="00852254" w:rsidRPr="00B10DB4">
        <w:rPr>
          <w:rFonts w:cs="Times New Roman"/>
          <w:i/>
          <w:iCs/>
          <w:u w:val="single"/>
          <w:lang w:val="en-GB"/>
        </w:rPr>
        <w:t>native 1:</w:t>
      </w:r>
    </w:p>
    <w:p w14:paraId="5483B410" w14:textId="4BE6621F" w:rsidR="005D1C53" w:rsidRPr="00B10DB4" w:rsidRDefault="00852254" w:rsidP="00A20EDB">
      <w:pPr>
        <w:rPr>
          <w:rFonts w:cs="Times New Roman"/>
          <w:lang w:val="en-GB"/>
        </w:rPr>
      </w:pPr>
      <w:r w:rsidRPr="00B10DB4">
        <w:rPr>
          <w:rFonts w:cs="Times New Roman"/>
          <w:lang w:val="en-GB"/>
        </w:rPr>
        <w:t xml:space="preserve">Ideally, the software will be divided in as many </w:t>
      </w:r>
      <w:r w:rsidR="00933BFF" w:rsidRPr="00B10DB4">
        <w:rPr>
          <w:rFonts w:cs="Times New Roman"/>
          <w:lang w:val="en-GB"/>
        </w:rPr>
        <w:t xml:space="preserve">sections for the videogame purchase process </w:t>
      </w:r>
      <w:r w:rsidR="001A5235" w:rsidRPr="00B10DB4">
        <w:rPr>
          <w:rFonts w:cs="Times New Roman"/>
          <w:lang w:val="en-GB"/>
        </w:rPr>
        <w:t xml:space="preserve">as possible. In the statement given to us, there were four (4) sections. This process of division would be done via tabs or panes accessed by buttons on a menu. </w:t>
      </w:r>
      <w:r w:rsidR="005D1C53" w:rsidRPr="00B10DB4">
        <w:rPr>
          <w:rFonts w:cs="Times New Roman"/>
          <w:lang w:val="en-GB"/>
        </w:rPr>
        <w:t xml:space="preserve">Furthermore, since the main process is a </w:t>
      </w:r>
      <w:r w:rsidR="005D1C53" w:rsidRPr="00B10DB4">
        <w:rPr>
          <w:rFonts w:cs="Times New Roman"/>
          <w:lang w:val="en-GB"/>
        </w:rPr>
        <w:lastRenderedPageBreak/>
        <w:t xml:space="preserve">complex one with many abstract concepts like a payment queue, videogame shelves, and clients, the Object-Oriented Programming paradigm will be used for solving and </w:t>
      </w:r>
      <w:r w:rsidR="00DB1EF4" w:rsidRPr="00B10DB4">
        <w:rPr>
          <w:rFonts w:cs="Times New Roman"/>
          <w:lang w:val="en-GB"/>
        </w:rPr>
        <w:t>modelling</w:t>
      </w:r>
      <w:r w:rsidR="005D1C53" w:rsidRPr="00B10DB4">
        <w:rPr>
          <w:rFonts w:cs="Times New Roman"/>
          <w:lang w:val="en-GB"/>
        </w:rPr>
        <w:t xml:space="preserve"> the problem.</w:t>
      </w:r>
    </w:p>
    <w:p w14:paraId="13336728" w14:textId="1AE667DF" w:rsidR="00DF5D00" w:rsidRDefault="00DF5D00" w:rsidP="00A20EDB">
      <w:pPr>
        <w:rPr>
          <w:rFonts w:eastAsiaTheme="minorEastAsia" w:cs="Times New Roman"/>
          <w:lang w:val="en-GB"/>
        </w:rPr>
      </w:pPr>
      <w:r w:rsidRPr="00B10DB4">
        <w:rPr>
          <w:rFonts w:cs="Times New Roman"/>
          <w:lang w:val="en-GB"/>
        </w:rPr>
        <w:t xml:space="preserve">The input will consist as a pane of its own and will take the specifications of each test case to be ran in the simulation. Each test case takes the number of cashiers available during the simulation, the number of clients and the number of shelves as main parameters for the simulation. Particularly, </w:t>
      </w:r>
      <w:r w:rsidR="008E29FE">
        <w:rPr>
          <w:rFonts w:cs="Times New Roman"/>
          <w:lang w:val="en-GB"/>
        </w:rPr>
        <w:t>for each shelf a</w:t>
      </w:r>
      <w:r w:rsidR="000F3B6A">
        <w:rPr>
          <w:rFonts w:cs="Times New Roman"/>
          <w:lang w:val="en-GB"/>
        </w:rPr>
        <w:t xml:space="preserve">n id and a number </w:t>
      </w:r>
      <m:oMath>
        <m:r>
          <w:rPr>
            <w:rFonts w:ascii="Cambria Math" w:hAnsi="Cambria Math" w:cs="Times New Roman"/>
            <w:lang w:val="en-GB"/>
          </w:rPr>
          <m:t>j</m:t>
        </m:r>
      </m:oMath>
      <w:r w:rsidR="000F3B6A">
        <w:rPr>
          <w:rFonts w:eastAsiaTheme="minorEastAsia" w:cs="Times New Roman"/>
          <w:lang w:val="en-GB"/>
        </w:rPr>
        <w:t xml:space="preserve"> of games must be provided, as well as the metadata related to the imputed game (Name, price, code, and stock). For each client that is added, a comma separated list with the codes or names of the games (either or) is imputed, as well as the ID of each client.</w:t>
      </w:r>
      <w:r w:rsidR="004C7DC1">
        <w:rPr>
          <w:rFonts w:eastAsiaTheme="minorEastAsia" w:cs="Times New Roman"/>
          <w:lang w:val="en-GB"/>
        </w:rPr>
        <w:t xml:space="preserve"> Finally, the user will decide which of the two provided sorting algorithms will be used to sort the list of stage 2.</w:t>
      </w:r>
    </w:p>
    <w:p w14:paraId="36418E22" w14:textId="14B77F5D" w:rsidR="000F3B6A" w:rsidRPr="00B10DB4" w:rsidRDefault="000F3B6A" w:rsidP="00A20EDB">
      <w:pPr>
        <w:rPr>
          <w:rFonts w:cs="Times New Roman"/>
          <w:lang w:val="en-GB"/>
        </w:rPr>
      </w:pPr>
      <w:r>
        <w:rPr>
          <w:rFonts w:eastAsiaTheme="minorEastAsia" w:cs="Times New Roman"/>
          <w:lang w:val="en-GB"/>
        </w:rPr>
        <w:t>The input will count as stage 1 in which the list of games from the catalogue for each client is provided. And the way they arrive at the tablet in stage 2 is determined by who is added first (which ever client gets added first is the first in line to use the tablet</w:t>
      </w:r>
      <w:r w:rsidR="00C803C4">
        <w:rPr>
          <w:rFonts w:eastAsiaTheme="minorEastAsia" w:cs="Times New Roman"/>
          <w:lang w:val="en-GB"/>
        </w:rPr>
        <w:t xml:space="preserve">) and will also represent the amount </w:t>
      </w:r>
      <m:oMath>
        <m:r>
          <w:rPr>
            <w:rFonts w:ascii="Cambria Math" w:eastAsiaTheme="minorEastAsia" w:hAnsi="Cambria Math" w:cs="Times New Roman"/>
            <w:lang w:val="en-GB"/>
          </w:rPr>
          <m:t>n</m:t>
        </m:r>
      </m:oMath>
      <w:r w:rsidR="00C803C4">
        <w:rPr>
          <w:rFonts w:eastAsiaTheme="minorEastAsia" w:cs="Times New Roman"/>
          <w:lang w:val="en-GB"/>
        </w:rPr>
        <w:t xml:space="preserve"> of minutes that will be added to each user (2</w:t>
      </w:r>
      <w:r w:rsidR="00C803C4" w:rsidRPr="00C803C4">
        <w:rPr>
          <w:rFonts w:eastAsiaTheme="minorEastAsia" w:cs="Times New Roman"/>
          <w:vertAlign w:val="superscript"/>
          <w:lang w:val="en-GB"/>
        </w:rPr>
        <w:t>nd</w:t>
      </w:r>
      <w:r w:rsidR="00C803C4">
        <w:rPr>
          <w:rFonts w:eastAsiaTheme="minorEastAsia" w:cs="Times New Roman"/>
          <w:lang w:val="en-GB"/>
        </w:rPr>
        <w:t xml:space="preserve"> in line will get 2 minutes added)</w:t>
      </w:r>
      <w:r>
        <w:rPr>
          <w:rFonts w:eastAsiaTheme="minorEastAsia" w:cs="Times New Roman"/>
          <w:lang w:val="en-GB"/>
        </w:rPr>
        <w:t>. After clicking a submit or confirm button, each client is given a numeric random unique number</w:t>
      </w:r>
      <w:r w:rsidR="004C7DC1">
        <w:rPr>
          <w:rFonts w:eastAsiaTheme="minorEastAsia" w:cs="Times New Roman"/>
          <w:lang w:val="en-GB"/>
        </w:rPr>
        <w:t xml:space="preserve"> which will be their code. This code will be used to identify each client. With this code the program will get the list of games for each client and sort it by distance to the tablet with the algorithm given in the input</w:t>
      </w:r>
    </w:p>
    <w:p w14:paraId="41C516F6" w14:textId="77777777" w:rsidR="005C53D3" w:rsidRDefault="00461D39" w:rsidP="00A20EDB">
      <w:pPr>
        <w:rPr>
          <w:rFonts w:cs="Times New Roman"/>
          <w:lang w:val="en-GB"/>
        </w:rPr>
      </w:pPr>
      <w:r w:rsidRPr="00B10DB4">
        <w:rPr>
          <w:rFonts w:cs="Times New Roman"/>
          <w:lang w:val="en-GB"/>
        </w:rPr>
        <w:t xml:space="preserve">With the ordered list done, the next stage is triggered, and </w:t>
      </w:r>
      <w:r w:rsidR="00BB0FED">
        <w:rPr>
          <w:rFonts w:cs="Times New Roman"/>
          <w:lang w:val="en-GB"/>
        </w:rPr>
        <w:t>a stack that represents the automated basket</w:t>
      </w:r>
      <w:r w:rsidRPr="00B10DB4">
        <w:rPr>
          <w:rFonts w:cs="Times New Roman"/>
          <w:lang w:val="en-GB"/>
        </w:rPr>
        <w:t xml:space="preserve"> will begin stacking the games in the list</w:t>
      </w:r>
      <w:r w:rsidR="00BB0FED">
        <w:rPr>
          <w:rFonts w:cs="Times New Roman"/>
          <w:lang w:val="en-GB"/>
        </w:rPr>
        <w:t>. The length of the stack will be then get added to the client’s total purchasing time</w:t>
      </w:r>
      <w:r w:rsidR="007E535C" w:rsidRPr="00B10DB4">
        <w:rPr>
          <w:rFonts w:cs="Times New Roman"/>
          <w:lang w:val="en-GB"/>
        </w:rPr>
        <w:t xml:space="preserve"> (if they exit this stage with 3 games</w:t>
      </w:r>
      <w:r w:rsidR="005C53D3">
        <w:rPr>
          <w:rFonts w:cs="Times New Roman"/>
          <w:lang w:val="en-GB"/>
        </w:rPr>
        <w:t xml:space="preserve"> in the stack</w:t>
      </w:r>
      <w:r w:rsidR="007E535C" w:rsidRPr="00B10DB4">
        <w:rPr>
          <w:rFonts w:cs="Times New Roman"/>
          <w:lang w:val="en-GB"/>
        </w:rPr>
        <w:t>, 3 minutes will be added)</w:t>
      </w:r>
      <w:r w:rsidR="005C53D3">
        <w:rPr>
          <w:rFonts w:cs="Times New Roman"/>
          <w:lang w:val="en-GB"/>
        </w:rPr>
        <w:t xml:space="preserve">. </w:t>
      </w:r>
    </w:p>
    <w:p w14:paraId="6579677B" w14:textId="77777777" w:rsidR="005C53D3" w:rsidRDefault="007E535C" w:rsidP="00A20EDB">
      <w:pPr>
        <w:rPr>
          <w:rFonts w:eastAsiaTheme="minorEastAsia" w:cs="Times New Roman"/>
          <w:lang w:val="en-GB"/>
        </w:rPr>
      </w:pPr>
      <w:r w:rsidRPr="00B10DB4">
        <w:rPr>
          <w:rFonts w:cs="Times New Roman"/>
          <w:lang w:val="en-GB"/>
        </w:rPr>
        <w:t xml:space="preserve">Finally, stage 4 begins. Up until now the clients have taken a quantity of </w:t>
      </w:r>
      <m:oMath>
        <m:r>
          <w:rPr>
            <w:rFonts w:ascii="Cambria Math" w:hAnsi="Cambria Math" w:cs="Times New Roman"/>
            <w:lang w:val="en-GB"/>
          </w:rPr>
          <m:t>n+g</m:t>
        </m:r>
      </m:oMath>
      <w:r w:rsidRPr="00B10DB4">
        <w:rPr>
          <w:rFonts w:eastAsiaTheme="minorEastAsia" w:cs="Times New Roman"/>
          <w:lang w:val="en-GB"/>
        </w:rPr>
        <w:t xml:space="preserve"> minutes, where n is their position in the line to use the tablet (index 1) and g is the number of games they have in their basket. A client that used the tablet 4</w:t>
      </w:r>
      <w:r w:rsidRPr="00B10DB4">
        <w:rPr>
          <w:rFonts w:eastAsiaTheme="minorEastAsia" w:cs="Times New Roman"/>
          <w:vertAlign w:val="superscript"/>
          <w:lang w:val="en-GB"/>
        </w:rPr>
        <w:t>th</w:t>
      </w:r>
      <w:r w:rsidRPr="00B10DB4">
        <w:rPr>
          <w:rFonts w:eastAsiaTheme="minorEastAsia" w:cs="Times New Roman"/>
          <w:lang w:val="en-GB"/>
        </w:rPr>
        <w:t xml:space="preserve"> and gathered only 1 game will have 5 minutes to their </w:t>
      </w:r>
      <w:r w:rsidR="00DA0428" w:rsidRPr="00B10DB4">
        <w:rPr>
          <w:rFonts w:eastAsiaTheme="minorEastAsia" w:cs="Times New Roman"/>
          <w:lang w:val="en-GB"/>
        </w:rPr>
        <w:t>name and</w:t>
      </w:r>
      <w:r w:rsidRPr="00B10DB4">
        <w:rPr>
          <w:rFonts w:eastAsiaTheme="minorEastAsia" w:cs="Times New Roman"/>
          <w:lang w:val="en-GB"/>
        </w:rPr>
        <w:t xml:space="preserve"> will be placed before the clients who took </w:t>
      </w:r>
      <w:r w:rsidRPr="00B10DB4">
        <w:rPr>
          <w:rFonts w:eastAsiaTheme="minorEastAsia" w:cs="Times New Roman"/>
          <w:b/>
          <w:bCs/>
          <w:lang w:val="en-GB"/>
        </w:rPr>
        <w:t>longer</w:t>
      </w:r>
      <w:r w:rsidRPr="00B10DB4">
        <w:rPr>
          <w:rFonts w:eastAsiaTheme="minorEastAsia" w:cs="Times New Roman"/>
          <w:lang w:val="en-GB"/>
        </w:rPr>
        <w:t xml:space="preserve"> or used the tablet </w:t>
      </w:r>
      <w:r w:rsidRPr="00B10DB4">
        <w:rPr>
          <w:rFonts w:eastAsiaTheme="minorEastAsia" w:cs="Times New Roman"/>
          <w:b/>
          <w:bCs/>
          <w:lang w:val="en-GB"/>
        </w:rPr>
        <w:t>after</w:t>
      </w:r>
      <w:r w:rsidRPr="00B10DB4">
        <w:rPr>
          <w:rFonts w:eastAsiaTheme="minorEastAsia" w:cs="Times New Roman"/>
          <w:lang w:val="en-GB"/>
        </w:rPr>
        <w:t xml:space="preserve"> them, and before the clients who were </w:t>
      </w:r>
      <w:r w:rsidRPr="00B10DB4">
        <w:rPr>
          <w:rFonts w:eastAsiaTheme="minorEastAsia" w:cs="Times New Roman"/>
          <w:b/>
          <w:bCs/>
          <w:lang w:val="en-GB"/>
        </w:rPr>
        <w:t>faster</w:t>
      </w:r>
      <w:r w:rsidRPr="00B10DB4">
        <w:rPr>
          <w:rFonts w:eastAsiaTheme="minorEastAsia" w:cs="Times New Roman"/>
          <w:lang w:val="en-GB"/>
        </w:rPr>
        <w:t xml:space="preserve"> or used the tablet </w:t>
      </w:r>
      <w:r w:rsidRPr="00B10DB4">
        <w:rPr>
          <w:rFonts w:eastAsiaTheme="minorEastAsia" w:cs="Times New Roman"/>
          <w:b/>
          <w:bCs/>
          <w:lang w:val="en-GB"/>
        </w:rPr>
        <w:t>before</w:t>
      </w:r>
      <w:r w:rsidRPr="00B10DB4">
        <w:rPr>
          <w:rFonts w:eastAsiaTheme="minorEastAsia" w:cs="Times New Roman"/>
          <w:lang w:val="en-GB"/>
        </w:rPr>
        <w:t xml:space="preserve"> them.</w:t>
      </w:r>
      <w:r w:rsidR="00DF5D00" w:rsidRPr="00B10DB4">
        <w:rPr>
          <w:rFonts w:eastAsiaTheme="minorEastAsia" w:cs="Times New Roman"/>
          <w:lang w:val="en-GB"/>
        </w:rPr>
        <w:t xml:space="preserve"> Using this rule, the clients will be queued in a single line</w:t>
      </w:r>
      <w:r w:rsidR="005C53D3">
        <w:rPr>
          <w:rFonts w:eastAsiaTheme="minorEastAsia" w:cs="Times New Roman"/>
          <w:lang w:val="en-GB"/>
        </w:rPr>
        <w:t xml:space="preserve"> to pay, and for each game in their basket they will take 1 minute paying for it. </w:t>
      </w:r>
      <w:r w:rsidR="005C53D3" w:rsidRPr="00B10DB4">
        <w:rPr>
          <w:rFonts w:eastAsiaTheme="minorEastAsia" w:cs="Times New Roman"/>
          <w:lang w:val="en-GB"/>
        </w:rPr>
        <w:t xml:space="preserve">The way they exit </w:t>
      </w:r>
      <w:r w:rsidR="005C53D3">
        <w:rPr>
          <w:rFonts w:eastAsiaTheme="minorEastAsia" w:cs="Times New Roman"/>
          <w:lang w:val="en-GB"/>
        </w:rPr>
        <w:t xml:space="preserve">follows </w:t>
      </w:r>
      <w:r w:rsidR="005C53D3">
        <w:rPr>
          <w:rFonts w:eastAsiaTheme="minorEastAsia" w:cs="Times New Roman"/>
          <w:lang w:val="en-GB"/>
        </w:rPr>
        <w:t>the queue formed by this rule</w:t>
      </w:r>
      <w:r w:rsidR="005C53D3">
        <w:rPr>
          <w:rFonts w:eastAsiaTheme="minorEastAsia" w:cs="Times New Roman"/>
          <w:lang w:val="en-GB"/>
        </w:rPr>
        <w:t xml:space="preserve"> and will be displayed from top to bottom on screen, where the topmost client exited first, and the bottommost, last. </w:t>
      </w:r>
    </w:p>
    <w:p w14:paraId="5095D5A4" w14:textId="67807360" w:rsidR="00DF5D00" w:rsidRDefault="005C53D3" w:rsidP="00A20EDB">
      <w:pPr>
        <w:rPr>
          <w:rFonts w:eastAsiaTheme="minorEastAsia" w:cs="Times New Roman"/>
          <w:lang w:val="en-GB"/>
        </w:rPr>
      </w:pPr>
      <w:r>
        <w:rPr>
          <w:rFonts w:eastAsiaTheme="minorEastAsia" w:cs="Times New Roman"/>
          <w:lang w:val="en-GB"/>
        </w:rPr>
        <w:t>For each client in this screen a context menu will be triggerable which will show: their ID number, shop code, and the list of games</w:t>
      </w:r>
      <w:r>
        <w:rPr>
          <w:rFonts w:eastAsiaTheme="minorEastAsia" w:cs="Times New Roman"/>
          <w:lang w:val="en-GB"/>
        </w:rPr>
        <w:t xml:space="preserve"> they purchased, as well as the total price they paid for. On hover, or right clicking a game, the price, shelf, </w:t>
      </w:r>
      <w:r w:rsidR="00156B4B">
        <w:rPr>
          <w:rFonts w:eastAsiaTheme="minorEastAsia" w:cs="Times New Roman"/>
          <w:lang w:val="en-GB"/>
        </w:rPr>
        <w:t>code,</w:t>
      </w:r>
      <w:r>
        <w:rPr>
          <w:rFonts w:eastAsiaTheme="minorEastAsia" w:cs="Times New Roman"/>
          <w:lang w:val="en-GB"/>
        </w:rPr>
        <w:t xml:space="preserve"> and name will be displayed, as well as the amount of it the client bought. This screen will be the final output and marks the end of the simulation. Additionally, this pane will show the real quantity of time the simulation took, as well as how many minutes the full interaction took</w:t>
      </w:r>
      <w:r w:rsidR="00156B4B">
        <w:rPr>
          <w:rFonts w:eastAsiaTheme="minorEastAsia" w:cs="Times New Roman"/>
          <w:lang w:val="en-GB"/>
        </w:rPr>
        <w:t xml:space="preserve"> for each client (from the moment they entered the store to the moment they exit it).</w:t>
      </w:r>
    </w:p>
    <w:p w14:paraId="45D71A91" w14:textId="4A3DC370" w:rsidR="00434874" w:rsidRDefault="00434874" w:rsidP="00434874">
      <w:pPr>
        <w:pStyle w:val="Heading3"/>
        <w:rPr>
          <w:lang w:val="en-GB"/>
        </w:rPr>
      </w:pPr>
      <w:r>
        <w:rPr>
          <w:lang w:val="en-GB"/>
        </w:rPr>
        <w:t>Step 4: Design Drafts</w:t>
      </w:r>
    </w:p>
    <w:p w14:paraId="3E7F8943" w14:textId="77777777" w:rsidR="00434874" w:rsidRPr="00434874" w:rsidRDefault="00434874" w:rsidP="00434874">
      <w:pPr>
        <w:rPr>
          <w:lang w:val="en-GB"/>
        </w:rPr>
      </w:pPr>
    </w:p>
    <w:sectPr w:rsidR="00434874" w:rsidRPr="00434874">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32D7C" w14:textId="77777777" w:rsidR="0043072C" w:rsidRDefault="0043072C" w:rsidP="00577E79">
      <w:pPr>
        <w:spacing w:after="0" w:line="240" w:lineRule="auto"/>
      </w:pPr>
      <w:r>
        <w:separator/>
      </w:r>
    </w:p>
  </w:endnote>
  <w:endnote w:type="continuationSeparator" w:id="0">
    <w:p w14:paraId="258716FB" w14:textId="77777777" w:rsidR="0043072C" w:rsidRDefault="0043072C" w:rsidP="00577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1A855" w14:textId="77777777" w:rsidR="0043072C" w:rsidRDefault="0043072C" w:rsidP="00577E79">
      <w:pPr>
        <w:spacing w:after="0" w:line="240" w:lineRule="auto"/>
      </w:pPr>
      <w:r>
        <w:separator/>
      </w:r>
    </w:p>
  </w:footnote>
  <w:footnote w:type="continuationSeparator" w:id="0">
    <w:p w14:paraId="39DF8F6E" w14:textId="77777777" w:rsidR="0043072C" w:rsidRDefault="0043072C" w:rsidP="00577E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29AB9" w14:textId="3F5D93DD" w:rsidR="00577E79" w:rsidRPr="006F2764" w:rsidRDefault="00577E79" w:rsidP="00577E79">
    <w:pPr>
      <w:pStyle w:val="Header"/>
      <w:ind w:left="4253"/>
      <w:jc w:val="center"/>
      <w:rPr>
        <w:b/>
        <w:bCs/>
        <w:lang w:val="en-US"/>
      </w:rPr>
    </w:pPr>
    <w:r w:rsidRPr="00577E79">
      <w:rPr>
        <w:noProof/>
      </w:rPr>
      <w:drawing>
        <wp:anchor distT="0" distB="0" distL="114300" distR="114300" simplePos="0" relativeHeight="251659264" behindDoc="0" locked="0" layoutInCell="1" allowOverlap="1" wp14:anchorId="1B13D701" wp14:editId="18A715B0">
          <wp:simplePos x="0" y="0"/>
          <wp:positionH relativeFrom="margin">
            <wp:align>left</wp:align>
          </wp:positionH>
          <wp:positionV relativeFrom="paragraph">
            <wp:posOffset>4064</wp:posOffset>
          </wp:positionV>
          <wp:extent cx="1504950" cy="46482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1" r="1458"/>
                  <a:stretch/>
                </pic:blipFill>
                <pic:spPr bwMode="auto">
                  <a:xfrm>
                    <a:off x="0" y="0"/>
                    <a:ext cx="1543453" cy="47713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F2764" w:rsidRPr="006F2764">
      <w:rPr>
        <w:b/>
        <w:bCs/>
        <w:lang w:val="en-US"/>
      </w:rPr>
      <w:t>The Eng</w:t>
    </w:r>
    <w:r w:rsidR="006F2764">
      <w:rPr>
        <w:b/>
        <w:bCs/>
        <w:lang w:val="en-US"/>
      </w:rPr>
      <w:t>i</w:t>
    </w:r>
    <w:r w:rsidR="006F2764" w:rsidRPr="006F2764">
      <w:rPr>
        <w:b/>
        <w:bCs/>
        <w:lang w:val="en-US"/>
      </w:rPr>
      <w:t>neering Method</w:t>
    </w:r>
  </w:p>
  <w:p w14:paraId="6AB45153" w14:textId="79A02653" w:rsidR="00577E79" w:rsidRPr="006F2764" w:rsidRDefault="006F2764" w:rsidP="00577E79">
    <w:pPr>
      <w:pStyle w:val="Header"/>
      <w:ind w:left="4253"/>
      <w:jc w:val="center"/>
      <w:rPr>
        <w:b/>
        <w:bCs/>
        <w:lang w:val="en-US"/>
      </w:rPr>
    </w:pPr>
    <w:r w:rsidRPr="006F2764">
      <w:rPr>
        <w:b/>
        <w:bCs/>
        <w:lang w:val="en-US"/>
      </w:rPr>
      <w:t>Applied to Problem Solving</w:t>
    </w:r>
  </w:p>
  <w:p w14:paraId="6C51E044" w14:textId="39EED098" w:rsidR="00577E79" w:rsidRPr="006F2764" w:rsidRDefault="006F2764" w:rsidP="00577E79">
    <w:pPr>
      <w:pStyle w:val="Header"/>
      <w:ind w:left="4253"/>
      <w:jc w:val="center"/>
      <w:rPr>
        <w:b/>
        <w:bCs/>
        <w:lang w:val="en-US"/>
      </w:rPr>
    </w:pPr>
    <w:r w:rsidRPr="006F2764">
      <w:rPr>
        <w:b/>
        <w:bCs/>
        <w:lang w:val="en-US"/>
      </w:rPr>
      <w:t xml:space="preserve">Videogame </w:t>
    </w:r>
    <w:r>
      <w:rPr>
        <w:b/>
        <w:bCs/>
        <w:lang w:val="en-US"/>
      </w:rPr>
      <w:t>Shop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CC2872"/>
    <w:multiLevelType w:val="hybridMultilevel"/>
    <w:tmpl w:val="149E5668"/>
    <w:lvl w:ilvl="0" w:tplc="70643B08">
      <w:start w:val="3311"/>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49">
      <o:colormru v:ext="edit" colors="#f496e9"/>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77E79"/>
    <w:rsid w:val="00016749"/>
    <w:rsid w:val="000D66F3"/>
    <w:rsid w:val="000F3B6A"/>
    <w:rsid w:val="00156B4B"/>
    <w:rsid w:val="001A5235"/>
    <w:rsid w:val="00306A10"/>
    <w:rsid w:val="0034678E"/>
    <w:rsid w:val="0037730E"/>
    <w:rsid w:val="003D6999"/>
    <w:rsid w:val="003E6E00"/>
    <w:rsid w:val="0043072C"/>
    <w:rsid w:val="00434874"/>
    <w:rsid w:val="00437332"/>
    <w:rsid w:val="00461D39"/>
    <w:rsid w:val="00465F99"/>
    <w:rsid w:val="004C7DC1"/>
    <w:rsid w:val="004E25BD"/>
    <w:rsid w:val="004F4843"/>
    <w:rsid w:val="00577E79"/>
    <w:rsid w:val="005C53D3"/>
    <w:rsid w:val="005C5F68"/>
    <w:rsid w:val="005D1C53"/>
    <w:rsid w:val="00616CD3"/>
    <w:rsid w:val="006B1CC9"/>
    <w:rsid w:val="006F2764"/>
    <w:rsid w:val="007070BD"/>
    <w:rsid w:val="00713C0F"/>
    <w:rsid w:val="007160FF"/>
    <w:rsid w:val="00720308"/>
    <w:rsid w:val="00723282"/>
    <w:rsid w:val="007407F1"/>
    <w:rsid w:val="00751EF3"/>
    <w:rsid w:val="00766FA2"/>
    <w:rsid w:val="0077614B"/>
    <w:rsid w:val="007B6A92"/>
    <w:rsid w:val="007C73A2"/>
    <w:rsid w:val="007E535C"/>
    <w:rsid w:val="0080768B"/>
    <w:rsid w:val="00852254"/>
    <w:rsid w:val="008807F0"/>
    <w:rsid w:val="008D179B"/>
    <w:rsid w:val="008D71F8"/>
    <w:rsid w:val="008E01B5"/>
    <w:rsid w:val="008E29FE"/>
    <w:rsid w:val="00933BFF"/>
    <w:rsid w:val="00940FED"/>
    <w:rsid w:val="009436E1"/>
    <w:rsid w:val="009C2824"/>
    <w:rsid w:val="00A16AAA"/>
    <w:rsid w:val="00A20EDB"/>
    <w:rsid w:val="00A65F08"/>
    <w:rsid w:val="00AC2959"/>
    <w:rsid w:val="00B02B78"/>
    <w:rsid w:val="00B10DB4"/>
    <w:rsid w:val="00BB0FED"/>
    <w:rsid w:val="00C73D30"/>
    <w:rsid w:val="00C803C4"/>
    <w:rsid w:val="00C938BE"/>
    <w:rsid w:val="00C97813"/>
    <w:rsid w:val="00CD317E"/>
    <w:rsid w:val="00D80825"/>
    <w:rsid w:val="00DA0428"/>
    <w:rsid w:val="00DA6EF7"/>
    <w:rsid w:val="00DB1EF4"/>
    <w:rsid w:val="00DD2092"/>
    <w:rsid w:val="00DE579E"/>
    <w:rsid w:val="00DF5D00"/>
    <w:rsid w:val="00E10081"/>
    <w:rsid w:val="00E13A62"/>
    <w:rsid w:val="00E22836"/>
    <w:rsid w:val="00EB71CB"/>
    <w:rsid w:val="00EC7485"/>
    <w:rsid w:val="00FA173E"/>
    <w:rsid w:val="00FF7135"/>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496e9"/>
    </o:shapedefaults>
    <o:shapelayout v:ext="edit">
      <o:idmap v:ext="edit" data="1"/>
      <o:rules v:ext="edit">
        <o:r id="V:Rule1" type="connector" idref="#_x0000_s1043">
          <o:proxy start="" idref="#_x0000_s1030" connectloc="3"/>
          <o:proxy end="" idref="#_x0000_s1034" connectloc="1"/>
        </o:r>
        <o:r id="V:Rule2" type="connector" idref="#_x0000_s1045">
          <o:proxy start="" idref="#_x0000_s1035" connectloc="3"/>
          <o:proxy end="" idref="#_x0000_s1036" connectloc="1"/>
        </o:r>
        <o:r id="V:Rule3" type="connector" idref="#_x0000_s1044">
          <o:proxy start="" idref="#_x0000_s1034" connectloc="3"/>
          <o:proxy end="" idref="#_x0000_s1035" connectloc="1"/>
        </o:r>
        <o:r id="V:Rule4" type="connector" idref="#_x0000_s1049">
          <o:proxy start="" idref="#_x0000_s1041" connectloc="1"/>
          <o:proxy end="" idref="#_x0000_s1042" connectloc="3"/>
        </o:r>
        <o:r id="V:Rule5" type="connector" idref="#_x0000_s1048">
          <o:proxy start="" idref="#_x0000_s1042" connectloc="0"/>
          <o:proxy end="" idref="#_x0000_s1035" connectloc="2"/>
        </o:r>
        <o:r id="V:Rule6" type="connector" idref="#_x0000_s1046">
          <o:proxy start="" idref="#_x0000_s1036" connectloc="3"/>
          <o:proxy end="" idref="#_x0000_s1037" connectloc="0"/>
        </o:r>
        <o:r id="V:Rule7" type="connector" idref="#_x0000_s1047">
          <o:proxy start="" idref="#_x0000_s1042" connectloc="1"/>
          <o:proxy end="" idref="#_x0000_s1034" connectloc="2"/>
        </o:r>
        <o:r id="V:Rule8" type="connector" idref="#_x0000_s1053">
          <o:proxy start="" idref="#_x0000_s1040" connectloc="2"/>
          <o:proxy end="" idref="#_x0000_s1038" connectloc="0"/>
        </o:r>
        <o:r id="V:Rule9" type="connector" idref="#_x0000_s1054">
          <o:proxy start="" idref="#_x0000_s1038" connectloc="2"/>
          <o:proxy end="" idref="#_x0000_s1039" connectloc="0"/>
        </o:r>
        <o:r id="V:Rule10" type="connector" idref="#_x0000_s1068">
          <o:proxy start="" idref="#_x0000_s1041" connectloc="0"/>
          <o:proxy end="" idref="#_x0000_s1059" connectloc="2"/>
        </o:r>
        <o:r id="V:Rule11" type="connector" idref="#_x0000_s1055">
          <o:proxy start="" idref="#_x0000_s1039" connectloc="1"/>
          <o:proxy end="" idref="#_x0000_s1041" connectloc="2"/>
        </o:r>
        <o:r id="V:Rule12" type="connector" idref="#_x0000_s1050">
          <o:proxy start="" idref="#_x0000_s1040" connectloc="1"/>
          <o:proxy end="" idref="#_x0000_s1041" connectloc="3"/>
        </o:r>
        <o:r id="V:Rule13" type="connector" idref="#_x0000_s1051">
          <o:proxy start="" idref="#_x0000_s1037" connectloc="2"/>
          <o:proxy end="" idref="#_x0000_s1040" connectloc="0"/>
        </o:r>
      </o:rules>
    </o:shapelayout>
  </w:shapeDefaults>
  <w:decimalSymbol w:val="."/>
  <w:listSeparator w:val=","/>
  <w14:docId w14:val="23E31993"/>
  <w15:docId w15:val="{034C08AD-5A3D-4814-8D71-0F0D181B0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D30"/>
    <w:pPr>
      <w:jc w:val="both"/>
    </w:pPr>
  </w:style>
  <w:style w:type="paragraph" w:styleId="Heading1">
    <w:name w:val="heading 1"/>
    <w:basedOn w:val="Normal"/>
    <w:next w:val="Normal"/>
    <w:link w:val="Heading1Char"/>
    <w:uiPriority w:val="9"/>
    <w:qFormat/>
    <w:rsid w:val="00C73D30"/>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73D30"/>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720308"/>
    <w:pPr>
      <w:keepNext/>
      <w:keepLines/>
      <w:spacing w:before="40" w:after="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C73D30"/>
    <w:pPr>
      <w:keepNext/>
      <w:keepLines/>
      <w:spacing w:before="40" w:after="0"/>
      <w:outlineLvl w:val="3"/>
    </w:pPr>
    <w:rPr>
      <w:rFonts w:eastAsiaTheme="majorEastAsia" w:cstheme="majorBidi"/>
      <w:b/>
      <w:i/>
      <w:iCs/>
    </w:rPr>
  </w:style>
  <w:style w:type="paragraph" w:styleId="Heading5">
    <w:name w:val="heading 5"/>
    <w:basedOn w:val="Normal"/>
    <w:next w:val="Normal"/>
    <w:link w:val="Heading5Char"/>
    <w:uiPriority w:val="9"/>
    <w:semiHidden/>
    <w:unhideWhenUsed/>
    <w:qFormat/>
    <w:rsid w:val="00C73D30"/>
    <w:pPr>
      <w:keepNext/>
      <w:keepLines/>
      <w:spacing w:before="40" w:after="0"/>
      <w:jc w:val="left"/>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D30"/>
    <w:rPr>
      <w:rFonts w:eastAsiaTheme="majorEastAsia" w:cstheme="majorBidi"/>
      <w:b/>
      <w:sz w:val="32"/>
      <w:szCs w:val="32"/>
    </w:rPr>
  </w:style>
  <w:style w:type="character" w:customStyle="1" w:styleId="Heading2Char">
    <w:name w:val="Heading 2 Char"/>
    <w:basedOn w:val="DefaultParagraphFont"/>
    <w:link w:val="Heading2"/>
    <w:uiPriority w:val="9"/>
    <w:rsid w:val="00C73D30"/>
    <w:rPr>
      <w:rFonts w:eastAsiaTheme="majorEastAsia" w:cstheme="majorBidi"/>
      <w:b/>
      <w:sz w:val="26"/>
      <w:szCs w:val="26"/>
    </w:rPr>
  </w:style>
  <w:style w:type="character" w:customStyle="1" w:styleId="Heading4Char">
    <w:name w:val="Heading 4 Char"/>
    <w:basedOn w:val="DefaultParagraphFont"/>
    <w:link w:val="Heading4"/>
    <w:uiPriority w:val="9"/>
    <w:rsid w:val="00C73D30"/>
    <w:rPr>
      <w:rFonts w:eastAsiaTheme="majorEastAsia" w:cstheme="majorBidi"/>
      <w:b/>
      <w:i/>
      <w:iCs/>
    </w:rPr>
  </w:style>
  <w:style w:type="character" w:customStyle="1" w:styleId="Heading5Char">
    <w:name w:val="Heading 5 Char"/>
    <w:basedOn w:val="DefaultParagraphFont"/>
    <w:link w:val="Heading5"/>
    <w:uiPriority w:val="9"/>
    <w:semiHidden/>
    <w:rsid w:val="00C73D30"/>
    <w:rPr>
      <w:rFonts w:eastAsiaTheme="majorEastAsia" w:cstheme="majorBidi"/>
      <w:b/>
    </w:rPr>
  </w:style>
  <w:style w:type="character" w:customStyle="1" w:styleId="Heading3Char">
    <w:name w:val="Heading 3 Char"/>
    <w:basedOn w:val="DefaultParagraphFont"/>
    <w:link w:val="Heading3"/>
    <w:uiPriority w:val="9"/>
    <w:rsid w:val="00720308"/>
    <w:rPr>
      <w:rFonts w:eastAsiaTheme="majorEastAsia" w:cstheme="majorBidi"/>
      <w:b/>
      <w:sz w:val="24"/>
      <w:szCs w:val="24"/>
    </w:rPr>
  </w:style>
  <w:style w:type="paragraph" w:styleId="Header">
    <w:name w:val="header"/>
    <w:basedOn w:val="Normal"/>
    <w:link w:val="HeaderChar"/>
    <w:uiPriority w:val="99"/>
    <w:unhideWhenUsed/>
    <w:rsid w:val="00577E79"/>
    <w:pPr>
      <w:tabs>
        <w:tab w:val="center" w:pos="4419"/>
        <w:tab w:val="right" w:pos="8838"/>
      </w:tabs>
      <w:spacing w:after="0" w:line="240" w:lineRule="auto"/>
    </w:pPr>
  </w:style>
  <w:style w:type="character" w:customStyle="1" w:styleId="HeaderChar">
    <w:name w:val="Header Char"/>
    <w:basedOn w:val="DefaultParagraphFont"/>
    <w:link w:val="Header"/>
    <w:uiPriority w:val="99"/>
    <w:rsid w:val="00577E79"/>
  </w:style>
  <w:style w:type="paragraph" w:styleId="Footer">
    <w:name w:val="footer"/>
    <w:basedOn w:val="Normal"/>
    <w:link w:val="FooterChar"/>
    <w:uiPriority w:val="99"/>
    <w:unhideWhenUsed/>
    <w:rsid w:val="00577E79"/>
    <w:pPr>
      <w:tabs>
        <w:tab w:val="center" w:pos="4419"/>
        <w:tab w:val="right" w:pos="8838"/>
      </w:tabs>
      <w:spacing w:after="0" w:line="240" w:lineRule="auto"/>
    </w:pPr>
  </w:style>
  <w:style w:type="character" w:customStyle="1" w:styleId="FooterChar">
    <w:name w:val="Footer Char"/>
    <w:basedOn w:val="DefaultParagraphFont"/>
    <w:link w:val="Footer"/>
    <w:uiPriority w:val="99"/>
    <w:rsid w:val="00577E79"/>
  </w:style>
  <w:style w:type="paragraph" w:styleId="ListParagraph">
    <w:name w:val="List Paragraph"/>
    <w:basedOn w:val="Normal"/>
    <w:uiPriority w:val="34"/>
    <w:qFormat/>
    <w:rsid w:val="009C2824"/>
    <w:pPr>
      <w:ind w:left="720"/>
      <w:contextualSpacing/>
    </w:pPr>
  </w:style>
  <w:style w:type="character" w:styleId="Hyperlink">
    <w:name w:val="Hyperlink"/>
    <w:basedOn w:val="DefaultParagraphFont"/>
    <w:uiPriority w:val="99"/>
    <w:unhideWhenUsed/>
    <w:rsid w:val="003D6999"/>
    <w:rPr>
      <w:color w:val="0563C1" w:themeColor="hyperlink"/>
      <w:u w:val="single"/>
    </w:rPr>
  </w:style>
  <w:style w:type="character" w:styleId="UnresolvedMention">
    <w:name w:val="Unresolved Mention"/>
    <w:basedOn w:val="DefaultParagraphFont"/>
    <w:uiPriority w:val="99"/>
    <w:semiHidden/>
    <w:unhideWhenUsed/>
    <w:rsid w:val="003D6999"/>
    <w:rPr>
      <w:color w:val="605E5C"/>
      <w:shd w:val="clear" w:color="auto" w:fill="E1DFDD"/>
    </w:rPr>
  </w:style>
  <w:style w:type="character" w:styleId="FollowedHyperlink">
    <w:name w:val="FollowedHyperlink"/>
    <w:basedOn w:val="DefaultParagraphFont"/>
    <w:uiPriority w:val="99"/>
    <w:semiHidden/>
    <w:unhideWhenUsed/>
    <w:rsid w:val="00DE579E"/>
    <w:rPr>
      <w:color w:val="954F72" w:themeColor="followedHyperlink"/>
      <w:u w:val="single"/>
    </w:rPr>
  </w:style>
  <w:style w:type="character" w:styleId="PlaceholderText">
    <w:name w:val="Placeholder Text"/>
    <w:basedOn w:val="DefaultParagraphFont"/>
    <w:uiPriority w:val="99"/>
    <w:semiHidden/>
    <w:rsid w:val="007E53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wareparatodo.com/" TargetMode="External"/><Relationship Id="rId3" Type="http://schemas.openxmlformats.org/officeDocument/2006/relationships/settings" Target="settings.xml"/><Relationship Id="rId7" Type="http://schemas.openxmlformats.org/officeDocument/2006/relationships/hyperlink" Target="https://www.informaticamilenium.com.m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ecured.c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972</TotalTime>
  <Pages>3</Pages>
  <Words>1003</Words>
  <Characters>5723</Characters>
  <Application>Microsoft Office Word</Application>
  <DocSecurity>0</DocSecurity>
  <Lines>47</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Montano Tamayo</dc:creator>
  <cp:keywords/>
  <dc:description/>
  <cp:lastModifiedBy>Samuel Hernandez Cifuentes</cp:lastModifiedBy>
  <cp:revision>41</cp:revision>
  <dcterms:created xsi:type="dcterms:W3CDTF">2021-09-10T03:12:00Z</dcterms:created>
  <dcterms:modified xsi:type="dcterms:W3CDTF">2021-09-13T19:50:00Z</dcterms:modified>
</cp:coreProperties>
</file>