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2A5B" w:rsidRPr="003E5AE2" w:rsidRDefault="00F02A5B" w:rsidP="00F02A5B">
      <w:pPr>
        <w:pStyle w:val="Textoindependiente"/>
        <w:rPr>
          <w:sz w:val="20"/>
          <w:lang w:val="es-ES_tradnl"/>
        </w:rPr>
      </w:pPr>
    </w:p>
    <w:p w:rsidR="00F02A5B" w:rsidRPr="003E5AE2" w:rsidRDefault="00F02A5B" w:rsidP="00F02A5B">
      <w:pPr>
        <w:pStyle w:val="Textoindependiente"/>
        <w:rPr>
          <w:sz w:val="20"/>
          <w:lang w:val="es-ES_tradnl"/>
        </w:rPr>
      </w:pPr>
    </w:p>
    <w:p w:rsidR="00F02A5B" w:rsidRPr="003E5AE2" w:rsidRDefault="00F02A5B" w:rsidP="00F02A5B">
      <w:pPr>
        <w:pStyle w:val="Textoindependiente"/>
        <w:rPr>
          <w:sz w:val="20"/>
          <w:lang w:val="es-ES_tradnl"/>
        </w:rPr>
      </w:pPr>
    </w:p>
    <w:p w:rsidR="00F02A5B" w:rsidRPr="003E5AE2" w:rsidRDefault="00F02A5B" w:rsidP="00F02A5B">
      <w:pPr>
        <w:pStyle w:val="Textoindependiente"/>
        <w:spacing w:before="10"/>
        <w:rPr>
          <w:lang w:val="es-ES_tradnl"/>
        </w:rPr>
      </w:pPr>
    </w:p>
    <w:p w:rsidR="00F02A5B" w:rsidRPr="003E5AE2" w:rsidRDefault="00C64D28" w:rsidP="00F02A5B">
      <w:pPr>
        <w:spacing w:before="83" w:line="624" w:lineRule="auto"/>
        <w:ind w:left="5068" w:right="1197" w:hanging="599"/>
        <w:rPr>
          <w:b/>
          <w:sz w:val="40"/>
          <w:lang w:val="es-ES_tradnl"/>
        </w:rPr>
      </w:pPr>
      <w:r>
        <w:rPr>
          <w:noProof/>
        </w:rPr>
        <w:drawing>
          <wp:anchor distT="0" distB="0" distL="0" distR="0" simplePos="0" relativeHeight="251671040" behindDoc="0" locked="0" layoutInCell="1" allowOverlap="1">
            <wp:simplePos x="0" y="0"/>
            <wp:positionH relativeFrom="page">
              <wp:posOffset>1195070</wp:posOffset>
            </wp:positionH>
            <wp:positionV relativeFrom="paragraph">
              <wp:posOffset>-443865</wp:posOffset>
            </wp:positionV>
            <wp:extent cx="1828800" cy="1765300"/>
            <wp:effectExtent l="0" t="0" r="0" b="0"/>
            <wp:wrapNone/>
            <wp:docPr id="26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828800" cy="1765300"/>
                    </a:xfrm>
                    <a:prstGeom prst="rect">
                      <a:avLst/>
                    </a:prstGeom>
                    <a:noFill/>
                    <a:ln>
                      <a:noFill/>
                    </a:ln>
                  </pic:spPr>
                </pic:pic>
              </a:graphicData>
            </a:graphic>
          </wp:anchor>
        </w:drawing>
      </w:r>
      <w:r>
        <w:rPr>
          <w:noProof/>
        </w:rPr>
        <w:drawing>
          <wp:anchor distT="0" distB="0" distL="0" distR="0" simplePos="0" relativeHeight="251672064" behindDoc="1" locked="0" layoutInCell="1" allowOverlap="1">
            <wp:simplePos x="0" y="0"/>
            <wp:positionH relativeFrom="page">
              <wp:posOffset>3209290</wp:posOffset>
            </wp:positionH>
            <wp:positionV relativeFrom="paragraph">
              <wp:posOffset>474345</wp:posOffset>
            </wp:positionV>
            <wp:extent cx="3319780" cy="247650"/>
            <wp:effectExtent l="0" t="0" r="0" b="0"/>
            <wp:wrapNone/>
            <wp:docPr id="26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319780" cy="247650"/>
                    </a:xfrm>
                    <a:prstGeom prst="rect">
                      <a:avLst/>
                    </a:prstGeom>
                    <a:noFill/>
                    <a:ln>
                      <a:noFill/>
                    </a:ln>
                  </pic:spPr>
                </pic:pic>
              </a:graphicData>
            </a:graphic>
          </wp:anchor>
        </w:drawing>
      </w:r>
      <w:r w:rsidR="00F02A5B" w:rsidRPr="003E5AE2">
        <w:rPr>
          <w:b/>
          <w:color w:val="0000FF"/>
          <w:sz w:val="40"/>
          <w:lang w:val="es-ES_tradnl"/>
        </w:rPr>
        <w:t xml:space="preserve">POLICÍA LOCAL </w:t>
      </w:r>
      <w:r w:rsidR="00F02A5B" w:rsidRPr="003E5AE2">
        <w:rPr>
          <w:b/>
          <w:sz w:val="40"/>
          <w:lang w:val="es-ES_tradnl"/>
        </w:rPr>
        <w:t>LEGANÉS</w:t>
      </w:r>
    </w:p>
    <w:p w:rsidR="00F02A5B" w:rsidRPr="003E5AE2" w:rsidRDefault="00CF07F5" w:rsidP="00F02A5B">
      <w:pPr>
        <w:pStyle w:val="Textoindependiente"/>
        <w:spacing w:before="4"/>
        <w:rPr>
          <w:b/>
          <w:sz w:val="15"/>
          <w:lang w:val="es-ES_tradnl"/>
        </w:rPr>
      </w:pPr>
      <w:r w:rsidRPr="00CF07F5">
        <w:rPr>
          <w:noProof/>
          <w:lang w:val="es-ES_tradnl" w:eastAsia="es-ES_tradnl"/>
        </w:rPr>
        <w:pict>
          <v:group id="Group 775" o:spid="_x0000_s1026" style="position:absolute;left:0;text-align:left;margin-left:83.2pt;margin-top:10.8pt;width:426.6pt;height:6pt;z-index:251673088;mso-wrap-distance-left:0;mso-wrap-distance-right:0;mso-position-horizontal-relative:page" coordorigin="1664,216" coordsize="8532,1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">
            <v:line id="Line 777" o:spid="_x0000_s1027" style="position:absolute;visibility:visible;mso-wrap-style:square" from="1700,228" to="10160,22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qfFrL0AAADbAAAADwAAAGRycy9kb3ducmV2LnhtbERPy4rCMBTdC/5DuAPuNB0XYqtRhoFC&#10;VwM+PuDSXJtic1OS2MffTxaCy8N5H8+T7cRAPrSOFXxvMhDEtdMtNwrut3K9BxEissbOMSmYKcD5&#10;tFwcsdBu5AsN19iIFMKhQAUmxr6QMtSGLIaN64kT93DeYkzQN1J7HFO47eQ2y3bSYsupwWBPv4bq&#10;5/VlFVR1vJTeVjzPefmXj/fO5EOp1Opr+jmAiDTFj/jtrrSCbVqfvqQfIE//AA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Ianxay9AAAA2wAAAA8AAAAAAAAAAAAAAAAAoQIA&#10;AGRycy9kb3ducmV2LnhtbFBLBQYAAAAABAAEAPkAAACLAwAAAAA=&#10;" strokeweight="1.2pt"/>
            <v:line id="Line 776" o:spid="_x0000_s1028" style="position:absolute;visibility:visible;mso-wrap-style:square" from="1700,300" to="10160,3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4v42cIAAADbAAAADwAAAGRycy9kb3ducmV2LnhtbESPQYvCMBSE78L+h/AW9iKaVkWWaloW&#10;QfQm1cXzo3m2dZuX0kTb/fdGEDwOM/MNs84G04g7da62rCCeRiCIC6trLhX8nraTbxDOI2tsLJOC&#10;f3KQpR+jNSba9pzT/ehLESDsElRQed8mUrqiIoNualvi4F1sZ9AH2ZVSd9gHuGnkLIqW0mDNYaHC&#10;ljYVFX/Hm1GwuB528TDvz7xxeT4++4W5LfdKfX0OPysQngb/Dr/ae61gFsPzS/gBMn0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4v42cIAAADbAAAADwAAAAAAAAAAAAAA&#10;AAChAgAAZHJzL2Rvd25yZXYueG1sUEsFBgAAAAAEAAQA+QAAAJADAAAAAA==&#10;" strokeweight="3.6pt"/>
            <w10:wrap type="topAndBottom" anchorx="page"/>
          </v:group>
        </w:pict>
      </w:r>
    </w:p>
    <w:p w:rsidR="00F02A5B" w:rsidRPr="003E5AE2" w:rsidRDefault="00F02A5B" w:rsidP="00F02A5B">
      <w:pPr>
        <w:pStyle w:val="Textoindependiente"/>
        <w:rPr>
          <w:b/>
          <w:sz w:val="20"/>
          <w:lang w:val="es-ES_tradnl"/>
        </w:rPr>
      </w:pPr>
    </w:p>
    <w:p w:rsidR="00F02A5B" w:rsidRPr="003E5AE2" w:rsidRDefault="00F02A5B" w:rsidP="00F02A5B">
      <w:pPr>
        <w:pStyle w:val="Textoindependiente"/>
        <w:rPr>
          <w:b/>
          <w:sz w:val="20"/>
          <w:lang w:val="es-ES_tradnl"/>
        </w:rPr>
      </w:pPr>
    </w:p>
    <w:p w:rsidR="00A86A94" w:rsidRPr="006C179D" w:rsidRDefault="00A86A94">
      <w:pPr>
        <w:pStyle w:val="Encabezado"/>
        <w:tabs>
          <w:tab w:val="clear" w:pos="4252"/>
          <w:tab w:val="clear" w:pos="8504"/>
        </w:tabs>
      </w:pPr>
    </w:p>
    <w:p w:rsidR="00A86A94" w:rsidRPr="006C179D" w:rsidRDefault="00A86A94">
      <w:pPr>
        <w:pStyle w:val="Encabezado"/>
        <w:tabs>
          <w:tab w:val="clear" w:pos="4252"/>
          <w:tab w:val="clear" w:pos="8504"/>
        </w:tabs>
      </w:pPr>
    </w:p>
    <w:p w:rsidR="00A86A94" w:rsidRPr="006C179D" w:rsidRDefault="00A86A94">
      <w:pPr>
        <w:pStyle w:val="Encabezado"/>
        <w:tabs>
          <w:tab w:val="clear" w:pos="4252"/>
          <w:tab w:val="clear" w:pos="8504"/>
        </w:tabs>
      </w:pPr>
    </w:p>
    <w:p w:rsidR="00A86A94" w:rsidRPr="006C179D" w:rsidRDefault="00A86A94">
      <w:pPr>
        <w:pStyle w:val="Encabezado"/>
        <w:tabs>
          <w:tab w:val="clear" w:pos="4252"/>
          <w:tab w:val="clear" w:pos="8504"/>
        </w:tabs>
      </w:pPr>
    </w:p>
    <w:p w:rsidR="00A86A94" w:rsidRPr="006C179D" w:rsidRDefault="00A86A94">
      <w:pPr>
        <w:pStyle w:val="Encabezado"/>
        <w:tabs>
          <w:tab w:val="clear" w:pos="4252"/>
          <w:tab w:val="clear" w:pos="8504"/>
        </w:tabs>
        <w:rPr>
          <w:noProof/>
          <w:sz w:val="20"/>
        </w:rPr>
      </w:pPr>
    </w:p>
    <w:p w:rsidR="00A86A94" w:rsidRPr="006C179D" w:rsidRDefault="00A86A94">
      <w:pPr>
        <w:pStyle w:val="Encabezado"/>
        <w:tabs>
          <w:tab w:val="clear" w:pos="4252"/>
          <w:tab w:val="clear" w:pos="8504"/>
        </w:tabs>
        <w:rPr>
          <w:noProof/>
          <w:sz w:val="20"/>
        </w:rPr>
      </w:pPr>
    </w:p>
    <w:p w:rsidR="00A86A94" w:rsidRPr="006C179D" w:rsidRDefault="00A86A94">
      <w:pPr>
        <w:pStyle w:val="Encabezado"/>
        <w:tabs>
          <w:tab w:val="clear" w:pos="4252"/>
          <w:tab w:val="clear" w:pos="8504"/>
        </w:tabs>
        <w:rPr>
          <w:noProof/>
          <w:sz w:val="20"/>
        </w:rPr>
      </w:pPr>
    </w:p>
    <w:p w:rsidR="00A86A94" w:rsidRPr="006C179D" w:rsidRDefault="00CF07F5">
      <w:pPr>
        <w:pStyle w:val="Encabezado"/>
        <w:tabs>
          <w:tab w:val="clear" w:pos="4252"/>
          <w:tab w:val="clear" w:pos="8504"/>
        </w:tabs>
      </w:pPr>
      <w:r w:rsidRPr="00CF07F5">
        <w:rPr>
          <w:noProof/>
          <w:sz w:val="20"/>
          <w:lang w:val="es-ES_tradnl" w:eastAsia="es-ES_tradnl"/>
        </w:rPr>
        <w:pict>
          <v:shapetype id="_x0000_t202" coordsize="21600,21600" o:spt="202" path="m,l,21600r21600,l21600,xe">
            <v:stroke joinstyle="miter"/>
            <v:path gradientshapeok="t" o:connecttype="rect"/>
          </v:shapetype>
          <v:shape id="Text Box 3" o:spid="_x0000_s1036" type="#_x0000_t202" style="position:absolute;margin-left:63pt;margin-top:11.35pt;width:425.2pt;height:141.7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" strokecolor="black [3213]" strokeweight="3.5pt">
            <v:stroke linestyle="thinThick"/>
            <v:textbox>
              <w:txbxContent>
                <w:p w:rsidR="00785D64" w:rsidRDefault="00785D64">
                  <w:pPr>
                    <w:jc w:val="center"/>
                    <w:rPr>
                      <w:sz w:val="40"/>
                    </w:rPr>
                  </w:pPr>
                </w:p>
                <w:p w:rsidR="00785D64" w:rsidRDefault="00785D64">
                  <w:pPr>
                    <w:pStyle w:val="Ttulo1"/>
                  </w:pPr>
                  <w:r>
                    <w:t>PROCEDIMIENTO</w:t>
                  </w:r>
                </w:p>
                <w:p w:rsidR="00785D64" w:rsidRDefault="00785D64">
                  <w:pPr>
                    <w:jc w:val="center"/>
                    <w:rPr>
                      <w:sz w:val="44"/>
                    </w:rPr>
                  </w:pPr>
                </w:p>
                <w:p w:rsidR="00785D64" w:rsidRDefault="00AA7DB2">
                  <w:pPr>
                    <w:pStyle w:val="Ttulo2"/>
                    <w:rPr>
                      <w:sz w:val="56"/>
                    </w:rPr>
                  </w:pPr>
                  <w:r>
                    <w:rPr>
                      <w:sz w:val="56"/>
                    </w:rPr>
                    <w:t>P</w:t>
                  </w:r>
                  <w:r w:rsidR="00F02A5B">
                    <w:rPr>
                      <w:sz w:val="56"/>
                    </w:rPr>
                    <w:t>R</w:t>
                  </w:r>
                  <w:r>
                    <w:rPr>
                      <w:sz w:val="56"/>
                    </w:rPr>
                    <w:t>C</w:t>
                  </w:r>
                  <w:r w:rsidR="00777078">
                    <w:rPr>
                      <w:sz w:val="56"/>
                    </w:rPr>
                    <w:t>-0001-GAP</w:t>
                  </w:r>
                </w:p>
              </w:txbxContent>
            </v:textbox>
          </v:shape>
        </w:pict>
      </w:r>
    </w:p>
    <w:p w:rsidR="00A86A94" w:rsidRPr="006C179D" w:rsidRDefault="00A86A94">
      <w:pPr>
        <w:pStyle w:val="Encabezado"/>
        <w:tabs>
          <w:tab w:val="clear" w:pos="4252"/>
          <w:tab w:val="clear" w:pos="8504"/>
        </w:tabs>
      </w:pPr>
    </w:p>
    <w:p w:rsidR="00A86A94" w:rsidRPr="006C179D" w:rsidRDefault="00A86A94">
      <w:pPr>
        <w:pStyle w:val="Encabezado"/>
        <w:tabs>
          <w:tab w:val="clear" w:pos="4252"/>
          <w:tab w:val="clear" w:pos="8504"/>
        </w:tabs>
      </w:pPr>
    </w:p>
    <w:p w:rsidR="00A86A94" w:rsidRPr="006C179D" w:rsidRDefault="00A86A94">
      <w:pPr>
        <w:pStyle w:val="Encabezado"/>
        <w:tabs>
          <w:tab w:val="clear" w:pos="4252"/>
          <w:tab w:val="clear" w:pos="8504"/>
        </w:tabs>
      </w:pPr>
    </w:p>
    <w:p w:rsidR="00A86A94" w:rsidRPr="006C179D" w:rsidRDefault="00A86A94">
      <w:pPr>
        <w:pStyle w:val="Encabezado"/>
        <w:tabs>
          <w:tab w:val="clear" w:pos="4252"/>
          <w:tab w:val="clear" w:pos="8504"/>
        </w:tabs>
      </w:pPr>
    </w:p>
    <w:p w:rsidR="00A86A94" w:rsidRPr="006C179D" w:rsidRDefault="00A86A94">
      <w:pPr>
        <w:pStyle w:val="Encabezado"/>
        <w:tabs>
          <w:tab w:val="clear" w:pos="4252"/>
          <w:tab w:val="clear" w:pos="8504"/>
        </w:tabs>
      </w:pPr>
    </w:p>
    <w:p w:rsidR="00A86A94" w:rsidRPr="006C179D" w:rsidRDefault="00A86A94">
      <w:pPr>
        <w:pStyle w:val="Encabezado"/>
        <w:tabs>
          <w:tab w:val="clear" w:pos="4252"/>
          <w:tab w:val="clear" w:pos="8504"/>
        </w:tabs>
      </w:pPr>
    </w:p>
    <w:p w:rsidR="00A86A94" w:rsidRPr="006C179D" w:rsidRDefault="00A86A94">
      <w:pPr>
        <w:pStyle w:val="Encabezado"/>
        <w:tabs>
          <w:tab w:val="clear" w:pos="4252"/>
          <w:tab w:val="clear" w:pos="8504"/>
        </w:tabs>
      </w:pPr>
    </w:p>
    <w:p w:rsidR="00A86A94" w:rsidRPr="006C179D" w:rsidRDefault="00A86A94">
      <w:pPr>
        <w:pStyle w:val="Encabezado"/>
        <w:tabs>
          <w:tab w:val="clear" w:pos="4252"/>
          <w:tab w:val="clear" w:pos="8504"/>
        </w:tabs>
      </w:pPr>
    </w:p>
    <w:p w:rsidR="00A86A94" w:rsidRPr="006C179D" w:rsidRDefault="00A86A94">
      <w:pPr>
        <w:pStyle w:val="Encabezado"/>
        <w:tabs>
          <w:tab w:val="clear" w:pos="4252"/>
          <w:tab w:val="clear" w:pos="8504"/>
        </w:tabs>
      </w:pPr>
    </w:p>
    <w:p w:rsidR="00A86A94" w:rsidRPr="006C179D" w:rsidRDefault="00A86A94">
      <w:pPr>
        <w:pStyle w:val="Encabezado"/>
        <w:tabs>
          <w:tab w:val="clear" w:pos="4252"/>
          <w:tab w:val="clear" w:pos="8504"/>
        </w:tabs>
      </w:pPr>
    </w:p>
    <w:p w:rsidR="00A86A94" w:rsidRPr="006C179D" w:rsidRDefault="00A86A94">
      <w:pPr>
        <w:pStyle w:val="Encabezado"/>
        <w:tabs>
          <w:tab w:val="clear" w:pos="4252"/>
          <w:tab w:val="clear" w:pos="8504"/>
        </w:tabs>
      </w:pPr>
    </w:p>
    <w:p w:rsidR="00A86A94" w:rsidRPr="006C179D" w:rsidRDefault="00A86A94">
      <w:pPr>
        <w:pStyle w:val="Encabezado"/>
        <w:tabs>
          <w:tab w:val="clear" w:pos="4252"/>
          <w:tab w:val="clear" w:pos="8504"/>
        </w:tabs>
      </w:pPr>
    </w:p>
    <w:p w:rsidR="00A86A94" w:rsidRPr="006C179D" w:rsidRDefault="00A86A94">
      <w:pPr>
        <w:pStyle w:val="Encabezado"/>
        <w:tabs>
          <w:tab w:val="clear" w:pos="4252"/>
          <w:tab w:val="clear" w:pos="8504"/>
        </w:tabs>
      </w:pPr>
    </w:p>
    <w:p w:rsidR="00A86A94" w:rsidRPr="006C179D" w:rsidRDefault="00CF07F5">
      <w:pPr>
        <w:pStyle w:val="Encabezado"/>
        <w:tabs>
          <w:tab w:val="clear" w:pos="4252"/>
          <w:tab w:val="clear" w:pos="8504"/>
        </w:tabs>
      </w:pPr>
      <w:r w:rsidRPr="00CF07F5">
        <w:rPr>
          <w:noProof/>
          <w:sz w:val="20"/>
          <w:lang w:val="es-ES_tradnl" w:eastAsia="es-ES_tradnl"/>
        </w:rPr>
        <w:pict>
          <v:shape id="Text Box 4" o:spid="_x0000_s1035" type="#_x0000_t202" style="position:absolute;margin-left:60.65pt;margin-top:7.95pt;width:425.2pt;height:85.0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" strokeweight="2.75pt">
            <v:stroke linestyle="thinThick"/>
            <v:textbox>
              <w:txbxContent>
                <w:p w:rsidR="00785D64" w:rsidRDefault="00F02A5B">
                  <w:pPr>
                    <w:jc w:val="center"/>
                    <w:rPr>
                      <w:b/>
                      <w:sz w:val="44"/>
                    </w:rPr>
                  </w:pPr>
                  <w:r w:rsidRPr="00F02A5B">
                    <w:rPr>
                      <w:rFonts w:ascii="Times New Roman" w:hAnsi="Times New Roman" w:cs="Times New Roman"/>
                      <w:b/>
                      <w:sz w:val="40"/>
                      <w:szCs w:val="40"/>
                    </w:rPr>
                    <w:t>DENOMINACIÓN</w:t>
                  </w:r>
                  <w:r w:rsidRPr="00F02A5B">
                    <w:rPr>
                      <w:b/>
                      <w:sz w:val="44"/>
                    </w:rPr>
                    <w:t>:</w:t>
                  </w:r>
                </w:p>
                <w:p w:rsidR="00F02A5B" w:rsidRPr="00F02A5B" w:rsidRDefault="00F02A5B">
                  <w:pPr>
                    <w:jc w:val="center"/>
                    <w:rPr>
                      <w:rFonts w:ascii="Times New Roman" w:hAnsi="Times New Roman" w:cs="Times New Roman"/>
                      <w:b/>
                      <w:sz w:val="32"/>
                      <w:szCs w:val="32"/>
                    </w:rPr>
                  </w:pPr>
                </w:p>
                <w:p w:rsidR="00785D64" w:rsidRPr="00F02A5B" w:rsidRDefault="00777078">
                  <w:pPr>
                    <w:pStyle w:val="Ttulo2"/>
                    <w:rPr>
                      <w:rFonts w:ascii="Times New Roman" w:hAnsi="Times New Roman" w:cs="Times New Roman"/>
                      <w:sz w:val="32"/>
                      <w:szCs w:val="32"/>
                    </w:rPr>
                  </w:pPr>
                  <w:r>
                    <w:rPr>
                      <w:rFonts w:ascii="Times New Roman" w:hAnsi="Times New Roman" w:cs="Times New Roman"/>
                      <w:sz w:val="32"/>
                      <w:szCs w:val="32"/>
                    </w:rPr>
                    <w:t xml:space="preserve">Confección de Planes de Trabajo Anuales </w:t>
                  </w:r>
                </w:p>
              </w:txbxContent>
            </v:textbox>
          </v:shape>
        </w:pict>
      </w:r>
    </w:p>
    <w:p w:rsidR="00A86A94" w:rsidRPr="006C179D" w:rsidRDefault="00A86A94">
      <w:pPr>
        <w:pStyle w:val="Encabezado"/>
        <w:tabs>
          <w:tab w:val="clear" w:pos="4252"/>
          <w:tab w:val="clear" w:pos="8504"/>
        </w:tabs>
      </w:pPr>
    </w:p>
    <w:p w:rsidR="00A86A94" w:rsidRPr="006C179D" w:rsidRDefault="00A86A94">
      <w:pPr>
        <w:pStyle w:val="Encabezado"/>
        <w:tabs>
          <w:tab w:val="clear" w:pos="4252"/>
          <w:tab w:val="clear" w:pos="8504"/>
        </w:tabs>
      </w:pPr>
    </w:p>
    <w:p w:rsidR="00A86A94" w:rsidRPr="006C179D" w:rsidRDefault="00A86A94">
      <w:pPr>
        <w:pStyle w:val="Encabezado"/>
        <w:tabs>
          <w:tab w:val="clear" w:pos="4252"/>
          <w:tab w:val="clear" w:pos="8504"/>
        </w:tabs>
      </w:pPr>
    </w:p>
    <w:p w:rsidR="00A86A94" w:rsidRPr="006C179D" w:rsidRDefault="00A86A94">
      <w:pPr>
        <w:pStyle w:val="Encabezado"/>
        <w:tabs>
          <w:tab w:val="clear" w:pos="4252"/>
          <w:tab w:val="clear" w:pos="8504"/>
        </w:tabs>
      </w:pPr>
    </w:p>
    <w:p w:rsidR="00A86A94" w:rsidRPr="006C179D" w:rsidRDefault="00A86A94">
      <w:pPr>
        <w:pStyle w:val="Encabezado"/>
        <w:tabs>
          <w:tab w:val="clear" w:pos="4252"/>
          <w:tab w:val="clear" w:pos="8504"/>
        </w:tabs>
      </w:pPr>
    </w:p>
    <w:p w:rsidR="00A86A94" w:rsidRPr="006C179D" w:rsidRDefault="00A86A94">
      <w:pPr>
        <w:pStyle w:val="Encabezado"/>
        <w:tabs>
          <w:tab w:val="clear" w:pos="4252"/>
          <w:tab w:val="clear" w:pos="8504"/>
        </w:tabs>
      </w:pPr>
    </w:p>
    <w:p w:rsidR="00A86A94" w:rsidRPr="006C179D" w:rsidRDefault="00A86A94">
      <w:pPr>
        <w:pStyle w:val="Encabezado"/>
        <w:tabs>
          <w:tab w:val="clear" w:pos="4252"/>
          <w:tab w:val="clear" w:pos="8504"/>
        </w:tabs>
        <w:rPr>
          <w:noProof/>
          <w:sz w:val="20"/>
        </w:rPr>
      </w:pPr>
    </w:p>
    <w:p w:rsidR="00A86A94" w:rsidRPr="006C179D" w:rsidRDefault="00A86A94">
      <w:pPr>
        <w:pStyle w:val="Encabezado"/>
        <w:tabs>
          <w:tab w:val="clear" w:pos="4252"/>
          <w:tab w:val="clear" w:pos="8504"/>
        </w:tabs>
        <w:rPr>
          <w:noProof/>
          <w:sz w:val="20"/>
        </w:rPr>
      </w:pPr>
    </w:p>
    <w:p w:rsidR="00A86A94" w:rsidRPr="006C179D" w:rsidRDefault="00A86A94">
      <w:pPr>
        <w:pStyle w:val="Encabezado"/>
        <w:tabs>
          <w:tab w:val="clear" w:pos="4252"/>
          <w:tab w:val="clear" w:pos="8504"/>
        </w:tabs>
        <w:rPr>
          <w:noProof/>
          <w:sz w:val="20"/>
        </w:rPr>
      </w:pPr>
    </w:p>
    <w:p w:rsidR="00A86A94" w:rsidRPr="006C179D" w:rsidRDefault="00A86A94">
      <w:pPr>
        <w:pStyle w:val="Encabezado"/>
        <w:tabs>
          <w:tab w:val="clear" w:pos="4252"/>
          <w:tab w:val="clear" w:pos="8504"/>
        </w:tabs>
      </w:pPr>
    </w:p>
    <w:p w:rsidR="00A86A94" w:rsidRPr="006C179D" w:rsidRDefault="00A86A94">
      <w:pPr>
        <w:pStyle w:val="Encabezado"/>
        <w:tabs>
          <w:tab w:val="clear" w:pos="4252"/>
          <w:tab w:val="clear" w:pos="8504"/>
        </w:tabs>
      </w:pPr>
    </w:p>
    <w:p w:rsidR="00A86A94" w:rsidRPr="006C179D" w:rsidRDefault="00A86A94">
      <w:pPr>
        <w:pStyle w:val="Encabezado"/>
        <w:tabs>
          <w:tab w:val="clear" w:pos="4252"/>
          <w:tab w:val="clear" w:pos="8504"/>
        </w:tabs>
      </w:pPr>
    </w:p>
    <w:tbl>
      <w:tblPr>
        <w:tblStyle w:val="Tablaconcuadrcula"/>
        <w:tblpPr w:leftFromText="141" w:rightFromText="141" w:vertAnchor="text" w:horzAnchor="page" w:tblpX="1549" w:tblpY="-36"/>
        <w:tblW w:w="0" w:type="auto"/>
        <w:tblLook w:val="01E0"/>
      </w:tblPr>
      <w:tblGrid>
        <w:gridCol w:w="1084"/>
        <w:gridCol w:w="1318"/>
        <w:gridCol w:w="1106"/>
        <w:gridCol w:w="1106"/>
        <w:gridCol w:w="1105"/>
        <w:gridCol w:w="1106"/>
        <w:gridCol w:w="1106"/>
        <w:gridCol w:w="1106"/>
      </w:tblGrid>
      <w:tr w:rsidR="00F02A5B" w:rsidRPr="006C179D" w:rsidTr="00F02A5B">
        <w:trPr>
          <w:trHeight w:val="340"/>
        </w:trPr>
        <w:tc>
          <w:tcPr>
            <w:tcW w:w="1084" w:type="dxa"/>
            <w:vAlign w:val="center"/>
          </w:tcPr>
          <w:p w:rsidR="00F02A5B" w:rsidRPr="006C179D" w:rsidRDefault="00F02A5B" w:rsidP="00F02A5B">
            <w:pPr>
              <w:pStyle w:val="Encabezado"/>
              <w:tabs>
                <w:tab w:val="clear" w:pos="4252"/>
                <w:tab w:val="clear" w:pos="8504"/>
              </w:tabs>
              <w:rPr>
                <w:b/>
              </w:rPr>
            </w:pPr>
            <w:r w:rsidRPr="006C179D">
              <w:rPr>
                <w:b/>
              </w:rPr>
              <w:t>Fecha:</w:t>
            </w:r>
          </w:p>
        </w:tc>
        <w:tc>
          <w:tcPr>
            <w:tcW w:w="1105" w:type="dxa"/>
            <w:shd w:val="clear" w:color="auto" w:fill="auto"/>
            <w:vAlign w:val="center"/>
          </w:tcPr>
          <w:p w:rsidR="00F02A5B" w:rsidRPr="006C179D" w:rsidRDefault="00B60216" w:rsidP="00F02A5B">
            <w:pPr>
              <w:pStyle w:val="Encabezado"/>
              <w:tabs>
                <w:tab w:val="clear" w:pos="4252"/>
                <w:tab w:val="clear" w:pos="8504"/>
              </w:tabs>
              <w:jc w:val="center"/>
            </w:pPr>
            <w:r>
              <w:t>27</w:t>
            </w:r>
            <w:r w:rsidR="00777078">
              <w:t>/11/2017</w:t>
            </w:r>
          </w:p>
        </w:tc>
        <w:tc>
          <w:tcPr>
            <w:tcW w:w="1106" w:type="dxa"/>
            <w:shd w:val="clear" w:color="auto" w:fill="auto"/>
            <w:vAlign w:val="center"/>
          </w:tcPr>
          <w:p w:rsidR="00F02A5B" w:rsidRPr="006C179D" w:rsidRDefault="00F02A5B" w:rsidP="00F02A5B">
            <w:pPr>
              <w:pStyle w:val="Encabezado"/>
              <w:tabs>
                <w:tab w:val="clear" w:pos="4252"/>
                <w:tab w:val="clear" w:pos="8504"/>
              </w:tabs>
              <w:jc w:val="center"/>
            </w:pPr>
          </w:p>
        </w:tc>
        <w:tc>
          <w:tcPr>
            <w:tcW w:w="1106" w:type="dxa"/>
            <w:shd w:val="clear" w:color="auto" w:fill="auto"/>
            <w:vAlign w:val="center"/>
          </w:tcPr>
          <w:p w:rsidR="00F02A5B" w:rsidRPr="006C179D" w:rsidRDefault="00F02A5B" w:rsidP="00F02A5B">
            <w:pPr>
              <w:pStyle w:val="Encabezado"/>
              <w:tabs>
                <w:tab w:val="clear" w:pos="4252"/>
                <w:tab w:val="clear" w:pos="8504"/>
              </w:tabs>
              <w:jc w:val="center"/>
            </w:pPr>
          </w:p>
        </w:tc>
        <w:tc>
          <w:tcPr>
            <w:tcW w:w="1105" w:type="dxa"/>
            <w:shd w:val="clear" w:color="auto" w:fill="auto"/>
            <w:vAlign w:val="center"/>
          </w:tcPr>
          <w:p w:rsidR="00F02A5B" w:rsidRPr="006C179D" w:rsidRDefault="00F02A5B" w:rsidP="00F02A5B">
            <w:pPr>
              <w:pStyle w:val="Encabezado"/>
              <w:tabs>
                <w:tab w:val="clear" w:pos="4252"/>
                <w:tab w:val="clear" w:pos="8504"/>
              </w:tabs>
              <w:jc w:val="center"/>
            </w:pPr>
          </w:p>
        </w:tc>
        <w:tc>
          <w:tcPr>
            <w:tcW w:w="1106" w:type="dxa"/>
            <w:shd w:val="clear" w:color="auto" w:fill="auto"/>
            <w:vAlign w:val="center"/>
          </w:tcPr>
          <w:p w:rsidR="00F02A5B" w:rsidRPr="006C179D" w:rsidRDefault="00F02A5B" w:rsidP="00F02A5B">
            <w:pPr>
              <w:pStyle w:val="Encabezado"/>
              <w:tabs>
                <w:tab w:val="clear" w:pos="4252"/>
                <w:tab w:val="clear" w:pos="8504"/>
              </w:tabs>
              <w:jc w:val="center"/>
            </w:pPr>
          </w:p>
        </w:tc>
        <w:tc>
          <w:tcPr>
            <w:tcW w:w="1106" w:type="dxa"/>
            <w:vAlign w:val="center"/>
          </w:tcPr>
          <w:p w:rsidR="00F02A5B" w:rsidRPr="006C179D" w:rsidRDefault="00F02A5B" w:rsidP="00F02A5B">
            <w:pPr>
              <w:pStyle w:val="Encabezado"/>
              <w:tabs>
                <w:tab w:val="clear" w:pos="4252"/>
                <w:tab w:val="clear" w:pos="8504"/>
              </w:tabs>
              <w:jc w:val="center"/>
            </w:pPr>
          </w:p>
        </w:tc>
        <w:tc>
          <w:tcPr>
            <w:tcW w:w="1106" w:type="dxa"/>
            <w:vAlign w:val="center"/>
          </w:tcPr>
          <w:p w:rsidR="00F02A5B" w:rsidRPr="006C179D" w:rsidRDefault="00F02A5B" w:rsidP="00F02A5B">
            <w:pPr>
              <w:pStyle w:val="Encabezado"/>
              <w:tabs>
                <w:tab w:val="clear" w:pos="4252"/>
                <w:tab w:val="clear" w:pos="8504"/>
              </w:tabs>
              <w:jc w:val="center"/>
            </w:pPr>
          </w:p>
        </w:tc>
      </w:tr>
      <w:tr w:rsidR="00F02A5B" w:rsidRPr="006C179D" w:rsidTr="00F02A5B">
        <w:trPr>
          <w:trHeight w:val="340"/>
        </w:trPr>
        <w:tc>
          <w:tcPr>
            <w:tcW w:w="1084" w:type="dxa"/>
            <w:vAlign w:val="center"/>
          </w:tcPr>
          <w:p w:rsidR="00F02A5B" w:rsidRPr="006C179D" w:rsidRDefault="00F02A5B" w:rsidP="00F02A5B">
            <w:pPr>
              <w:pStyle w:val="Encabezado"/>
              <w:tabs>
                <w:tab w:val="clear" w:pos="4252"/>
                <w:tab w:val="clear" w:pos="8504"/>
              </w:tabs>
              <w:rPr>
                <w:b/>
              </w:rPr>
            </w:pPr>
            <w:r w:rsidRPr="006C179D">
              <w:rPr>
                <w:b/>
              </w:rPr>
              <w:t>Edición:</w:t>
            </w:r>
          </w:p>
        </w:tc>
        <w:tc>
          <w:tcPr>
            <w:tcW w:w="1105" w:type="dxa"/>
            <w:shd w:val="clear" w:color="auto" w:fill="auto"/>
            <w:vAlign w:val="center"/>
          </w:tcPr>
          <w:p w:rsidR="00F02A5B" w:rsidRPr="006C179D" w:rsidRDefault="00777078" w:rsidP="00F02A5B">
            <w:pPr>
              <w:pStyle w:val="Encabezado"/>
              <w:tabs>
                <w:tab w:val="clear" w:pos="4252"/>
                <w:tab w:val="clear" w:pos="8504"/>
              </w:tabs>
              <w:jc w:val="center"/>
            </w:pPr>
            <w:r>
              <w:t>1</w:t>
            </w:r>
          </w:p>
        </w:tc>
        <w:tc>
          <w:tcPr>
            <w:tcW w:w="1106" w:type="dxa"/>
            <w:shd w:val="clear" w:color="auto" w:fill="auto"/>
            <w:vAlign w:val="center"/>
          </w:tcPr>
          <w:p w:rsidR="00F02A5B" w:rsidRPr="006C179D" w:rsidRDefault="00F02A5B" w:rsidP="00F02A5B">
            <w:pPr>
              <w:pStyle w:val="Encabezado"/>
              <w:tabs>
                <w:tab w:val="clear" w:pos="4252"/>
                <w:tab w:val="clear" w:pos="8504"/>
              </w:tabs>
              <w:jc w:val="center"/>
            </w:pPr>
          </w:p>
        </w:tc>
        <w:tc>
          <w:tcPr>
            <w:tcW w:w="1106" w:type="dxa"/>
            <w:shd w:val="clear" w:color="auto" w:fill="auto"/>
            <w:vAlign w:val="center"/>
          </w:tcPr>
          <w:p w:rsidR="00F02A5B" w:rsidRPr="006C179D" w:rsidRDefault="00F02A5B" w:rsidP="00F02A5B">
            <w:pPr>
              <w:pStyle w:val="Encabezado"/>
              <w:tabs>
                <w:tab w:val="clear" w:pos="4252"/>
                <w:tab w:val="clear" w:pos="8504"/>
              </w:tabs>
              <w:jc w:val="center"/>
            </w:pPr>
          </w:p>
        </w:tc>
        <w:tc>
          <w:tcPr>
            <w:tcW w:w="1105" w:type="dxa"/>
            <w:shd w:val="clear" w:color="auto" w:fill="auto"/>
            <w:vAlign w:val="center"/>
          </w:tcPr>
          <w:p w:rsidR="00F02A5B" w:rsidRPr="006C179D" w:rsidRDefault="00F02A5B" w:rsidP="00F02A5B">
            <w:pPr>
              <w:pStyle w:val="Encabezado"/>
              <w:tabs>
                <w:tab w:val="clear" w:pos="4252"/>
                <w:tab w:val="clear" w:pos="8504"/>
              </w:tabs>
              <w:jc w:val="center"/>
            </w:pPr>
          </w:p>
        </w:tc>
        <w:tc>
          <w:tcPr>
            <w:tcW w:w="1106" w:type="dxa"/>
            <w:shd w:val="clear" w:color="auto" w:fill="auto"/>
            <w:vAlign w:val="center"/>
          </w:tcPr>
          <w:p w:rsidR="00F02A5B" w:rsidRPr="006C179D" w:rsidRDefault="00F02A5B" w:rsidP="00F02A5B">
            <w:pPr>
              <w:pStyle w:val="Encabezado"/>
              <w:tabs>
                <w:tab w:val="clear" w:pos="4252"/>
                <w:tab w:val="clear" w:pos="8504"/>
              </w:tabs>
              <w:jc w:val="center"/>
            </w:pPr>
          </w:p>
        </w:tc>
        <w:tc>
          <w:tcPr>
            <w:tcW w:w="1106" w:type="dxa"/>
            <w:vAlign w:val="center"/>
          </w:tcPr>
          <w:p w:rsidR="00F02A5B" w:rsidRPr="006C179D" w:rsidRDefault="00F02A5B" w:rsidP="00F02A5B">
            <w:pPr>
              <w:pStyle w:val="Encabezado"/>
              <w:tabs>
                <w:tab w:val="clear" w:pos="4252"/>
                <w:tab w:val="clear" w:pos="8504"/>
              </w:tabs>
              <w:jc w:val="center"/>
            </w:pPr>
          </w:p>
        </w:tc>
        <w:tc>
          <w:tcPr>
            <w:tcW w:w="1106" w:type="dxa"/>
            <w:vAlign w:val="center"/>
          </w:tcPr>
          <w:p w:rsidR="00F02A5B" w:rsidRPr="006C179D" w:rsidRDefault="00F02A5B" w:rsidP="00F02A5B">
            <w:pPr>
              <w:pStyle w:val="Encabezado"/>
              <w:tabs>
                <w:tab w:val="clear" w:pos="4252"/>
                <w:tab w:val="clear" w:pos="8504"/>
              </w:tabs>
              <w:jc w:val="center"/>
            </w:pPr>
          </w:p>
        </w:tc>
      </w:tr>
    </w:tbl>
    <w:p w:rsidR="00A86A94" w:rsidRPr="006C179D" w:rsidRDefault="00A86A94">
      <w:pPr>
        <w:pStyle w:val="Encabezado"/>
        <w:tabs>
          <w:tab w:val="clear" w:pos="4252"/>
          <w:tab w:val="clear" w:pos="8504"/>
        </w:tabs>
      </w:pPr>
    </w:p>
    <w:p w:rsidR="00A86A94" w:rsidRPr="006C179D" w:rsidRDefault="00A86A94">
      <w:pPr>
        <w:pStyle w:val="Encabezado"/>
        <w:tabs>
          <w:tab w:val="clear" w:pos="4252"/>
          <w:tab w:val="clear" w:pos="8504"/>
        </w:tabs>
      </w:pPr>
    </w:p>
    <w:p w:rsidR="00A86A94" w:rsidRPr="006C179D" w:rsidRDefault="00A86A94">
      <w:pPr>
        <w:pStyle w:val="Encabezado"/>
        <w:tabs>
          <w:tab w:val="clear" w:pos="4252"/>
          <w:tab w:val="clear" w:pos="8504"/>
        </w:tabs>
      </w:pPr>
    </w:p>
    <w:p w:rsidR="00A86A94" w:rsidRPr="006C179D" w:rsidRDefault="00A86A94">
      <w:pPr>
        <w:pStyle w:val="Encabezado"/>
        <w:tabs>
          <w:tab w:val="clear" w:pos="4252"/>
          <w:tab w:val="clear" w:pos="8504"/>
        </w:tabs>
      </w:pPr>
    </w:p>
    <w:p w:rsidR="00E665EC" w:rsidRPr="006C179D" w:rsidRDefault="00E665EC">
      <w:pPr>
        <w:pStyle w:val="Encabezado"/>
        <w:tabs>
          <w:tab w:val="clear" w:pos="4252"/>
          <w:tab w:val="clear" w:pos="8504"/>
        </w:tabs>
      </w:pPr>
    </w:p>
    <w:p w:rsidR="00E665EC" w:rsidRPr="006C179D" w:rsidRDefault="00E665EC">
      <w:pPr>
        <w:pStyle w:val="Encabezado"/>
        <w:tabs>
          <w:tab w:val="clear" w:pos="4252"/>
          <w:tab w:val="clear" w:pos="8504"/>
        </w:tabs>
      </w:pPr>
    </w:p>
    <w:p w:rsidR="00E665EC" w:rsidRPr="006C179D" w:rsidRDefault="00E665EC">
      <w:pPr>
        <w:pStyle w:val="Encabezado"/>
        <w:tabs>
          <w:tab w:val="clear" w:pos="4252"/>
          <w:tab w:val="clear" w:pos="8504"/>
        </w:tabs>
      </w:pPr>
    </w:p>
    <w:p w:rsidR="00E665EC" w:rsidRPr="006C179D" w:rsidRDefault="00E665EC">
      <w:pPr>
        <w:pStyle w:val="Encabezado"/>
        <w:tabs>
          <w:tab w:val="clear" w:pos="4252"/>
          <w:tab w:val="clear" w:pos="8504"/>
        </w:tabs>
      </w:pPr>
    </w:p>
    <w:p w:rsidR="00A86A94" w:rsidRPr="006C179D" w:rsidRDefault="00A86A94">
      <w:pPr>
        <w:pStyle w:val="Encabezado"/>
        <w:tabs>
          <w:tab w:val="clear" w:pos="4252"/>
          <w:tab w:val="clear" w:pos="8504"/>
        </w:tabs>
      </w:pPr>
    </w:p>
    <w:tbl>
      <w:tblPr>
        <w:tblW w:w="0" w:type="auto"/>
        <w:tblInd w:w="790" w:type="dxa"/>
        <w:tblBorders>
          <w:top w:val="thickThinSmallGap" w:sz="24" w:space="0" w:color="auto"/>
          <w:left w:val="thickThinSmallGap" w:sz="24" w:space="0" w:color="auto"/>
          <w:bottom w:val="thinThickSmallGap" w:sz="24" w:space="0" w:color="auto"/>
          <w:right w:val="thinThickSmallGap" w:sz="24" w:space="0" w:color="auto"/>
          <w:insideH w:val="single" w:sz="6" w:space="0" w:color="auto"/>
          <w:insideV w:val="single" w:sz="6" w:space="0" w:color="auto"/>
        </w:tblBorders>
        <w:tblCellMar>
          <w:left w:w="70" w:type="dxa"/>
          <w:right w:w="70" w:type="dxa"/>
        </w:tblCellMar>
        <w:tblLook w:val="0000"/>
      </w:tblPr>
      <w:tblGrid>
        <w:gridCol w:w="2520"/>
        <w:gridCol w:w="4500"/>
        <w:gridCol w:w="2700"/>
      </w:tblGrid>
      <w:tr w:rsidR="00A86A94" w:rsidRPr="006C179D" w:rsidTr="00C64D28">
        <w:trPr>
          <w:cantSplit/>
          <w:trHeight w:val="567"/>
        </w:trPr>
        <w:tc>
          <w:tcPr>
            <w:tcW w:w="2520" w:type="dxa"/>
            <w:vMerge w:val="restart"/>
          </w:tcPr>
          <w:p w:rsidR="00A86A94" w:rsidRPr="006C179D" w:rsidRDefault="00C64D28">
            <w:pPr>
              <w:pStyle w:val="Encabezado"/>
              <w:tabs>
                <w:tab w:val="clear" w:pos="4252"/>
                <w:tab w:val="clear" w:pos="8504"/>
              </w:tabs>
            </w:pPr>
            <w:r>
              <w:rPr>
                <w:noProof/>
              </w:rPr>
              <w:drawing>
                <wp:anchor distT="0" distB="0" distL="0" distR="0" simplePos="0" relativeHeight="251668992" behindDoc="0" locked="0" layoutInCell="1" allowOverlap="1">
                  <wp:simplePos x="0" y="0"/>
                  <wp:positionH relativeFrom="page">
                    <wp:posOffset>454025</wp:posOffset>
                  </wp:positionH>
                  <wp:positionV relativeFrom="paragraph">
                    <wp:posOffset>75565</wp:posOffset>
                  </wp:positionV>
                  <wp:extent cx="685800" cy="662305"/>
                  <wp:effectExtent l="0" t="0" r="0" b="0"/>
                  <wp:wrapNone/>
                  <wp:docPr id="26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685800" cy="662305"/>
                          </a:xfrm>
                          <a:prstGeom prst="rect">
                            <a:avLst/>
                          </a:prstGeom>
                          <a:noFill/>
                          <a:ln>
                            <a:noFill/>
                          </a:ln>
                        </pic:spPr>
                      </pic:pic>
                    </a:graphicData>
                  </a:graphic>
                </wp:anchor>
              </w:drawing>
            </w:r>
          </w:p>
          <w:p w:rsidR="00A86A94" w:rsidRPr="006C179D" w:rsidRDefault="00A86A94">
            <w:pPr>
              <w:pStyle w:val="Encabezado"/>
              <w:tabs>
                <w:tab w:val="clear" w:pos="4252"/>
                <w:tab w:val="clear" w:pos="8504"/>
              </w:tabs>
            </w:pPr>
          </w:p>
        </w:tc>
        <w:tc>
          <w:tcPr>
            <w:tcW w:w="4500" w:type="dxa"/>
            <w:vAlign w:val="center"/>
          </w:tcPr>
          <w:p w:rsidR="00A86A94" w:rsidRPr="00DB7294" w:rsidRDefault="00A86A94">
            <w:pPr>
              <w:pStyle w:val="Encabezado"/>
              <w:tabs>
                <w:tab w:val="clear" w:pos="4252"/>
                <w:tab w:val="clear" w:pos="8504"/>
              </w:tabs>
              <w:jc w:val="center"/>
              <w:rPr>
                <w:rFonts w:ascii="Times New Roman" w:hAnsi="Times New Roman" w:cs="Times New Roman"/>
                <w:b/>
                <w:bCs/>
                <w:sz w:val="32"/>
                <w:szCs w:val="32"/>
              </w:rPr>
            </w:pPr>
            <w:r w:rsidRPr="00DB7294">
              <w:rPr>
                <w:rFonts w:ascii="Times New Roman" w:hAnsi="Times New Roman" w:cs="Times New Roman"/>
                <w:b/>
                <w:bCs/>
                <w:sz w:val="32"/>
                <w:szCs w:val="32"/>
              </w:rPr>
              <w:t>PROCEDIMIENTO</w:t>
            </w:r>
          </w:p>
        </w:tc>
        <w:tc>
          <w:tcPr>
            <w:tcW w:w="2700" w:type="dxa"/>
            <w:vAlign w:val="center"/>
          </w:tcPr>
          <w:p w:rsidR="00A86A94" w:rsidRPr="00DB7294" w:rsidRDefault="00C64D28">
            <w:pPr>
              <w:pStyle w:val="Encabezado"/>
              <w:tabs>
                <w:tab w:val="clear" w:pos="4252"/>
                <w:tab w:val="clear" w:pos="8504"/>
              </w:tabs>
              <w:jc w:val="center"/>
              <w:rPr>
                <w:rFonts w:ascii="Times New Roman" w:hAnsi="Times New Roman" w:cs="Times New Roman"/>
                <w:b/>
                <w:bCs/>
                <w:sz w:val="24"/>
              </w:rPr>
            </w:pPr>
            <w:r w:rsidRPr="00DB7294">
              <w:rPr>
                <w:rFonts w:ascii="Times New Roman" w:hAnsi="Times New Roman" w:cs="Times New Roman"/>
                <w:b/>
                <w:bCs/>
                <w:sz w:val="24"/>
              </w:rPr>
              <w:t>PCR</w:t>
            </w:r>
            <w:r w:rsidR="00F1166C" w:rsidRPr="00DB7294">
              <w:rPr>
                <w:rFonts w:ascii="Times New Roman" w:hAnsi="Times New Roman" w:cs="Times New Roman"/>
                <w:b/>
                <w:bCs/>
                <w:sz w:val="24"/>
              </w:rPr>
              <w:t>-0000-BB</w:t>
            </w:r>
          </w:p>
        </w:tc>
      </w:tr>
      <w:tr w:rsidR="00A86A94" w:rsidRPr="006C179D" w:rsidTr="00DB7294">
        <w:trPr>
          <w:cantSplit/>
          <w:trHeight w:val="679"/>
        </w:trPr>
        <w:tc>
          <w:tcPr>
            <w:tcW w:w="2520" w:type="dxa"/>
            <w:vMerge/>
          </w:tcPr>
          <w:p w:rsidR="00A86A94" w:rsidRPr="006C179D" w:rsidRDefault="00A86A94">
            <w:pPr>
              <w:pStyle w:val="Encabezado"/>
              <w:tabs>
                <w:tab w:val="clear" w:pos="4252"/>
                <w:tab w:val="clear" w:pos="8504"/>
              </w:tabs>
            </w:pPr>
          </w:p>
        </w:tc>
        <w:tc>
          <w:tcPr>
            <w:tcW w:w="4500" w:type="dxa"/>
          </w:tcPr>
          <w:p w:rsidR="00A86A94" w:rsidRDefault="00A86A94" w:rsidP="00DB7294">
            <w:pPr>
              <w:pStyle w:val="Encabezado"/>
              <w:tabs>
                <w:tab w:val="clear" w:pos="4252"/>
                <w:tab w:val="clear" w:pos="8504"/>
              </w:tabs>
              <w:rPr>
                <w:rFonts w:ascii="Times New Roman" w:hAnsi="Times New Roman" w:cs="Times New Roman"/>
                <w:b/>
                <w:bCs/>
                <w:sz w:val="24"/>
              </w:rPr>
            </w:pPr>
            <w:r w:rsidRPr="00DB7294">
              <w:rPr>
                <w:rFonts w:ascii="Times New Roman" w:hAnsi="Times New Roman" w:cs="Times New Roman"/>
                <w:b/>
                <w:bCs/>
                <w:sz w:val="24"/>
              </w:rPr>
              <w:t xml:space="preserve">MATERIA: </w:t>
            </w:r>
          </w:p>
          <w:p w:rsidR="00777078" w:rsidRPr="00DB7294" w:rsidRDefault="00777078" w:rsidP="00777078">
            <w:pPr>
              <w:pStyle w:val="Encabezado"/>
              <w:tabs>
                <w:tab w:val="clear" w:pos="4252"/>
                <w:tab w:val="clear" w:pos="8504"/>
              </w:tabs>
              <w:rPr>
                <w:rFonts w:ascii="Times New Roman" w:hAnsi="Times New Roman" w:cs="Times New Roman"/>
                <w:sz w:val="24"/>
              </w:rPr>
            </w:pPr>
            <w:r>
              <w:rPr>
                <w:rFonts w:ascii="Times New Roman" w:hAnsi="Times New Roman" w:cs="Times New Roman"/>
                <w:b/>
                <w:bCs/>
                <w:sz w:val="24"/>
              </w:rPr>
              <w:t>Planes anuales de trabajo</w:t>
            </w:r>
          </w:p>
        </w:tc>
        <w:tc>
          <w:tcPr>
            <w:tcW w:w="2700" w:type="dxa"/>
          </w:tcPr>
          <w:p w:rsidR="00A86A94" w:rsidRDefault="00EC0ED8" w:rsidP="00DB7294">
            <w:pPr>
              <w:pStyle w:val="Encabezado"/>
              <w:tabs>
                <w:tab w:val="clear" w:pos="4252"/>
                <w:tab w:val="clear" w:pos="8504"/>
              </w:tabs>
              <w:jc w:val="center"/>
              <w:rPr>
                <w:rFonts w:ascii="Times New Roman" w:hAnsi="Times New Roman" w:cs="Times New Roman"/>
                <w:b/>
                <w:bCs/>
                <w:sz w:val="24"/>
              </w:rPr>
            </w:pPr>
            <w:r w:rsidRPr="00DB7294">
              <w:rPr>
                <w:rFonts w:ascii="Times New Roman" w:hAnsi="Times New Roman" w:cs="Times New Roman"/>
                <w:b/>
                <w:bCs/>
                <w:sz w:val="24"/>
              </w:rPr>
              <w:t>FECHA EDICIÓN:</w:t>
            </w:r>
          </w:p>
          <w:p w:rsidR="00DB7294" w:rsidRPr="00DB7294" w:rsidRDefault="00777078" w:rsidP="00777078">
            <w:pPr>
              <w:pStyle w:val="Encabezado"/>
              <w:tabs>
                <w:tab w:val="clear" w:pos="4252"/>
                <w:tab w:val="clear" w:pos="8504"/>
              </w:tabs>
              <w:jc w:val="center"/>
              <w:rPr>
                <w:rFonts w:ascii="Times New Roman" w:hAnsi="Times New Roman" w:cs="Times New Roman"/>
                <w:sz w:val="24"/>
              </w:rPr>
            </w:pPr>
            <w:r>
              <w:rPr>
                <w:rFonts w:ascii="Times New Roman" w:hAnsi="Times New Roman" w:cs="Times New Roman"/>
                <w:bCs/>
                <w:sz w:val="24"/>
              </w:rPr>
              <w:t>19</w:t>
            </w:r>
            <w:r w:rsidR="00DB7294" w:rsidRPr="00DB7294">
              <w:rPr>
                <w:rFonts w:ascii="Times New Roman" w:hAnsi="Times New Roman" w:cs="Times New Roman"/>
                <w:bCs/>
                <w:sz w:val="24"/>
              </w:rPr>
              <w:t>/</w:t>
            </w:r>
            <w:r>
              <w:rPr>
                <w:rFonts w:ascii="Times New Roman" w:hAnsi="Times New Roman" w:cs="Times New Roman"/>
                <w:bCs/>
                <w:sz w:val="24"/>
              </w:rPr>
              <w:t>11</w:t>
            </w:r>
            <w:r w:rsidR="00DB7294" w:rsidRPr="00DB7294">
              <w:rPr>
                <w:rFonts w:ascii="Times New Roman" w:hAnsi="Times New Roman" w:cs="Times New Roman"/>
                <w:bCs/>
                <w:sz w:val="24"/>
              </w:rPr>
              <w:t>/</w:t>
            </w:r>
            <w:r>
              <w:rPr>
                <w:rFonts w:ascii="Times New Roman" w:hAnsi="Times New Roman" w:cs="Times New Roman"/>
                <w:bCs/>
                <w:sz w:val="24"/>
              </w:rPr>
              <w:t>2017</w:t>
            </w:r>
          </w:p>
        </w:tc>
      </w:tr>
      <w:tr w:rsidR="00A86A94" w:rsidRPr="006C179D" w:rsidTr="00C64D28">
        <w:trPr>
          <w:cantSplit/>
          <w:trHeight w:val="398"/>
        </w:trPr>
        <w:tc>
          <w:tcPr>
            <w:tcW w:w="2520" w:type="dxa"/>
            <w:vMerge w:val="restart"/>
            <w:vAlign w:val="center"/>
          </w:tcPr>
          <w:p w:rsidR="00A86A94" w:rsidRPr="006C179D" w:rsidRDefault="00C64D28">
            <w:pPr>
              <w:pStyle w:val="Encabezado"/>
              <w:tabs>
                <w:tab w:val="clear" w:pos="4252"/>
                <w:tab w:val="clear" w:pos="8504"/>
              </w:tabs>
              <w:jc w:val="center"/>
            </w:pPr>
            <w:r>
              <w:rPr>
                <w:noProof/>
              </w:rPr>
              <w:drawing>
                <wp:inline distT="0" distB="0" distL="0" distR="0">
                  <wp:extent cx="1049655" cy="982345"/>
                  <wp:effectExtent l="0" t="0" r="0" b="0"/>
                  <wp:docPr id="15" name="Imagen 8" descr="/Users/luismiguelbrismonzon/Desktop/Captura de pantalla 2017-11-19 a las 10.33.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s/luismiguelbrismonzon/Desktop/Captura de pantalla 2017-11-19 a las 10.33.55.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049655" cy="982345"/>
                          </a:xfrm>
                          <a:prstGeom prst="rect">
                            <a:avLst/>
                          </a:prstGeom>
                          <a:noFill/>
                          <a:ln>
                            <a:noFill/>
                          </a:ln>
                        </pic:spPr>
                      </pic:pic>
                    </a:graphicData>
                  </a:graphic>
                </wp:inline>
              </w:drawing>
            </w:r>
          </w:p>
        </w:tc>
        <w:tc>
          <w:tcPr>
            <w:tcW w:w="4500" w:type="dxa"/>
            <w:vMerge w:val="restart"/>
          </w:tcPr>
          <w:p w:rsidR="00A86A94" w:rsidRPr="00DB7294" w:rsidRDefault="00A86A94" w:rsidP="00DB7294">
            <w:pPr>
              <w:pStyle w:val="Encabezado"/>
              <w:tabs>
                <w:tab w:val="clear" w:pos="4252"/>
                <w:tab w:val="clear" w:pos="8504"/>
              </w:tabs>
              <w:rPr>
                <w:rFonts w:ascii="Times New Roman" w:hAnsi="Times New Roman" w:cs="Times New Roman"/>
                <w:b/>
                <w:bCs/>
                <w:sz w:val="24"/>
              </w:rPr>
            </w:pPr>
          </w:p>
          <w:p w:rsidR="00A86A94" w:rsidRPr="00DB7294" w:rsidRDefault="00A86A94" w:rsidP="00DB7294">
            <w:pPr>
              <w:pStyle w:val="Encabezado"/>
              <w:tabs>
                <w:tab w:val="clear" w:pos="4252"/>
                <w:tab w:val="clear" w:pos="8504"/>
              </w:tabs>
              <w:rPr>
                <w:rFonts w:ascii="Times New Roman" w:hAnsi="Times New Roman" w:cs="Times New Roman"/>
                <w:b/>
                <w:bCs/>
                <w:sz w:val="24"/>
              </w:rPr>
            </w:pPr>
            <w:r w:rsidRPr="00DB7294">
              <w:rPr>
                <w:rFonts w:ascii="Times New Roman" w:hAnsi="Times New Roman" w:cs="Times New Roman"/>
                <w:b/>
                <w:bCs/>
                <w:sz w:val="24"/>
              </w:rPr>
              <w:t>NORMATIVA DE REFERENCIA:</w:t>
            </w:r>
          </w:p>
          <w:p w:rsidR="00A86A94" w:rsidRPr="00DB7294" w:rsidRDefault="00A86A94" w:rsidP="00DB7294">
            <w:pPr>
              <w:pStyle w:val="Encabezado"/>
              <w:numPr>
                <w:ilvl w:val="0"/>
                <w:numId w:val="29"/>
              </w:numPr>
              <w:tabs>
                <w:tab w:val="clear" w:pos="4252"/>
                <w:tab w:val="clear" w:pos="8504"/>
              </w:tabs>
              <w:rPr>
                <w:rFonts w:ascii="Times New Roman" w:hAnsi="Times New Roman" w:cs="Times New Roman"/>
                <w:bCs/>
                <w:sz w:val="24"/>
              </w:rPr>
            </w:pPr>
          </w:p>
        </w:tc>
        <w:tc>
          <w:tcPr>
            <w:tcW w:w="2700" w:type="dxa"/>
            <w:vAlign w:val="center"/>
          </w:tcPr>
          <w:p w:rsidR="00A86A94" w:rsidRDefault="00EC0ED8" w:rsidP="00DB7294">
            <w:pPr>
              <w:pStyle w:val="Encabezado"/>
              <w:tabs>
                <w:tab w:val="clear" w:pos="4252"/>
                <w:tab w:val="clear" w:pos="8504"/>
              </w:tabs>
              <w:jc w:val="center"/>
              <w:rPr>
                <w:rFonts w:ascii="Times New Roman" w:hAnsi="Times New Roman" w:cs="Times New Roman"/>
                <w:b/>
                <w:bCs/>
                <w:sz w:val="24"/>
              </w:rPr>
            </w:pPr>
            <w:r w:rsidRPr="00DB7294">
              <w:rPr>
                <w:rFonts w:ascii="Times New Roman" w:hAnsi="Times New Roman" w:cs="Times New Roman"/>
                <w:b/>
                <w:bCs/>
                <w:sz w:val="24"/>
              </w:rPr>
              <w:t>EDICIÓN</w:t>
            </w:r>
          </w:p>
          <w:p w:rsidR="00DB7294" w:rsidRPr="00DB7294" w:rsidRDefault="00777078" w:rsidP="00DB7294">
            <w:pPr>
              <w:pStyle w:val="Encabezado"/>
              <w:tabs>
                <w:tab w:val="clear" w:pos="4252"/>
                <w:tab w:val="clear" w:pos="8504"/>
              </w:tabs>
              <w:jc w:val="center"/>
              <w:rPr>
                <w:rFonts w:ascii="Times New Roman" w:hAnsi="Times New Roman" w:cs="Times New Roman"/>
                <w:sz w:val="24"/>
              </w:rPr>
            </w:pPr>
            <w:r>
              <w:rPr>
                <w:rFonts w:ascii="Times New Roman" w:hAnsi="Times New Roman" w:cs="Times New Roman"/>
                <w:bCs/>
                <w:sz w:val="24"/>
              </w:rPr>
              <w:t>1</w:t>
            </w:r>
          </w:p>
        </w:tc>
      </w:tr>
      <w:tr w:rsidR="00A86A94" w:rsidRPr="006C179D" w:rsidTr="00C64D28">
        <w:trPr>
          <w:cantSplit/>
          <w:trHeight w:val="397"/>
        </w:trPr>
        <w:tc>
          <w:tcPr>
            <w:tcW w:w="2520" w:type="dxa"/>
            <w:vMerge/>
          </w:tcPr>
          <w:p w:rsidR="00A86A94" w:rsidRPr="006C179D" w:rsidRDefault="00A86A94">
            <w:pPr>
              <w:pStyle w:val="Encabezado"/>
              <w:tabs>
                <w:tab w:val="clear" w:pos="4252"/>
                <w:tab w:val="clear" w:pos="8504"/>
              </w:tabs>
            </w:pPr>
          </w:p>
        </w:tc>
        <w:tc>
          <w:tcPr>
            <w:tcW w:w="4500" w:type="dxa"/>
            <w:vMerge/>
          </w:tcPr>
          <w:p w:rsidR="00A86A94" w:rsidRPr="00DB7294" w:rsidRDefault="00A86A94" w:rsidP="00DB7294">
            <w:pPr>
              <w:pStyle w:val="Encabezado"/>
              <w:tabs>
                <w:tab w:val="clear" w:pos="4252"/>
                <w:tab w:val="clear" w:pos="8504"/>
              </w:tabs>
              <w:rPr>
                <w:rFonts w:ascii="Times New Roman" w:hAnsi="Times New Roman" w:cs="Times New Roman"/>
                <w:b/>
                <w:bCs/>
                <w:sz w:val="24"/>
              </w:rPr>
            </w:pPr>
          </w:p>
        </w:tc>
        <w:tc>
          <w:tcPr>
            <w:tcW w:w="2700" w:type="dxa"/>
            <w:vAlign w:val="center"/>
          </w:tcPr>
          <w:p w:rsidR="00A86A94" w:rsidRPr="00DB7294" w:rsidRDefault="00EC0ED8" w:rsidP="00DB7294">
            <w:pPr>
              <w:pStyle w:val="Encabezado"/>
              <w:tabs>
                <w:tab w:val="clear" w:pos="4252"/>
                <w:tab w:val="clear" w:pos="8504"/>
              </w:tabs>
              <w:rPr>
                <w:rFonts w:ascii="Times New Roman" w:hAnsi="Times New Roman" w:cs="Times New Roman"/>
                <w:b/>
                <w:bCs/>
                <w:sz w:val="24"/>
              </w:rPr>
            </w:pPr>
            <w:r w:rsidRPr="00DB7294">
              <w:rPr>
                <w:rFonts w:ascii="Times New Roman" w:hAnsi="Times New Roman" w:cs="Times New Roman"/>
                <w:b/>
                <w:bCs/>
                <w:sz w:val="24"/>
              </w:rPr>
              <w:t xml:space="preserve">Nº DE PÁGINAS: </w:t>
            </w:r>
          </w:p>
        </w:tc>
      </w:tr>
      <w:tr w:rsidR="00A86A94" w:rsidRPr="006C179D" w:rsidTr="00C64D28">
        <w:trPr>
          <w:cantSplit/>
          <w:trHeight w:val="790"/>
        </w:trPr>
        <w:tc>
          <w:tcPr>
            <w:tcW w:w="2520" w:type="dxa"/>
            <w:vMerge/>
          </w:tcPr>
          <w:p w:rsidR="00A86A94" w:rsidRPr="006C179D" w:rsidRDefault="00A86A94">
            <w:pPr>
              <w:pStyle w:val="Encabezado"/>
              <w:tabs>
                <w:tab w:val="clear" w:pos="4252"/>
                <w:tab w:val="clear" w:pos="8504"/>
              </w:tabs>
            </w:pPr>
          </w:p>
        </w:tc>
        <w:tc>
          <w:tcPr>
            <w:tcW w:w="7200" w:type="dxa"/>
            <w:gridSpan w:val="2"/>
          </w:tcPr>
          <w:p w:rsidR="00A86A94" w:rsidRPr="00DB7294" w:rsidRDefault="00A86A94" w:rsidP="00DB7294">
            <w:pPr>
              <w:pStyle w:val="Encabezado"/>
              <w:tabs>
                <w:tab w:val="clear" w:pos="4252"/>
                <w:tab w:val="clear" w:pos="8504"/>
              </w:tabs>
              <w:rPr>
                <w:rFonts w:ascii="Times New Roman" w:hAnsi="Times New Roman" w:cs="Times New Roman"/>
                <w:bCs/>
                <w:sz w:val="24"/>
              </w:rPr>
            </w:pPr>
          </w:p>
          <w:p w:rsidR="00A86A94" w:rsidRPr="00DB7294" w:rsidRDefault="00A86A94" w:rsidP="00DB7294">
            <w:pPr>
              <w:pStyle w:val="Encabezado"/>
              <w:tabs>
                <w:tab w:val="clear" w:pos="4252"/>
                <w:tab w:val="clear" w:pos="8504"/>
              </w:tabs>
              <w:rPr>
                <w:rFonts w:ascii="Times New Roman" w:hAnsi="Times New Roman" w:cs="Times New Roman"/>
                <w:b/>
                <w:bCs/>
                <w:sz w:val="24"/>
              </w:rPr>
            </w:pPr>
            <w:r w:rsidRPr="00DB7294">
              <w:rPr>
                <w:rFonts w:ascii="Times New Roman" w:hAnsi="Times New Roman" w:cs="Times New Roman"/>
                <w:b/>
                <w:bCs/>
                <w:sz w:val="24"/>
              </w:rPr>
              <w:t>DOCUMENTOS RELACIONADOS:</w:t>
            </w:r>
          </w:p>
          <w:p w:rsidR="00A830E7" w:rsidRDefault="00A14E2D" w:rsidP="00DB7294">
            <w:pPr>
              <w:pStyle w:val="Encabezado"/>
              <w:numPr>
                <w:ilvl w:val="0"/>
                <w:numId w:val="22"/>
              </w:numPr>
              <w:tabs>
                <w:tab w:val="clear" w:pos="4252"/>
                <w:tab w:val="clear" w:pos="8504"/>
              </w:tabs>
              <w:rPr>
                <w:rFonts w:ascii="Times New Roman" w:hAnsi="Times New Roman" w:cs="Times New Roman"/>
                <w:bCs/>
                <w:sz w:val="24"/>
              </w:rPr>
            </w:pPr>
            <w:r>
              <w:rPr>
                <w:rFonts w:ascii="Times New Roman" w:hAnsi="Times New Roman" w:cs="Times New Roman"/>
                <w:bCs/>
                <w:sz w:val="24"/>
              </w:rPr>
              <w:t>Plantilla</w:t>
            </w:r>
            <w:r w:rsidR="00777078">
              <w:rPr>
                <w:rFonts w:ascii="Times New Roman" w:hAnsi="Times New Roman" w:cs="Times New Roman"/>
                <w:bCs/>
                <w:sz w:val="24"/>
              </w:rPr>
              <w:t xml:space="preserve"> de plan de trabajo</w:t>
            </w:r>
          </w:p>
          <w:p w:rsidR="00777078" w:rsidRPr="00DB7294" w:rsidRDefault="00777078" w:rsidP="00A14E2D">
            <w:pPr>
              <w:pStyle w:val="Encabezado"/>
              <w:tabs>
                <w:tab w:val="clear" w:pos="4252"/>
                <w:tab w:val="clear" w:pos="8504"/>
              </w:tabs>
              <w:ind w:left="720"/>
              <w:rPr>
                <w:rFonts w:ascii="Times New Roman" w:hAnsi="Times New Roman" w:cs="Times New Roman"/>
                <w:bCs/>
                <w:sz w:val="24"/>
              </w:rPr>
            </w:pPr>
          </w:p>
          <w:p w:rsidR="00A86A94" w:rsidRPr="00DB7294" w:rsidRDefault="00A86A94" w:rsidP="00DB7294">
            <w:pPr>
              <w:pStyle w:val="Encabezado"/>
              <w:tabs>
                <w:tab w:val="clear" w:pos="4252"/>
                <w:tab w:val="clear" w:pos="8504"/>
              </w:tabs>
              <w:rPr>
                <w:rFonts w:ascii="Times New Roman" w:hAnsi="Times New Roman" w:cs="Times New Roman"/>
                <w:bCs/>
                <w:sz w:val="24"/>
              </w:rPr>
            </w:pPr>
          </w:p>
        </w:tc>
      </w:tr>
    </w:tbl>
    <w:p w:rsidR="00A86A94" w:rsidRPr="006C179D" w:rsidRDefault="00A86A94">
      <w:pPr>
        <w:pStyle w:val="Encabezado"/>
        <w:tabs>
          <w:tab w:val="clear" w:pos="4252"/>
          <w:tab w:val="clear" w:pos="8504"/>
        </w:tabs>
      </w:pPr>
    </w:p>
    <w:tbl>
      <w:tblPr>
        <w:tblW w:w="0" w:type="auto"/>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9553"/>
      </w:tblGrid>
      <w:tr w:rsidR="00A86A94" w:rsidRPr="006C179D" w:rsidTr="00B60216">
        <w:trPr>
          <w:trHeight w:val="567"/>
        </w:trPr>
        <w:tc>
          <w:tcPr>
            <w:tcW w:w="9553" w:type="dxa"/>
            <w:vAlign w:val="center"/>
          </w:tcPr>
          <w:p w:rsidR="00A86A94" w:rsidRDefault="00A86A94">
            <w:pPr>
              <w:pStyle w:val="Encabezado"/>
              <w:tabs>
                <w:tab w:val="clear" w:pos="4252"/>
                <w:tab w:val="clear" w:pos="8504"/>
              </w:tabs>
              <w:jc w:val="both"/>
              <w:rPr>
                <w:b/>
                <w:bCs/>
              </w:rPr>
            </w:pPr>
            <w:r w:rsidRPr="000F3E16">
              <w:rPr>
                <w:rFonts w:ascii="Times New Roman" w:hAnsi="Times New Roman" w:cs="Times New Roman"/>
                <w:b/>
                <w:bCs/>
                <w:sz w:val="28"/>
              </w:rPr>
              <w:t>OBJETIVO</w:t>
            </w:r>
            <w:r w:rsidRPr="006C179D">
              <w:rPr>
                <w:b/>
                <w:bCs/>
              </w:rPr>
              <w:t xml:space="preserve">:  </w:t>
            </w:r>
          </w:p>
          <w:p w:rsidR="00F9522D" w:rsidRPr="000F3E16" w:rsidRDefault="00777078" w:rsidP="00777078">
            <w:pPr>
              <w:widowControl w:val="0"/>
              <w:autoSpaceDE w:val="0"/>
              <w:autoSpaceDN w:val="0"/>
              <w:adjustRightInd w:val="0"/>
              <w:spacing w:after="240" w:line="340" w:lineRule="atLeast"/>
              <w:rPr>
                <w:rFonts w:ascii="Times New Roman" w:hAnsi="Times New Roman" w:cs="Times New Roman"/>
                <w:color w:val="000000"/>
                <w:sz w:val="24"/>
                <w:lang w:val="es-ES_tradnl" w:eastAsia="es-ES_tradnl"/>
              </w:rPr>
            </w:pPr>
            <w:r w:rsidRPr="000F3E16">
              <w:rPr>
                <w:rFonts w:ascii="Times New Roman" w:hAnsi="Times New Roman" w:cs="Times New Roman"/>
                <w:bCs/>
                <w:color w:val="000000"/>
                <w:sz w:val="24"/>
                <w:lang w:val="es-ES_tradnl" w:eastAsia="es-ES_tradnl"/>
              </w:rPr>
              <w:t>Establecer los criterios que deberán seguirse para la elaboración de</w:t>
            </w:r>
            <w:r w:rsidR="000F3E16">
              <w:rPr>
                <w:rFonts w:ascii="Times New Roman" w:hAnsi="Times New Roman" w:cs="Times New Roman"/>
                <w:bCs/>
                <w:color w:val="000000"/>
                <w:sz w:val="24"/>
                <w:lang w:val="es-ES_tradnl" w:eastAsia="es-ES_tradnl"/>
              </w:rPr>
              <w:t xml:space="preserve"> los</w:t>
            </w:r>
            <w:r w:rsidRPr="000F3E16">
              <w:rPr>
                <w:rFonts w:ascii="Times New Roman" w:hAnsi="Times New Roman" w:cs="Times New Roman"/>
                <w:bCs/>
                <w:color w:val="000000"/>
                <w:sz w:val="24"/>
                <w:lang w:val="es-ES_tradnl" w:eastAsia="es-ES_tradnl"/>
              </w:rPr>
              <w:t xml:space="preserve"> Planes de</w:t>
            </w:r>
            <w:r w:rsidR="00A14E2D" w:rsidRPr="000F3E16">
              <w:rPr>
                <w:rFonts w:ascii="Times New Roman" w:hAnsi="Times New Roman" w:cs="Times New Roman"/>
                <w:bCs/>
                <w:color w:val="000000"/>
                <w:sz w:val="24"/>
                <w:lang w:val="es-ES_tradnl" w:eastAsia="es-ES_tradnl"/>
              </w:rPr>
              <w:t>Trabajo anuales</w:t>
            </w:r>
            <w:r w:rsidRPr="000F3E16">
              <w:rPr>
                <w:rFonts w:ascii="Times New Roman" w:hAnsi="Times New Roman" w:cs="Times New Roman"/>
                <w:bCs/>
                <w:color w:val="000000"/>
                <w:sz w:val="24"/>
                <w:lang w:val="es-ES_tradnl" w:eastAsia="es-ES_tradnl"/>
              </w:rPr>
              <w:t xml:space="preserve"> de las </w:t>
            </w:r>
            <w:r w:rsidR="000F3E16" w:rsidRPr="000F3E16">
              <w:rPr>
                <w:rFonts w:ascii="Times New Roman" w:hAnsi="Times New Roman" w:cs="Times New Roman"/>
                <w:bCs/>
                <w:color w:val="000000"/>
                <w:sz w:val="24"/>
                <w:lang w:val="es-ES_tradnl" w:eastAsia="es-ES_tradnl"/>
              </w:rPr>
              <w:t>Áreas, U</w:t>
            </w:r>
            <w:r w:rsidRPr="000F3E16">
              <w:rPr>
                <w:rFonts w:ascii="Times New Roman" w:hAnsi="Times New Roman" w:cs="Times New Roman"/>
                <w:bCs/>
                <w:color w:val="000000"/>
                <w:sz w:val="24"/>
                <w:lang w:val="es-ES_tradnl" w:eastAsia="es-ES_tradnl"/>
              </w:rPr>
              <w:t>nidades</w:t>
            </w:r>
            <w:r w:rsidR="000F3E16" w:rsidRPr="000F3E16">
              <w:rPr>
                <w:rFonts w:ascii="Times New Roman" w:hAnsi="Times New Roman" w:cs="Times New Roman"/>
                <w:bCs/>
                <w:color w:val="000000"/>
                <w:sz w:val="24"/>
                <w:lang w:val="es-ES_tradnl" w:eastAsia="es-ES_tradnl"/>
              </w:rPr>
              <w:t xml:space="preserve"> y </w:t>
            </w:r>
            <w:r w:rsidR="00A14E2D" w:rsidRPr="000F3E16">
              <w:rPr>
                <w:rFonts w:ascii="Times New Roman" w:hAnsi="Times New Roman" w:cs="Times New Roman"/>
                <w:bCs/>
                <w:color w:val="000000"/>
                <w:sz w:val="24"/>
                <w:lang w:val="es-ES_tradnl" w:eastAsia="es-ES_tradnl"/>
              </w:rPr>
              <w:t>Secciones que</w:t>
            </w:r>
            <w:r w:rsidRPr="000F3E16">
              <w:rPr>
                <w:rFonts w:ascii="Times New Roman" w:hAnsi="Times New Roman" w:cs="Times New Roman"/>
                <w:bCs/>
                <w:color w:val="000000"/>
                <w:sz w:val="24"/>
                <w:lang w:val="es-ES_tradnl" w:eastAsia="es-ES_tradnl"/>
              </w:rPr>
              <w:t xml:space="preserve"> componen el Servicio de Policía Local</w:t>
            </w:r>
            <w:r w:rsidR="000F3E16" w:rsidRPr="000F3E16">
              <w:rPr>
                <w:rFonts w:ascii="Times New Roman" w:hAnsi="Times New Roman" w:cs="Times New Roman"/>
                <w:bCs/>
                <w:color w:val="000000"/>
                <w:sz w:val="24"/>
                <w:lang w:val="es-ES_tradnl" w:eastAsia="es-ES_tradnl"/>
              </w:rPr>
              <w:t xml:space="preserve"> de Leganés</w:t>
            </w:r>
          </w:p>
          <w:p w:rsidR="00F9522D" w:rsidRPr="006C179D" w:rsidRDefault="00F9522D">
            <w:pPr>
              <w:pStyle w:val="Encabezado"/>
              <w:tabs>
                <w:tab w:val="clear" w:pos="4252"/>
                <w:tab w:val="clear" w:pos="8504"/>
              </w:tabs>
              <w:jc w:val="both"/>
              <w:rPr>
                <w:b/>
                <w:bCs/>
              </w:rPr>
            </w:pPr>
          </w:p>
        </w:tc>
      </w:tr>
    </w:tbl>
    <w:p w:rsidR="00A86A94" w:rsidRPr="006C179D" w:rsidRDefault="00A86A94">
      <w:pPr>
        <w:pStyle w:val="Encabezado"/>
        <w:tabs>
          <w:tab w:val="clear" w:pos="4252"/>
          <w:tab w:val="clear" w:pos="8504"/>
        </w:tabs>
        <w:rPr>
          <w:b/>
          <w:bCs/>
        </w:rPr>
      </w:pPr>
    </w:p>
    <w:p w:rsidR="00A86A94" w:rsidRPr="006C179D" w:rsidRDefault="00CF07F5">
      <w:pPr>
        <w:pStyle w:val="Encabezado"/>
        <w:tabs>
          <w:tab w:val="clear" w:pos="4252"/>
          <w:tab w:val="clear" w:pos="8504"/>
        </w:tabs>
        <w:rPr>
          <w:b/>
          <w:bCs/>
        </w:rPr>
      </w:pPr>
      <w:r w:rsidRPr="00CF07F5">
        <w:rPr>
          <w:b/>
          <w:bCs/>
          <w:noProof/>
          <w:lang w:val="es-ES_tradnl" w:eastAsia="es-ES_tradnl"/>
        </w:rPr>
        <w:pict>
          <v:shape id="Cuadro de texto 1" o:spid="_x0000_s1034" type="#_x0000_t202" style="position:absolute;margin-left:40.05pt;margin-top:5.4pt;width:477pt;height:342pt;z-index:251676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" filled="f" strokecolor="black [3213]">
            <v:textbox>
              <w:txbxContent>
                <w:p w:rsidR="000F3E16" w:rsidRPr="000F3E16" w:rsidRDefault="000F3E16" w:rsidP="000F3E16">
                  <w:pPr>
                    <w:widowControl w:val="0"/>
                    <w:autoSpaceDE w:val="0"/>
                    <w:autoSpaceDN w:val="0"/>
                    <w:adjustRightInd w:val="0"/>
                    <w:spacing w:after="240" w:line="340" w:lineRule="atLeast"/>
                    <w:rPr>
                      <w:rFonts w:ascii="Times New Roman" w:hAnsi="Times New Roman" w:cs="Times New Roman"/>
                      <w:color w:val="000000"/>
                      <w:sz w:val="28"/>
                      <w:szCs w:val="28"/>
                      <w:lang w:val="es-ES_tradnl" w:eastAsia="es-ES_tradnl"/>
                    </w:rPr>
                  </w:pPr>
                  <w:r w:rsidRPr="000F3E16">
                    <w:rPr>
                      <w:rFonts w:ascii="Times New Roman" w:hAnsi="Times New Roman" w:cs="Times New Roman"/>
                      <w:b/>
                      <w:bCs/>
                      <w:color w:val="000000"/>
                      <w:sz w:val="28"/>
                      <w:szCs w:val="28"/>
                      <w:lang w:val="es-ES_tradnl" w:eastAsia="es-ES_tradnl"/>
                    </w:rPr>
                    <w:t xml:space="preserve">INTRODUCCIÓN </w:t>
                  </w:r>
                </w:p>
                <w:p w:rsidR="000F3E16" w:rsidRPr="000F3E16" w:rsidRDefault="000F3E16" w:rsidP="000F3E16">
                  <w:pPr>
                    <w:widowControl w:val="0"/>
                    <w:autoSpaceDE w:val="0"/>
                    <w:autoSpaceDN w:val="0"/>
                    <w:adjustRightInd w:val="0"/>
                    <w:spacing w:after="240" w:line="340" w:lineRule="atLeast"/>
                    <w:rPr>
                      <w:rFonts w:ascii="Times New Roman" w:hAnsi="Times New Roman" w:cs="Times New Roman"/>
                      <w:color w:val="000000"/>
                      <w:sz w:val="24"/>
                      <w:lang w:val="es-ES_tradnl" w:eastAsia="es-ES_tradnl"/>
                    </w:rPr>
                  </w:pPr>
                  <w:r w:rsidRPr="000F3E16">
                    <w:rPr>
                      <w:rFonts w:ascii="Times New Roman" w:hAnsi="Times New Roman" w:cs="Times New Roman"/>
                      <w:color w:val="000000"/>
                      <w:sz w:val="24"/>
                      <w:lang w:val="es-ES_tradnl" w:eastAsia="es-ES_tradnl"/>
                    </w:rPr>
                    <w:t xml:space="preserve">El Plan Anual de Trabajo es un compromiso de actuación </w:t>
                  </w:r>
                  <w:r>
                    <w:rPr>
                      <w:rFonts w:ascii="Times New Roman" w:hAnsi="Times New Roman" w:cs="Times New Roman"/>
                      <w:color w:val="000000"/>
                      <w:sz w:val="24"/>
                      <w:lang w:val="es-ES_tradnl" w:eastAsia="es-ES_tradnl"/>
                    </w:rPr>
                    <w:t>y de programación.</w:t>
                  </w:r>
                  <w:r w:rsidRPr="000F3E16">
                    <w:rPr>
                      <w:rFonts w:ascii="Times New Roman" w:hAnsi="Times New Roman" w:cs="Times New Roman"/>
                      <w:color w:val="000000"/>
                      <w:sz w:val="24"/>
                      <w:lang w:val="es-ES_tradnl" w:eastAsia="es-ES_tradnl"/>
                    </w:rPr>
                    <w:t xml:space="preserve"> No es</w:t>
                  </w:r>
                  <w:r>
                    <w:rPr>
                      <w:rFonts w:ascii="Times New Roman" w:hAnsi="Times New Roman" w:cs="Times New Roman"/>
                      <w:color w:val="000000"/>
                      <w:sz w:val="24"/>
                      <w:lang w:val="es-ES_tradnl" w:eastAsia="es-ES_tradnl"/>
                    </w:rPr>
                    <w:t xml:space="preserve"> por </w:t>
                  </w:r>
                  <w:r w:rsidRPr="000F3E16">
                    <w:rPr>
                      <w:rFonts w:ascii="Times New Roman" w:hAnsi="Times New Roman" w:cs="Times New Roman"/>
                      <w:color w:val="000000"/>
                      <w:sz w:val="24"/>
                      <w:lang w:val="es-ES_tradnl" w:eastAsia="es-ES_tradnl"/>
                    </w:rPr>
                    <w:t>tanto una declaración de buenas intenciones por parte del responsable de la</w:t>
                  </w:r>
                  <w:r>
                    <w:rPr>
                      <w:rFonts w:ascii="Times New Roman" w:hAnsi="Times New Roman" w:cs="Times New Roman"/>
                      <w:color w:val="000000"/>
                      <w:sz w:val="24"/>
                      <w:lang w:val="es-ES_tradnl" w:eastAsia="es-ES_tradnl"/>
                    </w:rPr>
                    <w:t xml:space="preserve"> distintas </w:t>
                  </w:r>
                  <w:r w:rsidRPr="000F3E16">
                    <w:rPr>
                      <w:rFonts w:ascii="Times New Roman" w:hAnsi="Times New Roman" w:cs="Times New Roman"/>
                      <w:color w:val="000000"/>
                      <w:sz w:val="24"/>
                      <w:lang w:val="es-ES_tradnl" w:eastAsia="es-ES_tradnl"/>
                    </w:rPr>
                    <w:t>Áreas</w:t>
                  </w:r>
                  <w:r>
                    <w:rPr>
                      <w:rFonts w:ascii="Times New Roman" w:hAnsi="Times New Roman" w:cs="Times New Roman"/>
                      <w:color w:val="000000"/>
                      <w:sz w:val="24"/>
                      <w:lang w:val="es-ES_tradnl" w:eastAsia="es-ES_tradnl"/>
                    </w:rPr>
                    <w:t xml:space="preserve">, </w:t>
                  </w:r>
                  <w:r w:rsidRPr="000F3E16">
                    <w:rPr>
                      <w:rFonts w:ascii="Times New Roman" w:hAnsi="Times New Roman" w:cs="Times New Roman"/>
                      <w:color w:val="000000"/>
                      <w:sz w:val="24"/>
                      <w:lang w:val="es-ES_tradnl" w:eastAsia="es-ES_tradnl"/>
                    </w:rPr>
                    <w:t>Unidad o Seccion</w:t>
                  </w:r>
                  <w:r>
                    <w:rPr>
                      <w:rFonts w:ascii="Times New Roman" w:hAnsi="Times New Roman" w:cs="Times New Roman"/>
                      <w:color w:val="000000"/>
                      <w:sz w:val="24"/>
                      <w:lang w:val="es-ES_tradnl" w:eastAsia="es-ES_tradnl"/>
                    </w:rPr>
                    <w:t>es</w:t>
                  </w:r>
                  <w:r w:rsidRPr="000F3E16">
                    <w:rPr>
                      <w:rFonts w:ascii="Times New Roman" w:hAnsi="Times New Roman" w:cs="Times New Roman"/>
                      <w:color w:val="000000"/>
                      <w:sz w:val="24"/>
                      <w:lang w:val="es-ES_tradnl" w:eastAsia="es-ES_tradnl"/>
                    </w:rPr>
                    <w:t xml:space="preserve"> de la Policía Local</w:t>
                  </w:r>
                  <w:r>
                    <w:rPr>
                      <w:rFonts w:ascii="Times New Roman" w:hAnsi="Times New Roman" w:cs="Times New Roman"/>
                      <w:color w:val="000000"/>
                      <w:sz w:val="24"/>
                      <w:lang w:val="es-ES_tradnl" w:eastAsia="es-ES_tradnl"/>
                    </w:rPr>
                    <w:t xml:space="preserve"> de Leganés</w:t>
                  </w:r>
                  <w:r w:rsidRPr="000F3E16">
                    <w:rPr>
                      <w:rFonts w:ascii="Times New Roman" w:hAnsi="Times New Roman" w:cs="Times New Roman"/>
                      <w:color w:val="000000"/>
                      <w:sz w:val="24"/>
                      <w:lang w:val="es-ES_tradnl" w:eastAsia="es-ES_tradnl"/>
                    </w:rPr>
                    <w:t xml:space="preserve">, sino que </w:t>
                  </w:r>
                  <w:r>
                    <w:rPr>
                      <w:rFonts w:ascii="Times New Roman" w:hAnsi="Times New Roman" w:cs="Times New Roman"/>
                      <w:color w:val="000000"/>
                      <w:sz w:val="24"/>
                      <w:lang w:val="es-ES_tradnl" w:eastAsia="es-ES_tradnl"/>
                    </w:rPr>
                    <w:t>esel</w:t>
                  </w:r>
                  <w:r w:rsidRPr="000F3E16">
                    <w:rPr>
                      <w:rFonts w:ascii="Times New Roman" w:hAnsi="Times New Roman" w:cs="Times New Roman"/>
                      <w:color w:val="000000"/>
                      <w:sz w:val="24"/>
                      <w:lang w:val="es-ES_tradnl" w:eastAsia="es-ES_tradnl"/>
                    </w:rPr>
                    <w:t xml:space="preserve"> compromiso adquirido </w:t>
                  </w:r>
                  <w:r>
                    <w:rPr>
                      <w:rFonts w:ascii="Times New Roman" w:hAnsi="Times New Roman" w:cs="Times New Roman"/>
                      <w:color w:val="000000"/>
                      <w:sz w:val="24"/>
                      <w:lang w:val="es-ES_tradnl" w:eastAsia="es-ES_tradnl"/>
                    </w:rPr>
                    <w:t>de</w:t>
                  </w:r>
                  <w:r w:rsidRPr="000F3E16">
                    <w:rPr>
                      <w:rFonts w:ascii="Times New Roman" w:hAnsi="Times New Roman" w:cs="Times New Roman"/>
                      <w:color w:val="000000"/>
                      <w:sz w:val="24"/>
                      <w:lang w:val="es-ES_tradnl" w:eastAsia="es-ES_tradnl"/>
                    </w:rPr>
                    <w:t xml:space="preserve"> ofrecer un servicio excelente. </w:t>
                  </w:r>
                </w:p>
                <w:p w:rsidR="000F3E16" w:rsidRPr="000F3E16" w:rsidRDefault="000F3E16" w:rsidP="000F3E16">
                  <w:pPr>
                    <w:widowControl w:val="0"/>
                    <w:autoSpaceDE w:val="0"/>
                    <w:autoSpaceDN w:val="0"/>
                    <w:adjustRightInd w:val="0"/>
                    <w:spacing w:after="240" w:line="340" w:lineRule="atLeast"/>
                    <w:rPr>
                      <w:rFonts w:ascii="Times New Roman" w:hAnsi="Times New Roman" w:cs="Times New Roman"/>
                      <w:color w:val="000000"/>
                      <w:sz w:val="24"/>
                      <w:lang w:val="es-ES_tradnl" w:eastAsia="es-ES_tradnl"/>
                    </w:rPr>
                  </w:pPr>
                  <w:r>
                    <w:rPr>
                      <w:rFonts w:ascii="Times New Roman" w:hAnsi="Times New Roman" w:cs="Times New Roman"/>
                      <w:color w:val="000000"/>
                      <w:sz w:val="24"/>
                      <w:lang w:val="es-ES_tradnl" w:eastAsia="es-ES_tradnl"/>
                    </w:rPr>
                    <w:t>Cualquier organización moderna</w:t>
                  </w:r>
                  <w:r w:rsidRPr="000F3E16">
                    <w:rPr>
                      <w:rFonts w:ascii="Times New Roman" w:hAnsi="Times New Roman" w:cs="Times New Roman"/>
                      <w:color w:val="000000"/>
                      <w:sz w:val="24"/>
                      <w:lang w:val="es-ES_tradnl" w:eastAsia="es-ES_tradnl"/>
                    </w:rPr>
                    <w:t xml:space="preserve"> no puede concebirse sin </w:t>
                  </w:r>
                  <w:r>
                    <w:rPr>
                      <w:rFonts w:ascii="Times New Roman" w:hAnsi="Times New Roman" w:cs="Times New Roman"/>
                      <w:color w:val="000000"/>
                      <w:sz w:val="24"/>
                      <w:lang w:val="es-ES_tradnl" w:eastAsia="es-ES_tradnl"/>
                    </w:rPr>
                    <w:t xml:space="preserve">una </w:t>
                  </w:r>
                  <w:r w:rsidRPr="000F3E16">
                    <w:rPr>
                      <w:rFonts w:ascii="Times New Roman" w:hAnsi="Times New Roman" w:cs="Times New Roman"/>
                      <w:color w:val="000000"/>
                      <w:sz w:val="24"/>
                      <w:lang w:val="es-ES_tradnl" w:eastAsia="es-ES_tradnl"/>
                    </w:rPr>
                    <w:t>planificación, debe ser algo pensado y meditado, sin recurrir a la improvisación, salvo en aquellos casos urgentes.</w:t>
                  </w:r>
                  <w:r>
                    <w:rPr>
                      <w:rFonts w:ascii="Times New Roman" w:hAnsi="Times New Roman" w:cs="Times New Roman"/>
                      <w:color w:val="000000"/>
                      <w:sz w:val="24"/>
                      <w:lang w:val="es-ES_tradnl" w:eastAsia="es-ES_tradnl"/>
                    </w:rPr>
                    <w:t xml:space="preserve"> En definitiva, la organización y</w:t>
                  </w:r>
                  <w:r w:rsidRPr="000F3E16">
                    <w:rPr>
                      <w:rFonts w:ascii="Times New Roman" w:hAnsi="Times New Roman" w:cs="Times New Roman"/>
                      <w:color w:val="000000"/>
                      <w:sz w:val="24"/>
                      <w:lang w:val="es-ES_tradnl" w:eastAsia="es-ES_tradnl"/>
                    </w:rPr>
                    <w:t xml:space="preserve"> sus componentes tiene que saber qué se va a hacer, cómo se va a hacer y cuándo se van a hacer. </w:t>
                  </w:r>
                </w:p>
                <w:p w:rsidR="000F3E16" w:rsidRDefault="000F3E16" w:rsidP="000F3E16">
                  <w:pPr>
                    <w:widowControl w:val="0"/>
                    <w:autoSpaceDE w:val="0"/>
                    <w:autoSpaceDN w:val="0"/>
                    <w:adjustRightInd w:val="0"/>
                    <w:spacing w:after="240" w:line="340" w:lineRule="atLeast"/>
                    <w:rPr>
                      <w:rFonts w:ascii="Times" w:hAnsi="Times" w:cs="Times"/>
                      <w:color w:val="000000"/>
                      <w:sz w:val="24"/>
                      <w:lang w:val="es-ES_tradnl" w:eastAsia="es-ES_tradnl"/>
                    </w:rPr>
                  </w:pPr>
                  <w:r w:rsidRPr="000F3E16">
                    <w:rPr>
                      <w:rFonts w:ascii="Times New Roman" w:hAnsi="Times New Roman" w:cs="Times New Roman"/>
                      <w:color w:val="000000"/>
                      <w:sz w:val="24"/>
                      <w:lang w:val="es-ES_tradnl" w:eastAsia="es-ES_tradnl"/>
                    </w:rPr>
                    <w:t xml:space="preserve">Por todo lo anteriormente es por lo que todas las </w:t>
                  </w:r>
                  <w:r w:rsidR="006D39EC">
                    <w:rPr>
                      <w:rFonts w:ascii="Times New Roman" w:hAnsi="Times New Roman" w:cs="Times New Roman"/>
                      <w:color w:val="000000"/>
                      <w:sz w:val="24"/>
                      <w:lang w:val="es-ES_tradnl" w:eastAsia="es-ES_tradnl"/>
                    </w:rPr>
                    <w:t xml:space="preserve">Áreas, </w:t>
                  </w:r>
                  <w:r w:rsidRPr="000F3E16">
                    <w:rPr>
                      <w:rFonts w:ascii="Times New Roman" w:hAnsi="Times New Roman" w:cs="Times New Roman"/>
                      <w:color w:val="000000"/>
                      <w:sz w:val="24"/>
                      <w:lang w:val="es-ES_tradnl" w:eastAsia="es-ES_tradnl"/>
                    </w:rPr>
                    <w:t xml:space="preserve">unidades ysecciones de la Policía Local de </w:t>
                  </w:r>
                  <w:r w:rsidR="006D39EC">
                    <w:rPr>
                      <w:rFonts w:ascii="Times New Roman" w:hAnsi="Times New Roman" w:cs="Times New Roman"/>
                      <w:color w:val="000000"/>
                      <w:sz w:val="24"/>
                      <w:lang w:val="es-ES_tradnl" w:eastAsia="es-ES_tradnl"/>
                    </w:rPr>
                    <w:t>Leganés</w:t>
                  </w:r>
                  <w:r w:rsidRPr="000F3E16">
                    <w:rPr>
                      <w:rFonts w:ascii="Times New Roman" w:hAnsi="Times New Roman" w:cs="Times New Roman"/>
                      <w:color w:val="000000"/>
                      <w:sz w:val="24"/>
                      <w:lang w:val="es-ES_tradnl" w:eastAsia="es-ES_tradnl"/>
                    </w:rPr>
                    <w:t xml:space="preserve"> designados por la Jefatura deberán elaborar, de forma obligatoria, un Plan de Trabajo </w:t>
                  </w:r>
                  <w:r w:rsidR="006D39EC" w:rsidRPr="000F3E16">
                    <w:rPr>
                      <w:rFonts w:ascii="Times New Roman" w:hAnsi="Times New Roman" w:cs="Times New Roman"/>
                      <w:color w:val="000000"/>
                      <w:sz w:val="24"/>
                      <w:lang w:val="es-ES_tradnl" w:eastAsia="es-ES_tradnl"/>
                    </w:rPr>
                    <w:t>Anual</w:t>
                  </w:r>
                </w:p>
                <w:p w:rsidR="000F3E16" w:rsidRPr="000F3E16" w:rsidRDefault="000F3E16">
                  <w:pPr>
                    <w:rPr>
                      <w:rFonts w:ascii="Times New Roman" w:hAnsi="Times New Roman" w:cs="Times New Roman"/>
                      <w:sz w:val="24"/>
                    </w:rPr>
                  </w:pPr>
                </w:p>
              </w:txbxContent>
            </v:textbox>
            <w10:wrap type="square"/>
          </v:shape>
        </w:pict>
      </w:r>
    </w:p>
    <w:p w:rsidR="00F9522D" w:rsidRDefault="00F9522D" w:rsidP="00F9522D">
      <w:pPr>
        <w:pStyle w:val="Encabezado"/>
        <w:tabs>
          <w:tab w:val="clear" w:pos="4252"/>
          <w:tab w:val="clear" w:pos="8504"/>
          <w:tab w:val="left" w:pos="1027"/>
        </w:tabs>
        <w:rPr>
          <w:b/>
          <w:bCs/>
        </w:rPr>
      </w:pPr>
      <w:r>
        <w:rPr>
          <w:b/>
          <w:bCs/>
        </w:rPr>
        <w:tab/>
      </w:r>
    </w:p>
    <w:p w:rsidR="00765C87" w:rsidRPr="006C179D" w:rsidRDefault="00F9522D" w:rsidP="00F9522D">
      <w:pPr>
        <w:rPr>
          <w:b/>
          <w:bCs/>
        </w:rPr>
        <w:sectPr w:rsidR="00765C87" w:rsidRPr="006C179D" w:rsidSect="00F02A5B">
          <w:headerReference w:type="default" r:id="rId10"/>
          <w:footerReference w:type="default" r:id="rId11"/>
          <w:headerReference w:type="first" r:id="rId12"/>
          <w:footerReference w:type="first" r:id="rId13"/>
          <w:pgSz w:w="11906" w:h="16838" w:code="9"/>
          <w:pgMar w:top="760" w:right="567" w:bottom="1418" w:left="720" w:header="709" w:footer="709" w:gutter="0"/>
          <w:cols w:space="708"/>
          <w:docGrid w:linePitch="360"/>
        </w:sectPr>
      </w:pPr>
      <w:r>
        <w:rPr>
          <w:b/>
          <w:bCs/>
        </w:rPr>
        <w:br w:type="page"/>
      </w:r>
    </w:p>
    <w:p w:rsidR="00A86A94" w:rsidRPr="006C179D" w:rsidRDefault="00CF07F5" w:rsidP="0010095D">
      <w:pPr>
        <w:pStyle w:val="Encabezado"/>
        <w:tabs>
          <w:tab w:val="clear" w:pos="4252"/>
          <w:tab w:val="clear" w:pos="8504"/>
        </w:tabs>
        <w:ind w:left="900" w:right="359"/>
        <w:rPr>
          <w:bCs/>
        </w:rPr>
      </w:pPr>
      <w:r w:rsidRPr="00CF07F5">
        <w:rPr>
          <w:bCs/>
          <w:noProof/>
          <w:lang w:val="es-ES_tradnl" w:eastAsia="es-ES_tradnl"/>
        </w:rPr>
        <w:lastRenderedPageBreak/>
        <w:pict>
          <v:shape id="Cuadro de texto 2" o:spid="_x0000_s1029" type="#_x0000_t202" style="position:absolute;left:0;text-align:left;margin-left:13.3pt;margin-top:8.55pt;width:503.7pt;height:657.2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" filled="f" strokecolor="black [3213]">
            <v:textbox>
              <w:txbxContent>
                <w:p w:rsidR="0014305E" w:rsidRPr="0014305E" w:rsidRDefault="0014305E" w:rsidP="0014305E">
                  <w:pPr>
                    <w:widowControl w:val="0"/>
                    <w:autoSpaceDE w:val="0"/>
                    <w:autoSpaceDN w:val="0"/>
                    <w:adjustRightInd w:val="0"/>
                    <w:spacing w:before="120" w:line="276" w:lineRule="auto"/>
                    <w:rPr>
                      <w:rFonts w:ascii="Times New Roman" w:hAnsi="Times New Roman" w:cs="Times New Roman"/>
                      <w:b/>
                      <w:bCs/>
                      <w:color w:val="000000"/>
                      <w:sz w:val="28"/>
                      <w:lang w:val="es-ES_tradnl" w:eastAsia="es-ES_tradnl"/>
                    </w:rPr>
                  </w:pPr>
                  <w:r w:rsidRPr="0014305E">
                    <w:rPr>
                      <w:rFonts w:ascii="Times New Roman" w:hAnsi="Times New Roman" w:cs="Times New Roman"/>
                      <w:b/>
                      <w:bCs/>
                      <w:color w:val="000000"/>
                      <w:sz w:val="28"/>
                      <w:lang w:val="es-ES_tradnl" w:eastAsia="es-ES_tradnl"/>
                    </w:rPr>
                    <w:t xml:space="preserve">1. NORMAS GENERALES. </w:t>
                  </w:r>
                </w:p>
                <w:p w:rsidR="0014305E" w:rsidRPr="0014305E" w:rsidRDefault="0014305E" w:rsidP="0014305E">
                  <w:pPr>
                    <w:widowControl w:val="0"/>
                    <w:autoSpaceDE w:val="0"/>
                    <w:autoSpaceDN w:val="0"/>
                    <w:adjustRightInd w:val="0"/>
                    <w:spacing w:before="120" w:line="276" w:lineRule="auto"/>
                    <w:rPr>
                      <w:rFonts w:ascii="Times New Roman" w:hAnsi="Times New Roman" w:cs="Times New Roman"/>
                      <w:color w:val="000000"/>
                      <w:sz w:val="24"/>
                      <w:lang w:val="es-ES_tradnl" w:eastAsia="es-ES_tradnl"/>
                    </w:rPr>
                  </w:pPr>
                  <w:r w:rsidRPr="0014305E">
                    <w:rPr>
                      <w:rFonts w:ascii="Times New Roman" w:hAnsi="Times New Roman" w:cs="Times New Roman"/>
                      <w:b/>
                      <w:bCs/>
                      <w:color w:val="000000"/>
                      <w:sz w:val="24"/>
                      <w:lang w:val="es-ES_tradnl" w:eastAsia="es-ES_tradnl"/>
                    </w:rPr>
                    <w:t>1.1. Elaboración</w:t>
                  </w:r>
                  <w:r w:rsidRPr="0014305E">
                    <w:rPr>
                      <w:rFonts w:ascii="Times New Roman" w:hAnsi="Times New Roman" w:cs="Times New Roman"/>
                      <w:color w:val="000000"/>
                      <w:sz w:val="24"/>
                      <w:lang w:val="es-ES_tradnl" w:eastAsia="es-ES_tradnl"/>
                    </w:rPr>
                    <w:t xml:space="preserve">. </w:t>
                  </w:r>
                </w:p>
                <w:p w:rsidR="0014305E" w:rsidRPr="0014305E" w:rsidRDefault="0014305E" w:rsidP="0014305E">
                  <w:pPr>
                    <w:widowControl w:val="0"/>
                    <w:autoSpaceDE w:val="0"/>
                    <w:autoSpaceDN w:val="0"/>
                    <w:adjustRightInd w:val="0"/>
                    <w:spacing w:before="120" w:line="276" w:lineRule="auto"/>
                    <w:rPr>
                      <w:rFonts w:ascii="Times New Roman" w:hAnsi="Times New Roman" w:cs="Times New Roman"/>
                      <w:color w:val="000000"/>
                      <w:sz w:val="24"/>
                      <w:lang w:val="es-ES_tradnl" w:eastAsia="es-ES_tradnl"/>
                    </w:rPr>
                  </w:pPr>
                  <w:r w:rsidRPr="0014305E">
                    <w:rPr>
                      <w:rFonts w:ascii="Times New Roman" w:hAnsi="Times New Roman" w:cs="Times New Roman"/>
                      <w:color w:val="000000"/>
                      <w:sz w:val="24"/>
                      <w:lang w:val="es-ES_tradnl" w:eastAsia="es-ES_tradnl"/>
                    </w:rPr>
                    <w:t xml:space="preserve">La elaboración y supervisión de los Planes de Trabajo corresponderá </w:t>
                  </w:r>
                  <w:r>
                    <w:rPr>
                      <w:rFonts w:ascii="Times New Roman" w:hAnsi="Times New Roman" w:cs="Times New Roman"/>
                      <w:color w:val="000000"/>
                      <w:sz w:val="24"/>
                      <w:lang w:val="es-ES_tradnl" w:eastAsia="es-ES_tradnl"/>
                    </w:rPr>
                    <w:t xml:space="preserve">los responsables </w:t>
                  </w:r>
                  <w:r w:rsidRPr="0014305E">
                    <w:rPr>
                      <w:rFonts w:ascii="Times New Roman" w:hAnsi="Times New Roman" w:cs="Times New Roman"/>
                      <w:color w:val="000000"/>
                      <w:sz w:val="24"/>
                      <w:lang w:val="es-ES_tradnl" w:eastAsia="es-ES_tradnl"/>
                    </w:rPr>
                    <w:t xml:space="preserve">de </w:t>
                  </w:r>
                  <w:r>
                    <w:rPr>
                      <w:rFonts w:ascii="Times New Roman" w:hAnsi="Times New Roman" w:cs="Times New Roman"/>
                      <w:color w:val="000000"/>
                      <w:sz w:val="24"/>
                      <w:lang w:val="es-ES_tradnl" w:eastAsia="es-ES_tradnl"/>
                    </w:rPr>
                    <w:t xml:space="preserve">las distintas Áreas, </w:t>
                  </w:r>
                  <w:r w:rsidRPr="0014305E">
                    <w:rPr>
                      <w:rFonts w:ascii="Times New Roman" w:hAnsi="Times New Roman" w:cs="Times New Roman"/>
                      <w:color w:val="000000"/>
                      <w:sz w:val="24"/>
                      <w:lang w:val="es-ES_tradnl" w:eastAsia="es-ES_tradnl"/>
                    </w:rPr>
                    <w:t>Seccion</w:t>
                  </w:r>
                  <w:r>
                    <w:rPr>
                      <w:rFonts w:ascii="Times New Roman" w:hAnsi="Times New Roman" w:cs="Times New Roman"/>
                      <w:color w:val="000000"/>
                      <w:sz w:val="24"/>
                      <w:lang w:val="es-ES_tradnl" w:eastAsia="es-ES_tradnl"/>
                    </w:rPr>
                    <w:t>es</w:t>
                  </w:r>
                  <w:r w:rsidRPr="0014305E">
                    <w:rPr>
                      <w:rFonts w:ascii="Times New Roman" w:hAnsi="Times New Roman" w:cs="Times New Roman"/>
                      <w:color w:val="000000"/>
                      <w:sz w:val="24"/>
                      <w:lang w:val="es-ES_tradnl" w:eastAsia="es-ES_tradnl"/>
                    </w:rPr>
                    <w:t xml:space="preserve"> o Unidad correspondiente </w:t>
                  </w:r>
                </w:p>
                <w:p w:rsidR="0014305E" w:rsidRPr="0014305E" w:rsidRDefault="0014305E" w:rsidP="0014305E">
                  <w:pPr>
                    <w:widowControl w:val="0"/>
                    <w:autoSpaceDE w:val="0"/>
                    <w:autoSpaceDN w:val="0"/>
                    <w:adjustRightInd w:val="0"/>
                    <w:spacing w:before="120" w:line="276" w:lineRule="auto"/>
                    <w:rPr>
                      <w:rFonts w:ascii="Times New Roman" w:hAnsi="Times New Roman" w:cs="Times New Roman"/>
                      <w:color w:val="000000"/>
                      <w:sz w:val="24"/>
                      <w:lang w:val="es-ES_tradnl" w:eastAsia="es-ES_tradnl"/>
                    </w:rPr>
                  </w:pPr>
                  <w:r w:rsidRPr="0014305E">
                    <w:rPr>
                      <w:rFonts w:ascii="Times New Roman" w:hAnsi="Times New Roman" w:cs="Times New Roman"/>
                      <w:b/>
                      <w:bCs/>
                      <w:color w:val="000000"/>
                      <w:sz w:val="24"/>
                      <w:lang w:val="es-ES_tradnl" w:eastAsia="es-ES_tradnl"/>
                    </w:rPr>
                    <w:t xml:space="preserve">1.2. Firma. </w:t>
                  </w:r>
                </w:p>
                <w:p w:rsidR="0014305E" w:rsidRPr="0014305E" w:rsidRDefault="0014305E" w:rsidP="0014305E">
                  <w:pPr>
                    <w:widowControl w:val="0"/>
                    <w:autoSpaceDE w:val="0"/>
                    <w:autoSpaceDN w:val="0"/>
                    <w:adjustRightInd w:val="0"/>
                    <w:spacing w:before="120" w:line="276" w:lineRule="auto"/>
                    <w:rPr>
                      <w:rFonts w:ascii="Times New Roman" w:hAnsi="Times New Roman" w:cs="Times New Roman"/>
                      <w:color w:val="000000"/>
                      <w:sz w:val="24"/>
                      <w:lang w:val="es-ES_tradnl" w:eastAsia="es-ES_tradnl"/>
                    </w:rPr>
                  </w:pPr>
                  <w:r w:rsidRPr="0014305E">
                    <w:rPr>
                      <w:rFonts w:ascii="Times New Roman" w:hAnsi="Times New Roman" w:cs="Times New Roman"/>
                      <w:color w:val="000000"/>
                      <w:sz w:val="24"/>
                      <w:lang w:val="es-ES_tradnl" w:eastAsia="es-ES_tradnl"/>
                    </w:rPr>
                    <w:t xml:space="preserve">Todos los Planes deberán ser firmados y visados por los siguientes </w:t>
                  </w:r>
                  <w:r>
                    <w:rPr>
                      <w:rFonts w:ascii="Times New Roman" w:hAnsi="Times New Roman" w:cs="Times New Roman"/>
                      <w:color w:val="000000"/>
                      <w:sz w:val="24"/>
                      <w:lang w:val="es-ES_tradnl" w:eastAsia="es-ES_tradnl"/>
                    </w:rPr>
                    <w:t>componentes de esta Policía</w:t>
                  </w:r>
                  <w:r w:rsidRPr="0014305E">
                    <w:rPr>
                      <w:rFonts w:ascii="Times New Roman" w:hAnsi="Times New Roman" w:cs="Times New Roman"/>
                      <w:color w:val="000000"/>
                      <w:sz w:val="24"/>
                      <w:lang w:val="es-ES_tradnl" w:eastAsia="es-ES_tradnl"/>
                    </w:rPr>
                    <w:t xml:space="preserve">: </w:t>
                  </w:r>
                </w:p>
                <w:p w:rsidR="0014305E" w:rsidRPr="0014305E" w:rsidRDefault="0014305E" w:rsidP="0014305E">
                  <w:pPr>
                    <w:widowControl w:val="0"/>
                    <w:numPr>
                      <w:ilvl w:val="0"/>
                      <w:numId w:val="30"/>
                    </w:numPr>
                    <w:tabs>
                      <w:tab w:val="left" w:pos="220"/>
                      <w:tab w:val="left" w:pos="720"/>
                    </w:tabs>
                    <w:autoSpaceDE w:val="0"/>
                    <w:autoSpaceDN w:val="0"/>
                    <w:adjustRightInd w:val="0"/>
                    <w:spacing w:before="120" w:line="276" w:lineRule="auto"/>
                    <w:ind w:hanging="720"/>
                    <w:rPr>
                      <w:rFonts w:ascii="Times New Roman" w:hAnsi="Times New Roman" w:cs="Times New Roman"/>
                      <w:color w:val="000000"/>
                      <w:sz w:val="24"/>
                      <w:lang w:val="es-ES_tradnl" w:eastAsia="es-ES_tradnl"/>
                    </w:rPr>
                  </w:pPr>
                  <w:r>
                    <w:rPr>
                      <w:rFonts w:ascii="Times New Roman" w:hAnsi="Times New Roman" w:cs="Times New Roman"/>
                      <w:color w:val="000000"/>
                      <w:sz w:val="24"/>
                      <w:lang w:val="es-ES_tradnl" w:eastAsia="es-ES_tradnl"/>
                    </w:rPr>
                    <w:t xml:space="preserve">Coordinador o responsable </w:t>
                  </w:r>
                  <w:r w:rsidRPr="0014305E">
                    <w:rPr>
                      <w:rFonts w:ascii="Times New Roman" w:hAnsi="Times New Roman" w:cs="Times New Roman"/>
                      <w:color w:val="000000"/>
                      <w:sz w:val="24"/>
                      <w:lang w:val="es-ES_tradnl" w:eastAsia="es-ES_tradnl"/>
                    </w:rPr>
                    <w:t>del</w:t>
                  </w:r>
                  <w:r>
                    <w:rPr>
                      <w:rFonts w:ascii="Times New Roman" w:hAnsi="Times New Roman" w:cs="Times New Roman"/>
                      <w:color w:val="000000"/>
                      <w:sz w:val="24"/>
                      <w:lang w:val="es-ES_tradnl" w:eastAsia="es-ES_tradnl"/>
                    </w:rPr>
                    <w:t xml:space="preserve"> Área, </w:t>
                  </w:r>
                  <w:r w:rsidRPr="0014305E">
                    <w:rPr>
                      <w:rFonts w:ascii="Times New Roman" w:hAnsi="Times New Roman" w:cs="Times New Roman"/>
                      <w:color w:val="000000"/>
                      <w:sz w:val="24"/>
                      <w:lang w:val="es-ES_tradnl" w:eastAsia="es-ES_tradnl"/>
                    </w:rPr>
                    <w:t xml:space="preserve">Sección o de la Unidad. </w:t>
                  </w:r>
                  <w:r w:rsidRPr="0014305E">
                    <w:rPr>
                      <w:rFonts w:ascii="MS Mincho" w:eastAsia="MS Mincho" w:hAnsi="MS Mincho" w:cs="MS Mincho"/>
                      <w:color w:val="000000"/>
                      <w:sz w:val="24"/>
                      <w:lang w:val="es-ES_tradnl" w:eastAsia="es-ES_tradnl"/>
                    </w:rPr>
                    <w:t> </w:t>
                  </w:r>
                </w:p>
                <w:p w:rsidR="0014305E" w:rsidRPr="0014305E" w:rsidRDefault="0014305E" w:rsidP="0014305E">
                  <w:pPr>
                    <w:widowControl w:val="0"/>
                    <w:numPr>
                      <w:ilvl w:val="0"/>
                      <w:numId w:val="30"/>
                    </w:numPr>
                    <w:tabs>
                      <w:tab w:val="left" w:pos="220"/>
                      <w:tab w:val="left" w:pos="720"/>
                    </w:tabs>
                    <w:autoSpaceDE w:val="0"/>
                    <w:autoSpaceDN w:val="0"/>
                    <w:adjustRightInd w:val="0"/>
                    <w:spacing w:before="120" w:line="276" w:lineRule="auto"/>
                    <w:ind w:hanging="720"/>
                    <w:rPr>
                      <w:rFonts w:ascii="Times New Roman" w:hAnsi="Times New Roman" w:cs="Times New Roman"/>
                      <w:color w:val="000000"/>
                      <w:sz w:val="24"/>
                      <w:lang w:val="es-ES_tradnl" w:eastAsia="es-ES_tradnl"/>
                    </w:rPr>
                  </w:pPr>
                  <w:r w:rsidRPr="0014305E">
                    <w:rPr>
                      <w:rFonts w:ascii="Times New Roman" w:hAnsi="Times New Roman" w:cs="Times New Roman"/>
                      <w:color w:val="000000"/>
                      <w:sz w:val="24"/>
                      <w:lang w:val="es-ES_tradnl" w:eastAsia="es-ES_tradnl"/>
                    </w:rPr>
                    <w:t xml:space="preserve">Jefatura de la Policía Local. </w:t>
                  </w:r>
                  <w:r w:rsidRPr="0014305E">
                    <w:rPr>
                      <w:rFonts w:ascii="MS Mincho" w:eastAsia="MS Mincho" w:hAnsi="MS Mincho" w:cs="MS Mincho"/>
                      <w:color w:val="000000"/>
                      <w:sz w:val="24"/>
                      <w:lang w:val="es-ES_tradnl" w:eastAsia="es-ES_tradnl"/>
                    </w:rPr>
                    <w:t> </w:t>
                  </w:r>
                </w:p>
                <w:p w:rsidR="0014305E" w:rsidRPr="003E5B27" w:rsidRDefault="00A21E0F" w:rsidP="003E5B27">
                  <w:pPr>
                    <w:widowControl w:val="0"/>
                    <w:numPr>
                      <w:ilvl w:val="0"/>
                      <w:numId w:val="30"/>
                    </w:numPr>
                    <w:tabs>
                      <w:tab w:val="left" w:pos="220"/>
                      <w:tab w:val="left" w:pos="720"/>
                    </w:tabs>
                    <w:autoSpaceDE w:val="0"/>
                    <w:autoSpaceDN w:val="0"/>
                    <w:adjustRightInd w:val="0"/>
                    <w:spacing w:before="120" w:line="276" w:lineRule="auto"/>
                    <w:ind w:hanging="720"/>
                    <w:rPr>
                      <w:rFonts w:ascii="Times New Roman" w:hAnsi="Times New Roman" w:cs="Times New Roman"/>
                      <w:color w:val="000000"/>
                      <w:sz w:val="24"/>
                      <w:lang w:val="es-ES_tradnl" w:eastAsia="es-ES_tradnl"/>
                    </w:rPr>
                  </w:pPr>
                  <w:r>
                    <w:rPr>
                      <w:rFonts w:ascii="Times New Roman" w:hAnsi="Times New Roman" w:cs="Times New Roman"/>
                      <w:color w:val="000000"/>
                      <w:sz w:val="24"/>
                      <w:lang w:val="es-ES_tradnl" w:eastAsia="es-ES_tradnl"/>
                    </w:rPr>
                    <w:t>Director General/Concejal</w:t>
                  </w:r>
                  <w:r w:rsidR="00E20F0C" w:rsidRPr="0014305E">
                    <w:rPr>
                      <w:rFonts w:ascii="Times New Roman" w:hAnsi="Times New Roman" w:cs="Times New Roman"/>
                      <w:color w:val="000000"/>
                      <w:sz w:val="24"/>
                      <w:lang w:val="es-ES_tradnl" w:eastAsia="es-ES_tradnl"/>
                    </w:rPr>
                    <w:t>de</w:t>
                  </w:r>
                  <w:r w:rsidR="0014305E" w:rsidRPr="0014305E">
                    <w:rPr>
                      <w:rFonts w:ascii="Times New Roman" w:hAnsi="Times New Roman" w:cs="Times New Roman"/>
                      <w:color w:val="000000"/>
                      <w:sz w:val="24"/>
                      <w:lang w:val="es-ES_tradnl" w:eastAsia="es-ES_tradnl"/>
                    </w:rPr>
                    <w:t xml:space="preserve"> Seguridad Ciudadana. </w:t>
                  </w:r>
                  <w:r w:rsidR="0014305E" w:rsidRPr="0014305E">
                    <w:rPr>
                      <w:rFonts w:ascii="MS Mincho" w:eastAsia="MS Mincho" w:hAnsi="MS Mincho" w:cs="MS Mincho"/>
                      <w:color w:val="000000"/>
                      <w:sz w:val="24"/>
                      <w:lang w:val="es-ES_tradnl" w:eastAsia="es-ES_tradnl"/>
                    </w:rPr>
                    <w:t> </w:t>
                  </w:r>
                  <w:r w:rsidR="0014305E" w:rsidRPr="003E5B27">
                    <w:rPr>
                      <w:rFonts w:ascii="MS Mincho" w:eastAsia="MS Mincho" w:hAnsi="MS Mincho" w:cs="MS Mincho"/>
                      <w:color w:val="000000"/>
                      <w:sz w:val="24"/>
                      <w:lang w:val="es-ES_tradnl" w:eastAsia="es-ES_tradnl"/>
                    </w:rPr>
                    <w:t> </w:t>
                  </w:r>
                </w:p>
                <w:p w:rsidR="0014305E" w:rsidRPr="0014305E" w:rsidRDefault="0014305E" w:rsidP="0014305E">
                  <w:pPr>
                    <w:widowControl w:val="0"/>
                    <w:autoSpaceDE w:val="0"/>
                    <w:autoSpaceDN w:val="0"/>
                    <w:adjustRightInd w:val="0"/>
                    <w:spacing w:before="120" w:line="276" w:lineRule="auto"/>
                    <w:rPr>
                      <w:rFonts w:ascii="Times New Roman" w:hAnsi="Times New Roman" w:cs="Times New Roman"/>
                      <w:color w:val="000000"/>
                      <w:sz w:val="24"/>
                      <w:lang w:val="es-ES_tradnl" w:eastAsia="es-ES_tradnl"/>
                    </w:rPr>
                  </w:pPr>
                  <w:r w:rsidRPr="0014305E">
                    <w:rPr>
                      <w:rFonts w:ascii="Times New Roman" w:hAnsi="Times New Roman" w:cs="Times New Roman"/>
                      <w:b/>
                      <w:bCs/>
                      <w:color w:val="000000"/>
                      <w:sz w:val="24"/>
                      <w:lang w:val="es-ES_tradnl" w:eastAsia="es-ES_tradnl"/>
                    </w:rPr>
                    <w:t xml:space="preserve">1.3. Formato y procesador de textos. </w:t>
                  </w:r>
                </w:p>
                <w:p w:rsidR="0014305E" w:rsidRPr="0014305E" w:rsidRDefault="0014305E" w:rsidP="0014305E">
                  <w:pPr>
                    <w:widowControl w:val="0"/>
                    <w:autoSpaceDE w:val="0"/>
                    <w:autoSpaceDN w:val="0"/>
                    <w:adjustRightInd w:val="0"/>
                    <w:spacing w:before="120" w:line="276" w:lineRule="auto"/>
                    <w:rPr>
                      <w:rFonts w:ascii="Times New Roman" w:hAnsi="Times New Roman" w:cs="Times New Roman"/>
                      <w:color w:val="000000"/>
                      <w:sz w:val="24"/>
                      <w:lang w:val="es-ES_tradnl" w:eastAsia="es-ES_tradnl"/>
                    </w:rPr>
                  </w:pPr>
                  <w:r w:rsidRPr="0014305E">
                    <w:rPr>
                      <w:rFonts w:ascii="Times New Roman" w:hAnsi="Times New Roman" w:cs="Times New Roman"/>
                      <w:color w:val="000000"/>
                      <w:sz w:val="24"/>
                      <w:lang w:val="es-ES_tradnl" w:eastAsia="es-ES_tradnl"/>
                    </w:rPr>
                    <w:t>El formato a utilizar en la elaboración de los Planes Anuales de Trabajo será el establecido en el correspondiente apartado del presente Manual. Los Planes Anuales de Trabajo se realizarán utilizando como procesador de textos el Microsoft Word, existiendo una plantilla creada al respecto (</w:t>
                  </w:r>
                  <w:r w:rsidR="00E20F0C">
                    <w:rPr>
                      <w:rFonts w:ascii="Times New Roman" w:hAnsi="Times New Roman" w:cs="Times New Roman"/>
                      <w:color w:val="000000"/>
                      <w:sz w:val="24"/>
                      <w:lang w:val="es-ES_tradnl" w:eastAsia="es-ES_tradnl"/>
                    </w:rPr>
                    <w:t>Poner la ruta donde se cuelga la plantilla</w:t>
                  </w:r>
                  <w:r w:rsidRPr="0014305E">
                    <w:rPr>
                      <w:rFonts w:ascii="Times New Roman" w:hAnsi="Times New Roman" w:cs="Times New Roman"/>
                      <w:color w:val="000000"/>
                      <w:sz w:val="24"/>
                      <w:lang w:val="es-ES_tradnl" w:eastAsia="es-ES_tradnl"/>
                    </w:rPr>
                    <w:t xml:space="preserve">). </w:t>
                  </w:r>
                </w:p>
                <w:p w:rsidR="0014305E" w:rsidRPr="0014305E" w:rsidRDefault="0014305E" w:rsidP="0014305E">
                  <w:pPr>
                    <w:widowControl w:val="0"/>
                    <w:autoSpaceDE w:val="0"/>
                    <w:autoSpaceDN w:val="0"/>
                    <w:adjustRightInd w:val="0"/>
                    <w:spacing w:before="120" w:line="276" w:lineRule="auto"/>
                    <w:rPr>
                      <w:rFonts w:ascii="Times New Roman" w:hAnsi="Times New Roman" w:cs="Times New Roman"/>
                      <w:color w:val="000000"/>
                      <w:sz w:val="24"/>
                      <w:lang w:val="es-ES_tradnl" w:eastAsia="es-ES_tradnl"/>
                    </w:rPr>
                  </w:pPr>
                  <w:r w:rsidRPr="0014305E">
                    <w:rPr>
                      <w:rFonts w:ascii="Times New Roman" w:hAnsi="Times New Roman" w:cs="Times New Roman"/>
                      <w:b/>
                      <w:bCs/>
                      <w:color w:val="000000"/>
                      <w:sz w:val="24"/>
                      <w:lang w:val="es-ES_tradnl" w:eastAsia="es-ES_tradnl"/>
                    </w:rPr>
                    <w:t xml:space="preserve">1.4. Entrega del borrador del Plan de Trabajo. </w:t>
                  </w:r>
                </w:p>
                <w:p w:rsidR="0014305E" w:rsidRPr="0014305E" w:rsidRDefault="0014305E" w:rsidP="0014305E">
                  <w:pPr>
                    <w:widowControl w:val="0"/>
                    <w:autoSpaceDE w:val="0"/>
                    <w:autoSpaceDN w:val="0"/>
                    <w:adjustRightInd w:val="0"/>
                    <w:spacing w:before="120" w:line="276" w:lineRule="auto"/>
                    <w:rPr>
                      <w:rFonts w:ascii="Times New Roman" w:hAnsi="Times New Roman" w:cs="Times New Roman"/>
                      <w:color w:val="000000"/>
                      <w:sz w:val="24"/>
                      <w:lang w:val="es-ES_tradnl" w:eastAsia="es-ES_tradnl"/>
                    </w:rPr>
                  </w:pPr>
                  <w:r w:rsidRPr="0014305E">
                    <w:rPr>
                      <w:rFonts w:ascii="Times New Roman" w:hAnsi="Times New Roman" w:cs="Times New Roman"/>
                      <w:color w:val="000000"/>
                      <w:sz w:val="24"/>
                      <w:lang w:val="es-ES_tradnl" w:eastAsia="es-ES_tradnl"/>
                    </w:rPr>
                    <w:t xml:space="preserve">Los diferentes borradores de los Planes de Trabajo, deberán ser entregados a la Jefatura de la Policía Local antes del día </w:t>
                  </w:r>
                  <w:r w:rsidR="00E20F0C">
                    <w:rPr>
                      <w:rFonts w:ascii="Times New Roman" w:hAnsi="Times New Roman" w:cs="Times New Roman"/>
                      <w:color w:val="000000"/>
                      <w:sz w:val="24"/>
                      <w:lang w:val="es-ES_tradnl" w:eastAsia="es-ES_tradnl"/>
                    </w:rPr>
                    <w:t>5</w:t>
                  </w:r>
                  <w:r w:rsidRPr="0014305E">
                    <w:rPr>
                      <w:rFonts w:ascii="Times New Roman" w:hAnsi="Times New Roman" w:cs="Times New Roman"/>
                      <w:color w:val="000000"/>
                      <w:sz w:val="24"/>
                      <w:lang w:val="es-ES_tradnl" w:eastAsia="es-ES_tradnl"/>
                    </w:rPr>
                    <w:t xml:space="preserve"> de </w:t>
                  </w:r>
                  <w:r w:rsidR="00E20F0C">
                    <w:rPr>
                      <w:rFonts w:ascii="Times New Roman" w:hAnsi="Times New Roman" w:cs="Times New Roman"/>
                      <w:color w:val="000000"/>
                      <w:sz w:val="24"/>
                      <w:lang w:val="es-ES_tradnl" w:eastAsia="es-ES_tradnl"/>
                    </w:rPr>
                    <w:t>di</w:t>
                  </w:r>
                  <w:r w:rsidR="00AD73F1">
                    <w:rPr>
                      <w:rFonts w:ascii="Times New Roman" w:hAnsi="Times New Roman" w:cs="Times New Roman"/>
                      <w:color w:val="000000"/>
                      <w:sz w:val="24"/>
                      <w:lang w:val="es-ES_tradnl" w:eastAsia="es-ES_tradnl"/>
                    </w:rPr>
                    <w:t>ci</w:t>
                  </w:r>
                  <w:r w:rsidR="00E20F0C">
                    <w:rPr>
                      <w:rFonts w:ascii="Times New Roman" w:hAnsi="Times New Roman" w:cs="Times New Roman"/>
                      <w:color w:val="000000"/>
                      <w:sz w:val="24"/>
                      <w:lang w:val="es-ES_tradnl" w:eastAsia="es-ES_tradnl"/>
                    </w:rPr>
                    <w:t>embre</w:t>
                  </w:r>
                  <w:r w:rsidRPr="0014305E">
                    <w:rPr>
                      <w:rFonts w:ascii="Times New Roman" w:hAnsi="Times New Roman" w:cs="Times New Roman"/>
                      <w:color w:val="000000"/>
                      <w:sz w:val="24"/>
                      <w:lang w:val="es-ES_tradnl" w:eastAsia="es-ES_tradnl"/>
                    </w:rPr>
                    <w:t xml:space="preserve"> del año previo a la planificación. </w:t>
                  </w:r>
                </w:p>
                <w:p w:rsidR="0014305E" w:rsidRPr="0014305E" w:rsidRDefault="0014305E" w:rsidP="0014305E">
                  <w:pPr>
                    <w:widowControl w:val="0"/>
                    <w:autoSpaceDE w:val="0"/>
                    <w:autoSpaceDN w:val="0"/>
                    <w:adjustRightInd w:val="0"/>
                    <w:spacing w:before="120" w:line="276" w:lineRule="auto"/>
                    <w:rPr>
                      <w:rFonts w:ascii="Times New Roman" w:hAnsi="Times New Roman" w:cs="Times New Roman"/>
                      <w:color w:val="000000"/>
                      <w:sz w:val="24"/>
                      <w:lang w:val="es-ES_tradnl" w:eastAsia="es-ES_tradnl"/>
                    </w:rPr>
                  </w:pPr>
                  <w:r w:rsidRPr="0014305E">
                    <w:rPr>
                      <w:rFonts w:ascii="Times New Roman" w:hAnsi="Times New Roman" w:cs="Times New Roman"/>
                      <w:b/>
                      <w:bCs/>
                      <w:color w:val="000000"/>
                      <w:sz w:val="24"/>
                      <w:lang w:val="es-ES_tradnl" w:eastAsia="es-ES_tradnl"/>
                    </w:rPr>
                    <w:t xml:space="preserve">1.5. Publicación y difusión. </w:t>
                  </w:r>
                </w:p>
                <w:p w:rsidR="0014305E" w:rsidRPr="0014305E" w:rsidRDefault="0014305E" w:rsidP="0014305E">
                  <w:pPr>
                    <w:widowControl w:val="0"/>
                    <w:autoSpaceDE w:val="0"/>
                    <w:autoSpaceDN w:val="0"/>
                    <w:adjustRightInd w:val="0"/>
                    <w:spacing w:before="120" w:line="276" w:lineRule="auto"/>
                    <w:rPr>
                      <w:rFonts w:ascii="Times New Roman" w:hAnsi="Times New Roman" w:cs="Times New Roman"/>
                      <w:bCs/>
                      <w:color w:val="000000"/>
                      <w:sz w:val="24"/>
                      <w:lang w:val="es-ES_tradnl" w:eastAsia="es-ES_tradnl"/>
                    </w:rPr>
                  </w:pPr>
                  <w:r w:rsidRPr="0014305E">
                    <w:rPr>
                      <w:rFonts w:ascii="Times New Roman" w:hAnsi="Times New Roman" w:cs="Times New Roman"/>
                      <w:bCs/>
                      <w:color w:val="000000"/>
                      <w:sz w:val="24"/>
                      <w:lang w:val="es-ES_tradnl" w:eastAsia="es-ES_tradnl"/>
                    </w:rPr>
                    <w:t xml:space="preserve">Los Planes Anuales de Trabajo serán publicados en la primera semana del año de la planificación, para general conocimiento de toda la plantilla de Policía Local siguiendo el siguiente procedimiento: </w:t>
                  </w:r>
                </w:p>
                <w:p w:rsidR="00E20F0C" w:rsidRDefault="0014305E" w:rsidP="00E20F0C">
                  <w:pPr>
                    <w:pStyle w:val="Prrafodelista"/>
                    <w:widowControl w:val="0"/>
                    <w:numPr>
                      <w:ilvl w:val="0"/>
                      <w:numId w:val="31"/>
                    </w:numPr>
                    <w:autoSpaceDE w:val="0"/>
                    <w:autoSpaceDN w:val="0"/>
                    <w:adjustRightInd w:val="0"/>
                    <w:spacing w:before="120" w:after="240" w:line="276" w:lineRule="auto"/>
                    <w:rPr>
                      <w:rFonts w:ascii="Times New Roman" w:hAnsi="Times New Roman" w:cs="Times New Roman"/>
                      <w:bCs/>
                      <w:color w:val="000000"/>
                      <w:sz w:val="24"/>
                      <w:lang w:val="es-ES_tradnl" w:eastAsia="es-ES_tradnl"/>
                    </w:rPr>
                  </w:pPr>
                  <w:r w:rsidRPr="00E20F0C">
                    <w:rPr>
                      <w:rFonts w:ascii="Times New Roman" w:hAnsi="Times New Roman" w:cs="Times New Roman"/>
                      <w:bCs/>
                      <w:color w:val="000000"/>
                      <w:sz w:val="24"/>
                      <w:lang w:val="es-ES_tradnl" w:eastAsia="es-ES_tradnl"/>
                    </w:rPr>
                    <w:t xml:space="preserve">Una vez que </w:t>
                  </w:r>
                  <w:r w:rsidR="00E20F0C">
                    <w:rPr>
                      <w:rFonts w:ascii="Times New Roman" w:hAnsi="Times New Roman" w:cs="Times New Roman"/>
                      <w:bCs/>
                      <w:color w:val="000000"/>
                      <w:sz w:val="24"/>
                      <w:lang w:val="es-ES_tradnl" w:eastAsia="es-ES_tradnl"/>
                    </w:rPr>
                    <w:t>los responsablesdel Área,</w:t>
                  </w:r>
                  <w:r w:rsidRPr="00E20F0C">
                    <w:rPr>
                      <w:rFonts w:ascii="Times New Roman" w:hAnsi="Times New Roman" w:cs="Times New Roman"/>
                      <w:bCs/>
                      <w:color w:val="000000"/>
                      <w:sz w:val="24"/>
                      <w:lang w:val="es-ES_tradnl" w:eastAsia="es-ES_tradnl"/>
                    </w:rPr>
                    <w:t xml:space="preserve"> Sección o Unidad interesada haya concluido la elaboración del mismo, el borrador de dicho Plan será entregado a la Jefatura del Servicio de Policía Local para su revisión y, en su caso, modificación. </w:t>
                  </w:r>
                </w:p>
                <w:p w:rsidR="00E20F0C" w:rsidRPr="003231D8" w:rsidRDefault="00E20F0C" w:rsidP="003520E1">
                  <w:pPr>
                    <w:widowControl w:val="0"/>
                    <w:numPr>
                      <w:ilvl w:val="0"/>
                      <w:numId w:val="31"/>
                    </w:numPr>
                    <w:tabs>
                      <w:tab w:val="left" w:pos="220"/>
                      <w:tab w:val="left" w:pos="720"/>
                    </w:tabs>
                    <w:autoSpaceDE w:val="0"/>
                    <w:autoSpaceDN w:val="0"/>
                    <w:adjustRightInd w:val="0"/>
                    <w:spacing w:before="120" w:after="240" w:line="276" w:lineRule="auto"/>
                    <w:rPr>
                      <w:rFonts w:ascii="Times New Roman" w:hAnsi="Times New Roman" w:cs="Times New Roman"/>
                      <w:bCs/>
                      <w:color w:val="000000"/>
                      <w:sz w:val="24"/>
                      <w:lang w:val="es-ES_tradnl" w:eastAsia="es-ES_tradnl"/>
                    </w:rPr>
                  </w:pPr>
                  <w:r w:rsidRPr="00E20F0C">
                    <w:rPr>
                      <w:rFonts w:ascii="Times New Roman" w:hAnsi="Times New Roman" w:cs="Times New Roman"/>
                      <w:color w:val="000000"/>
                      <w:sz w:val="24"/>
                      <w:lang w:val="es-ES_tradnl" w:eastAsia="es-ES_tradnl"/>
                    </w:rPr>
                    <w:t>Una vez comprobado que el proyecto se ajusta a los criterios</w:t>
                  </w:r>
                  <w:r>
                    <w:rPr>
                      <w:rFonts w:ascii="Times New Roman" w:hAnsi="Times New Roman" w:cs="Times New Roman"/>
                      <w:color w:val="000000"/>
                      <w:sz w:val="24"/>
                      <w:lang w:val="es-ES_tradnl" w:eastAsia="es-ES_tradnl"/>
                    </w:rPr>
                    <w:t>, estándares establecidos</w:t>
                  </w:r>
                  <w:r w:rsidR="00AD73F1">
                    <w:rPr>
                      <w:rFonts w:ascii="Times New Roman" w:hAnsi="Times New Roman" w:cs="Times New Roman"/>
                      <w:color w:val="000000"/>
                      <w:sz w:val="24"/>
                      <w:lang w:val="es-ES_tradnl" w:eastAsia="es-ES_tradnl"/>
                    </w:rPr>
                    <w:t xml:space="preserve"> se procederá a su firma y </w:t>
                  </w:r>
                  <w:r w:rsidR="00A21E0F">
                    <w:rPr>
                      <w:rFonts w:ascii="Times New Roman" w:hAnsi="Times New Roman" w:cs="Times New Roman"/>
                      <w:color w:val="000000"/>
                      <w:sz w:val="24"/>
                      <w:lang w:val="es-ES_tradnl" w:eastAsia="es-ES_tradnl"/>
                    </w:rPr>
                    <w:t>publicación.</w:t>
                  </w:r>
                </w:p>
                <w:p w:rsidR="003231D8" w:rsidRPr="003231D8" w:rsidRDefault="003231D8" w:rsidP="003231D8">
                  <w:pPr>
                    <w:widowControl w:val="0"/>
                    <w:autoSpaceDE w:val="0"/>
                    <w:autoSpaceDN w:val="0"/>
                    <w:adjustRightInd w:val="0"/>
                    <w:spacing w:before="120" w:line="276" w:lineRule="auto"/>
                    <w:rPr>
                      <w:rFonts w:ascii="Times New Roman" w:hAnsi="Times New Roman" w:cs="Times New Roman"/>
                      <w:b/>
                      <w:bCs/>
                      <w:color w:val="000000"/>
                      <w:sz w:val="24"/>
                      <w:lang w:val="es-ES_tradnl" w:eastAsia="es-ES_tradnl"/>
                    </w:rPr>
                  </w:pPr>
                  <w:r w:rsidRPr="003231D8">
                    <w:rPr>
                      <w:rFonts w:ascii="Times New Roman" w:hAnsi="Times New Roman" w:cs="Times New Roman"/>
                      <w:b/>
                      <w:bCs/>
                      <w:color w:val="000000"/>
                      <w:sz w:val="24"/>
                      <w:lang w:val="es-ES_tradnl" w:eastAsia="es-ES_tradnl"/>
                    </w:rPr>
                    <w:t xml:space="preserve">1.6. Archivo. </w:t>
                  </w:r>
                </w:p>
                <w:p w:rsidR="003231D8" w:rsidRPr="003231D8" w:rsidRDefault="003231D8" w:rsidP="003231D8">
                  <w:pPr>
                    <w:widowControl w:val="0"/>
                    <w:autoSpaceDE w:val="0"/>
                    <w:autoSpaceDN w:val="0"/>
                    <w:adjustRightInd w:val="0"/>
                    <w:spacing w:before="120" w:line="276" w:lineRule="auto"/>
                    <w:rPr>
                      <w:rFonts w:ascii="Times New Roman" w:hAnsi="Times New Roman" w:cs="Times New Roman"/>
                      <w:bCs/>
                      <w:color w:val="000000"/>
                      <w:sz w:val="24"/>
                      <w:lang w:val="es-ES_tradnl" w:eastAsia="es-ES_tradnl"/>
                    </w:rPr>
                  </w:pPr>
                  <w:r w:rsidRPr="003231D8">
                    <w:rPr>
                      <w:rFonts w:ascii="Times New Roman" w:hAnsi="Times New Roman" w:cs="Times New Roman"/>
                      <w:bCs/>
                      <w:color w:val="000000"/>
                      <w:sz w:val="24"/>
                      <w:lang w:val="es-ES_tradnl" w:eastAsia="es-ES_tradnl"/>
                    </w:rPr>
                    <w:t xml:space="preserve">Los Planes de Trabajo, se archivarán siguiendo las siguientes instrucciones: </w:t>
                  </w:r>
                </w:p>
                <w:p w:rsidR="003231D8" w:rsidRDefault="003231D8" w:rsidP="003231D8">
                  <w:pPr>
                    <w:widowControl w:val="0"/>
                    <w:numPr>
                      <w:ilvl w:val="0"/>
                      <w:numId w:val="30"/>
                    </w:numPr>
                    <w:autoSpaceDE w:val="0"/>
                    <w:autoSpaceDN w:val="0"/>
                    <w:adjustRightInd w:val="0"/>
                    <w:spacing w:before="120" w:line="276" w:lineRule="auto"/>
                    <w:ind w:left="426" w:hanging="426"/>
                    <w:rPr>
                      <w:rFonts w:ascii="Symbol" w:hAnsi="Symbol" w:cs="Symbol"/>
                      <w:color w:val="000000"/>
                      <w:sz w:val="29"/>
                      <w:szCs w:val="29"/>
                      <w:lang w:val="es-ES_tradnl" w:eastAsia="es-ES_tradnl"/>
                    </w:rPr>
                  </w:pPr>
                  <w:r w:rsidRPr="003231D8">
                    <w:rPr>
                      <w:rFonts w:ascii="Times New Roman" w:hAnsi="Times New Roman" w:cs="Times New Roman"/>
                      <w:bCs/>
                      <w:color w:val="000000"/>
                      <w:sz w:val="24"/>
                      <w:lang w:val="es-ES_tradnl" w:eastAsia="es-ES_tradnl"/>
                    </w:rPr>
                    <w:t xml:space="preserve">El documento original se entregará </w:t>
                  </w:r>
                  <w:r>
                    <w:rPr>
                      <w:rFonts w:ascii="Times New Roman" w:hAnsi="Times New Roman" w:cs="Times New Roman"/>
                      <w:bCs/>
                      <w:color w:val="000000"/>
                      <w:sz w:val="24"/>
                      <w:lang w:val="es-ES_tradnl" w:eastAsia="es-ES_tradnl"/>
                    </w:rPr>
                    <w:t>la Oficina Técnica</w:t>
                  </w:r>
                  <w:r w:rsidRPr="003231D8">
                    <w:rPr>
                      <w:rFonts w:ascii="Times New Roman" w:hAnsi="Times New Roman" w:cs="Times New Roman"/>
                      <w:bCs/>
                      <w:color w:val="000000"/>
                      <w:sz w:val="24"/>
                      <w:lang w:val="es-ES_tradnl" w:eastAsia="es-ES_tradnl"/>
                    </w:rPr>
                    <w:t xml:space="preserve">de Policía Local que lo </w:t>
                  </w:r>
                  <w:r>
                    <w:rPr>
                      <w:rFonts w:ascii="Times New Roman" w:hAnsi="Times New Roman" w:cs="Times New Roman"/>
                      <w:bCs/>
                      <w:color w:val="000000"/>
                      <w:sz w:val="24"/>
                      <w:lang w:val="es-ES_tradnl" w:eastAsia="es-ES_tradnl"/>
                    </w:rPr>
                    <w:t>archivaráen el lugar correspondiente, además lo publicará en la carpeta electrónica de Interés General\</w:t>
                  </w:r>
                  <w:r w:rsidR="00A21E0F">
                    <w:rPr>
                      <w:rFonts w:ascii="Times New Roman" w:hAnsi="Times New Roman" w:cs="Times New Roman"/>
                      <w:bCs/>
                      <w:color w:val="000000"/>
                      <w:sz w:val="24"/>
                      <w:lang w:val="es-ES_tradnl" w:eastAsia="es-ES_tradnl"/>
                    </w:rPr>
                    <w:t xml:space="preserve">Planes de Trabajo en formato </w:t>
                  </w:r>
                  <w:proofErr w:type="spellStart"/>
                  <w:r w:rsidR="00A21E0F">
                    <w:rPr>
                      <w:rFonts w:ascii="Times New Roman" w:hAnsi="Times New Roman" w:cs="Times New Roman"/>
                      <w:bCs/>
                      <w:color w:val="000000"/>
                      <w:sz w:val="24"/>
                      <w:lang w:val="es-ES_tradnl" w:eastAsia="es-ES_tradnl"/>
                    </w:rPr>
                    <w:t>pdf</w:t>
                  </w:r>
                  <w:proofErr w:type="spellEnd"/>
                  <w:r w:rsidR="00A21E0F">
                    <w:rPr>
                      <w:rFonts w:ascii="Times New Roman" w:hAnsi="Times New Roman" w:cs="Times New Roman"/>
                      <w:bCs/>
                      <w:color w:val="000000"/>
                      <w:sz w:val="24"/>
                      <w:lang w:val="es-ES_tradnl" w:eastAsia="es-ES_tradnl"/>
                    </w:rPr>
                    <w:t>.</w:t>
                  </w:r>
                </w:p>
                <w:p w:rsidR="003231D8" w:rsidRDefault="003231D8" w:rsidP="003231D8">
                  <w:pPr>
                    <w:widowControl w:val="0"/>
                    <w:numPr>
                      <w:ilvl w:val="0"/>
                      <w:numId w:val="30"/>
                    </w:numPr>
                    <w:autoSpaceDE w:val="0"/>
                    <w:autoSpaceDN w:val="0"/>
                    <w:adjustRightInd w:val="0"/>
                    <w:spacing w:after="293" w:line="340" w:lineRule="atLeast"/>
                    <w:ind w:left="426" w:hanging="426"/>
                    <w:rPr>
                      <w:rFonts w:ascii="Symbol" w:hAnsi="Symbol" w:cs="Symbol"/>
                      <w:color w:val="000000"/>
                      <w:sz w:val="29"/>
                      <w:szCs w:val="29"/>
                      <w:lang w:val="es-ES_tradnl" w:eastAsia="es-ES_tradnl"/>
                    </w:rPr>
                  </w:pPr>
                  <w:r w:rsidRPr="003231D8">
                    <w:rPr>
                      <w:rFonts w:ascii="Times New Roman" w:hAnsi="Times New Roman" w:cs="Times New Roman"/>
                      <w:bCs/>
                      <w:color w:val="000000"/>
                      <w:sz w:val="24"/>
                      <w:lang w:val="es-ES_tradnl" w:eastAsia="es-ES_tradnl"/>
                    </w:rPr>
                    <w:t xml:space="preserve">Otra copia quedará archivada en la Sección o Unidad interesada. </w:t>
                  </w:r>
                </w:p>
                <w:p w:rsidR="003231D8" w:rsidRPr="00E20F0C" w:rsidRDefault="003231D8" w:rsidP="003231D8">
                  <w:pPr>
                    <w:widowControl w:val="0"/>
                    <w:tabs>
                      <w:tab w:val="left" w:pos="220"/>
                      <w:tab w:val="left" w:pos="720"/>
                    </w:tabs>
                    <w:autoSpaceDE w:val="0"/>
                    <w:autoSpaceDN w:val="0"/>
                    <w:adjustRightInd w:val="0"/>
                    <w:spacing w:before="120" w:after="240" w:line="276" w:lineRule="auto"/>
                    <w:rPr>
                      <w:rFonts w:ascii="Times New Roman" w:hAnsi="Times New Roman" w:cs="Times New Roman"/>
                      <w:bCs/>
                      <w:color w:val="000000"/>
                      <w:sz w:val="24"/>
                      <w:lang w:val="es-ES_tradnl" w:eastAsia="es-ES_tradnl"/>
                    </w:rPr>
                  </w:pPr>
                </w:p>
                <w:p w:rsidR="00E20F0C" w:rsidRPr="00AD73F1" w:rsidRDefault="00E20F0C" w:rsidP="00AD73F1">
                  <w:pPr>
                    <w:widowControl w:val="0"/>
                    <w:autoSpaceDE w:val="0"/>
                    <w:autoSpaceDN w:val="0"/>
                    <w:adjustRightInd w:val="0"/>
                    <w:spacing w:before="120" w:after="240" w:line="276" w:lineRule="auto"/>
                    <w:ind w:left="360"/>
                    <w:rPr>
                      <w:rFonts w:ascii="Times New Roman" w:hAnsi="Times New Roman" w:cs="Times New Roman"/>
                      <w:bCs/>
                      <w:color w:val="000000"/>
                      <w:sz w:val="24"/>
                      <w:lang w:val="es-ES_tradnl" w:eastAsia="es-ES_tradnl"/>
                    </w:rPr>
                  </w:pPr>
                </w:p>
                <w:p w:rsidR="0014305E" w:rsidRPr="0014305E" w:rsidRDefault="0014305E"/>
              </w:txbxContent>
            </v:textbox>
            <w10:wrap type="square"/>
          </v:shape>
        </w:pict>
      </w:r>
    </w:p>
    <w:p w:rsidR="00F9522D" w:rsidRPr="0032778B" w:rsidRDefault="00CF07F5" w:rsidP="0014305E">
      <w:pPr>
        <w:tabs>
          <w:tab w:val="left" w:pos="708"/>
          <w:tab w:val="left" w:pos="1627"/>
        </w:tabs>
        <w:rPr>
          <w:b/>
          <w:lang w:val="es-ES_tradnl"/>
        </w:rPr>
      </w:pPr>
      <w:r w:rsidRPr="00CF07F5">
        <w:rPr>
          <w:bCs/>
          <w:noProof/>
          <w:lang w:val="es-ES_tradnl" w:eastAsia="es-ES_tradnl"/>
        </w:rPr>
        <w:lastRenderedPageBreak/>
        <w:pict>
          <v:shape id="Cuadro de texto 3" o:spid="_x0000_s1030" type="#_x0000_t202" style="position:absolute;margin-left:13.3pt;margin-top:0;width:513pt;height:665.85pt;z-index:251678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" filled="f" strokecolor="black [3213]">
            <v:textbox>
              <w:txbxContent>
                <w:p w:rsidR="00E15A72" w:rsidRPr="00E15A72" w:rsidRDefault="00E15A72" w:rsidP="00E15A72">
                  <w:pPr>
                    <w:widowControl w:val="0"/>
                    <w:autoSpaceDE w:val="0"/>
                    <w:autoSpaceDN w:val="0"/>
                    <w:adjustRightInd w:val="0"/>
                    <w:spacing w:before="120" w:line="276" w:lineRule="auto"/>
                    <w:rPr>
                      <w:rFonts w:ascii="Times New Roman" w:hAnsi="Times New Roman" w:cs="Times New Roman"/>
                      <w:color w:val="000000"/>
                      <w:sz w:val="24"/>
                      <w:lang w:val="es-ES_tradnl" w:eastAsia="es-ES_tradnl"/>
                    </w:rPr>
                  </w:pPr>
                  <w:r w:rsidRPr="00E15A72">
                    <w:rPr>
                      <w:rFonts w:ascii="Times New Roman" w:hAnsi="Times New Roman" w:cs="Times New Roman"/>
                      <w:b/>
                      <w:bCs/>
                      <w:color w:val="000000"/>
                      <w:sz w:val="29"/>
                      <w:szCs w:val="29"/>
                      <w:lang w:val="es-ES_tradnl" w:eastAsia="es-ES_tradnl"/>
                    </w:rPr>
                    <w:t xml:space="preserve">2. FORMATO DEL PLAN ANUAL DE TRABAJO. </w:t>
                  </w:r>
                </w:p>
                <w:p w:rsidR="00E15A72" w:rsidRPr="00C61D07" w:rsidRDefault="00E15A72" w:rsidP="00D53C53">
                  <w:pPr>
                    <w:widowControl w:val="0"/>
                    <w:autoSpaceDE w:val="0"/>
                    <w:autoSpaceDN w:val="0"/>
                    <w:adjustRightInd w:val="0"/>
                    <w:spacing w:before="120" w:line="276" w:lineRule="auto"/>
                    <w:jc w:val="both"/>
                    <w:rPr>
                      <w:rFonts w:ascii="Times New Roman" w:hAnsi="Times New Roman" w:cs="Times New Roman"/>
                      <w:color w:val="000000"/>
                      <w:sz w:val="24"/>
                      <w:lang w:val="es-ES_tradnl" w:eastAsia="es-ES_tradnl"/>
                    </w:rPr>
                  </w:pPr>
                  <w:r w:rsidRPr="00C61D07">
                    <w:rPr>
                      <w:rFonts w:ascii="Times New Roman" w:hAnsi="Times New Roman" w:cs="Times New Roman"/>
                      <w:color w:val="000000"/>
                      <w:sz w:val="24"/>
                      <w:lang w:val="es-ES_tradnl" w:eastAsia="es-ES_tradnl"/>
                    </w:rPr>
                    <w:t xml:space="preserve">En este apartado se establecen los criterios de aplicación, tanto en las características de maquetación como en el tratamiento gráfico, al que deben ajustarse los Planes Anuales de Trabajo realizados en el Servicio de Policía Local. </w:t>
                  </w:r>
                </w:p>
                <w:p w:rsidR="00C61D07" w:rsidRPr="00B60216" w:rsidRDefault="00C61D07" w:rsidP="00D53C53">
                  <w:pPr>
                    <w:widowControl w:val="0"/>
                    <w:autoSpaceDE w:val="0"/>
                    <w:autoSpaceDN w:val="0"/>
                    <w:adjustRightInd w:val="0"/>
                    <w:spacing w:before="120" w:line="276" w:lineRule="auto"/>
                    <w:jc w:val="both"/>
                    <w:rPr>
                      <w:rFonts w:ascii="Times New Roman" w:hAnsi="Times New Roman" w:cs="Times New Roman"/>
                      <w:color w:val="000000"/>
                      <w:sz w:val="24"/>
                      <w:lang w:val="es-ES_tradnl" w:eastAsia="es-ES_tradnl"/>
                    </w:rPr>
                  </w:pPr>
                  <w:r w:rsidRPr="00B60216">
                    <w:rPr>
                      <w:rFonts w:ascii="Times New Roman" w:hAnsi="Times New Roman" w:cs="Times New Roman"/>
                      <w:color w:val="000000"/>
                      <w:sz w:val="24"/>
                      <w:lang w:val="es-ES_tradnl" w:eastAsia="es-ES_tradnl"/>
                    </w:rPr>
                    <w:t xml:space="preserve">Las características de este documento son las establecida en la </w:t>
                  </w:r>
                  <w:r w:rsidR="00B60216" w:rsidRPr="00B60216">
                    <w:rPr>
                      <w:rFonts w:ascii="Times New Roman" w:hAnsi="Times New Roman" w:cs="Times New Roman"/>
                      <w:color w:val="000000"/>
                      <w:sz w:val="24"/>
                      <w:lang w:val="es-ES_tradnl" w:eastAsia="es-ES_tradnl"/>
                    </w:rPr>
                    <w:t>“</w:t>
                  </w:r>
                  <w:r w:rsidRPr="00B60216">
                    <w:rPr>
                      <w:rFonts w:ascii="Times New Roman" w:hAnsi="Times New Roman" w:cs="Times New Roman"/>
                      <w:color w:val="000000"/>
                      <w:sz w:val="24"/>
                      <w:lang w:val="es-ES_tradnl" w:eastAsia="es-ES_tradnl"/>
                    </w:rPr>
                    <w:t>Plantilla Plan de trabajo anual” publicada en Interés Genera</w:t>
                  </w:r>
                  <w:r w:rsidR="00151279">
                    <w:rPr>
                      <w:rFonts w:ascii="Times New Roman" w:hAnsi="Times New Roman" w:cs="Times New Roman"/>
                      <w:sz w:val="24"/>
                      <w:lang w:val="es-ES_tradnl" w:eastAsia="es-ES_tradnl"/>
                    </w:rPr>
                    <w:t>\Documentos normalizados\Gestión Interna</w:t>
                  </w:r>
                  <w:r w:rsidR="00D53C53" w:rsidRPr="00B60216">
                    <w:rPr>
                      <w:rFonts w:ascii="Times New Roman" w:hAnsi="Times New Roman" w:cs="Times New Roman"/>
                      <w:color w:val="FF0000"/>
                      <w:sz w:val="24"/>
                      <w:lang w:val="es-ES_tradnl" w:eastAsia="es-ES_tradnl"/>
                    </w:rPr>
                    <w:t>.</w:t>
                  </w:r>
                </w:p>
                <w:p w:rsidR="00D53C53" w:rsidRPr="00E15A72" w:rsidRDefault="00D53C53" w:rsidP="00D53C53">
                  <w:pPr>
                    <w:widowControl w:val="0"/>
                    <w:autoSpaceDE w:val="0"/>
                    <w:autoSpaceDN w:val="0"/>
                    <w:adjustRightInd w:val="0"/>
                    <w:spacing w:before="120" w:line="276" w:lineRule="auto"/>
                    <w:jc w:val="both"/>
                    <w:rPr>
                      <w:rFonts w:ascii="Times New Roman" w:hAnsi="Times New Roman" w:cs="Times New Roman"/>
                      <w:color w:val="000000"/>
                      <w:sz w:val="24"/>
                      <w:lang w:val="es-ES_tradnl" w:eastAsia="es-ES_tradnl"/>
                    </w:rPr>
                  </w:pPr>
                </w:p>
                <w:p w:rsidR="00D53C53" w:rsidRPr="00D53C53" w:rsidRDefault="00D53C53" w:rsidP="00D53C53">
                  <w:pPr>
                    <w:widowControl w:val="0"/>
                    <w:autoSpaceDE w:val="0"/>
                    <w:autoSpaceDN w:val="0"/>
                    <w:adjustRightInd w:val="0"/>
                    <w:spacing w:after="240" w:line="340" w:lineRule="atLeast"/>
                    <w:jc w:val="both"/>
                    <w:rPr>
                      <w:rFonts w:ascii="Times New Roman" w:hAnsi="Times New Roman" w:cs="Times New Roman"/>
                      <w:b/>
                      <w:bCs/>
                      <w:color w:val="000000"/>
                      <w:sz w:val="29"/>
                      <w:szCs w:val="29"/>
                      <w:lang w:val="es-ES_tradnl" w:eastAsia="es-ES_tradnl"/>
                    </w:rPr>
                  </w:pPr>
                  <w:r w:rsidRPr="00D53C53">
                    <w:rPr>
                      <w:rFonts w:ascii="Times New Roman" w:hAnsi="Times New Roman" w:cs="Times New Roman"/>
                      <w:b/>
                      <w:bCs/>
                      <w:color w:val="000000"/>
                      <w:sz w:val="29"/>
                      <w:szCs w:val="29"/>
                      <w:lang w:val="es-ES_tradnl" w:eastAsia="es-ES_tradnl"/>
                    </w:rPr>
                    <w:t xml:space="preserve">3. CONTENIDOS DEL PLAN DE TRABAJO. </w:t>
                  </w:r>
                </w:p>
                <w:p w:rsidR="00D53C53" w:rsidRPr="00D53C53" w:rsidRDefault="00D53C53" w:rsidP="00D53C53">
                  <w:pPr>
                    <w:widowControl w:val="0"/>
                    <w:autoSpaceDE w:val="0"/>
                    <w:autoSpaceDN w:val="0"/>
                    <w:adjustRightInd w:val="0"/>
                    <w:spacing w:after="240" w:line="340" w:lineRule="atLeast"/>
                    <w:jc w:val="both"/>
                    <w:rPr>
                      <w:rFonts w:ascii="Times New Roman" w:hAnsi="Times New Roman" w:cs="Times New Roman"/>
                      <w:color w:val="000000"/>
                      <w:sz w:val="24"/>
                      <w:lang w:val="es-ES_tradnl" w:eastAsia="es-ES_tradnl"/>
                    </w:rPr>
                  </w:pPr>
                  <w:r w:rsidRPr="00D53C53">
                    <w:rPr>
                      <w:rFonts w:ascii="Times New Roman" w:hAnsi="Times New Roman" w:cs="Times New Roman"/>
                      <w:b/>
                      <w:bCs/>
                      <w:color w:val="000000"/>
                      <w:sz w:val="24"/>
                      <w:lang w:val="es-ES_tradnl" w:eastAsia="es-ES_tradnl"/>
                    </w:rPr>
                    <w:t xml:space="preserve">3.1. Introducción. </w:t>
                  </w:r>
                </w:p>
                <w:p w:rsidR="00D53C53" w:rsidRPr="00D53C53" w:rsidRDefault="00D53C53" w:rsidP="00D53C53">
                  <w:pPr>
                    <w:widowControl w:val="0"/>
                    <w:autoSpaceDE w:val="0"/>
                    <w:autoSpaceDN w:val="0"/>
                    <w:adjustRightInd w:val="0"/>
                    <w:spacing w:before="120" w:line="276" w:lineRule="auto"/>
                    <w:jc w:val="both"/>
                    <w:rPr>
                      <w:rFonts w:ascii="Times New Roman" w:hAnsi="Times New Roman" w:cs="Times New Roman"/>
                      <w:color w:val="000000"/>
                      <w:sz w:val="24"/>
                      <w:lang w:val="es-ES_tradnl" w:eastAsia="es-ES_tradnl"/>
                    </w:rPr>
                  </w:pPr>
                  <w:r w:rsidRPr="00D53C53">
                    <w:rPr>
                      <w:rFonts w:ascii="Times New Roman" w:hAnsi="Times New Roman" w:cs="Times New Roman"/>
                      <w:color w:val="000000"/>
                      <w:sz w:val="24"/>
                      <w:lang w:val="es-ES_tradnl" w:eastAsia="es-ES_tradnl"/>
                    </w:rPr>
                    <w:t xml:space="preserve">Se procederá a realizar una breve introducción sobre la misión y visión de la Sección o Unidad, así como de aquellos otros aspectos que se consideren relevantes. </w:t>
                  </w:r>
                </w:p>
                <w:p w:rsidR="00D53C53" w:rsidRDefault="00D53C53" w:rsidP="00B75FE8">
                  <w:pPr>
                    <w:widowControl w:val="0"/>
                    <w:autoSpaceDE w:val="0"/>
                    <w:autoSpaceDN w:val="0"/>
                    <w:adjustRightInd w:val="0"/>
                    <w:spacing w:before="120" w:line="276" w:lineRule="auto"/>
                    <w:jc w:val="both"/>
                    <w:rPr>
                      <w:rFonts w:ascii="Times" w:hAnsi="Times" w:cs="Times"/>
                      <w:color w:val="000000"/>
                      <w:sz w:val="24"/>
                      <w:lang w:val="es-ES_tradnl" w:eastAsia="es-ES_tradnl"/>
                    </w:rPr>
                  </w:pPr>
                  <w:r w:rsidRPr="00D53C53">
                    <w:rPr>
                      <w:rFonts w:ascii="Times New Roman" w:hAnsi="Times New Roman" w:cs="Times New Roman"/>
                      <w:color w:val="000000"/>
                      <w:sz w:val="24"/>
                      <w:lang w:val="es-ES_tradnl" w:eastAsia="es-ES_tradnl"/>
                    </w:rPr>
                    <w:t xml:space="preserve">Asimismo, también se detallará la problemática existente dentro de la propia unidad o sección, así como las diferentes problemáticas o actuaciones abordadas en la ciudad, desarrolladas por la unidad o sección. </w:t>
                  </w:r>
                </w:p>
                <w:p w:rsidR="00D53C53" w:rsidRPr="00D53C53" w:rsidRDefault="00D53C53" w:rsidP="00D53C53">
                  <w:pPr>
                    <w:widowControl w:val="0"/>
                    <w:autoSpaceDE w:val="0"/>
                    <w:autoSpaceDN w:val="0"/>
                    <w:adjustRightInd w:val="0"/>
                    <w:spacing w:after="240" w:line="340" w:lineRule="atLeast"/>
                    <w:jc w:val="both"/>
                    <w:rPr>
                      <w:rFonts w:ascii="Times New Roman" w:hAnsi="Times New Roman" w:cs="Times New Roman"/>
                      <w:color w:val="000000"/>
                      <w:sz w:val="24"/>
                      <w:lang w:val="es-ES_tradnl" w:eastAsia="es-ES_tradnl"/>
                    </w:rPr>
                  </w:pPr>
                  <w:r w:rsidRPr="00D53C53">
                    <w:rPr>
                      <w:rFonts w:ascii="Times New Roman" w:hAnsi="Times New Roman" w:cs="Times New Roman"/>
                      <w:b/>
                      <w:bCs/>
                      <w:color w:val="000000"/>
                      <w:sz w:val="24"/>
                      <w:lang w:val="es-ES_tradnl" w:eastAsia="es-ES_tradnl"/>
                    </w:rPr>
                    <w:t xml:space="preserve">3.2. Adscripción orgánica. </w:t>
                  </w:r>
                </w:p>
                <w:p w:rsidR="00D53C53" w:rsidRPr="00D53C53" w:rsidRDefault="00D53C53" w:rsidP="00D53C53">
                  <w:pPr>
                    <w:widowControl w:val="0"/>
                    <w:autoSpaceDE w:val="0"/>
                    <w:autoSpaceDN w:val="0"/>
                    <w:adjustRightInd w:val="0"/>
                    <w:spacing w:before="120" w:line="276" w:lineRule="auto"/>
                    <w:jc w:val="both"/>
                    <w:rPr>
                      <w:rFonts w:ascii="Times New Roman" w:hAnsi="Times New Roman" w:cs="Times New Roman"/>
                      <w:color w:val="000000"/>
                      <w:sz w:val="24"/>
                      <w:lang w:val="es-ES_tradnl" w:eastAsia="es-ES_tradnl"/>
                    </w:rPr>
                  </w:pPr>
                  <w:r w:rsidRPr="00D53C53">
                    <w:rPr>
                      <w:rFonts w:ascii="Times New Roman" w:hAnsi="Times New Roman" w:cs="Times New Roman"/>
                      <w:color w:val="000000"/>
                      <w:sz w:val="24"/>
                      <w:lang w:val="es-ES_tradnl" w:eastAsia="es-ES_tradnl"/>
                    </w:rPr>
                    <w:t xml:space="preserve">Se detallará la adscripción orgánica de la Sección o Unidad, especificando la dependencia orgánica y funcional de la misma, así como los diferentes componentes que configuran la unidad o sección. </w:t>
                  </w:r>
                </w:p>
                <w:p w:rsidR="003231D8" w:rsidRDefault="00D53C53" w:rsidP="0021653D">
                  <w:pPr>
                    <w:widowControl w:val="0"/>
                    <w:autoSpaceDE w:val="0"/>
                    <w:autoSpaceDN w:val="0"/>
                    <w:adjustRightInd w:val="0"/>
                    <w:spacing w:before="120" w:line="276" w:lineRule="auto"/>
                    <w:jc w:val="both"/>
                    <w:rPr>
                      <w:rFonts w:ascii="Times New Roman" w:hAnsi="Times New Roman" w:cs="Times New Roman"/>
                      <w:color w:val="000000"/>
                      <w:sz w:val="24"/>
                      <w:lang w:val="es-ES_tradnl" w:eastAsia="es-ES_tradnl"/>
                    </w:rPr>
                  </w:pPr>
                  <w:r w:rsidRPr="00D53C53">
                    <w:rPr>
                      <w:rFonts w:ascii="Times New Roman" w:hAnsi="Times New Roman" w:cs="Times New Roman"/>
                      <w:color w:val="000000"/>
                      <w:sz w:val="24"/>
                      <w:lang w:val="es-ES_tradnl" w:eastAsia="es-ES_tradnl"/>
                    </w:rPr>
                    <w:t xml:space="preserve">Por ejemplo, la adscripción orgánica de la </w:t>
                  </w:r>
                  <w:r w:rsidR="00092D81">
                    <w:rPr>
                      <w:rFonts w:ascii="Times New Roman" w:hAnsi="Times New Roman" w:cs="Times New Roman"/>
                      <w:color w:val="000000"/>
                      <w:sz w:val="24"/>
                      <w:lang w:val="es-ES_tradnl" w:eastAsia="es-ES_tradnl"/>
                    </w:rPr>
                    <w:t>Sección de Atestados</w:t>
                  </w:r>
                  <w:r w:rsidRPr="00D53C53">
                    <w:rPr>
                      <w:rFonts w:ascii="Times New Roman" w:hAnsi="Times New Roman" w:cs="Times New Roman"/>
                      <w:color w:val="000000"/>
                      <w:sz w:val="24"/>
                      <w:lang w:val="es-ES_tradnl" w:eastAsia="es-ES_tradnl"/>
                    </w:rPr>
                    <w:t xml:space="preserve"> sería “</w:t>
                  </w:r>
                  <w:r w:rsidR="00092D81">
                    <w:rPr>
                      <w:rFonts w:ascii="Times New Roman" w:hAnsi="Times New Roman" w:cs="Times New Roman"/>
                      <w:color w:val="000000"/>
                      <w:sz w:val="24"/>
                      <w:lang w:val="es-ES_tradnl" w:eastAsia="es-ES_tradnl"/>
                    </w:rPr>
                    <w:t>La _Sección de Atestados</w:t>
                  </w:r>
                  <w:r w:rsidRPr="00D53C53">
                    <w:rPr>
                      <w:rFonts w:ascii="Times New Roman" w:hAnsi="Times New Roman" w:cs="Times New Roman"/>
                      <w:color w:val="000000"/>
                      <w:sz w:val="24"/>
                      <w:lang w:val="es-ES_tradnl" w:eastAsia="es-ES_tradnl"/>
                    </w:rPr>
                    <w:t xml:space="preserve"> depende funcional y orgánicamente de la </w:t>
                  </w:r>
                  <w:r w:rsidR="00092D81">
                    <w:rPr>
                      <w:rFonts w:ascii="Times New Roman" w:hAnsi="Times New Roman" w:cs="Times New Roman"/>
                      <w:color w:val="000000"/>
                      <w:sz w:val="24"/>
                      <w:lang w:val="es-ES_tradnl" w:eastAsia="es-ES_tradnl"/>
                    </w:rPr>
                    <w:t xml:space="preserve">Unidad de Tráfico y está adscrita al Área de Operativa </w:t>
                  </w:r>
                  <w:r w:rsidR="00A21E0F">
                    <w:rPr>
                      <w:rFonts w:ascii="Times New Roman" w:hAnsi="Times New Roman" w:cs="Times New Roman"/>
                      <w:color w:val="000000"/>
                      <w:sz w:val="24"/>
                      <w:lang w:val="es-ES_tradnl" w:eastAsia="es-ES_tradnl"/>
                    </w:rPr>
                    <w:t>Policial”</w:t>
                  </w:r>
                  <w:r w:rsidRPr="00D53C53">
                    <w:rPr>
                      <w:rFonts w:ascii="Times New Roman" w:hAnsi="Times New Roman" w:cs="Times New Roman"/>
                      <w:color w:val="000000"/>
                      <w:sz w:val="24"/>
                      <w:lang w:val="es-ES_tradnl" w:eastAsia="es-ES_tradnl"/>
                    </w:rPr>
                    <w:t xml:space="preserve">. </w:t>
                  </w:r>
                  <w:r w:rsidR="00092D81" w:rsidRPr="00D53C53">
                    <w:rPr>
                      <w:rFonts w:ascii="Times New Roman" w:hAnsi="Times New Roman" w:cs="Times New Roman"/>
                      <w:color w:val="000000"/>
                      <w:sz w:val="24"/>
                      <w:lang w:val="es-ES_tradnl" w:eastAsia="es-ES_tradnl"/>
                    </w:rPr>
                    <w:t>Asimismo,</w:t>
                  </w:r>
                  <w:r w:rsidRPr="00D53C53">
                    <w:rPr>
                      <w:rFonts w:ascii="Times New Roman" w:hAnsi="Times New Roman" w:cs="Times New Roman"/>
                      <w:color w:val="000000"/>
                      <w:sz w:val="24"/>
                      <w:lang w:val="es-ES_tradnl" w:eastAsia="es-ES_tradnl"/>
                    </w:rPr>
                    <w:t xml:space="preserve"> se incluirá un organigrama del Servicio de Policía Local donde se pudiera observar de forma gráfica tal dependencia. </w:t>
                  </w:r>
                </w:p>
                <w:p w:rsidR="0093357A" w:rsidRPr="007026AA" w:rsidRDefault="0093357A" w:rsidP="0093357A">
                  <w:pPr>
                    <w:widowControl w:val="0"/>
                    <w:autoSpaceDE w:val="0"/>
                    <w:autoSpaceDN w:val="0"/>
                    <w:adjustRightInd w:val="0"/>
                    <w:spacing w:before="120" w:line="276" w:lineRule="auto"/>
                    <w:jc w:val="both"/>
                    <w:rPr>
                      <w:rFonts w:ascii="Times New Roman" w:hAnsi="Times New Roman" w:cs="Times New Roman"/>
                      <w:color w:val="000000"/>
                      <w:sz w:val="24"/>
                      <w:lang w:val="es-ES_tradnl" w:eastAsia="es-ES_tradnl"/>
                    </w:rPr>
                  </w:pPr>
                  <w:r w:rsidRPr="007026AA">
                    <w:rPr>
                      <w:rFonts w:ascii="Times New Roman" w:hAnsi="Times New Roman" w:cs="Times New Roman"/>
                      <w:b/>
                      <w:bCs/>
                      <w:color w:val="000000"/>
                      <w:sz w:val="24"/>
                      <w:lang w:val="es-ES_tradnl" w:eastAsia="es-ES_tradnl"/>
                    </w:rPr>
                    <w:t xml:space="preserve">3.3. Definición de las funciones específicas de la Sección o Unidad. </w:t>
                  </w:r>
                </w:p>
                <w:p w:rsidR="0093357A" w:rsidRDefault="0093357A" w:rsidP="0093357A">
                  <w:pPr>
                    <w:widowControl w:val="0"/>
                    <w:autoSpaceDE w:val="0"/>
                    <w:autoSpaceDN w:val="0"/>
                    <w:adjustRightInd w:val="0"/>
                    <w:spacing w:before="120" w:line="276" w:lineRule="auto"/>
                    <w:jc w:val="both"/>
                    <w:rPr>
                      <w:rFonts w:ascii="Times New Roman" w:hAnsi="Times New Roman" w:cs="Times New Roman"/>
                      <w:color w:val="000000"/>
                      <w:sz w:val="24"/>
                      <w:lang w:val="es-ES_tradnl" w:eastAsia="es-ES_tradnl"/>
                    </w:rPr>
                  </w:pPr>
                  <w:r w:rsidRPr="007026AA">
                    <w:rPr>
                      <w:rFonts w:ascii="Times New Roman" w:hAnsi="Times New Roman" w:cs="Times New Roman"/>
                      <w:color w:val="000000"/>
                      <w:sz w:val="24"/>
                      <w:lang w:val="es-ES_tradnl" w:eastAsia="es-ES_tradnl"/>
                    </w:rPr>
                    <w:t xml:space="preserve">Se procederá a definir cada una de las funciones específicas que desarrollar la Sección o Unidad específica, </w:t>
                  </w:r>
                  <w:r>
                    <w:rPr>
                      <w:rFonts w:ascii="Times New Roman" w:hAnsi="Times New Roman" w:cs="Times New Roman"/>
                      <w:color w:val="000000"/>
                      <w:sz w:val="24"/>
                      <w:lang w:val="es-ES_tradnl" w:eastAsia="es-ES_tradnl"/>
                    </w:rPr>
                    <w:t>así como las diferentes áreas de actuación en el caso que existiesen más de una.</w:t>
                  </w:r>
                </w:p>
                <w:p w:rsidR="00B60216" w:rsidRPr="007026AA" w:rsidRDefault="00B60216" w:rsidP="00B60216">
                  <w:pPr>
                    <w:widowControl w:val="0"/>
                    <w:autoSpaceDE w:val="0"/>
                    <w:autoSpaceDN w:val="0"/>
                    <w:adjustRightInd w:val="0"/>
                    <w:spacing w:before="120" w:line="276" w:lineRule="auto"/>
                    <w:jc w:val="both"/>
                    <w:rPr>
                      <w:rFonts w:ascii="Times New Roman" w:hAnsi="Times New Roman" w:cs="Times New Roman"/>
                      <w:color w:val="000000"/>
                      <w:sz w:val="24"/>
                      <w:lang w:val="es-ES_tradnl" w:eastAsia="es-ES_tradnl"/>
                    </w:rPr>
                  </w:pPr>
                  <w:r w:rsidRPr="007026AA">
                    <w:rPr>
                      <w:rFonts w:ascii="Times New Roman" w:hAnsi="Times New Roman" w:cs="Times New Roman"/>
                      <w:b/>
                      <w:bCs/>
                      <w:color w:val="000000"/>
                      <w:sz w:val="24"/>
                      <w:lang w:val="es-ES_tradnl" w:eastAsia="es-ES_tradnl"/>
                    </w:rPr>
                    <w:t xml:space="preserve">3.4. Definición de los objetivos generales. </w:t>
                  </w:r>
                </w:p>
                <w:p w:rsidR="00B60216" w:rsidRPr="007026AA" w:rsidRDefault="00B60216" w:rsidP="00B60216">
                  <w:pPr>
                    <w:widowControl w:val="0"/>
                    <w:autoSpaceDE w:val="0"/>
                    <w:autoSpaceDN w:val="0"/>
                    <w:adjustRightInd w:val="0"/>
                    <w:spacing w:before="120" w:line="276" w:lineRule="auto"/>
                    <w:jc w:val="both"/>
                    <w:rPr>
                      <w:rFonts w:ascii="Times New Roman" w:hAnsi="Times New Roman" w:cs="Times New Roman"/>
                      <w:color w:val="000000"/>
                      <w:sz w:val="24"/>
                      <w:lang w:val="es-ES_tradnl" w:eastAsia="es-ES_tradnl"/>
                    </w:rPr>
                  </w:pPr>
                  <w:r w:rsidRPr="007026AA">
                    <w:rPr>
                      <w:rFonts w:ascii="Times New Roman" w:hAnsi="Times New Roman" w:cs="Times New Roman"/>
                      <w:color w:val="000000"/>
                      <w:sz w:val="24"/>
                      <w:lang w:val="es-ES_tradnl" w:eastAsia="es-ES_tradnl"/>
                    </w:rPr>
                    <w:t xml:space="preserve">Se definirán los objetivos generales de la Unidad o Sección del Servicio de Policía Local para el año concreto de la planificación. </w:t>
                  </w:r>
                </w:p>
                <w:p w:rsidR="00B60216" w:rsidRPr="007026AA" w:rsidRDefault="00B60216" w:rsidP="00B60216">
                  <w:pPr>
                    <w:widowControl w:val="0"/>
                    <w:autoSpaceDE w:val="0"/>
                    <w:autoSpaceDN w:val="0"/>
                    <w:adjustRightInd w:val="0"/>
                    <w:spacing w:before="120" w:line="276" w:lineRule="auto"/>
                    <w:jc w:val="both"/>
                    <w:rPr>
                      <w:rFonts w:ascii="Times New Roman" w:hAnsi="Times New Roman" w:cs="Times New Roman"/>
                      <w:color w:val="000000"/>
                      <w:sz w:val="24"/>
                      <w:lang w:val="es-ES_tradnl" w:eastAsia="es-ES_tradnl"/>
                    </w:rPr>
                  </w:pPr>
                  <w:r w:rsidRPr="007026AA">
                    <w:rPr>
                      <w:rFonts w:ascii="Times New Roman" w:hAnsi="Times New Roman" w:cs="Times New Roman"/>
                      <w:color w:val="000000"/>
                      <w:sz w:val="24"/>
                      <w:lang w:val="es-ES_tradnl" w:eastAsia="es-ES_tradnl"/>
                    </w:rPr>
                    <w:t xml:space="preserve">Respecto a la definición de los objetivos generales, a la hora de proceder a su redacción se deberán tener en cuenta las siguientes recomendaciones: </w:t>
                  </w:r>
                </w:p>
                <w:p w:rsidR="00B60216" w:rsidRPr="007026AA" w:rsidRDefault="00B60216" w:rsidP="0093357A">
                  <w:pPr>
                    <w:widowControl w:val="0"/>
                    <w:autoSpaceDE w:val="0"/>
                    <w:autoSpaceDN w:val="0"/>
                    <w:adjustRightInd w:val="0"/>
                    <w:spacing w:before="120" w:line="276" w:lineRule="auto"/>
                    <w:jc w:val="both"/>
                    <w:rPr>
                      <w:rFonts w:ascii="Times New Roman" w:hAnsi="Times New Roman" w:cs="Times New Roman"/>
                      <w:color w:val="000000"/>
                      <w:sz w:val="24"/>
                      <w:lang w:val="es-ES_tradnl" w:eastAsia="es-ES_tradnl"/>
                    </w:rPr>
                  </w:pPr>
                </w:p>
                <w:p w:rsidR="0093357A" w:rsidRPr="0021653D" w:rsidRDefault="0093357A" w:rsidP="0021653D">
                  <w:pPr>
                    <w:widowControl w:val="0"/>
                    <w:autoSpaceDE w:val="0"/>
                    <w:autoSpaceDN w:val="0"/>
                    <w:adjustRightInd w:val="0"/>
                    <w:spacing w:before="120" w:line="276" w:lineRule="auto"/>
                    <w:jc w:val="both"/>
                    <w:rPr>
                      <w:rFonts w:ascii="Times New Roman" w:hAnsi="Times New Roman" w:cs="Times New Roman"/>
                      <w:color w:val="000000"/>
                      <w:sz w:val="24"/>
                      <w:lang w:val="es-ES_tradnl" w:eastAsia="es-ES_tradnl"/>
                    </w:rPr>
                  </w:pPr>
                </w:p>
              </w:txbxContent>
            </v:textbox>
            <w10:wrap type="square"/>
          </v:shape>
        </w:pict>
      </w:r>
      <w:r w:rsidR="00F9522D">
        <w:rPr>
          <w:bCs/>
        </w:rPr>
        <w:tab/>
      </w:r>
      <w:r w:rsidR="0014305E">
        <w:rPr>
          <w:bCs/>
        </w:rPr>
        <w:tab/>
      </w:r>
    </w:p>
    <w:p w:rsidR="00A86A94" w:rsidRPr="006C179D" w:rsidRDefault="00CF07F5" w:rsidP="00F9522D">
      <w:pPr>
        <w:pStyle w:val="Encabezado"/>
        <w:tabs>
          <w:tab w:val="clear" w:pos="4252"/>
          <w:tab w:val="clear" w:pos="8504"/>
          <w:tab w:val="left" w:pos="2440"/>
        </w:tabs>
        <w:ind w:left="900"/>
        <w:rPr>
          <w:bCs/>
        </w:rPr>
      </w:pPr>
      <w:r w:rsidRPr="00CF07F5">
        <w:rPr>
          <w:bCs/>
          <w:noProof/>
          <w:lang w:val="es-ES_tradnl" w:eastAsia="es-ES_tradnl"/>
        </w:rPr>
        <w:lastRenderedPageBreak/>
        <w:pict>
          <v:shape id="Cuadro de texto 4" o:spid="_x0000_s1031" type="#_x0000_t202" style="position:absolute;left:0;text-align:left;margin-left:13.3pt;margin-top:2.55pt;width:512.7pt;height:665.8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" filled="f" strokecolor="black [3213]">
            <v:textbox>
              <w:txbxContent>
                <w:p w:rsidR="007026AA" w:rsidRPr="007026AA" w:rsidRDefault="007026AA" w:rsidP="007026AA">
                  <w:pPr>
                    <w:widowControl w:val="0"/>
                    <w:numPr>
                      <w:ilvl w:val="0"/>
                      <w:numId w:val="30"/>
                    </w:numPr>
                    <w:tabs>
                      <w:tab w:val="left" w:pos="220"/>
                      <w:tab w:val="left" w:pos="720"/>
                    </w:tabs>
                    <w:autoSpaceDE w:val="0"/>
                    <w:autoSpaceDN w:val="0"/>
                    <w:adjustRightInd w:val="0"/>
                    <w:spacing w:before="120" w:line="276" w:lineRule="auto"/>
                    <w:ind w:hanging="720"/>
                    <w:jc w:val="both"/>
                    <w:rPr>
                      <w:rFonts w:ascii="Times New Roman" w:hAnsi="Times New Roman" w:cs="Times New Roman"/>
                      <w:color w:val="000000"/>
                      <w:sz w:val="24"/>
                      <w:lang w:val="es-ES_tradnl" w:eastAsia="es-ES_tradnl"/>
                    </w:rPr>
                  </w:pPr>
                  <w:r w:rsidRPr="007026AA">
                    <w:rPr>
                      <w:rFonts w:ascii="Times New Roman" w:hAnsi="Times New Roman" w:cs="Times New Roman"/>
                      <w:color w:val="000000"/>
                      <w:sz w:val="24"/>
                      <w:lang w:val="es-ES_tradnl" w:eastAsia="es-ES_tradnl"/>
                    </w:rPr>
                    <w:t xml:space="preserve">Los objetivos se redactan siempre en infinitivo. </w:t>
                  </w:r>
                  <w:r w:rsidRPr="007026AA">
                    <w:rPr>
                      <w:rFonts w:ascii="MS Mincho" w:eastAsia="MS Mincho" w:hAnsi="MS Mincho" w:cs="MS Mincho"/>
                      <w:color w:val="000000"/>
                      <w:sz w:val="24"/>
                      <w:lang w:val="es-ES_tradnl" w:eastAsia="es-ES_tradnl"/>
                    </w:rPr>
                    <w:t> </w:t>
                  </w:r>
                </w:p>
                <w:p w:rsidR="007026AA" w:rsidRPr="007026AA" w:rsidRDefault="007026AA" w:rsidP="007026AA">
                  <w:pPr>
                    <w:widowControl w:val="0"/>
                    <w:numPr>
                      <w:ilvl w:val="0"/>
                      <w:numId w:val="30"/>
                    </w:numPr>
                    <w:tabs>
                      <w:tab w:val="left" w:pos="220"/>
                      <w:tab w:val="left" w:pos="720"/>
                    </w:tabs>
                    <w:autoSpaceDE w:val="0"/>
                    <w:autoSpaceDN w:val="0"/>
                    <w:adjustRightInd w:val="0"/>
                    <w:spacing w:before="120" w:line="276" w:lineRule="auto"/>
                    <w:ind w:hanging="720"/>
                    <w:jc w:val="both"/>
                    <w:rPr>
                      <w:rFonts w:ascii="Times New Roman" w:hAnsi="Times New Roman" w:cs="Times New Roman"/>
                      <w:color w:val="000000"/>
                      <w:sz w:val="24"/>
                      <w:lang w:val="es-ES_tradnl" w:eastAsia="es-ES_tradnl"/>
                    </w:rPr>
                  </w:pPr>
                  <w:r w:rsidRPr="007026AA">
                    <w:rPr>
                      <w:rFonts w:ascii="Times New Roman" w:hAnsi="Times New Roman" w:cs="Times New Roman"/>
                      <w:color w:val="000000"/>
                      <w:sz w:val="24"/>
                      <w:lang w:val="es-ES_tradnl" w:eastAsia="es-ES_tradnl"/>
                    </w:rPr>
                    <w:t xml:space="preserve">No es recomendable definir más de 5 objetivos generales. </w:t>
                  </w:r>
                  <w:r w:rsidRPr="007026AA">
                    <w:rPr>
                      <w:rFonts w:ascii="MS Mincho" w:eastAsia="MS Mincho" w:hAnsi="MS Mincho" w:cs="MS Mincho"/>
                      <w:color w:val="000000"/>
                      <w:sz w:val="24"/>
                      <w:lang w:val="es-ES_tradnl" w:eastAsia="es-ES_tradnl"/>
                    </w:rPr>
                    <w:t> </w:t>
                  </w:r>
                </w:p>
                <w:p w:rsidR="007026AA" w:rsidRPr="007026AA" w:rsidRDefault="007026AA" w:rsidP="007026AA">
                  <w:pPr>
                    <w:widowControl w:val="0"/>
                    <w:numPr>
                      <w:ilvl w:val="0"/>
                      <w:numId w:val="30"/>
                    </w:numPr>
                    <w:tabs>
                      <w:tab w:val="left" w:pos="220"/>
                      <w:tab w:val="left" w:pos="720"/>
                    </w:tabs>
                    <w:autoSpaceDE w:val="0"/>
                    <w:autoSpaceDN w:val="0"/>
                    <w:adjustRightInd w:val="0"/>
                    <w:spacing w:before="120" w:line="276" w:lineRule="auto"/>
                    <w:ind w:hanging="720"/>
                    <w:jc w:val="both"/>
                    <w:rPr>
                      <w:rFonts w:ascii="Times New Roman" w:hAnsi="Times New Roman" w:cs="Times New Roman"/>
                      <w:color w:val="000000"/>
                      <w:sz w:val="24"/>
                      <w:lang w:val="es-ES_tradnl" w:eastAsia="es-ES_tradnl"/>
                    </w:rPr>
                  </w:pPr>
                  <w:r w:rsidRPr="007026AA">
                    <w:rPr>
                      <w:rFonts w:ascii="Times New Roman" w:hAnsi="Times New Roman" w:cs="Times New Roman"/>
                      <w:color w:val="000000"/>
                      <w:sz w:val="24"/>
                      <w:lang w:val="es-ES_tradnl" w:eastAsia="es-ES_tradnl"/>
                    </w:rPr>
                    <w:t xml:space="preserve">Su redacción debe ser breve, clara y concisa. </w:t>
                  </w:r>
                  <w:r w:rsidRPr="007026AA">
                    <w:rPr>
                      <w:rFonts w:ascii="MS Mincho" w:eastAsia="MS Mincho" w:hAnsi="MS Mincho" w:cs="MS Mincho"/>
                      <w:color w:val="000000"/>
                      <w:sz w:val="24"/>
                      <w:lang w:val="es-ES_tradnl" w:eastAsia="es-ES_tradnl"/>
                    </w:rPr>
                    <w:t> </w:t>
                  </w:r>
                </w:p>
                <w:p w:rsidR="002F0AB7" w:rsidRPr="002F0AB7" w:rsidRDefault="007026AA" w:rsidP="00A308E3">
                  <w:pPr>
                    <w:widowControl w:val="0"/>
                    <w:numPr>
                      <w:ilvl w:val="0"/>
                      <w:numId w:val="30"/>
                    </w:numPr>
                    <w:tabs>
                      <w:tab w:val="left" w:pos="220"/>
                      <w:tab w:val="left" w:pos="720"/>
                    </w:tabs>
                    <w:autoSpaceDE w:val="0"/>
                    <w:autoSpaceDN w:val="0"/>
                    <w:adjustRightInd w:val="0"/>
                    <w:spacing w:before="120" w:line="276" w:lineRule="auto"/>
                    <w:ind w:hanging="720"/>
                    <w:jc w:val="both"/>
                    <w:rPr>
                      <w:rFonts w:ascii="Symbol" w:hAnsi="Symbol" w:cs="Symbol"/>
                      <w:color w:val="000000"/>
                      <w:sz w:val="29"/>
                      <w:szCs w:val="29"/>
                      <w:lang w:val="es-ES_tradnl" w:eastAsia="es-ES_tradnl"/>
                    </w:rPr>
                  </w:pPr>
                  <w:r w:rsidRPr="007026AA">
                    <w:rPr>
                      <w:rFonts w:ascii="Times New Roman" w:hAnsi="Times New Roman" w:cs="Times New Roman"/>
                      <w:color w:val="000000"/>
                      <w:sz w:val="24"/>
                      <w:lang w:val="es-ES_tradnl" w:eastAsia="es-ES_tradnl"/>
                    </w:rPr>
                    <w:t xml:space="preserve">Deben ser alcanzables, aunque exigentes. </w:t>
                  </w:r>
                  <w:r w:rsidRPr="007026AA">
                    <w:rPr>
                      <w:rFonts w:ascii="MS Mincho" w:eastAsia="MS Mincho" w:hAnsi="MS Mincho" w:cs="MS Mincho"/>
                      <w:color w:val="000000"/>
                      <w:sz w:val="24"/>
                      <w:lang w:val="es-ES_tradnl" w:eastAsia="es-ES_tradnl"/>
                    </w:rPr>
                    <w:t> </w:t>
                  </w:r>
                </w:p>
                <w:p w:rsidR="00A308E3" w:rsidRPr="00A308E3" w:rsidRDefault="007026AA" w:rsidP="002F0AB7">
                  <w:pPr>
                    <w:widowControl w:val="0"/>
                    <w:tabs>
                      <w:tab w:val="left" w:pos="220"/>
                      <w:tab w:val="left" w:pos="720"/>
                    </w:tabs>
                    <w:autoSpaceDE w:val="0"/>
                    <w:autoSpaceDN w:val="0"/>
                    <w:adjustRightInd w:val="0"/>
                    <w:spacing w:before="120" w:line="276" w:lineRule="auto"/>
                    <w:jc w:val="both"/>
                    <w:rPr>
                      <w:rFonts w:ascii="Symbol" w:hAnsi="Symbol" w:cs="Symbol"/>
                      <w:color w:val="000000"/>
                      <w:sz w:val="29"/>
                      <w:szCs w:val="29"/>
                      <w:lang w:val="es-ES_tradnl" w:eastAsia="es-ES_tradnl"/>
                    </w:rPr>
                  </w:pPr>
                  <w:r w:rsidRPr="007026AA">
                    <w:rPr>
                      <w:rFonts w:ascii="Times New Roman" w:hAnsi="Times New Roman" w:cs="Times New Roman"/>
                      <w:color w:val="000000"/>
                      <w:sz w:val="24"/>
                      <w:lang w:val="es-ES_tradnl" w:eastAsia="es-ES_tradnl"/>
                    </w:rPr>
                    <w:t xml:space="preserve">Un ejemplo de redacción de objetivo general del Plan de Trabajo de la </w:t>
                  </w:r>
                  <w:r w:rsidR="0093357A">
                    <w:rPr>
                      <w:rFonts w:ascii="Times New Roman" w:hAnsi="Times New Roman" w:cs="Times New Roman"/>
                      <w:color w:val="000000"/>
                      <w:sz w:val="24"/>
                      <w:lang w:val="es-ES_tradnl" w:eastAsia="es-ES_tradnl"/>
                    </w:rPr>
                    <w:t>Sección</w:t>
                  </w:r>
                  <w:r w:rsidRPr="007026AA">
                    <w:rPr>
                      <w:rFonts w:ascii="Times New Roman" w:hAnsi="Times New Roman" w:cs="Times New Roman"/>
                      <w:color w:val="000000"/>
                      <w:sz w:val="24"/>
                      <w:lang w:val="es-ES_tradnl" w:eastAsia="es-ES_tradnl"/>
                    </w:rPr>
                    <w:t xml:space="preserve"> de </w:t>
                  </w:r>
                  <w:r w:rsidR="0093357A" w:rsidRPr="007026AA">
                    <w:rPr>
                      <w:rFonts w:ascii="Times New Roman" w:hAnsi="Times New Roman" w:cs="Times New Roman"/>
                      <w:color w:val="000000"/>
                      <w:sz w:val="24"/>
                      <w:lang w:val="es-ES_tradnl" w:eastAsia="es-ES_tradnl"/>
                    </w:rPr>
                    <w:t xml:space="preserve">Seguridad </w:t>
                  </w:r>
                  <w:r w:rsidR="0093357A">
                    <w:rPr>
                      <w:rFonts w:ascii="Times New Roman" w:hAnsi="Times New Roman" w:cs="Times New Roman"/>
                      <w:color w:val="000000"/>
                      <w:sz w:val="24"/>
                      <w:lang w:val="es-ES_tradnl" w:eastAsia="es-ES_tradnl"/>
                    </w:rPr>
                    <w:t xml:space="preserve">Ciudadana </w:t>
                  </w:r>
                  <w:r w:rsidR="00CF1511" w:rsidRPr="007026AA">
                    <w:rPr>
                      <w:rFonts w:ascii="Times New Roman" w:hAnsi="Times New Roman" w:cs="Times New Roman"/>
                      <w:color w:val="000000"/>
                      <w:sz w:val="24"/>
                      <w:lang w:val="es-ES_tradnl" w:eastAsia="es-ES_tradnl"/>
                    </w:rPr>
                    <w:t>sería</w:t>
                  </w:r>
                  <w:r w:rsidR="00CF1511">
                    <w:rPr>
                      <w:rFonts w:ascii="Times New Roman" w:hAnsi="Times New Roman" w:cs="Times New Roman"/>
                      <w:color w:val="000000"/>
                      <w:sz w:val="24"/>
                      <w:lang w:val="es-ES_tradnl" w:eastAsia="es-ES_tradnl"/>
                    </w:rPr>
                    <w:t>” Contribuir</w:t>
                  </w:r>
                  <w:r w:rsidRPr="007026AA">
                    <w:rPr>
                      <w:rFonts w:ascii="Times New Roman" w:hAnsi="Times New Roman" w:cs="Times New Roman"/>
                      <w:color w:val="000000"/>
                      <w:sz w:val="24"/>
                      <w:lang w:val="es-ES_tradnl" w:eastAsia="es-ES_tradnl"/>
                    </w:rPr>
                    <w:t xml:space="preserve"> a mejorar la seguridad objetiva y subjetiva </w:t>
                  </w:r>
                  <w:r w:rsidR="00CF1511">
                    <w:rPr>
                      <w:rFonts w:ascii="Times New Roman" w:hAnsi="Times New Roman" w:cs="Times New Roman"/>
                      <w:color w:val="000000"/>
                      <w:sz w:val="24"/>
                      <w:lang w:val="es-ES_tradnl" w:eastAsia="es-ES_tradnl"/>
                    </w:rPr>
                    <w:t>de los ciudadanos de</w:t>
                  </w:r>
                  <w:r w:rsidR="002F0AB7">
                    <w:rPr>
                      <w:rFonts w:ascii="Times New Roman" w:hAnsi="Times New Roman" w:cs="Times New Roman"/>
                      <w:color w:val="000000"/>
                      <w:sz w:val="24"/>
                      <w:lang w:val="es-ES_tradnl" w:eastAsia="es-ES_tradnl"/>
                    </w:rPr>
                    <w:t>Leganés</w:t>
                  </w:r>
                  <w:r w:rsidRPr="007026AA">
                    <w:rPr>
                      <w:rFonts w:ascii="Times New Roman" w:hAnsi="Times New Roman" w:cs="Times New Roman"/>
                      <w:color w:val="000000"/>
                      <w:sz w:val="24"/>
                      <w:lang w:val="es-ES_tradnl" w:eastAsia="es-ES_tradnl"/>
                    </w:rPr>
                    <w:t xml:space="preserve">”. </w:t>
                  </w:r>
                </w:p>
                <w:p w:rsidR="00952D30" w:rsidRDefault="007026AA" w:rsidP="00A308E3">
                  <w:pPr>
                    <w:widowControl w:val="0"/>
                    <w:tabs>
                      <w:tab w:val="left" w:pos="220"/>
                      <w:tab w:val="left" w:pos="720"/>
                    </w:tabs>
                    <w:autoSpaceDE w:val="0"/>
                    <w:autoSpaceDN w:val="0"/>
                    <w:adjustRightInd w:val="0"/>
                    <w:spacing w:before="120" w:line="276" w:lineRule="auto"/>
                    <w:jc w:val="both"/>
                    <w:rPr>
                      <w:rFonts w:ascii="MS Mincho" w:eastAsia="MS Mincho" w:hAnsi="MS Mincho" w:cs="MS Mincho"/>
                      <w:color w:val="000000"/>
                      <w:sz w:val="24"/>
                      <w:lang w:val="es-ES_tradnl" w:eastAsia="es-ES_tradnl"/>
                    </w:rPr>
                  </w:pPr>
                  <w:r w:rsidRPr="007026AA">
                    <w:rPr>
                      <w:rFonts w:ascii="Times New Roman" w:hAnsi="Times New Roman" w:cs="Times New Roman"/>
                      <w:b/>
                      <w:bCs/>
                      <w:color w:val="000000"/>
                      <w:sz w:val="24"/>
                      <w:lang w:val="es-ES_tradnl" w:eastAsia="es-ES_tradnl"/>
                    </w:rPr>
                    <w:t xml:space="preserve">3.5. Definición de los objetivos específicos. </w:t>
                  </w:r>
                  <w:r w:rsidRPr="007026AA">
                    <w:rPr>
                      <w:rFonts w:ascii="MS Mincho" w:eastAsia="MS Mincho" w:hAnsi="MS Mincho" w:cs="MS Mincho"/>
                      <w:color w:val="000000"/>
                      <w:sz w:val="24"/>
                      <w:lang w:val="es-ES_tradnl" w:eastAsia="es-ES_tradnl"/>
                    </w:rPr>
                    <w:t> </w:t>
                  </w:r>
                </w:p>
                <w:p w:rsidR="007026AA" w:rsidRDefault="007026AA" w:rsidP="00A308E3">
                  <w:pPr>
                    <w:widowControl w:val="0"/>
                    <w:tabs>
                      <w:tab w:val="left" w:pos="220"/>
                      <w:tab w:val="left" w:pos="720"/>
                    </w:tabs>
                    <w:autoSpaceDE w:val="0"/>
                    <w:autoSpaceDN w:val="0"/>
                    <w:adjustRightInd w:val="0"/>
                    <w:spacing w:before="120" w:line="276" w:lineRule="auto"/>
                    <w:jc w:val="both"/>
                    <w:rPr>
                      <w:rFonts w:ascii="Symbol" w:hAnsi="Symbol" w:cs="Symbol"/>
                      <w:color w:val="000000"/>
                      <w:sz w:val="29"/>
                      <w:szCs w:val="29"/>
                      <w:lang w:val="es-ES_tradnl" w:eastAsia="es-ES_tradnl"/>
                    </w:rPr>
                  </w:pPr>
                  <w:r w:rsidRPr="007026AA">
                    <w:rPr>
                      <w:rFonts w:ascii="Times New Roman" w:hAnsi="Times New Roman" w:cs="Times New Roman"/>
                      <w:color w:val="000000"/>
                      <w:sz w:val="24"/>
                      <w:lang w:val="es-ES_tradnl" w:eastAsia="es-ES_tradnl"/>
                    </w:rPr>
                    <w:t>Los objetivos específicos sería el siguiente nivel de concreción d</w:t>
                  </w:r>
                  <w:r w:rsidR="00CF1511">
                    <w:rPr>
                      <w:rFonts w:ascii="Times New Roman" w:hAnsi="Times New Roman" w:cs="Times New Roman"/>
                      <w:color w:val="000000"/>
                      <w:sz w:val="24"/>
                      <w:lang w:val="es-ES_tradnl" w:eastAsia="es-ES_tradnl"/>
                    </w:rPr>
                    <w:t xml:space="preserve">entro de la planificación anual, </w:t>
                  </w:r>
                  <w:r w:rsidRPr="007026AA">
                    <w:rPr>
                      <w:rFonts w:ascii="Times New Roman" w:hAnsi="Times New Roman" w:cs="Times New Roman"/>
                      <w:color w:val="000000"/>
                      <w:sz w:val="24"/>
                      <w:lang w:val="es-ES_tradnl" w:eastAsia="es-ES_tradnl"/>
                    </w:rPr>
                    <w:t xml:space="preserve">de tal forma que cada objetivo general se concreta en uno o en varios objetivos específicos. </w:t>
                  </w:r>
                  <w:r w:rsidRPr="007026AA">
                    <w:rPr>
                      <w:rFonts w:ascii="MS Mincho" w:eastAsia="MS Mincho" w:hAnsi="MS Mincho" w:cs="MS Mincho"/>
                      <w:color w:val="000000"/>
                      <w:sz w:val="24"/>
                      <w:lang w:val="es-ES_tradnl" w:eastAsia="es-ES_tradnl"/>
                    </w:rPr>
                    <w:t> </w:t>
                  </w:r>
                  <w:r w:rsidRPr="007026AA">
                    <w:rPr>
                      <w:rFonts w:ascii="Times New Roman" w:hAnsi="Times New Roman" w:cs="Times New Roman"/>
                      <w:color w:val="000000"/>
                      <w:sz w:val="24"/>
                      <w:lang w:val="es-ES_tradnl" w:eastAsia="es-ES_tradnl"/>
                    </w:rPr>
                    <w:t xml:space="preserve">Se puede decir que los objetivos específicos son las grandes líneas de actuación que debe desarrollar la Unidad o Sección concreta para la consecución de un objetivo general. </w:t>
                  </w:r>
                </w:p>
                <w:p w:rsidR="00B60216" w:rsidRDefault="00B60216" w:rsidP="00B60216">
                  <w:pPr>
                    <w:widowControl w:val="0"/>
                    <w:autoSpaceDE w:val="0"/>
                    <w:autoSpaceDN w:val="0"/>
                    <w:adjustRightInd w:val="0"/>
                    <w:spacing w:before="120" w:line="276" w:lineRule="auto"/>
                    <w:jc w:val="both"/>
                    <w:rPr>
                      <w:rFonts w:ascii="Times New Roman" w:hAnsi="Times New Roman" w:cs="Times New Roman"/>
                      <w:b/>
                      <w:bCs/>
                      <w:color w:val="000000"/>
                      <w:sz w:val="24"/>
                      <w:lang w:val="es-ES_tradnl" w:eastAsia="es-ES_tradnl"/>
                    </w:rPr>
                  </w:pPr>
                  <w:r>
                    <w:rPr>
                      <w:rFonts w:ascii="Times New Roman" w:hAnsi="Times New Roman" w:cs="Times New Roman"/>
                      <w:b/>
                      <w:bCs/>
                      <w:color w:val="000000"/>
                      <w:sz w:val="24"/>
                      <w:lang w:val="es-ES_tradnl" w:eastAsia="es-ES_tradnl"/>
                    </w:rPr>
                    <w:t>3.6</w:t>
                  </w:r>
                  <w:r w:rsidRPr="007026AA">
                    <w:rPr>
                      <w:rFonts w:ascii="Times New Roman" w:hAnsi="Times New Roman" w:cs="Times New Roman"/>
                      <w:b/>
                      <w:bCs/>
                      <w:color w:val="000000"/>
                      <w:sz w:val="24"/>
                      <w:lang w:val="es-ES_tradnl" w:eastAsia="es-ES_tradnl"/>
                    </w:rPr>
                    <w:t xml:space="preserve">. </w:t>
                  </w:r>
                  <w:r>
                    <w:rPr>
                      <w:rFonts w:ascii="Times New Roman" w:hAnsi="Times New Roman" w:cs="Times New Roman"/>
                      <w:b/>
                      <w:bCs/>
                      <w:color w:val="000000"/>
                      <w:sz w:val="24"/>
                      <w:lang w:val="es-ES_tradnl" w:eastAsia="es-ES_tradnl"/>
                    </w:rPr>
                    <w:t>Recursos a utilizar</w:t>
                  </w:r>
                </w:p>
                <w:p w:rsidR="00B60216" w:rsidRPr="00CD1D48" w:rsidRDefault="00B60216" w:rsidP="00B60216">
                  <w:pPr>
                    <w:widowControl w:val="0"/>
                    <w:autoSpaceDE w:val="0"/>
                    <w:autoSpaceDN w:val="0"/>
                    <w:adjustRightInd w:val="0"/>
                    <w:spacing w:before="120" w:line="340" w:lineRule="atLeast"/>
                    <w:jc w:val="both"/>
                    <w:rPr>
                      <w:rFonts w:ascii="Times New Roman" w:hAnsi="Times New Roman" w:cs="Times New Roman"/>
                      <w:color w:val="000000"/>
                      <w:sz w:val="24"/>
                      <w:lang w:val="es-ES_tradnl" w:eastAsia="es-ES_tradnl"/>
                    </w:rPr>
                  </w:pPr>
                  <w:r w:rsidRPr="00CD1D48">
                    <w:rPr>
                      <w:rFonts w:ascii="Times New Roman" w:hAnsi="Times New Roman" w:cs="Times New Roman"/>
                      <w:color w:val="000000"/>
                      <w:sz w:val="24"/>
                      <w:lang w:val="es-ES_tradnl" w:eastAsia="es-ES_tradnl"/>
                    </w:rPr>
                    <w:t xml:space="preserve">En el Plan Anual de Trabajo de la Unidad o Sección también deberán aparecer todos los recursos con los que se dispone para el cumplimiento de las funciones y la consecución de los objetivos establecidos en la planificación. </w:t>
                  </w:r>
                </w:p>
                <w:p w:rsidR="00B60216" w:rsidRPr="007026AA" w:rsidRDefault="00B60216" w:rsidP="00B60216">
                  <w:pPr>
                    <w:widowControl w:val="0"/>
                    <w:autoSpaceDE w:val="0"/>
                    <w:autoSpaceDN w:val="0"/>
                    <w:adjustRightInd w:val="0"/>
                    <w:spacing w:before="120" w:line="340" w:lineRule="atLeast"/>
                    <w:jc w:val="both"/>
                    <w:rPr>
                      <w:rFonts w:ascii="Times New Roman" w:hAnsi="Times New Roman" w:cs="Times New Roman"/>
                      <w:color w:val="000000"/>
                      <w:sz w:val="24"/>
                      <w:lang w:val="es-ES_tradnl" w:eastAsia="es-ES_tradnl"/>
                    </w:rPr>
                  </w:pPr>
                  <w:r w:rsidRPr="00CD1D48">
                    <w:rPr>
                      <w:rFonts w:ascii="Times New Roman" w:hAnsi="Times New Roman" w:cs="Times New Roman"/>
                      <w:color w:val="000000"/>
                      <w:sz w:val="24"/>
                      <w:lang w:val="es-ES_tradnl" w:eastAsia="es-ES_tradnl"/>
                    </w:rPr>
                    <w:t xml:space="preserve">Dentro de este apartado se reflejarán, de forma independiente, tanto los recursos humanos como materiales de la Unidad o Sección concreta. </w:t>
                  </w:r>
                </w:p>
                <w:p w:rsidR="00B60216" w:rsidRDefault="005550A7" w:rsidP="00B60216">
                  <w:pPr>
                    <w:widowControl w:val="0"/>
                    <w:autoSpaceDE w:val="0"/>
                    <w:autoSpaceDN w:val="0"/>
                    <w:adjustRightInd w:val="0"/>
                    <w:spacing w:before="120" w:line="276" w:lineRule="auto"/>
                    <w:ind w:left="708"/>
                    <w:jc w:val="both"/>
                    <w:rPr>
                      <w:rFonts w:ascii="Times New Roman" w:hAnsi="Times New Roman" w:cs="Times New Roman"/>
                      <w:b/>
                      <w:bCs/>
                      <w:color w:val="000000"/>
                      <w:sz w:val="24"/>
                      <w:lang w:val="es-ES_tradnl" w:eastAsia="es-ES_tradnl"/>
                    </w:rPr>
                  </w:pPr>
                  <w:r>
                    <w:rPr>
                      <w:rFonts w:ascii="Times New Roman" w:hAnsi="Times New Roman" w:cs="Times New Roman"/>
                      <w:b/>
                      <w:bCs/>
                      <w:color w:val="000000"/>
                      <w:sz w:val="24"/>
                      <w:lang w:val="es-ES_tradnl" w:eastAsia="es-ES_tradnl"/>
                    </w:rPr>
                    <w:t>3.6</w:t>
                  </w:r>
                  <w:r w:rsidR="00B60216" w:rsidRPr="00187BC4">
                    <w:rPr>
                      <w:rFonts w:ascii="Times New Roman" w:hAnsi="Times New Roman" w:cs="Times New Roman"/>
                      <w:b/>
                      <w:bCs/>
                      <w:color w:val="000000"/>
                      <w:sz w:val="24"/>
                      <w:lang w:val="es-ES_tradnl" w:eastAsia="es-ES_tradnl"/>
                    </w:rPr>
                    <w:t>.1 Recursos humano.</w:t>
                  </w:r>
                </w:p>
                <w:p w:rsidR="00B60216" w:rsidRPr="00CD1D48" w:rsidRDefault="00B60216" w:rsidP="00B60216">
                  <w:pPr>
                    <w:widowControl w:val="0"/>
                    <w:autoSpaceDE w:val="0"/>
                    <w:autoSpaceDN w:val="0"/>
                    <w:adjustRightInd w:val="0"/>
                    <w:spacing w:before="120" w:line="340" w:lineRule="atLeast"/>
                    <w:jc w:val="both"/>
                    <w:rPr>
                      <w:rFonts w:ascii="Times New Roman" w:hAnsi="Times New Roman" w:cs="Times New Roman"/>
                      <w:color w:val="000000"/>
                      <w:sz w:val="24"/>
                      <w:lang w:val="es-ES_tradnl" w:eastAsia="es-ES_tradnl"/>
                    </w:rPr>
                  </w:pPr>
                  <w:r w:rsidRPr="00CD1D48">
                    <w:rPr>
                      <w:rFonts w:ascii="Times New Roman" w:hAnsi="Times New Roman" w:cs="Times New Roman"/>
                      <w:color w:val="000000"/>
                      <w:sz w:val="24"/>
                      <w:lang w:val="es-ES_tradnl" w:eastAsia="es-ES_tradnl"/>
                    </w:rPr>
                    <w:t xml:space="preserve">Se realizará una relación detallada de todos los agentes de policía que componen la Unidad o Sección, con sus números de Identificación Profesional y, en su caso, las responsabilidades asumidas dentro de la organización. </w:t>
                  </w:r>
                </w:p>
                <w:p w:rsidR="00B60216" w:rsidRPr="003808C5" w:rsidRDefault="00B60216" w:rsidP="003808C5">
                  <w:pPr>
                    <w:widowControl w:val="0"/>
                    <w:autoSpaceDE w:val="0"/>
                    <w:autoSpaceDN w:val="0"/>
                    <w:adjustRightInd w:val="0"/>
                    <w:spacing w:after="240" w:line="340" w:lineRule="atLeast"/>
                    <w:jc w:val="both"/>
                    <w:rPr>
                      <w:rFonts w:ascii="Times" w:hAnsi="Times" w:cs="Times"/>
                      <w:color w:val="000000"/>
                      <w:sz w:val="24"/>
                      <w:lang w:val="es-ES_tradnl" w:eastAsia="es-ES_tradnl"/>
                    </w:rPr>
                  </w:pPr>
                </w:p>
              </w:txbxContent>
            </v:textbox>
            <w10:wrap type="square"/>
          </v:shape>
        </w:pict>
      </w:r>
    </w:p>
    <w:p w:rsidR="00A86A94" w:rsidRPr="006C179D" w:rsidRDefault="00CF07F5" w:rsidP="00C85655">
      <w:pPr>
        <w:pStyle w:val="Encabezado"/>
        <w:tabs>
          <w:tab w:val="clear" w:pos="4252"/>
          <w:tab w:val="clear" w:pos="8504"/>
          <w:tab w:val="left" w:pos="10260"/>
        </w:tabs>
        <w:ind w:left="900"/>
        <w:rPr>
          <w:bCs/>
        </w:rPr>
      </w:pPr>
      <w:r w:rsidRPr="00CF07F5">
        <w:rPr>
          <w:bCs/>
          <w:noProof/>
          <w:lang w:val="es-ES_tradnl" w:eastAsia="es-ES_tradnl"/>
        </w:rPr>
        <w:lastRenderedPageBreak/>
        <w:pict>
          <v:shape id="Cuadro de texto 5" o:spid="_x0000_s1032" type="#_x0000_t202" style="position:absolute;left:0;text-align:left;margin-left:13.3pt;margin-top:2.55pt;width:512.7pt;height:665.8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" filled="f" strokecolor="black [3213]">
            <v:textbox>
              <w:txbxContent>
                <w:p w:rsidR="00187BC4" w:rsidRDefault="003808C5" w:rsidP="00CD1D48">
                  <w:pPr>
                    <w:widowControl w:val="0"/>
                    <w:autoSpaceDE w:val="0"/>
                    <w:autoSpaceDN w:val="0"/>
                    <w:adjustRightInd w:val="0"/>
                    <w:spacing w:before="120" w:line="276" w:lineRule="auto"/>
                    <w:ind w:left="709"/>
                    <w:jc w:val="both"/>
                    <w:rPr>
                      <w:rFonts w:ascii="Times New Roman" w:hAnsi="Times New Roman" w:cs="Times New Roman"/>
                      <w:b/>
                      <w:bCs/>
                      <w:color w:val="000000"/>
                      <w:sz w:val="24"/>
                      <w:lang w:val="es-ES_tradnl" w:eastAsia="es-ES_tradnl"/>
                    </w:rPr>
                  </w:pPr>
                  <w:r>
                    <w:rPr>
                      <w:rFonts w:ascii="Times New Roman" w:hAnsi="Times New Roman" w:cs="Times New Roman"/>
                      <w:b/>
                      <w:bCs/>
                      <w:color w:val="000000"/>
                      <w:sz w:val="24"/>
                      <w:lang w:val="es-ES_tradnl" w:eastAsia="es-ES_tradnl"/>
                    </w:rPr>
                    <w:t>3</w:t>
                  </w:r>
                  <w:r w:rsidR="005550A7">
                    <w:rPr>
                      <w:rFonts w:ascii="Times New Roman" w:hAnsi="Times New Roman" w:cs="Times New Roman"/>
                      <w:b/>
                      <w:bCs/>
                      <w:color w:val="000000"/>
                      <w:sz w:val="24"/>
                      <w:lang w:val="es-ES_tradnl" w:eastAsia="es-ES_tradnl"/>
                    </w:rPr>
                    <w:t>.6</w:t>
                  </w:r>
                  <w:r w:rsidR="00187BC4" w:rsidRPr="00187BC4">
                    <w:rPr>
                      <w:rFonts w:ascii="Times New Roman" w:hAnsi="Times New Roman" w:cs="Times New Roman"/>
                      <w:b/>
                      <w:bCs/>
                      <w:color w:val="000000"/>
                      <w:sz w:val="24"/>
                      <w:lang w:val="es-ES_tradnl" w:eastAsia="es-ES_tradnl"/>
                    </w:rPr>
                    <w:t>.2 Recursos materiales.</w:t>
                  </w:r>
                </w:p>
                <w:p w:rsidR="00CD1D48" w:rsidRPr="00CD1D48" w:rsidRDefault="00CD1D48" w:rsidP="00CD1D48">
                  <w:pPr>
                    <w:widowControl w:val="0"/>
                    <w:autoSpaceDE w:val="0"/>
                    <w:autoSpaceDN w:val="0"/>
                    <w:adjustRightInd w:val="0"/>
                    <w:spacing w:before="120" w:line="340" w:lineRule="atLeast"/>
                    <w:rPr>
                      <w:rFonts w:ascii="Times New Roman" w:hAnsi="Times New Roman" w:cs="Times New Roman"/>
                      <w:color w:val="000000"/>
                      <w:sz w:val="24"/>
                      <w:lang w:val="es-ES_tradnl" w:eastAsia="es-ES_tradnl"/>
                    </w:rPr>
                  </w:pPr>
                  <w:r w:rsidRPr="00CD1D48">
                    <w:rPr>
                      <w:rFonts w:ascii="Times New Roman" w:hAnsi="Times New Roman" w:cs="Times New Roman"/>
                      <w:color w:val="000000"/>
                      <w:sz w:val="24"/>
                      <w:lang w:val="es-ES_tradnl" w:eastAsia="es-ES_tradnl"/>
                    </w:rPr>
                    <w:t xml:space="preserve">En este apartado se especificarán todos los recursos materiales disponibles, de forma específica, por la Unidad o Sección. </w:t>
                  </w:r>
                </w:p>
                <w:p w:rsidR="00187BC4" w:rsidRDefault="00CD1D48" w:rsidP="00B60216">
                  <w:pPr>
                    <w:widowControl w:val="0"/>
                    <w:autoSpaceDE w:val="0"/>
                    <w:autoSpaceDN w:val="0"/>
                    <w:adjustRightInd w:val="0"/>
                    <w:spacing w:before="120" w:line="340" w:lineRule="atLeast"/>
                    <w:rPr>
                      <w:rFonts w:ascii="Times New Roman" w:hAnsi="Times New Roman" w:cs="Times New Roman"/>
                      <w:color w:val="000000"/>
                      <w:sz w:val="24"/>
                      <w:lang w:val="es-ES_tradnl" w:eastAsia="es-ES_tradnl"/>
                    </w:rPr>
                  </w:pPr>
                  <w:r w:rsidRPr="00CD1D48">
                    <w:rPr>
                      <w:rFonts w:ascii="Times New Roman" w:hAnsi="Times New Roman" w:cs="Times New Roman"/>
                      <w:color w:val="000000"/>
                      <w:sz w:val="24"/>
                      <w:lang w:val="es-ES_tradnl" w:eastAsia="es-ES_tradnl"/>
                    </w:rPr>
                    <w:t xml:space="preserve">A título enunciativo, entre los recursos materiales que deberán ser reflejados, se pueden citar: recursos informáticos (ordenadores, impresoras, etc.), medios audiovisuales (cámaras fotográficas, cámaras de video, etc.), vehículos policiales, y cualquier otro recurso material que se encuentre a disposición específica de la unidad. </w:t>
                  </w:r>
                </w:p>
                <w:p w:rsidR="00B60216" w:rsidRPr="00B60216" w:rsidRDefault="00B60216" w:rsidP="00B60216">
                  <w:pPr>
                    <w:widowControl w:val="0"/>
                    <w:autoSpaceDE w:val="0"/>
                    <w:autoSpaceDN w:val="0"/>
                    <w:adjustRightInd w:val="0"/>
                    <w:spacing w:before="120" w:line="340" w:lineRule="atLeast"/>
                    <w:rPr>
                      <w:rFonts w:ascii="Times New Roman" w:hAnsi="Times New Roman" w:cs="Times New Roman"/>
                      <w:color w:val="000000"/>
                      <w:sz w:val="24"/>
                      <w:lang w:val="es-ES_tradnl" w:eastAsia="es-ES_tradnl"/>
                    </w:rPr>
                  </w:pPr>
                </w:p>
                <w:p w:rsidR="00187BC4" w:rsidRPr="00187BC4" w:rsidRDefault="005550A7" w:rsidP="009D1610">
                  <w:pPr>
                    <w:widowControl w:val="0"/>
                    <w:autoSpaceDE w:val="0"/>
                    <w:autoSpaceDN w:val="0"/>
                    <w:adjustRightInd w:val="0"/>
                    <w:spacing w:before="120" w:line="276" w:lineRule="auto"/>
                    <w:jc w:val="both"/>
                    <w:rPr>
                      <w:rFonts w:ascii="Times New Roman" w:hAnsi="Times New Roman" w:cs="Times New Roman"/>
                      <w:b/>
                      <w:bCs/>
                      <w:color w:val="000000"/>
                      <w:sz w:val="24"/>
                      <w:lang w:val="es-ES_tradnl" w:eastAsia="es-ES_tradnl"/>
                    </w:rPr>
                  </w:pPr>
                  <w:r>
                    <w:rPr>
                      <w:rFonts w:ascii="Times New Roman" w:hAnsi="Times New Roman" w:cs="Times New Roman"/>
                      <w:b/>
                      <w:bCs/>
                      <w:color w:val="000000"/>
                      <w:sz w:val="24"/>
                      <w:lang w:val="es-ES_tradnl" w:eastAsia="es-ES_tradnl"/>
                    </w:rPr>
                    <w:t>3.7</w:t>
                  </w:r>
                  <w:r w:rsidR="00187BC4">
                    <w:rPr>
                      <w:rFonts w:ascii="Times New Roman" w:hAnsi="Times New Roman" w:cs="Times New Roman"/>
                      <w:b/>
                      <w:bCs/>
                      <w:color w:val="000000"/>
                      <w:sz w:val="24"/>
                      <w:lang w:val="es-ES_tradnl" w:eastAsia="es-ES_tradnl"/>
                    </w:rPr>
                    <w:t>. Metodología de Trabajo</w:t>
                  </w:r>
                </w:p>
                <w:p w:rsidR="008A467B" w:rsidRDefault="008A467B" w:rsidP="008A467B">
                  <w:pPr>
                    <w:widowControl w:val="0"/>
                    <w:autoSpaceDE w:val="0"/>
                    <w:autoSpaceDN w:val="0"/>
                    <w:adjustRightInd w:val="0"/>
                    <w:spacing w:before="120" w:line="340" w:lineRule="atLeast"/>
                    <w:rPr>
                      <w:rFonts w:ascii="Times New Roman" w:hAnsi="Times New Roman" w:cs="Times New Roman"/>
                      <w:color w:val="000000"/>
                      <w:sz w:val="24"/>
                      <w:lang w:val="es-ES_tradnl" w:eastAsia="es-ES_tradnl"/>
                    </w:rPr>
                  </w:pPr>
                  <w:r w:rsidRPr="008A467B">
                    <w:rPr>
                      <w:rFonts w:ascii="Times New Roman" w:hAnsi="Times New Roman" w:cs="Times New Roman"/>
                      <w:color w:val="000000"/>
                      <w:sz w:val="24"/>
                      <w:lang w:val="es-ES_tradnl" w:eastAsia="es-ES_tradnl"/>
                    </w:rPr>
                    <w:t xml:space="preserve">Será </w:t>
                  </w:r>
                  <w:r>
                    <w:rPr>
                      <w:rFonts w:ascii="Times New Roman" w:hAnsi="Times New Roman" w:cs="Times New Roman"/>
                      <w:color w:val="000000"/>
                      <w:sz w:val="24"/>
                      <w:lang w:val="es-ES_tradnl" w:eastAsia="es-ES_tradnl"/>
                    </w:rPr>
                    <w:t xml:space="preserve">el método que </w:t>
                  </w:r>
                  <w:r w:rsidRPr="008A467B">
                    <w:rPr>
                      <w:rFonts w:ascii="Times New Roman" w:hAnsi="Times New Roman" w:cs="Times New Roman"/>
                      <w:color w:val="000000"/>
                      <w:sz w:val="24"/>
                      <w:lang w:val="es-ES_tradnl" w:eastAsia="es-ES_tradnl"/>
                    </w:rPr>
                    <w:t xml:space="preserve">se sigue para alcanzar </w:t>
                  </w:r>
                  <w:r>
                    <w:rPr>
                      <w:rFonts w:ascii="Times New Roman" w:hAnsi="Times New Roman" w:cs="Times New Roman"/>
                      <w:color w:val="000000"/>
                      <w:sz w:val="24"/>
                      <w:lang w:val="es-ES_tradnl" w:eastAsia="es-ES_tradnl"/>
                    </w:rPr>
                    <w:t>los</w:t>
                  </w:r>
                  <w:r w:rsidRPr="008A467B">
                    <w:rPr>
                      <w:rFonts w:ascii="Times New Roman" w:hAnsi="Times New Roman" w:cs="Times New Roman"/>
                      <w:color w:val="000000"/>
                      <w:sz w:val="24"/>
                      <w:lang w:val="es-ES_tradnl" w:eastAsia="es-ES_tradnl"/>
                    </w:rPr>
                    <w:t xml:space="preserve"> fin</w:t>
                  </w:r>
                  <w:r>
                    <w:rPr>
                      <w:rFonts w:ascii="Times New Roman" w:hAnsi="Times New Roman" w:cs="Times New Roman"/>
                      <w:color w:val="000000"/>
                      <w:sz w:val="24"/>
                      <w:lang w:val="es-ES_tradnl" w:eastAsia="es-ES_tradnl"/>
                    </w:rPr>
                    <w:t>es</w:t>
                  </w:r>
                  <w:r w:rsidRPr="008A467B">
                    <w:rPr>
                      <w:rFonts w:ascii="Times New Roman" w:hAnsi="Times New Roman" w:cs="Times New Roman"/>
                      <w:color w:val="000000"/>
                      <w:sz w:val="24"/>
                      <w:lang w:val="es-ES_tradnl" w:eastAsia="es-ES_tradnl"/>
                    </w:rPr>
                    <w:t xml:space="preserve"> que se haya propuesto de ante mano por lo que la metodología son los pasos que se siguen o el conjunto de operaciones a seguir para lograr </w:t>
                  </w:r>
                  <w:r>
                    <w:rPr>
                      <w:rFonts w:ascii="Times New Roman" w:hAnsi="Times New Roman" w:cs="Times New Roman"/>
                      <w:color w:val="000000"/>
                      <w:sz w:val="24"/>
                      <w:lang w:val="es-ES_tradnl" w:eastAsia="es-ES_tradnl"/>
                    </w:rPr>
                    <w:t>los objetivos.</w:t>
                  </w:r>
                </w:p>
                <w:p w:rsidR="008A467B" w:rsidRPr="008A467B" w:rsidRDefault="008A467B" w:rsidP="008A467B">
                  <w:pPr>
                    <w:widowControl w:val="0"/>
                    <w:autoSpaceDE w:val="0"/>
                    <w:autoSpaceDN w:val="0"/>
                    <w:adjustRightInd w:val="0"/>
                    <w:spacing w:before="120" w:line="340" w:lineRule="atLeast"/>
                    <w:rPr>
                      <w:rFonts w:ascii="Times New Roman" w:hAnsi="Times New Roman" w:cs="Times New Roman"/>
                      <w:color w:val="000000"/>
                      <w:sz w:val="24"/>
                      <w:lang w:val="es-ES_tradnl" w:eastAsia="es-ES_tradnl"/>
                    </w:rPr>
                  </w:pPr>
                  <w:r w:rsidRPr="008A467B">
                    <w:rPr>
                      <w:rFonts w:ascii="Times New Roman" w:hAnsi="Times New Roman" w:cs="Times New Roman"/>
                      <w:color w:val="000000"/>
                      <w:sz w:val="24"/>
                      <w:lang w:val="es-ES_tradnl" w:eastAsia="es-ES_tradnl"/>
                    </w:rPr>
                    <w:t>Una metodología de trabajo se puede definir como el conjunto de operaciones específicas, que permiten conocer con acierto la manera y secuencia con la que deberá efectuarse un trabajo, así como estandarizar los eventos rigurosos a los que deberán sujetarse dichas operaciones. Esto, entre otras cosas, permite visualizar la calidad de la operación desarrollada por cada integrante, y en consecuencia las deficiencias de los mismos.</w:t>
                  </w:r>
                </w:p>
                <w:p w:rsidR="009D1610" w:rsidRDefault="009D1610" w:rsidP="009D1610">
                  <w:pPr>
                    <w:widowControl w:val="0"/>
                    <w:autoSpaceDE w:val="0"/>
                    <w:autoSpaceDN w:val="0"/>
                    <w:adjustRightInd w:val="0"/>
                    <w:spacing w:before="120" w:line="276" w:lineRule="auto"/>
                    <w:jc w:val="both"/>
                    <w:rPr>
                      <w:rFonts w:ascii="Times New Roman" w:hAnsi="Times New Roman" w:cs="Times New Roman"/>
                      <w:b/>
                      <w:bCs/>
                      <w:color w:val="000000"/>
                      <w:sz w:val="24"/>
                      <w:lang w:val="es-ES_tradnl" w:eastAsia="es-ES_tradnl"/>
                    </w:rPr>
                  </w:pPr>
                </w:p>
                <w:p w:rsidR="008A467B" w:rsidRDefault="00187BC4" w:rsidP="009D1610">
                  <w:pPr>
                    <w:widowControl w:val="0"/>
                    <w:autoSpaceDE w:val="0"/>
                    <w:autoSpaceDN w:val="0"/>
                    <w:adjustRightInd w:val="0"/>
                    <w:spacing w:before="120" w:line="276" w:lineRule="auto"/>
                    <w:jc w:val="both"/>
                    <w:rPr>
                      <w:rFonts w:ascii="Times New Roman" w:hAnsi="Times New Roman" w:cs="Times New Roman"/>
                      <w:b/>
                      <w:bCs/>
                      <w:color w:val="000000"/>
                      <w:sz w:val="24"/>
                      <w:lang w:val="es-ES_tradnl" w:eastAsia="es-ES_tradnl"/>
                    </w:rPr>
                  </w:pPr>
                  <w:r>
                    <w:rPr>
                      <w:rFonts w:ascii="Times New Roman" w:hAnsi="Times New Roman" w:cs="Times New Roman"/>
                      <w:b/>
                      <w:bCs/>
                      <w:color w:val="000000"/>
                      <w:sz w:val="24"/>
                      <w:lang w:val="es-ES_tradnl" w:eastAsia="es-ES_tradnl"/>
                    </w:rPr>
                    <w:t>3.</w:t>
                  </w:r>
                  <w:r w:rsidR="005550A7">
                    <w:rPr>
                      <w:rFonts w:ascii="Times New Roman" w:hAnsi="Times New Roman" w:cs="Times New Roman"/>
                      <w:b/>
                      <w:bCs/>
                      <w:color w:val="000000"/>
                      <w:sz w:val="24"/>
                      <w:lang w:val="es-ES_tradnl" w:eastAsia="es-ES_tradnl"/>
                    </w:rPr>
                    <w:t>8</w:t>
                  </w:r>
                  <w:r>
                    <w:rPr>
                      <w:rFonts w:ascii="Times New Roman" w:hAnsi="Times New Roman" w:cs="Times New Roman"/>
                      <w:b/>
                      <w:bCs/>
                      <w:color w:val="000000"/>
                      <w:sz w:val="24"/>
                      <w:lang w:val="es-ES_tradnl" w:eastAsia="es-ES_tradnl"/>
                    </w:rPr>
                    <w:t xml:space="preserve"> Cronograma.</w:t>
                  </w:r>
                </w:p>
                <w:p w:rsidR="008A467B" w:rsidRDefault="008A467B" w:rsidP="009D1610">
                  <w:pPr>
                    <w:widowControl w:val="0"/>
                    <w:autoSpaceDE w:val="0"/>
                    <w:autoSpaceDN w:val="0"/>
                    <w:adjustRightInd w:val="0"/>
                    <w:spacing w:before="120" w:line="276" w:lineRule="auto"/>
                    <w:jc w:val="both"/>
                    <w:rPr>
                      <w:rFonts w:ascii="Times New Roman" w:hAnsi="Times New Roman" w:cs="Times New Roman"/>
                      <w:bCs/>
                      <w:color w:val="000000"/>
                      <w:sz w:val="24"/>
                      <w:lang w:val="es-ES_tradnl" w:eastAsia="es-ES_tradnl"/>
                    </w:rPr>
                  </w:pPr>
                  <w:r>
                    <w:rPr>
                      <w:rFonts w:ascii="Times New Roman" w:hAnsi="Times New Roman" w:cs="Times New Roman"/>
                      <w:bCs/>
                      <w:color w:val="000000"/>
                      <w:sz w:val="24"/>
                      <w:lang w:val="es-ES_tradnl" w:eastAsia="es-ES_tradnl"/>
                    </w:rPr>
                    <w:t>Será la representación gráfica de cada una de las actividades o campañas que realizará la Unidad o sección en el transcurso del año.</w:t>
                  </w:r>
                </w:p>
                <w:p w:rsidR="008A467B" w:rsidRDefault="008A467B" w:rsidP="009D1610">
                  <w:pPr>
                    <w:widowControl w:val="0"/>
                    <w:autoSpaceDE w:val="0"/>
                    <w:autoSpaceDN w:val="0"/>
                    <w:adjustRightInd w:val="0"/>
                    <w:spacing w:before="120" w:line="276" w:lineRule="auto"/>
                    <w:jc w:val="both"/>
                    <w:rPr>
                      <w:rFonts w:ascii="Times New Roman" w:hAnsi="Times New Roman" w:cs="Times New Roman"/>
                      <w:bCs/>
                      <w:color w:val="000000"/>
                      <w:sz w:val="24"/>
                      <w:lang w:val="es-ES_tradnl" w:eastAsia="es-ES_tradnl"/>
                    </w:rPr>
                  </w:pPr>
                  <w:r>
                    <w:rPr>
                      <w:rFonts w:ascii="Times New Roman" w:hAnsi="Times New Roman" w:cs="Times New Roman"/>
                      <w:bCs/>
                      <w:color w:val="000000"/>
                      <w:sz w:val="24"/>
                      <w:lang w:val="es-ES_tradnl" w:eastAsia="es-ES_tradnl"/>
                    </w:rPr>
                    <w:t>Esta representación se puede realizar por gráficos, tablas o cualquier otra herramienta facilitada por los programas de gestión de proyectos.</w:t>
                  </w:r>
                </w:p>
                <w:p w:rsidR="00B60216" w:rsidRPr="008A467B" w:rsidRDefault="00B60216" w:rsidP="009D1610">
                  <w:pPr>
                    <w:widowControl w:val="0"/>
                    <w:autoSpaceDE w:val="0"/>
                    <w:autoSpaceDN w:val="0"/>
                    <w:adjustRightInd w:val="0"/>
                    <w:spacing w:before="120" w:line="276" w:lineRule="auto"/>
                    <w:jc w:val="both"/>
                    <w:rPr>
                      <w:rFonts w:ascii="Times New Roman" w:hAnsi="Times New Roman" w:cs="Times New Roman"/>
                      <w:bCs/>
                      <w:color w:val="000000"/>
                      <w:sz w:val="24"/>
                      <w:lang w:val="es-ES_tradnl" w:eastAsia="es-ES_tradnl"/>
                    </w:rPr>
                  </w:pPr>
                </w:p>
                <w:p w:rsidR="00B60216" w:rsidRDefault="005550A7" w:rsidP="00B60216">
                  <w:pPr>
                    <w:widowControl w:val="0"/>
                    <w:autoSpaceDE w:val="0"/>
                    <w:autoSpaceDN w:val="0"/>
                    <w:adjustRightInd w:val="0"/>
                    <w:spacing w:before="120" w:line="276" w:lineRule="auto"/>
                    <w:jc w:val="both"/>
                    <w:rPr>
                      <w:rFonts w:ascii="Times New Roman" w:hAnsi="Times New Roman" w:cs="Times New Roman"/>
                      <w:b/>
                      <w:bCs/>
                      <w:color w:val="000000"/>
                      <w:sz w:val="24"/>
                      <w:lang w:val="es-ES_tradnl" w:eastAsia="es-ES_tradnl"/>
                    </w:rPr>
                  </w:pPr>
                  <w:r>
                    <w:rPr>
                      <w:rFonts w:ascii="Times New Roman" w:hAnsi="Times New Roman" w:cs="Times New Roman"/>
                      <w:b/>
                      <w:bCs/>
                      <w:color w:val="000000"/>
                      <w:sz w:val="24"/>
                      <w:lang w:val="es-ES_tradnl" w:eastAsia="es-ES_tradnl"/>
                    </w:rPr>
                    <w:t>3.9</w:t>
                  </w:r>
                  <w:r w:rsidR="00B60216">
                    <w:rPr>
                      <w:rFonts w:ascii="Times New Roman" w:hAnsi="Times New Roman" w:cs="Times New Roman"/>
                      <w:b/>
                      <w:bCs/>
                      <w:color w:val="000000"/>
                      <w:sz w:val="24"/>
                      <w:lang w:val="es-ES_tradnl" w:eastAsia="es-ES_tradnl"/>
                    </w:rPr>
                    <w:t xml:space="preserve"> Proceso de evolución y garantía de compromiso. </w:t>
                  </w:r>
                </w:p>
                <w:p w:rsidR="00B60216" w:rsidRPr="003808C5" w:rsidRDefault="00B60216" w:rsidP="00B60216">
                  <w:pPr>
                    <w:widowControl w:val="0"/>
                    <w:autoSpaceDE w:val="0"/>
                    <w:autoSpaceDN w:val="0"/>
                    <w:adjustRightInd w:val="0"/>
                    <w:spacing w:before="120" w:line="340" w:lineRule="atLeast"/>
                    <w:rPr>
                      <w:rFonts w:ascii="Times New Roman" w:hAnsi="Times New Roman" w:cs="Times New Roman"/>
                      <w:color w:val="000000"/>
                      <w:sz w:val="24"/>
                      <w:lang w:val="es-ES_tradnl" w:eastAsia="es-ES_tradnl"/>
                    </w:rPr>
                  </w:pPr>
                  <w:r w:rsidRPr="003808C5">
                    <w:rPr>
                      <w:rFonts w:ascii="Times New Roman" w:hAnsi="Times New Roman" w:cs="Times New Roman"/>
                      <w:color w:val="000000"/>
                      <w:sz w:val="24"/>
                      <w:lang w:val="es-ES_tradnl" w:eastAsia="es-ES_tradnl"/>
                    </w:rPr>
                    <w:t xml:space="preserve">En este nivel, se localizará el seguimiento y la evaluación de los resultados referidos a la Unidad o Sección concreta, estableciendo para ello un sistema de seguimiento que debe tener en cuenta tanto el grado de ejecución de los objetivos establecidos como la evaluación de los resultados obtenidos. </w:t>
                  </w:r>
                </w:p>
                <w:p w:rsidR="00187BC4" w:rsidRDefault="00187BC4" w:rsidP="009D1610">
                  <w:pPr>
                    <w:widowControl w:val="0"/>
                    <w:autoSpaceDE w:val="0"/>
                    <w:autoSpaceDN w:val="0"/>
                    <w:adjustRightInd w:val="0"/>
                    <w:spacing w:before="120" w:line="276" w:lineRule="auto"/>
                    <w:jc w:val="both"/>
                    <w:rPr>
                      <w:rFonts w:ascii="Times New Roman" w:hAnsi="Times New Roman" w:cs="Times New Roman"/>
                      <w:b/>
                      <w:bCs/>
                      <w:color w:val="000000"/>
                      <w:sz w:val="24"/>
                      <w:lang w:val="es-ES_tradnl" w:eastAsia="es-ES_tradnl"/>
                    </w:rPr>
                  </w:pPr>
                </w:p>
                <w:p w:rsidR="00187BC4" w:rsidRPr="003808C5" w:rsidRDefault="003808C5" w:rsidP="008A467B">
                  <w:pPr>
                    <w:widowControl w:val="0"/>
                    <w:tabs>
                      <w:tab w:val="left" w:pos="426"/>
                    </w:tabs>
                    <w:autoSpaceDE w:val="0"/>
                    <w:autoSpaceDN w:val="0"/>
                    <w:adjustRightInd w:val="0"/>
                    <w:spacing w:before="120" w:after="293" w:line="340" w:lineRule="atLeast"/>
                    <w:ind w:left="284"/>
                    <w:rPr>
                      <w:rFonts w:ascii="Times New Roman" w:hAnsi="Times New Roman" w:cs="Times New Roman"/>
                      <w:color w:val="000000"/>
                      <w:sz w:val="24"/>
                      <w:lang w:val="es-ES_tradnl" w:eastAsia="es-ES_tradnl"/>
                    </w:rPr>
                  </w:pPr>
                  <w:r w:rsidRPr="003808C5">
                    <w:rPr>
                      <w:rFonts w:ascii="Times New Roman" w:hAnsi="Times New Roman" w:cs="Times New Roman"/>
                      <w:color w:val="000000"/>
                      <w:sz w:val="24"/>
                      <w:lang w:val="es-ES_tradnl" w:eastAsia="es-ES_tradnl"/>
                    </w:rPr>
                    <w:t> </w:t>
                  </w:r>
                </w:p>
              </w:txbxContent>
            </v:textbox>
            <w10:wrap type="square"/>
          </v:shape>
        </w:pict>
      </w:r>
    </w:p>
    <w:p w:rsidR="00B60216" w:rsidRDefault="00CF07F5" w:rsidP="00B60216">
      <w:pPr>
        <w:pStyle w:val="Encabezado"/>
        <w:tabs>
          <w:tab w:val="clear" w:pos="4252"/>
          <w:tab w:val="clear" w:pos="8504"/>
          <w:tab w:val="left" w:pos="10260"/>
        </w:tabs>
        <w:ind w:left="900"/>
        <w:rPr>
          <w:bCs/>
        </w:rPr>
      </w:pPr>
      <w:r w:rsidRPr="00CF07F5">
        <w:rPr>
          <w:bCs/>
          <w:noProof/>
          <w:lang w:val="es-ES_tradnl" w:eastAsia="es-ES_tradnl"/>
        </w:rPr>
        <w:lastRenderedPageBreak/>
        <w:pict>
          <v:shape id="Cuadro de texto 6" o:spid="_x0000_s1033" type="#_x0000_t202" style="position:absolute;left:0;text-align:left;margin-left:12.95pt;margin-top:0;width:512.95pt;height:440.7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" filled="f" strokecolor="black [3213]">
            <v:textbox>
              <w:txbxContent>
                <w:p w:rsidR="008A467B" w:rsidRPr="003808C5" w:rsidRDefault="008A467B" w:rsidP="008A467B">
                  <w:pPr>
                    <w:widowControl w:val="0"/>
                    <w:autoSpaceDE w:val="0"/>
                    <w:autoSpaceDN w:val="0"/>
                    <w:adjustRightInd w:val="0"/>
                    <w:spacing w:before="120" w:line="340" w:lineRule="atLeast"/>
                    <w:rPr>
                      <w:rFonts w:ascii="Times New Roman" w:hAnsi="Times New Roman" w:cs="Times New Roman"/>
                      <w:color w:val="000000"/>
                      <w:sz w:val="24"/>
                      <w:lang w:val="es-ES_tradnl" w:eastAsia="es-ES_tradnl"/>
                    </w:rPr>
                  </w:pPr>
                  <w:r w:rsidRPr="003808C5">
                    <w:rPr>
                      <w:rFonts w:ascii="Times New Roman" w:hAnsi="Times New Roman" w:cs="Times New Roman"/>
                      <w:color w:val="000000"/>
                      <w:sz w:val="24"/>
                      <w:lang w:val="es-ES_tradnl" w:eastAsia="es-ES_tradnl"/>
                    </w:rPr>
                    <w:t xml:space="preserve">El seguimiento y evaluación se deben centrar en la ejecución de las actividades y en los resultados, por lo que es necesario analizar cada uno de estos aspectos: </w:t>
                  </w:r>
                </w:p>
                <w:p w:rsidR="008A467B" w:rsidRPr="008A467B" w:rsidRDefault="008A467B" w:rsidP="008A467B">
                  <w:pPr>
                    <w:pStyle w:val="Prrafodelista"/>
                    <w:widowControl w:val="0"/>
                    <w:numPr>
                      <w:ilvl w:val="0"/>
                      <w:numId w:val="32"/>
                    </w:numPr>
                    <w:autoSpaceDE w:val="0"/>
                    <w:autoSpaceDN w:val="0"/>
                    <w:adjustRightInd w:val="0"/>
                    <w:spacing w:before="120" w:line="340" w:lineRule="atLeast"/>
                    <w:ind w:left="284" w:hanging="284"/>
                    <w:jc w:val="both"/>
                    <w:rPr>
                      <w:rFonts w:ascii="Times New Roman" w:hAnsi="Times New Roman" w:cs="Times New Roman"/>
                      <w:color w:val="000000"/>
                      <w:sz w:val="24"/>
                      <w:lang w:val="es-ES_tradnl" w:eastAsia="es-ES_tradnl"/>
                    </w:rPr>
                  </w:pPr>
                  <w:r w:rsidRPr="008A467B">
                    <w:rPr>
                      <w:rFonts w:ascii="Times New Roman" w:hAnsi="Times New Roman" w:cs="Times New Roman"/>
                      <w:color w:val="000000"/>
                      <w:sz w:val="24"/>
                      <w:lang w:val="es-ES_tradnl" w:eastAsia="es-ES_tradnl"/>
                    </w:rPr>
                    <w:t>Seguimiento de la ejecución de actividades: se vincula directamente al control de la ejecución en relación con los plazos o tiempos previstos para su desarrollo, por lo que se analizarán las posibles desviaciones producidas en este aspecto, para determinar las razones de las mismas.</w:t>
                  </w:r>
                </w:p>
                <w:p w:rsidR="003808C5" w:rsidRPr="003808C5" w:rsidRDefault="003808C5" w:rsidP="008A467B">
                  <w:pPr>
                    <w:pStyle w:val="Prrafodelista"/>
                    <w:widowControl w:val="0"/>
                    <w:numPr>
                      <w:ilvl w:val="0"/>
                      <w:numId w:val="32"/>
                    </w:numPr>
                    <w:autoSpaceDE w:val="0"/>
                    <w:autoSpaceDN w:val="0"/>
                    <w:adjustRightInd w:val="0"/>
                    <w:spacing w:before="120" w:line="340" w:lineRule="atLeast"/>
                    <w:ind w:left="284" w:hanging="284"/>
                    <w:jc w:val="both"/>
                    <w:rPr>
                      <w:rFonts w:ascii="Times New Roman" w:hAnsi="Times New Roman" w:cs="Times New Roman"/>
                      <w:color w:val="000000"/>
                      <w:sz w:val="24"/>
                      <w:lang w:val="es-ES_tradnl" w:eastAsia="es-ES_tradnl"/>
                    </w:rPr>
                  </w:pPr>
                  <w:r w:rsidRPr="003808C5">
                    <w:rPr>
                      <w:rFonts w:ascii="Times New Roman" w:hAnsi="Times New Roman" w:cs="Times New Roman"/>
                      <w:color w:val="000000"/>
                      <w:sz w:val="24"/>
                      <w:lang w:val="es-ES_tradnl" w:eastAsia="es-ES_tradnl"/>
                    </w:rPr>
                    <w:t xml:space="preserve">Seguimiento de resultados: que consiste básicamente en medir de forma periódica la evolución de los indicadores de cada resultado de los objetivos operativos, y analizar las desviaciones. Se trata de contrastar si el valor programado para la medida del indicador coincide con el valor real obtenido. </w:t>
                  </w:r>
                </w:p>
                <w:p w:rsidR="00872ACB" w:rsidRDefault="003808C5" w:rsidP="00872ACB">
                  <w:pPr>
                    <w:pStyle w:val="Prrafodelista"/>
                    <w:widowControl w:val="0"/>
                    <w:numPr>
                      <w:ilvl w:val="0"/>
                      <w:numId w:val="32"/>
                    </w:numPr>
                    <w:autoSpaceDE w:val="0"/>
                    <w:autoSpaceDN w:val="0"/>
                    <w:adjustRightInd w:val="0"/>
                    <w:spacing w:before="120" w:line="340" w:lineRule="atLeast"/>
                    <w:ind w:left="284" w:hanging="284"/>
                    <w:jc w:val="both"/>
                    <w:rPr>
                      <w:rFonts w:ascii="Times New Roman" w:hAnsi="Times New Roman" w:cs="Times New Roman"/>
                      <w:color w:val="000000"/>
                      <w:sz w:val="24"/>
                      <w:lang w:val="es-ES_tradnl" w:eastAsia="es-ES_tradnl"/>
                    </w:rPr>
                  </w:pPr>
                  <w:r w:rsidRPr="003808C5">
                    <w:rPr>
                      <w:rFonts w:ascii="Times New Roman" w:hAnsi="Times New Roman" w:cs="Times New Roman"/>
                      <w:color w:val="000000"/>
                      <w:sz w:val="24"/>
                      <w:lang w:val="es-ES_tradnl" w:eastAsia="es-ES_tradnl"/>
                    </w:rPr>
                    <w:t xml:space="preserve">Para realizar esta labor de seguimiento y evaluación se deberán establecer una serie de indicadores para cada objetivo operativo, es decir, establecer unas medidas cuantificables que indiquen el cumplimiento o no del objetivo operativo concreto. En este sentido se procederá a </w:t>
                  </w:r>
                  <w:r w:rsidR="00872ACB" w:rsidRPr="00872ACB">
                    <w:rPr>
                      <w:rFonts w:ascii="Times New Roman" w:hAnsi="Times New Roman" w:cs="Times New Roman"/>
                      <w:color w:val="000000"/>
                      <w:sz w:val="24"/>
                      <w:lang w:val="es-ES_tradnl" w:eastAsia="es-ES_tradnl"/>
                    </w:rPr>
                    <w:t xml:space="preserve">elaborar una plantilla donde queden reflejados todos estos indicadores, así como el grado de cumplimiento de los mismos en relación a la planificación anual presentada. </w:t>
                  </w:r>
                </w:p>
                <w:p w:rsidR="00B60216" w:rsidRPr="00872ACB" w:rsidRDefault="00B60216" w:rsidP="00B60216">
                  <w:pPr>
                    <w:pStyle w:val="Prrafodelista"/>
                    <w:widowControl w:val="0"/>
                    <w:autoSpaceDE w:val="0"/>
                    <w:autoSpaceDN w:val="0"/>
                    <w:adjustRightInd w:val="0"/>
                    <w:spacing w:before="120" w:line="340" w:lineRule="atLeast"/>
                    <w:ind w:left="284"/>
                    <w:jc w:val="both"/>
                    <w:rPr>
                      <w:rFonts w:ascii="Times New Roman" w:hAnsi="Times New Roman" w:cs="Times New Roman"/>
                      <w:color w:val="000000"/>
                      <w:sz w:val="24"/>
                      <w:lang w:val="es-ES_tradnl" w:eastAsia="es-ES_tradnl"/>
                    </w:rPr>
                  </w:pPr>
                </w:p>
                <w:p w:rsidR="00872ACB" w:rsidRPr="00872ACB" w:rsidRDefault="005550A7" w:rsidP="00872ACB">
                  <w:pPr>
                    <w:widowControl w:val="0"/>
                    <w:autoSpaceDE w:val="0"/>
                    <w:autoSpaceDN w:val="0"/>
                    <w:adjustRightInd w:val="0"/>
                    <w:spacing w:before="120" w:line="276" w:lineRule="auto"/>
                    <w:jc w:val="both"/>
                    <w:rPr>
                      <w:rFonts w:ascii="Times New Roman" w:hAnsi="Times New Roman" w:cs="Times New Roman"/>
                      <w:b/>
                      <w:bCs/>
                      <w:color w:val="000000"/>
                      <w:sz w:val="24"/>
                      <w:lang w:val="es-ES_tradnl" w:eastAsia="es-ES_tradnl"/>
                    </w:rPr>
                  </w:pPr>
                  <w:r>
                    <w:rPr>
                      <w:rFonts w:ascii="Times New Roman" w:hAnsi="Times New Roman" w:cs="Times New Roman"/>
                      <w:b/>
                      <w:bCs/>
                      <w:color w:val="000000"/>
                      <w:sz w:val="24"/>
                      <w:lang w:val="es-ES_tradnl" w:eastAsia="es-ES_tradnl"/>
                    </w:rPr>
                    <w:t>3.10</w:t>
                  </w:r>
                  <w:bookmarkStart w:id="0" w:name="_GoBack"/>
                  <w:bookmarkEnd w:id="0"/>
                  <w:r w:rsidR="00872ACB" w:rsidRPr="00872ACB">
                    <w:rPr>
                      <w:rFonts w:ascii="Times New Roman" w:hAnsi="Times New Roman" w:cs="Times New Roman"/>
                      <w:b/>
                      <w:bCs/>
                      <w:color w:val="000000"/>
                      <w:sz w:val="24"/>
                      <w:lang w:val="es-ES_tradnl" w:eastAsia="es-ES_tradnl"/>
                    </w:rPr>
                    <w:t xml:space="preserve">. Anexos. </w:t>
                  </w:r>
                </w:p>
                <w:p w:rsidR="00872ACB" w:rsidRPr="00872ACB" w:rsidRDefault="00872ACB" w:rsidP="00872ACB">
                  <w:pPr>
                    <w:widowControl w:val="0"/>
                    <w:autoSpaceDE w:val="0"/>
                    <w:autoSpaceDN w:val="0"/>
                    <w:adjustRightInd w:val="0"/>
                    <w:spacing w:before="120" w:line="276" w:lineRule="auto"/>
                    <w:jc w:val="both"/>
                    <w:rPr>
                      <w:rFonts w:ascii="Times New Roman" w:hAnsi="Times New Roman" w:cs="Times New Roman"/>
                      <w:color w:val="000000"/>
                      <w:sz w:val="24"/>
                      <w:lang w:val="es-ES_tradnl" w:eastAsia="es-ES_tradnl"/>
                    </w:rPr>
                  </w:pPr>
                  <w:r w:rsidRPr="00872ACB">
                    <w:rPr>
                      <w:rFonts w:ascii="Times New Roman" w:hAnsi="Times New Roman" w:cs="Times New Roman"/>
                      <w:color w:val="000000"/>
                      <w:sz w:val="24"/>
                      <w:lang w:val="es-ES_tradnl" w:eastAsia="es-ES_tradnl"/>
                    </w:rPr>
                    <w:t xml:space="preserve">Para finalizar en el este último apartado se recogerán todos los anexos relacionados con el Plan Anual de Trabajo, como pudieran ser documentos, formularios de control, estadísticas, etc. </w:t>
                  </w:r>
                </w:p>
                <w:p w:rsidR="003808C5" w:rsidRPr="00872ACB" w:rsidRDefault="003808C5" w:rsidP="00872ACB">
                  <w:pPr>
                    <w:widowControl w:val="0"/>
                    <w:autoSpaceDE w:val="0"/>
                    <w:autoSpaceDN w:val="0"/>
                    <w:adjustRightInd w:val="0"/>
                    <w:spacing w:before="120" w:line="276" w:lineRule="auto"/>
                    <w:jc w:val="both"/>
                    <w:rPr>
                      <w:rFonts w:ascii="Times New Roman" w:hAnsi="Times New Roman" w:cs="Times New Roman"/>
                      <w:b/>
                      <w:bCs/>
                      <w:color w:val="000000"/>
                      <w:sz w:val="24"/>
                      <w:lang w:val="es-ES_tradnl" w:eastAsia="es-ES_tradnl"/>
                    </w:rPr>
                  </w:pPr>
                </w:p>
                <w:p w:rsidR="003808C5" w:rsidRDefault="003808C5"/>
              </w:txbxContent>
            </v:textbox>
            <w10:wrap type="square"/>
          </v:shape>
        </w:pict>
      </w:r>
    </w:p>
    <w:p w:rsidR="00B60216" w:rsidRDefault="00B60216" w:rsidP="00B60216"/>
    <w:p w:rsidR="00B60216" w:rsidRDefault="00B60216" w:rsidP="00B60216"/>
    <w:tbl>
      <w:tblPr>
        <w:tblpPr w:leftFromText="141" w:rightFromText="141" w:vertAnchor="text" w:horzAnchor="page" w:tblpX="1412" w:tblpY="-6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242"/>
        <w:gridCol w:w="5244"/>
      </w:tblGrid>
      <w:tr w:rsidR="00B60216" w:rsidRPr="006C179D" w:rsidTr="00B60216">
        <w:trPr>
          <w:trHeight w:val="2268"/>
        </w:trPr>
        <w:tc>
          <w:tcPr>
            <w:tcW w:w="4242" w:type="dxa"/>
          </w:tcPr>
          <w:p w:rsidR="00B60216" w:rsidRPr="006C179D" w:rsidRDefault="00B60216" w:rsidP="00B60216">
            <w:pPr>
              <w:pStyle w:val="Encabezado"/>
              <w:tabs>
                <w:tab w:val="clear" w:pos="4252"/>
                <w:tab w:val="clear" w:pos="8504"/>
              </w:tabs>
              <w:jc w:val="center"/>
              <w:rPr>
                <w:b/>
                <w:bCs/>
              </w:rPr>
            </w:pPr>
          </w:p>
          <w:p w:rsidR="00B60216" w:rsidRPr="006C179D" w:rsidRDefault="00B60216" w:rsidP="00B60216">
            <w:pPr>
              <w:pStyle w:val="Encabezado"/>
              <w:tabs>
                <w:tab w:val="clear" w:pos="4252"/>
                <w:tab w:val="clear" w:pos="8504"/>
              </w:tabs>
              <w:jc w:val="center"/>
              <w:rPr>
                <w:b/>
                <w:bCs/>
              </w:rPr>
            </w:pPr>
            <w:r w:rsidRPr="006C179D">
              <w:rPr>
                <w:b/>
                <w:bCs/>
              </w:rPr>
              <w:t>Jefatura de la Policía Local</w:t>
            </w:r>
          </w:p>
        </w:tc>
        <w:tc>
          <w:tcPr>
            <w:tcW w:w="5244" w:type="dxa"/>
          </w:tcPr>
          <w:p w:rsidR="00B60216" w:rsidRPr="006C179D" w:rsidRDefault="00B60216" w:rsidP="00B60216">
            <w:pPr>
              <w:pStyle w:val="Encabezado"/>
              <w:tabs>
                <w:tab w:val="clear" w:pos="4252"/>
                <w:tab w:val="clear" w:pos="8504"/>
              </w:tabs>
              <w:jc w:val="center"/>
              <w:rPr>
                <w:b/>
                <w:bCs/>
              </w:rPr>
            </w:pPr>
          </w:p>
          <w:p w:rsidR="00B60216" w:rsidRPr="006C179D" w:rsidRDefault="00B60216" w:rsidP="00B60216">
            <w:pPr>
              <w:pStyle w:val="Encabezado"/>
              <w:tabs>
                <w:tab w:val="clear" w:pos="4252"/>
                <w:tab w:val="clear" w:pos="8504"/>
              </w:tabs>
              <w:jc w:val="center"/>
              <w:rPr>
                <w:b/>
                <w:bCs/>
              </w:rPr>
            </w:pPr>
            <w:r>
              <w:rPr>
                <w:b/>
                <w:bCs/>
              </w:rPr>
              <w:t>Aprobado Concejal/ Director de</w:t>
            </w:r>
            <w:r w:rsidRPr="006C179D">
              <w:rPr>
                <w:b/>
                <w:bCs/>
              </w:rPr>
              <w:t xml:space="preserve"> Seguridad Ciudadana</w:t>
            </w:r>
          </w:p>
        </w:tc>
      </w:tr>
    </w:tbl>
    <w:p w:rsidR="00B60216" w:rsidRPr="00B60216" w:rsidRDefault="00B60216" w:rsidP="00B60216">
      <w:pPr>
        <w:tabs>
          <w:tab w:val="left" w:pos="567"/>
        </w:tabs>
        <w:sectPr w:rsidR="00B60216" w:rsidRPr="00B60216" w:rsidSect="004C1C60">
          <w:headerReference w:type="default" r:id="rId14"/>
          <w:pgSz w:w="11906" w:h="16838" w:code="9"/>
          <w:pgMar w:top="1418" w:right="567" w:bottom="1418" w:left="720" w:header="709" w:footer="709" w:gutter="0"/>
          <w:cols w:space="708"/>
          <w:docGrid w:linePitch="360"/>
        </w:sectPr>
      </w:pPr>
    </w:p>
    <w:p w:rsidR="00765C87" w:rsidRPr="006C179D" w:rsidRDefault="00765C87" w:rsidP="00B60216">
      <w:pPr>
        <w:pStyle w:val="Encabezado"/>
        <w:tabs>
          <w:tab w:val="clear" w:pos="4252"/>
          <w:tab w:val="clear" w:pos="8504"/>
        </w:tabs>
        <w:rPr>
          <w:b/>
          <w:bCs/>
        </w:rPr>
      </w:pPr>
    </w:p>
    <w:sectPr w:rsidR="00765C87" w:rsidRPr="006C179D" w:rsidSect="004C1C60">
      <w:headerReference w:type="first" r:id="rId15"/>
      <w:pgSz w:w="11906" w:h="16838" w:code="9"/>
      <w:pgMar w:top="1418" w:right="567" w:bottom="1418" w:left="720"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7DFB" w:rsidRDefault="00FF7DFB">
      <w:r>
        <w:separator/>
      </w:r>
    </w:p>
  </w:endnote>
  <w:endnote w:type="continuationSeparator" w:id="0">
    <w:p w:rsidR="00FF7DFB" w:rsidRDefault="00FF7DF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Calibri Light">
    <w:altName w:val="Segoe U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5D64" w:rsidRDefault="00785D64"/>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2299"/>
      <w:gridCol w:w="2023"/>
      <w:gridCol w:w="2161"/>
      <w:gridCol w:w="2160"/>
    </w:tblGrid>
    <w:tr w:rsidR="00C64D28" w:rsidRPr="003E5AE2" w:rsidTr="00C64D28">
      <w:trPr>
        <w:trHeight w:val="540"/>
        <w:jc w:val="center"/>
      </w:trPr>
      <w:tc>
        <w:tcPr>
          <w:tcW w:w="2299" w:type="dxa"/>
        </w:tcPr>
        <w:p w:rsidR="00C64D28" w:rsidRPr="003E5AE2" w:rsidRDefault="00777078" w:rsidP="00C84902">
          <w:pPr>
            <w:pStyle w:val="TableParagraph"/>
            <w:spacing w:before="2" w:line="276" w:lineRule="exact"/>
            <w:ind w:left="435" w:right="327" w:hanging="107"/>
            <w:rPr>
              <w:b/>
              <w:sz w:val="24"/>
              <w:lang w:val="es-ES_tradnl"/>
            </w:rPr>
          </w:pPr>
          <w:r>
            <w:rPr>
              <w:b/>
              <w:sz w:val="24"/>
              <w:lang w:val="es-ES_tradnl"/>
            </w:rPr>
            <w:t xml:space="preserve">Procedimiento </w:t>
          </w:r>
          <w:r w:rsidRPr="00777078">
            <w:rPr>
              <w:b/>
              <w:lang w:val="es-ES_tradnl"/>
            </w:rPr>
            <w:t>PCR-0001</w:t>
          </w:r>
          <w:r w:rsidR="00C64D28" w:rsidRPr="00777078">
            <w:rPr>
              <w:b/>
              <w:lang w:val="es-ES_tradnl"/>
            </w:rPr>
            <w:t>-</w:t>
          </w:r>
          <w:r w:rsidRPr="00777078">
            <w:rPr>
              <w:b/>
              <w:lang w:val="es-ES_tradnl"/>
            </w:rPr>
            <w:t>GAP</w:t>
          </w:r>
        </w:p>
      </w:tc>
      <w:tc>
        <w:tcPr>
          <w:tcW w:w="2023" w:type="dxa"/>
        </w:tcPr>
        <w:p w:rsidR="00C64D28" w:rsidRPr="003E5AE2" w:rsidRDefault="00C64D28" w:rsidP="00C84902">
          <w:pPr>
            <w:pStyle w:val="TableParagraph"/>
            <w:ind w:left="551"/>
            <w:rPr>
              <w:b/>
              <w:sz w:val="24"/>
              <w:lang w:val="es-ES_tradnl"/>
            </w:rPr>
          </w:pPr>
          <w:r w:rsidRPr="003E5AE2">
            <w:rPr>
              <w:b/>
              <w:sz w:val="24"/>
              <w:lang w:val="es-ES_tradnl"/>
            </w:rPr>
            <w:t xml:space="preserve">Edición: </w:t>
          </w:r>
          <w:r w:rsidR="00777078">
            <w:rPr>
              <w:b/>
              <w:sz w:val="24"/>
              <w:lang w:val="es-ES_tradnl"/>
            </w:rPr>
            <w:t>1</w:t>
          </w:r>
        </w:p>
      </w:tc>
      <w:tc>
        <w:tcPr>
          <w:tcW w:w="2161" w:type="dxa"/>
        </w:tcPr>
        <w:p w:rsidR="00C64D28" w:rsidRPr="003E5AE2" w:rsidRDefault="00C64D28" w:rsidP="00777078">
          <w:pPr>
            <w:pStyle w:val="TableParagraph"/>
            <w:rPr>
              <w:b/>
              <w:sz w:val="24"/>
              <w:lang w:val="es-ES_tradnl"/>
            </w:rPr>
          </w:pPr>
          <w:r w:rsidRPr="003E5AE2">
            <w:rPr>
              <w:b/>
              <w:sz w:val="24"/>
              <w:lang w:val="es-ES_tradnl"/>
            </w:rPr>
            <w:t xml:space="preserve">Fecha: </w:t>
          </w:r>
          <w:r w:rsidR="00777078">
            <w:rPr>
              <w:b/>
              <w:sz w:val="24"/>
              <w:lang w:val="es-ES_tradnl"/>
            </w:rPr>
            <w:t>10</w:t>
          </w:r>
          <w:r w:rsidRPr="003E5AE2">
            <w:rPr>
              <w:b/>
              <w:sz w:val="24"/>
              <w:lang w:val="es-ES_tradnl"/>
            </w:rPr>
            <w:t>/</w:t>
          </w:r>
          <w:r w:rsidR="00777078">
            <w:rPr>
              <w:b/>
              <w:sz w:val="24"/>
              <w:lang w:val="es-ES_tradnl"/>
            </w:rPr>
            <w:t>11</w:t>
          </w:r>
          <w:r w:rsidRPr="003E5AE2">
            <w:rPr>
              <w:b/>
              <w:sz w:val="24"/>
              <w:lang w:val="es-ES_tradnl"/>
            </w:rPr>
            <w:t>/</w:t>
          </w:r>
          <w:r w:rsidR="00777078">
            <w:rPr>
              <w:b/>
              <w:sz w:val="24"/>
              <w:lang w:val="es-ES_tradnl"/>
            </w:rPr>
            <w:t>2017</w:t>
          </w:r>
        </w:p>
      </w:tc>
      <w:tc>
        <w:tcPr>
          <w:tcW w:w="2160" w:type="dxa"/>
        </w:tcPr>
        <w:p w:rsidR="00C64D28" w:rsidRPr="003E5AE2" w:rsidRDefault="00C64D28" w:rsidP="00777078">
          <w:pPr>
            <w:pStyle w:val="TableParagraph"/>
            <w:ind w:left="436"/>
            <w:rPr>
              <w:b/>
              <w:sz w:val="24"/>
              <w:lang w:val="es-ES_tradnl"/>
            </w:rPr>
          </w:pPr>
          <w:r>
            <w:rPr>
              <w:b/>
              <w:sz w:val="24"/>
              <w:lang w:val="es-ES_tradnl"/>
            </w:rPr>
            <w:t xml:space="preserve">Página: </w:t>
          </w:r>
          <w:r w:rsidR="00CF07F5">
            <w:rPr>
              <w:b/>
              <w:sz w:val="24"/>
              <w:lang w:val="es-ES_tradnl"/>
            </w:rPr>
            <w:fldChar w:fldCharType="begin"/>
          </w:r>
          <w:r w:rsidR="00777078">
            <w:rPr>
              <w:b/>
              <w:sz w:val="24"/>
              <w:lang w:val="es-ES_tradnl"/>
            </w:rPr>
            <w:instrText xml:space="preserve"> PAGE  \* MERGEFORMAT </w:instrText>
          </w:r>
          <w:r w:rsidR="00CF07F5">
            <w:rPr>
              <w:b/>
              <w:sz w:val="24"/>
              <w:lang w:val="es-ES_tradnl"/>
            </w:rPr>
            <w:fldChar w:fldCharType="separate"/>
          </w:r>
          <w:r w:rsidR="00151279">
            <w:rPr>
              <w:b/>
              <w:noProof/>
              <w:sz w:val="24"/>
              <w:lang w:val="es-ES_tradnl"/>
            </w:rPr>
            <w:t>5</w:t>
          </w:r>
          <w:r w:rsidR="00CF07F5">
            <w:rPr>
              <w:b/>
              <w:sz w:val="24"/>
              <w:lang w:val="es-ES_tradnl"/>
            </w:rPr>
            <w:fldChar w:fldCharType="end"/>
          </w:r>
        </w:p>
      </w:tc>
    </w:tr>
  </w:tbl>
  <w:p w:rsidR="00785D64" w:rsidRDefault="00785D64">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2299"/>
      <w:gridCol w:w="2023"/>
      <w:gridCol w:w="2161"/>
      <w:gridCol w:w="2160"/>
    </w:tblGrid>
    <w:tr w:rsidR="00F9522D" w:rsidRPr="003E5AE2" w:rsidTr="00C84902">
      <w:trPr>
        <w:trHeight w:val="540"/>
        <w:jc w:val="center"/>
      </w:trPr>
      <w:tc>
        <w:tcPr>
          <w:tcW w:w="2299" w:type="dxa"/>
        </w:tcPr>
        <w:p w:rsidR="00F9522D" w:rsidRPr="003E5AE2" w:rsidRDefault="00F9522D" w:rsidP="00C84902">
          <w:pPr>
            <w:pStyle w:val="TableParagraph"/>
            <w:spacing w:before="2" w:line="276" w:lineRule="exact"/>
            <w:ind w:left="435" w:right="327" w:hanging="107"/>
            <w:rPr>
              <w:b/>
              <w:sz w:val="24"/>
              <w:lang w:val="es-ES_tradnl"/>
            </w:rPr>
          </w:pPr>
          <w:r>
            <w:rPr>
              <w:b/>
              <w:sz w:val="24"/>
              <w:lang w:val="es-ES_tradnl"/>
            </w:rPr>
            <w:t>Procedimiento PCR-0000</w:t>
          </w:r>
          <w:r w:rsidRPr="003E5AE2">
            <w:rPr>
              <w:b/>
              <w:sz w:val="24"/>
              <w:lang w:val="es-ES_tradnl"/>
            </w:rPr>
            <w:t>-PA</w:t>
          </w:r>
        </w:p>
      </w:tc>
      <w:tc>
        <w:tcPr>
          <w:tcW w:w="2023" w:type="dxa"/>
        </w:tcPr>
        <w:p w:rsidR="00F9522D" w:rsidRPr="003E5AE2" w:rsidRDefault="00F9522D" w:rsidP="00C84902">
          <w:pPr>
            <w:pStyle w:val="TableParagraph"/>
            <w:ind w:left="551"/>
            <w:rPr>
              <w:b/>
              <w:sz w:val="24"/>
              <w:lang w:val="es-ES_tradnl"/>
            </w:rPr>
          </w:pPr>
          <w:r w:rsidRPr="003E5AE2">
            <w:rPr>
              <w:b/>
              <w:sz w:val="24"/>
              <w:lang w:val="es-ES_tradnl"/>
            </w:rPr>
            <w:t xml:space="preserve">Edición: </w:t>
          </w:r>
        </w:p>
      </w:tc>
      <w:tc>
        <w:tcPr>
          <w:tcW w:w="2161" w:type="dxa"/>
        </w:tcPr>
        <w:p w:rsidR="00F9522D" w:rsidRPr="003E5AE2" w:rsidRDefault="00F9522D" w:rsidP="00C84902">
          <w:pPr>
            <w:pStyle w:val="TableParagraph"/>
            <w:rPr>
              <w:b/>
              <w:sz w:val="24"/>
              <w:lang w:val="es-ES_tradnl"/>
            </w:rPr>
          </w:pPr>
          <w:r w:rsidRPr="003E5AE2">
            <w:rPr>
              <w:b/>
              <w:sz w:val="24"/>
              <w:lang w:val="es-ES_tradnl"/>
            </w:rPr>
            <w:t xml:space="preserve">Fecha: </w:t>
          </w:r>
          <w:proofErr w:type="spellStart"/>
          <w:r w:rsidRPr="003E5AE2">
            <w:rPr>
              <w:b/>
              <w:sz w:val="24"/>
              <w:lang w:val="es-ES_tradnl"/>
            </w:rPr>
            <w:t>dd</w:t>
          </w:r>
          <w:proofErr w:type="spellEnd"/>
          <w:r w:rsidRPr="003E5AE2">
            <w:rPr>
              <w:b/>
              <w:sz w:val="24"/>
              <w:lang w:val="es-ES_tradnl"/>
            </w:rPr>
            <w:t>/mm/</w:t>
          </w:r>
          <w:proofErr w:type="spellStart"/>
          <w:r w:rsidRPr="003E5AE2">
            <w:rPr>
              <w:b/>
              <w:sz w:val="24"/>
              <w:lang w:val="es-ES_tradnl"/>
            </w:rPr>
            <w:t>aa</w:t>
          </w:r>
          <w:proofErr w:type="spellEnd"/>
        </w:p>
      </w:tc>
      <w:tc>
        <w:tcPr>
          <w:tcW w:w="2160" w:type="dxa"/>
        </w:tcPr>
        <w:p w:rsidR="00F9522D" w:rsidRPr="003E5AE2" w:rsidRDefault="00F9522D" w:rsidP="00C84902">
          <w:pPr>
            <w:pStyle w:val="TableParagraph"/>
            <w:ind w:left="436"/>
            <w:rPr>
              <w:b/>
              <w:sz w:val="24"/>
              <w:lang w:val="es-ES_tradnl"/>
            </w:rPr>
          </w:pPr>
          <w:r>
            <w:rPr>
              <w:b/>
              <w:sz w:val="24"/>
              <w:lang w:val="es-ES_tradnl"/>
            </w:rPr>
            <w:t>Página: x/xx</w:t>
          </w:r>
        </w:p>
      </w:tc>
    </w:tr>
  </w:tbl>
  <w:p w:rsidR="00F9522D" w:rsidRDefault="00F9522D">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7DFB" w:rsidRDefault="00FF7DFB">
      <w:r>
        <w:separator/>
      </w:r>
    </w:p>
  </w:footnote>
  <w:footnote w:type="continuationSeparator" w:id="0">
    <w:p w:rsidR="00FF7DFB" w:rsidRDefault="00FF7DF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5D64" w:rsidRDefault="00785D64" w:rsidP="00765C87">
    <w:pPr>
      <w:pStyle w:val="Encabezado"/>
      <w:tabs>
        <w:tab w:val="clear" w:pos="4252"/>
        <w:tab w:val="clear" w:pos="8504"/>
      </w:tabs>
      <w:rPr>
        <w:color w:val="333399"/>
        <w:sz w:val="16"/>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5D64" w:rsidRDefault="00C64D28">
    <w:pPr>
      <w:pStyle w:val="Encabezado"/>
    </w:pPr>
    <w:r>
      <w:rPr>
        <w:noProof/>
        <w:sz w:val="20"/>
      </w:rPr>
      <w:drawing>
        <wp:anchor distT="0" distB="0" distL="114300" distR="114300" simplePos="0" relativeHeight="251653120" behindDoc="0" locked="0" layoutInCell="1" allowOverlap="1">
          <wp:simplePos x="0" y="0"/>
          <wp:positionH relativeFrom="column">
            <wp:posOffset>0</wp:posOffset>
          </wp:positionH>
          <wp:positionV relativeFrom="paragraph">
            <wp:posOffset>-31750</wp:posOffset>
          </wp:positionV>
          <wp:extent cx="680085" cy="645795"/>
          <wp:effectExtent l="0" t="0" r="0" b="0"/>
          <wp:wrapNone/>
          <wp:docPr id="56" name="Imagen 56" descr="Nuevo esc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Nuevo escudo"/>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680085" cy="645795"/>
                  </a:xfrm>
                  <a:prstGeom prst="rect">
                    <a:avLst/>
                  </a:prstGeom>
                  <a:noFill/>
                  <a:ln>
                    <a:noFill/>
                  </a:ln>
                </pic:spPr>
              </pic:pic>
            </a:graphicData>
          </a:graphic>
        </wp:anchor>
      </w:drawing>
    </w:r>
    <w:r w:rsidR="00CF07F5" w:rsidRPr="00CF07F5">
      <w:rPr>
        <w:noProof/>
        <w:sz w:val="20"/>
        <w:lang w:val="es-ES_tradnl" w:eastAsia="es-ES_tradnl"/>
      </w:rPr>
      <w:pict>
        <v:line id="Line 57" o:spid="_x0000_s2055"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2.45pt" to="207pt,42.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" strokecolor="#339" strokeweight="1.5pt">
          <v:shadow opacity="49150f"/>
        </v:line>
      </w:pict>
    </w:r>
    <w:r>
      <w:rPr>
        <w:noProof/>
        <w:sz w:val="20"/>
      </w:rPr>
      <w:drawing>
        <wp:anchor distT="0" distB="0" distL="114300" distR="114300" simplePos="0" relativeHeight="251650048" behindDoc="0" locked="0" layoutInCell="1" allowOverlap="1">
          <wp:simplePos x="0" y="0"/>
          <wp:positionH relativeFrom="column">
            <wp:posOffset>4343400</wp:posOffset>
          </wp:positionH>
          <wp:positionV relativeFrom="paragraph">
            <wp:posOffset>82550</wp:posOffset>
          </wp:positionV>
          <wp:extent cx="2514600" cy="324485"/>
          <wp:effectExtent l="0" t="0" r="0" b="0"/>
          <wp:wrapTopAndBottom/>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l="22850" r="23111" b="20802"/>
                  <a:stretch>
                    <a:fillRect/>
                  </a:stretch>
                </pic:blipFill>
                <pic:spPr bwMode="auto">
                  <a:xfrm>
                    <a:off x="0" y="0"/>
                    <a:ext cx="2514600" cy="324485"/>
                  </a:xfrm>
                  <a:prstGeom prst="rect">
                    <a:avLst/>
                  </a:prstGeom>
                  <a:noFill/>
                  <a:ln>
                    <a:noFill/>
                  </a:ln>
                </pic:spPr>
              </pic:pic>
            </a:graphicData>
          </a:graphic>
        </wp:anchor>
      </w:drawing>
    </w:r>
    <w:r w:rsidR="00CF07F5" w:rsidRPr="00CF07F5">
      <w:rPr>
        <w:noProof/>
        <w:sz w:val="20"/>
        <w:lang w:val="es-ES_tradnl" w:eastAsia="es-ES_tradnl"/>
      </w:rPr>
      <w:pict>
        <v:shapetype id="_x0000_t202" coordsize="21600,21600" o:spt="202" path="m,l,21600r21600,l21600,xe">
          <v:stroke joinstyle="miter"/>
          <v:path gradientshapeok="t" o:connecttype="rect"/>
        </v:shapetype>
        <v:shape id="Text Box 51" o:spid="_x0000_s2054" type="#_x0000_t202" style="position:absolute;margin-left:54pt;margin-top:-2.45pt;width:297pt;height:6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" stroked="f">
          <v:shadow opacity="49150f"/>
          <v:textbox>
            <w:txbxContent>
              <w:p w:rsidR="00785D64" w:rsidRDefault="00785D64">
                <w:pPr>
                  <w:tabs>
                    <w:tab w:val="left" w:pos="3060"/>
                  </w:tabs>
                  <w:rPr>
                    <w:bCs/>
                    <w:i/>
                    <w:iCs/>
                    <w:color w:val="224D84"/>
                    <w:spacing w:val="20"/>
                    <w:w w:val="80"/>
                    <w:szCs w:val="22"/>
                  </w:rPr>
                </w:pPr>
                <w:r>
                  <w:rPr>
                    <w:bCs/>
                    <w:color w:val="224D84"/>
                    <w:spacing w:val="20"/>
                    <w:w w:val="80"/>
                    <w:szCs w:val="22"/>
                  </w:rPr>
                  <w:t>Ayuntamiento de</w:t>
                </w:r>
                <w:r>
                  <w:rPr>
                    <w:bCs/>
                    <w:color w:val="224D84"/>
                    <w:w w:val="80"/>
                    <w:szCs w:val="22"/>
                  </w:rPr>
                  <w:tab/>
                </w:r>
                <w:r>
                  <w:rPr>
                    <w:bCs/>
                    <w:color w:val="224D84"/>
                    <w:spacing w:val="20"/>
                    <w:w w:val="80"/>
                    <w:szCs w:val="22"/>
                  </w:rPr>
                  <w:t>S</w:t>
                </w:r>
                <w:r>
                  <w:rPr>
                    <w:bCs/>
                    <w:i/>
                    <w:iCs/>
                    <w:color w:val="224D84"/>
                    <w:spacing w:val="20"/>
                    <w:w w:val="80"/>
                    <w:szCs w:val="22"/>
                  </w:rPr>
                  <w:t>ervicio de Policía Local</w:t>
                </w:r>
              </w:p>
              <w:p w:rsidR="00785D64" w:rsidRDefault="00785D64">
                <w:pPr>
                  <w:tabs>
                    <w:tab w:val="left" w:pos="3060"/>
                  </w:tabs>
                  <w:rPr>
                    <w:bCs/>
                    <w:i/>
                    <w:iCs/>
                    <w:color w:val="224D84"/>
                    <w:w w:val="80"/>
                  </w:rPr>
                </w:pPr>
                <w:r>
                  <w:rPr>
                    <w:bCs/>
                    <w:noProof/>
                    <w:color w:val="224D84"/>
                    <w:spacing w:val="20"/>
                    <w:szCs w:val="22"/>
                  </w:rPr>
                  <w:t>FUENLABRADA</w:t>
                </w:r>
                <w:r>
                  <w:rPr>
                    <w:bCs/>
                    <w:color w:val="224D84"/>
                    <w:szCs w:val="22"/>
                  </w:rPr>
                  <w:tab/>
                </w:r>
                <w:r>
                  <w:rPr>
                    <w:bCs/>
                    <w:i/>
                    <w:iCs/>
                    <w:color w:val="224D84"/>
                    <w:w w:val="80"/>
                    <w:szCs w:val="22"/>
                  </w:rPr>
                  <w:t>Jefatura</w:t>
                </w:r>
              </w:p>
              <w:p w:rsidR="00785D64" w:rsidRDefault="00785D64">
                <w:pPr>
                  <w:rPr>
                    <w:sz w:val="18"/>
                    <w:szCs w:val="18"/>
                  </w:rPr>
                </w:pPr>
                <w:r>
                  <w:rPr>
                    <w:bCs/>
                    <w:i/>
                    <w:iCs/>
                    <w:color w:val="224D84"/>
                    <w:w w:val="80"/>
                    <w:sz w:val="18"/>
                    <w:szCs w:val="18"/>
                  </w:rPr>
                  <w:t xml:space="preserve">Concejalía de Seguridad Ciudadana </w:t>
                </w:r>
              </w:p>
              <w:p w:rsidR="00785D64" w:rsidRDefault="00785D64">
                <w:pPr>
                  <w:rPr>
                    <w:sz w:val="18"/>
                    <w:szCs w:val="18"/>
                  </w:rPr>
                </w:pPr>
              </w:p>
            </w:txbxContent>
          </v:textbox>
        </v:shape>
      </w:pict>
    </w:r>
  </w:p>
  <w:p w:rsidR="00785D64" w:rsidRDefault="00785D64">
    <w:pPr>
      <w:pStyle w:val="Encabezado"/>
    </w:pPr>
  </w:p>
  <w:p w:rsidR="00785D64" w:rsidRDefault="00785D64">
    <w:pPr>
      <w:pStyle w:val="Encabezado"/>
    </w:pPr>
  </w:p>
  <w:p w:rsidR="00785D64" w:rsidRDefault="00785D64">
    <w:pPr>
      <w:pStyle w:val="Encabezado"/>
    </w:pPr>
  </w:p>
  <w:tbl>
    <w:tblPr>
      <w:tblW w:w="0" w:type="auto"/>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590"/>
      <w:gridCol w:w="5130"/>
    </w:tblGrid>
    <w:tr w:rsidR="00785D64">
      <w:trPr>
        <w:trHeight w:val="567"/>
      </w:trPr>
      <w:tc>
        <w:tcPr>
          <w:tcW w:w="4590" w:type="dxa"/>
          <w:vAlign w:val="center"/>
        </w:tcPr>
        <w:p w:rsidR="00785D64" w:rsidRDefault="00785D64" w:rsidP="00C2282E">
          <w:pPr>
            <w:pStyle w:val="Encabezado"/>
            <w:tabs>
              <w:tab w:val="clear" w:pos="4252"/>
              <w:tab w:val="clear" w:pos="8504"/>
            </w:tabs>
            <w:jc w:val="center"/>
            <w:rPr>
              <w:b/>
              <w:bCs/>
            </w:rPr>
          </w:pPr>
          <w:r>
            <w:rPr>
              <w:b/>
              <w:bCs/>
            </w:rPr>
            <w:t>PROCEDIMIENTO</w:t>
          </w:r>
        </w:p>
      </w:tc>
      <w:tc>
        <w:tcPr>
          <w:tcW w:w="5130" w:type="dxa"/>
          <w:vAlign w:val="center"/>
        </w:tcPr>
        <w:p w:rsidR="00785D64" w:rsidRDefault="00785D64" w:rsidP="00C2282E">
          <w:pPr>
            <w:pStyle w:val="Encabezado"/>
            <w:tabs>
              <w:tab w:val="clear" w:pos="4252"/>
              <w:tab w:val="clear" w:pos="8504"/>
            </w:tabs>
            <w:jc w:val="center"/>
            <w:rPr>
              <w:bCs/>
            </w:rPr>
          </w:pPr>
        </w:p>
      </w:tc>
    </w:tr>
    <w:tr w:rsidR="00785D64">
      <w:trPr>
        <w:cantSplit/>
        <w:trHeight w:val="567"/>
      </w:trPr>
      <w:tc>
        <w:tcPr>
          <w:tcW w:w="4590" w:type="dxa"/>
          <w:vMerge w:val="restart"/>
          <w:vAlign w:val="center"/>
        </w:tcPr>
        <w:p w:rsidR="00785D64" w:rsidRDefault="00785D64" w:rsidP="00C2282E">
          <w:pPr>
            <w:pStyle w:val="Encabezado"/>
            <w:tabs>
              <w:tab w:val="clear" w:pos="4252"/>
              <w:tab w:val="clear" w:pos="8504"/>
            </w:tabs>
            <w:jc w:val="center"/>
            <w:rPr>
              <w:bCs/>
            </w:rPr>
          </w:pPr>
        </w:p>
      </w:tc>
      <w:tc>
        <w:tcPr>
          <w:tcW w:w="5130" w:type="dxa"/>
          <w:vAlign w:val="center"/>
        </w:tcPr>
        <w:p w:rsidR="00785D64" w:rsidRDefault="00785D64" w:rsidP="00C2282E">
          <w:pPr>
            <w:pStyle w:val="Encabezado"/>
            <w:tabs>
              <w:tab w:val="clear" w:pos="4252"/>
              <w:tab w:val="clear" w:pos="8504"/>
            </w:tabs>
            <w:jc w:val="center"/>
          </w:pPr>
          <w:r>
            <w:rPr>
              <w:b/>
              <w:bCs/>
            </w:rPr>
            <w:t>Fecha de edición:</w:t>
          </w:r>
        </w:p>
      </w:tc>
    </w:tr>
    <w:tr w:rsidR="00785D64">
      <w:trPr>
        <w:cantSplit/>
        <w:trHeight w:val="567"/>
      </w:trPr>
      <w:tc>
        <w:tcPr>
          <w:tcW w:w="4590" w:type="dxa"/>
          <w:vMerge/>
        </w:tcPr>
        <w:p w:rsidR="00785D64" w:rsidRDefault="00785D64" w:rsidP="00C2282E">
          <w:pPr>
            <w:pStyle w:val="Encabezado"/>
            <w:tabs>
              <w:tab w:val="clear" w:pos="4252"/>
              <w:tab w:val="clear" w:pos="8504"/>
            </w:tabs>
            <w:rPr>
              <w:b/>
              <w:bCs/>
            </w:rPr>
          </w:pPr>
        </w:p>
      </w:tc>
      <w:tc>
        <w:tcPr>
          <w:tcW w:w="5130" w:type="dxa"/>
          <w:vAlign w:val="center"/>
        </w:tcPr>
        <w:p w:rsidR="00785D64" w:rsidRDefault="00785D64" w:rsidP="00C2282E">
          <w:pPr>
            <w:pStyle w:val="Encabezado"/>
            <w:tabs>
              <w:tab w:val="clear" w:pos="4252"/>
              <w:tab w:val="clear" w:pos="8504"/>
            </w:tabs>
            <w:jc w:val="center"/>
            <w:rPr>
              <w:bCs/>
            </w:rPr>
          </w:pPr>
          <w:r>
            <w:rPr>
              <w:b/>
              <w:bCs/>
            </w:rPr>
            <w:t>Edición:</w:t>
          </w:r>
        </w:p>
      </w:tc>
    </w:tr>
  </w:tbl>
  <w:p w:rsidR="00785D64" w:rsidRDefault="00CF07F5">
    <w:pPr>
      <w:pStyle w:val="Encabezado"/>
    </w:pPr>
    <w:r w:rsidRPr="00CF07F5">
      <w:rPr>
        <w:noProof/>
        <w:lang w:val="es-ES_tradnl" w:eastAsia="es-ES_tradnl"/>
      </w:rPr>
      <w:pict>
        <v:group id="Group 88" o:spid="_x0000_s2049" style="position:absolute;margin-left:36pt;margin-top:14.8pt;width:486pt;height:559.95pt;z-index:251658240;mso-position-horizontal-relative:text;mso-position-vertical-relative:text" coordorigin="1440,4079" coordsize="9720,1119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">
          <v:line id="Line 84" o:spid="_x0000_s2053" style="position:absolute;visibility:visible;mso-wrap-style:square" from="1440,4079" to="1440,1523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Fn+sUAAADaAAAADwAAAGRycy9kb3ducmV2LnhtbESPQWvCQBSE7wX/w/KEXkQ39SBNdBUR&#10;BA+WGvUHPLPPbDT7Nma3mvbXd4VCj8PMfMPMFp2txZ1aXzlW8DZKQBAXTldcKjge1sN3ED4ga6wd&#10;k4Jv8rCY915mmGn34Jzu+1CKCGGfoQITQpNJ6QtDFv3INcTRO7vWYoiyLaVu8RHhtpbjJJlIixXH&#10;BYMNrQwV1/2XVbD7OVwm6fJ2uuSDZrBZbdPP3Hwo9drvllMQgbrwH/5rb7SCFJ5X4g2Q81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S/Fn+sUAAADaAAAADwAAAAAAAAAA&#10;AAAAAAChAgAAZHJzL2Rvd25yZXYueG1sUEsFBgAAAAAEAAQA+QAAAJMDAAAAAA==&#10;">
            <v:shadow opacity="49150f"/>
          </v:line>
          <v:line id="Line 85" o:spid="_x0000_s2052" style="position:absolute;visibility:visible;mso-wrap-style:square" from="11160,4079" to="11160,1523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7TMOcYAAADbAAAADwAAAGRycy9kb3ducmV2LnhtbESPQW/CMAyF75P2HyJP2gWNlB3QKASE&#10;kCZx2LQV9gNMY5pC43RNgI5fjw+TuNl6z+99ni1636gzdbEObGA0zEARl8HWXBn42b6/vIGKCdli&#10;E5gM/FGExfzxYYa5DRcu6LxJlZIQjjkacCm1udaxdOQxDkNLLNo+dB6TrF2lbYcXCfeNfs2ysfZY&#10;szQ4bGnlqDxuTt7A93V7GE+Wv7tDMWgH69XH5Ktwn8Y8P/XLKahEfbqb/6/XVvCFXn6RAfT8B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De0zDnGAAAA2wAAAA8AAAAAAAAA&#10;AAAAAAAAoQIAAGRycy9kb3ducmV2LnhtbFBLBQYAAAAABAAEAPkAAACUAwAAAAA=&#10;">
            <v:shadow opacity="49150f"/>
          </v:line>
          <v:line id="Line 86" o:spid="_x0000_s2051" style="position:absolute;visibility:visible;mso-wrap-style:square" from="1440,4079" to="11160,407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PhposMAAADbAAAADwAAAGRycy9kb3ducmV2LnhtbERPzYrCMBC+C75DGGEvoqkeRKtRRFjw&#10;4LJb9QHGZmyqzaQ2We3u028WBG/z8f3OYtXaStyp8aVjBaNhAoI4d7rkQsHx8D6YgvABWWPlmBT8&#10;kIfVsttZYKrdgzO670MhYgj7FBWYEOpUSp8bsuiHriaO3Nk1FkOETSF1g48Ybis5TpKJtFhybDBY&#10;08ZQft1/WwVfv4fLZLa+nS5Zv+5vN7vZZ2Y+lHrrtes5iEBteImf7q2O80fw/0s8QC7/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j4aaLDAAAA2wAAAA8AAAAAAAAAAAAA&#10;AAAAoQIAAGRycy9kb3ducmV2LnhtbFBLBQYAAAAABAAEAPkAAACRAwAAAAA=&#10;">
            <v:shadow opacity="49150f"/>
          </v:line>
          <v:line id="Line 87" o:spid="_x0000_s2050" style="position:absolute;visibility:visible;mso-wrap-style:square" from="1440,15278" to="11160,1527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Cr31cMAAADbAAAADwAAAGRycy9kb3ducmV2LnhtbERPzYrCMBC+C75DGGEvoul6EK1GEWHB&#10;g8tu1QcYm7GpNpPaRO3u028WBG/z8f3OfNnaStyp8aVjBe/DBARx7nTJhYLD/mMwAeEDssbKMSn4&#10;IQ/LRbczx1S7B2d034VCxBD2KSowIdSplD43ZNEPXU0cuZNrLIYIm0LqBh8x3FZylCRjabHk2GCw&#10;prWh/LK7WQXfv/vzeLq6Hs9Zv+5v1tvpV2Y+lXrrtasZiEBteImf7o2O80fw/0s8QC7+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gq99XDAAAA2wAAAA8AAAAAAAAAAAAA&#10;AAAAoQIAAGRycy9kb3ducmV2LnhtbFBLBQYAAAAABAAEAPkAAACRAwAAAAA=&#10;">
            <v:shadow opacity="49150f"/>
          </v:line>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5D64" w:rsidRDefault="00785D64" w:rsidP="00765C87">
    <w:pPr>
      <w:pStyle w:val="Encabezado"/>
      <w:tabs>
        <w:tab w:val="clear" w:pos="4252"/>
        <w:tab w:val="clear" w:pos="8504"/>
      </w:tabs>
      <w:rPr>
        <w:color w:val="333399"/>
        <w:sz w:val="16"/>
      </w:rPr>
    </w:pPr>
  </w:p>
  <w:p w:rsidR="00785D64" w:rsidRDefault="00785D64" w:rsidP="00765C87">
    <w:pPr>
      <w:pStyle w:val="Encabezado"/>
      <w:tabs>
        <w:tab w:val="clear" w:pos="4252"/>
        <w:tab w:val="clear" w:pos="8504"/>
      </w:tabs>
      <w:rPr>
        <w:color w:val="333399"/>
        <w:sz w:val="16"/>
      </w:rPr>
    </w:pPr>
  </w:p>
  <w:p w:rsidR="00785D64" w:rsidRDefault="00785D64" w:rsidP="00765C87">
    <w:pPr>
      <w:pStyle w:val="Encabezado"/>
      <w:tabs>
        <w:tab w:val="clear" w:pos="4252"/>
        <w:tab w:val="clear" w:pos="8504"/>
      </w:tabs>
      <w:rPr>
        <w:color w:val="333399"/>
        <w:sz w:val="16"/>
      </w:rPr>
    </w:pPr>
  </w:p>
  <w:p w:rsidR="00785D64" w:rsidRDefault="00785D64" w:rsidP="00765C87">
    <w:pPr>
      <w:pStyle w:val="Encabezado"/>
      <w:tabs>
        <w:tab w:val="clear" w:pos="4252"/>
        <w:tab w:val="clear" w:pos="8504"/>
      </w:tabs>
      <w:rPr>
        <w:color w:val="333399"/>
        <w:sz w:val="16"/>
      </w:rPr>
    </w:pPr>
  </w:p>
  <w:p w:rsidR="00785D64" w:rsidRDefault="00785D64" w:rsidP="00765C87">
    <w:pPr>
      <w:pStyle w:val="Encabezado"/>
      <w:tabs>
        <w:tab w:val="clear" w:pos="4252"/>
        <w:tab w:val="clear" w:pos="8504"/>
      </w:tabs>
      <w:rPr>
        <w:color w:val="333399"/>
        <w:sz w:val="16"/>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5D64" w:rsidRDefault="00785D64">
    <w:pPr>
      <w:pStyle w:val="Encabezado"/>
    </w:pPr>
  </w:p>
  <w:p w:rsidR="00785D64" w:rsidRDefault="00785D64">
    <w:pPr>
      <w:pStyle w:val="Encabezado"/>
    </w:pPr>
  </w:p>
  <w:p w:rsidR="00785D64" w:rsidRDefault="00785D64">
    <w:pPr>
      <w:pStyle w:val="Encabezado"/>
    </w:pPr>
  </w:p>
  <w:p w:rsidR="00785D64" w:rsidRDefault="00785D64">
    <w:pPr>
      <w:pStyle w:val="Encabezado"/>
    </w:pPr>
  </w:p>
  <w:p w:rsidR="00785D64" w:rsidRDefault="00785D64">
    <w:pPr>
      <w:pStyle w:val="Encabezado"/>
    </w:pPr>
  </w:p>
  <w:p w:rsidR="00785D64" w:rsidRDefault="00785D64">
    <w:pPr>
      <w:pStyle w:val="Encabezado"/>
    </w:pPr>
  </w:p>
  <w:p w:rsidR="00785D64" w:rsidRDefault="00785D64">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5pt;height:11.5pt" o:bullet="t">
        <v:imagedata r:id="rId1" o:title="BD14980_"/>
      </v:shape>
    </w:pict>
  </w:numPicBullet>
  <w:abstractNum w:abstractNumId="0">
    <w:nsid w:val="00000001"/>
    <w:multiLevelType w:val="hybridMultilevel"/>
    <w:tmpl w:val="8DE29BB4"/>
    <w:lvl w:ilvl="0" w:tplc="F640B10C">
      <w:start w:val="1"/>
      <w:numFmt w:val="bullet"/>
      <w:lvlText w:val=""/>
      <w:lvlJc w:val="left"/>
      <w:pPr>
        <w:ind w:left="720" w:hanging="360"/>
      </w:pPr>
      <w:rPr>
        <w:rFonts w:ascii="Symbol" w:hAnsi="Symbol" w:hint="default"/>
        <w:sz w:val="24"/>
        <w:szCs w:val="24"/>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4600A3C"/>
    <w:multiLevelType w:val="hybridMultilevel"/>
    <w:tmpl w:val="AE4C0700"/>
    <w:lvl w:ilvl="0" w:tplc="0C0A0005">
      <w:start w:val="1"/>
      <w:numFmt w:val="bullet"/>
      <w:lvlText w:val=""/>
      <w:lvlJc w:val="left"/>
      <w:pPr>
        <w:tabs>
          <w:tab w:val="num" w:pos="470"/>
        </w:tabs>
        <w:ind w:left="470" w:hanging="360"/>
      </w:pPr>
      <w:rPr>
        <w:rFonts w:ascii="Wingdings" w:hAnsi="Wingdings" w:hint="default"/>
        <w:color w:val="auto"/>
      </w:rPr>
    </w:lvl>
    <w:lvl w:ilvl="1" w:tplc="0C0A0003" w:tentative="1">
      <w:start w:val="1"/>
      <w:numFmt w:val="bullet"/>
      <w:lvlText w:val="o"/>
      <w:lvlJc w:val="left"/>
      <w:pPr>
        <w:tabs>
          <w:tab w:val="num" w:pos="1550"/>
        </w:tabs>
        <w:ind w:left="1550" w:hanging="360"/>
      </w:pPr>
      <w:rPr>
        <w:rFonts w:ascii="Courier New" w:hAnsi="Courier New" w:cs="Courier New" w:hint="default"/>
      </w:rPr>
    </w:lvl>
    <w:lvl w:ilvl="2" w:tplc="0C0A0005" w:tentative="1">
      <w:start w:val="1"/>
      <w:numFmt w:val="bullet"/>
      <w:lvlText w:val=""/>
      <w:lvlJc w:val="left"/>
      <w:pPr>
        <w:tabs>
          <w:tab w:val="num" w:pos="2270"/>
        </w:tabs>
        <w:ind w:left="2270" w:hanging="360"/>
      </w:pPr>
      <w:rPr>
        <w:rFonts w:ascii="Wingdings" w:hAnsi="Wingdings" w:hint="default"/>
      </w:rPr>
    </w:lvl>
    <w:lvl w:ilvl="3" w:tplc="0C0A0001" w:tentative="1">
      <w:start w:val="1"/>
      <w:numFmt w:val="bullet"/>
      <w:lvlText w:val=""/>
      <w:lvlJc w:val="left"/>
      <w:pPr>
        <w:tabs>
          <w:tab w:val="num" w:pos="2990"/>
        </w:tabs>
        <w:ind w:left="2990" w:hanging="360"/>
      </w:pPr>
      <w:rPr>
        <w:rFonts w:ascii="Symbol" w:hAnsi="Symbol" w:hint="default"/>
      </w:rPr>
    </w:lvl>
    <w:lvl w:ilvl="4" w:tplc="0C0A0003" w:tentative="1">
      <w:start w:val="1"/>
      <w:numFmt w:val="bullet"/>
      <w:lvlText w:val="o"/>
      <w:lvlJc w:val="left"/>
      <w:pPr>
        <w:tabs>
          <w:tab w:val="num" w:pos="3710"/>
        </w:tabs>
        <w:ind w:left="3710" w:hanging="360"/>
      </w:pPr>
      <w:rPr>
        <w:rFonts w:ascii="Courier New" w:hAnsi="Courier New" w:cs="Courier New" w:hint="default"/>
      </w:rPr>
    </w:lvl>
    <w:lvl w:ilvl="5" w:tplc="0C0A0005" w:tentative="1">
      <w:start w:val="1"/>
      <w:numFmt w:val="bullet"/>
      <w:lvlText w:val=""/>
      <w:lvlJc w:val="left"/>
      <w:pPr>
        <w:tabs>
          <w:tab w:val="num" w:pos="4430"/>
        </w:tabs>
        <w:ind w:left="4430" w:hanging="360"/>
      </w:pPr>
      <w:rPr>
        <w:rFonts w:ascii="Wingdings" w:hAnsi="Wingdings" w:hint="default"/>
      </w:rPr>
    </w:lvl>
    <w:lvl w:ilvl="6" w:tplc="0C0A0001" w:tentative="1">
      <w:start w:val="1"/>
      <w:numFmt w:val="bullet"/>
      <w:lvlText w:val=""/>
      <w:lvlJc w:val="left"/>
      <w:pPr>
        <w:tabs>
          <w:tab w:val="num" w:pos="5150"/>
        </w:tabs>
        <w:ind w:left="5150" w:hanging="360"/>
      </w:pPr>
      <w:rPr>
        <w:rFonts w:ascii="Symbol" w:hAnsi="Symbol" w:hint="default"/>
      </w:rPr>
    </w:lvl>
    <w:lvl w:ilvl="7" w:tplc="0C0A0003" w:tentative="1">
      <w:start w:val="1"/>
      <w:numFmt w:val="bullet"/>
      <w:lvlText w:val="o"/>
      <w:lvlJc w:val="left"/>
      <w:pPr>
        <w:tabs>
          <w:tab w:val="num" w:pos="5870"/>
        </w:tabs>
        <w:ind w:left="5870" w:hanging="360"/>
      </w:pPr>
      <w:rPr>
        <w:rFonts w:ascii="Courier New" w:hAnsi="Courier New" w:cs="Courier New" w:hint="default"/>
      </w:rPr>
    </w:lvl>
    <w:lvl w:ilvl="8" w:tplc="0C0A0005" w:tentative="1">
      <w:start w:val="1"/>
      <w:numFmt w:val="bullet"/>
      <w:lvlText w:val=""/>
      <w:lvlJc w:val="left"/>
      <w:pPr>
        <w:tabs>
          <w:tab w:val="num" w:pos="6590"/>
        </w:tabs>
        <w:ind w:left="6590" w:hanging="360"/>
      </w:pPr>
      <w:rPr>
        <w:rFonts w:ascii="Wingdings" w:hAnsi="Wingdings" w:hint="default"/>
      </w:rPr>
    </w:lvl>
  </w:abstractNum>
  <w:abstractNum w:abstractNumId="2">
    <w:nsid w:val="11550D5D"/>
    <w:multiLevelType w:val="hybridMultilevel"/>
    <w:tmpl w:val="C7FEDD78"/>
    <w:lvl w:ilvl="0" w:tplc="DD28E2DA">
      <w:start w:val="1"/>
      <w:numFmt w:val="bullet"/>
      <w:lvlText w:val=""/>
      <w:lvlPicBulletId w:val="0"/>
      <w:lvlJc w:val="left"/>
      <w:pPr>
        <w:tabs>
          <w:tab w:val="num" w:pos="470"/>
        </w:tabs>
        <w:ind w:left="470" w:hanging="360"/>
      </w:pPr>
      <w:rPr>
        <w:rFonts w:ascii="Symbol" w:hAnsi="Symbol" w:hint="default"/>
        <w:color w:val="auto"/>
      </w:rPr>
    </w:lvl>
    <w:lvl w:ilvl="1" w:tplc="0C0A0003" w:tentative="1">
      <w:start w:val="1"/>
      <w:numFmt w:val="bullet"/>
      <w:lvlText w:val="o"/>
      <w:lvlJc w:val="left"/>
      <w:pPr>
        <w:tabs>
          <w:tab w:val="num" w:pos="1550"/>
        </w:tabs>
        <w:ind w:left="1550" w:hanging="360"/>
      </w:pPr>
      <w:rPr>
        <w:rFonts w:ascii="Courier New" w:hAnsi="Courier New" w:cs="Courier New" w:hint="default"/>
      </w:rPr>
    </w:lvl>
    <w:lvl w:ilvl="2" w:tplc="0C0A0005" w:tentative="1">
      <w:start w:val="1"/>
      <w:numFmt w:val="bullet"/>
      <w:lvlText w:val=""/>
      <w:lvlJc w:val="left"/>
      <w:pPr>
        <w:tabs>
          <w:tab w:val="num" w:pos="2270"/>
        </w:tabs>
        <w:ind w:left="2270" w:hanging="360"/>
      </w:pPr>
      <w:rPr>
        <w:rFonts w:ascii="Wingdings" w:hAnsi="Wingdings" w:hint="default"/>
      </w:rPr>
    </w:lvl>
    <w:lvl w:ilvl="3" w:tplc="0C0A0001" w:tentative="1">
      <w:start w:val="1"/>
      <w:numFmt w:val="bullet"/>
      <w:lvlText w:val=""/>
      <w:lvlJc w:val="left"/>
      <w:pPr>
        <w:tabs>
          <w:tab w:val="num" w:pos="2990"/>
        </w:tabs>
        <w:ind w:left="2990" w:hanging="360"/>
      </w:pPr>
      <w:rPr>
        <w:rFonts w:ascii="Symbol" w:hAnsi="Symbol" w:hint="default"/>
      </w:rPr>
    </w:lvl>
    <w:lvl w:ilvl="4" w:tplc="0C0A0003" w:tentative="1">
      <w:start w:val="1"/>
      <w:numFmt w:val="bullet"/>
      <w:lvlText w:val="o"/>
      <w:lvlJc w:val="left"/>
      <w:pPr>
        <w:tabs>
          <w:tab w:val="num" w:pos="3710"/>
        </w:tabs>
        <w:ind w:left="3710" w:hanging="360"/>
      </w:pPr>
      <w:rPr>
        <w:rFonts w:ascii="Courier New" w:hAnsi="Courier New" w:cs="Courier New" w:hint="default"/>
      </w:rPr>
    </w:lvl>
    <w:lvl w:ilvl="5" w:tplc="0C0A0005" w:tentative="1">
      <w:start w:val="1"/>
      <w:numFmt w:val="bullet"/>
      <w:lvlText w:val=""/>
      <w:lvlJc w:val="left"/>
      <w:pPr>
        <w:tabs>
          <w:tab w:val="num" w:pos="4430"/>
        </w:tabs>
        <w:ind w:left="4430" w:hanging="360"/>
      </w:pPr>
      <w:rPr>
        <w:rFonts w:ascii="Wingdings" w:hAnsi="Wingdings" w:hint="default"/>
      </w:rPr>
    </w:lvl>
    <w:lvl w:ilvl="6" w:tplc="0C0A0001" w:tentative="1">
      <w:start w:val="1"/>
      <w:numFmt w:val="bullet"/>
      <w:lvlText w:val=""/>
      <w:lvlJc w:val="left"/>
      <w:pPr>
        <w:tabs>
          <w:tab w:val="num" w:pos="5150"/>
        </w:tabs>
        <w:ind w:left="5150" w:hanging="360"/>
      </w:pPr>
      <w:rPr>
        <w:rFonts w:ascii="Symbol" w:hAnsi="Symbol" w:hint="default"/>
      </w:rPr>
    </w:lvl>
    <w:lvl w:ilvl="7" w:tplc="0C0A0003" w:tentative="1">
      <w:start w:val="1"/>
      <w:numFmt w:val="bullet"/>
      <w:lvlText w:val="o"/>
      <w:lvlJc w:val="left"/>
      <w:pPr>
        <w:tabs>
          <w:tab w:val="num" w:pos="5870"/>
        </w:tabs>
        <w:ind w:left="5870" w:hanging="360"/>
      </w:pPr>
      <w:rPr>
        <w:rFonts w:ascii="Courier New" w:hAnsi="Courier New" w:cs="Courier New" w:hint="default"/>
      </w:rPr>
    </w:lvl>
    <w:lvl w:ilvl="8" w:tplc="0C0A0005" w:tentative="1">
      <w:start w:val="1"/>
      <w:numFmt w:val="bullet"/>
      <w:lvlText w:val=""/>
      <w:lvlJc w:val="left"/>
      <w:pPr>
        <w:tabs>
          <w:tab w:val="num" w:pos="6590"/>
        </w:tabs>
        <w:ind w:left="6590" w:hanging="360"/>
      </w:pPr>
      <w:rPr>
        <w:rFonts w:ascii="Wingdings" w:hAnsi="Wingdings" w:hint="default"/>
      </w:rPr>
    </w:lvl>
  </w:abstractNum>
  <w:abstractNum w:abstractNumId="3">
    <w:nsid w:val="138D4A35"/>
    <w:multiLevelType w:val="hybridMultilevel"/>
    <w:tmpl w:val="3904ADE2"/>
    <w:lvl w:ilvl="0" w:tplc="0C0A0003">
      <w:start w:val="1"/>
      <w:numFmt w:val="bullet"/>
      <w:lvlText w:val="o"/>
      <w:lvlJc w:val="left"/>
      <w:pPr>
        <w:tabs>
          <w:tab w:val="num" w:pos="720"/>
        </w:tabs>
        <w:ind w:left="720" w:hanging="360"/>
      </w:pPr>
      <w:rPr>
        <w:rFonts w:ascii="Courier New" w:hAnsi="Courier New"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16D17D5E"/>
    <w:multiLevelType w:val="hybridMultilevel"/>
    <w:tmpl w:val="9CAAA164"/>
    <w:lvl w:ilvl="0" w:tplc="0C0A0005">
      <w:start w:val="1"/>
      <w:numFmt w:val="bullet"/>
      <w:lvlText w:val=""/>
      <w:lvlJc w:val="left"/>
      <w:pPr>
        <w:tabs>
          <w:tab w:val="num" w:pos="2484"/>
        </w:tabs>
        <w:ind w:left="2484" w:hanging="360"/>
      </w:pPr>
      <w:rPr>
        <w:rFonts w:ascii="Wingdings" w:hAnsi="Wingdings" w:hint="default"/>
      </w:rPr>
    </w:lvl>
    <w:lvl w:ilvl="1" w:tplc="0C0A0003" w:tentative="1">
      <w:start w:val="1"/>
      <w:numFmt w:val="bullet"/>
      <w:lvlText w:val="o"/>
      <w:lvlJc w:val="left"/>
      <w:pPr>
        <w:tabs>
          <w:tab w:val="num" w:pos="3204"/>
        </w:tabs>
        <w:ind w:left="3204" w:hanging="360"/>
      </w:pPr>
      <w:rPr>
        <w:rFonts w:ascii="Courier New" w:hAnsi="Courier New" w:hint="default"/>
      </w:rPr>
    </w:lvl>
    <w:lvl w:ilvl="2" w:tplc="0C0A0005" w:tentative="1">
      <w:start w:val="1"/>
      <w:numFmt w:val="bullet"/>
      <w:lvlText w:val=""/>
      <w:lvlJc w:val="left"/>
      <w:pPr>
        <w:tabs>
          <w:tab w:val="num" w:pos="3924"/>
        </w:tabs>
        <w:ind w:left="3924" w:hanging="360"/>
      </w:pPr>
      <w:rPr>
        <w:rFonts w:ascii="Wingdings" w:hAnsi="Wingdings" w:hint="default"/>
      </w:rPr>
    </w:lvl>
    <w:lvl w:ilvl="3" w:tplc="0C0A0001" w:tentative="1">
      <w:start w:val="1"/>
      <w:numFmt w:val="bullet"/>
      <w:lvlText w:val=""/>
      <w:lvlJc w:val="left"/>
      <w:pPr>
        <w:tabs>
          <w:tab w:val="num" w:pos="4644"/>
        </w:tabs>
        <w:ind w:left="4644" w:hanging="360"/>
      </w:pPr>
      <w:rPr>
        <w:rFonts w:ascii="Symbol" w:hAnsi="Symbol" w:hint="default"/>
      </w:rPr>
    </w:lvl>
    <w:lvl w:ilvl="4" w:tplc="0C0A0003" w:tentative="1">
      <w:start w:val="1"/>
      <w:numFmt w:val="bullet"/>
      <w:lvlText w:val="o"/>
      <w:lvlJc w:val="left"/>
      <w:pPr>
        <w:tabs>
          <w:tab w:val="num" w:pos="5364"/>
        </w:tabs>
        <w:ind w:left="5364" w:hanging="360"/>
      </w:pPr>
      <w:rPr>
        <w:rFonts w:ascii="Courier New" w:hAnsi="Courier New" w:hint="default"/>
      </w:rPr>
    </w:lvl>
    <w:lvl w:ilvl="5" w:tplc="0C0A0005" w:tentative="1">
      <w:start w:val="1"/>
      <w:numFmt w:val="bullet"/>
      <w:lvlText w:val=""/>
      <w:lvlJc w:val="left"/>
      <w:pPr>
        <w:tabs>
          <w:tab w:val="num" w:pos="6084"/>
        </w:tabs>
        <w:ind w:left="6084" w:hanging="360"/>
      </w:pPr>
      <w:rPr>
        <w:rFonts w:ascii="Wingdings" w:hAnsi="Wingdings" w:hint="default"/>
      </w:rPr>
    </w:lvl>
    <w:lvl w:ilvl="6" w:tplc="0C0A0001" w:tentative="1">
      <w:start w:val="1"/>
      <w:numFmt w:val="bullet"/>
      <w:lvlText w:val=""/>
      <w:lvlJc w:val="left"/>
      <w:pPr>
        <w:tabs>
          <w:tab w:val="num" w:pos="6804"/>
        </w:tabs>
        <w:ind w:left="6804" w:hanging="360"/>
      </w:pPr>
      <w:rPr>
        <w:rFonts w:ascii="Symbol" w:hAnsi="Symbol" w:hint="default"/>
      </w:rPr>
    </w:lvl>
    <w:lvl w:ilvl="7" w:tplc="0C0A0003" w:tentative="1">
      <w:start w:val="1"/>
      <w:numFmt w:val="bullet"/>
      <w:lvlText w:val="o"/>
      <w:lvlJc w:val="left"/>
      <w:pPr>
        <w:tabs>
          <w:tab w:val="num" w:pos="7524"/>
        </w:tabs>
        <w:ind w:left="7524" w:hanging="360"/>
      </w:pPr>
      <w:rPr>
        <w:rFonts w:ascii="Courier New" w:hAnsi="Courier New" w:hint="default"/>
      </w:rPr>
    </w:lvl>
    <w:lvl w:ilvl="8" w:tplc="0C0A0005" w:tentative="1">
      <w:start w:val="1"/>
      <w:numFmt w:val="bullet"/>
      <w:lvlText w:val=""/>
      <w:lvlJc w:val="left"/>
      <w:pPr>
        <w:tabs>
          <w:tab w:val="num" w:pos="8244"/>
        </w:tabs>
        <w:ind w:left="8244" w:hanging="360"/>
      </w:pPr>
      <w:rPr>
        <w:rFonts w:ascii="Wingdings" w:hAnsi="Wingdings" w:hint="default"/>
      </w:rPr>
    </w:lvl>
  </w:abstractNum>
  <w:abstractNum w:abstractNumId="5">
    <w:nsid w:val="1A6244F4"/>
    <w:multiLevelType w:val="hybridMultilevel"/>
    <w:tmpl w:val="167C0F38"/>
    <w:lvl w:ilvl="0" w:tplc="0C0A000F">
      <w:start w:val="1"/>
      <w:numFmt w:val="decimal"/>
      <w:lvlText w:val="%1."/>
      <w:lvlJc w:val="left"/>
      <w:pPr>
        <w:tabs>
          <w:tab w:val="num" w:pos="1370"/>
        </w:tabs>
        <w:ind w:left="1370" w:hanging="360"/>
      </w:pPr>
    </w:lvl>
    <w:lvl w:ilvl="1" w:tplc="0C0A0019" w:tentative="1">
      <w:start w:val="1"/>
      <w:numFmt w:val="lowerLetter"/>
      <w:lvlText w:val="%2."/>
      <w:lvlJc w:val="left"/>
      <w:pPr>
        <w:tabs>
          <w:tab w:val="num" w:pos="2090"/>
        </w:tabs>
        <w:ind w:left="2090" w:hanging="360"/>
      </w:pPr>
    </w:lvl>
    <w:lvl w:ilvl="2" w:tplc="0C0A001B" w:tentative="1">
      <w:start w:val="1"/>
      <w:numFmt w:val="lowerRoman"/>
      <w:lvlText w:val="%3."/>
      <w:lvlJc w:val="right"/>
      <w:pPr>
        <w:tabs>
          <w:tab w:val="num" w:pos="2810"/>
        </w:tabs>
        <w:ind w:left="2810" w:hanging="180"/>
      </w:pPr>
    </w:lvl>
    <w:lvl w:ilvl="3" w:tplc="0C0A000F" w:tentative="1">
      <w:start w:val="1"/>
      <w:numFmt w:val="decimal"/>
      <w:lvlText w:val="%4."/>
      <w:lvlJc w:val="left"/>
      <w:pPr>
        <w:tabs>
          <w:tab w:val="num" w:pos="3530"/>
        </w:tabs>
        <w:ind w:left="3530" w:hanging="360"/>
      </w:pPr>
    </w:lvl>
    <w:lvl w:ilvl="4" w:tplc="0C0A0019" w:tentative="1">
      <w:start w:val="1"/>
      <w:numFmt w:val="lowerLetter"/>
      <w:lvlText w:val="%5."/>
      <w:lvlJc w:val="left"/>
      <w:pPr>
        <w:tabs>
          <w:tab w:val="num" w:pos="4250"/>
        </w:tabs>
        <w:ind w:left="4250" w:hanging="360"/>
      </w:pPr>
    </w:lvl>
    <w:lvl w:ilvl="5" w:tplc="0C0A001B" w:tentative="1">
      <w:start w:val="1"/>
      <w:numFmt w:val="lowerRoman"/>
      <w:lvlText w:val="%6."/>
      <w:lvlJc w:val="right"/>
      <w:pPr>
        <w:tabs>
          <w:tab w:val="num" w:pos="4970"/>
        </w:tabs>
        <w:ind w:left="4970" w:hanging="180"/>
      </w:pPr>
    </w:lvl>
    <w:lvl w:ilvl="6" w:tplc="0C0A000F" w:tentative="1">
      <w:start w:val="1"/>
      <w:numFmt w:val="decimal"/>
      <w:lvlText w:val="%7."/>
      <w:lvlJc w:val="left"/>
      <w:pPr>
        <w:tabs>
          <w:tab w:val="num" w:pos="5690"/>
        </w:tabs>
        <w:ind w:left="5690" w:hanging="360"/>
      </w:pPr>
    </w:lvl>
    <w:lvl w:ilvl="7" w:tplc="0C0A0019" w:tentative="1">
      <w:start w:val="1"/>
      <w:numFmt w:val="lowerLetter"/>
      <w:lvlText w:val="%8."/>
      <w:lvlJc w:val="left"/>
      <w:pPr>
        <w:tabs>
          <w:tab w:val="num" w:pos="6410"/>
        </w:tabs>
        <w:ind w:left="6410" w:hanging="360"/>
      </w:pPr>
    </w:lvl>
    <w:lvl w:ilvl="8" w:tplc="0C0A001B" w:tentative="1">
      <w:start w:val="1"/>
      <w:numFmt w:val="lowerRoman"/>
      <w:lvlText w:val="%9."/>
      <w:lvlJc w:val="right"/>
      <w:pPr>
        <w:tabs>
          <w:tab w:val="num" w:pos="7130"/>
        </w:tabs>
        <w:ind w:left="7130" w:hanging="180"/>
      </w:pPr>
    </w:lvl>
  </w:abstractNum>
  <w:abstractNum w:abstractNumId="6">
    <w:nsid w:val="1B6D6536"/>
    <w:multiLevelType w:val="hybridMultilevel"/>
    <w:tmpl w:val="167C0F38"/>
    <w:lvl w:ilvl="0" w:tplc="0C0A0005">
      <w:start w:val="1"/>
      <w:numFmt w:val="bullet"/>
      <w:lvlText w:val=""/>
      <w:lvlJc w:val="left"/>
      <w:pPr>
        <w:tabs>
          <w:tab w:val="num" w:pos="1730"/>
        </w:tabs>
        <w:ind w:left="1730" w:hanging="360"/>
      </w:pPr>
      <w:rPr>
        <w:rFonts w:ascii="Wingdings" w:hAnsi="Wingdings" w:hint="default"/>
      </w:rPr>
    </w:lvl>
    <w:lvl w:ilvl="1" w:tplc="0C0A0019" w:tentative="1">
      <w:start w:val="1"/>
      <w:numFmt w:val="lowerLetter"/>
      <w:lvlText w:val="%2."/>
      <w:lvlJc w:val="left"/>
      <w:pPr>
        <w:tabs>
          <w:tab w:val="num" w:pos="2450"/>
        </w:tabs>
        <w:ind w:left="2450" w:hanging="360"/>
      </w:pPr>
    </w:lvl>
    <w:lvl w:ilvl="2" w:tplc="0C0A001B" w:tentative="1">
      <w:start w:val="1"/>
      <w:numFmt w:val="lowerRoman"/>
      <w:lvlText w:val="%3."/>
      <w:lvlJc w:val="right"/>
      <w:pPr>
        <w:tabs>
          <w:tab w:val="num" w:pos="3170"/>
        </w:tabs>
        <w:ind w:left="3170" w:hanging="180"/>
      </w:pPr>
    </w:lvl>
    <w:lvl w:ilvl="3" w:tplc="0C0A000F" w:tentative="1">
      <w:start w:val="1"/>
      <w:numFmt w:val="decimal"/>
      <w:lvlText w:val="%4."/>
      <w:lvlJc w:val="left"/>
      <w:pPr>
        <w:tabs>
          <w:tab w:val="num" w:pos="3890"/>
        </w:tabs>
        <w:ind w:left="3890" w:hanging="360"/>
      </w:pPr>
    </w:lvl>
    <w:lvl w:ilvl="4" w:tplc="0C0A0019" w:tentative="1">
      <w:start w:val="1"/>
      <w:numFmt w:val="lowerLetter"/>
      <w:lvlText w:val="%5."/>
      <w:lvlJc w:val="left"/>
      <w:pPr>
        <w:tabs>
          <w:tab w:val="num" w:pos="4610"/>
        </w:tabs>
        <w:ind w:left="4610" w:hanging="360"/>
      </w:pPr>
    </w:lvl>
    <w:lvl w:ilvl="5" w:tplc="0C0A001B" w:tentative="1">
      <w:start w:val="1"/>
      <w:numFmt w:val="lowerRoman"/>
      <w:lvlText w:val="%6."/>
      <w:lvlJc w:val="right"/>
      <w:pPr>
        <w:tabs>
          <w:tab w:val="num" w:pos="5330"/>
        </w:tabs>
        <w:ind w:left="5330" w:hanging="180"/>
      </w:pPr>
    </w:lvl>
    <w:lvl w:ilvl="6" w:tplc="0C0A000F" w:tentative="1">
      <w:start w:val="1"/>
      <w:numFmt w:val="decimal"/>
      <w:lvlText w:val="%7."/>
      <w:lvlJc w:val="left"/>
      <w:pPr>
        <w:tabs>
          <w:tab w:val="num" w:pos="6050"/>
        </w:tabs>
        <w:ind w:left="6050" w:hanging="360"/>
      </w:pPr>
    </w:lvl>
    <w:lvl w:ilvl="7" w:tplc="0C0A0019" w:tentative="1">
      <w:start w:val="1"/>
      <w:numFmt w:val="lowerLetter"/>
      <w:lvlText w:val="%8."/>
      <w:lvlJc w:val="left"/>
      <w:pPr>
        <w:tabs>
          <w:tab w:val="num" w:pos="6770"/>
        </w:tabs>
        <w:ind w:left="6770" w:hanging="360"/>
      </w:pPr>
    </w:lvl>
    <w:lvl w:ilvl="8" w:tplc="0C0A001B" w:tentative="1">
      <w:start w:val="1"/>
      <w:numFmt w:val="lowerRoman"/>
      <w:lvlText w:val="%9."/>
      <w:lvlJc w:val="right"/>
      <w:pPr>
        <w:tabs>
          <w:tab w:val="num" w:pos="7490"/>
        </w:tabs>
        <w:ind w:left="7490" w:hanging="180"/>
      </w:pPr>
    </w:lvl>
  </w:abstractNum>
  <w:abstractNum w:abstractNumId="7">
    <w:nsid w:val="1BEB4B62"/>
    <w:multiLevelType w:val="hybridMultilevel"/>
    <w:tmpl w:val="292CC9D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nsid w:val="25DB0A64"/>
    <w:multiLevelType w:val="hybridMultilevel"/>
    <w:tmpl w:val="A83A39F2"/>
    <w:lvl w:ilvl="0" w:tplc="1604FE1C">
      <w:start w:val="1"/>
      <w:numFmt w:val="decimal"/>
      <w:lvlText w:val="%1."/>
      <w:lvlJc w:val="left"/>
      <w:pPr>
        <w:tabs>
          <w:tab w:val="num" w:pos="1776"/>
        </w:tabs>
        <w:ind w:left="1776" w:hanging="360"/>
      </w:pPr>
      <w:rPr>
        <w:rFonts w:hint="default"/>
        <w:b w:val="0"/>
        <w:i w:val="0"/>
      </w:rPr>
    </w:lvl>
    <w:lvl w:ilvl="1" w:tplc="0C0A0019" w:tentative="1">
      <w:start w:val="1"/>
      <w:numFmt w:val="lowerLetter"/>
      <w:lvlText w:val="%2."/>
      <w:lvlJc w:val="left"/>
      <w:pPr>
        <w:tabs>
          <w:tab w:val="num" w:pos="739"/>
        </w:tabs>
        <w:ind w:left="739" w:hanging="360"/>
      </w:pPr>
    </w:lvl>
    <w:lvl w:ilvl="2" w:tplc="0C0A001B" w:tentative="1">
      <w:start w:val="1"/>
      <w:numFmt w:val="lowerRoman"/>
      <w:lvlText w:val="%3."/>
      <w:lvlJc w:val="right"/>
      <w:pPr>
        <w:tabs>
          <w:tab w:val="num" w:pos="1459"/>
        </w:tabs>
        <w:ind w:left="1459" w:hanging="180"/>
      </w:pPr>
    </w:lvl>
    <w:lvl w:ilvl="3" w:tplc="0C0A000F" w:tentative="1">
      <w:start w:val="1"/>
      <w:numFmt w:val="decimal"/>
      <w:lvlText w:val="%4."/>
      <w:lvlJc w:val="left"/>
      <w:pPr>
        <w:tabs>
          <w:tab w:val="num" w:pos="2179"/>
        </w:tabs>
        <w:ind w:left="2179" w:hanging="360"/>
      </w:pPr>
    </w:lvl>
    <w:lvl w:ilvl="4" w:tplc="0C0A0019" w:tentative="1">
      <w:start w:val="1"/>
      <w:numFmt w:val="lowerLetter"/>
      <w:lvlText w:val="%5."/>
      <w:lvlJc w:val="left"/>
      <w:pPr>
        <w:tabs>
          <w:tab w:val="num" w:pos="2899"/>
        </w:tabs>
        <w:ind w:left="2899" w:hanging="360"/>
      </w:pPr>
    </w:lvl>
    <w:lvl w:ilvl="5" w:tplc="0C0A001B" w:tentative="1">
      <w:start w:val="1"/>
      <w:numFmt w:val="lowerRoman"/>
      <w:lvlText w:val="%6."/>
      <w:lvlJc w:val="right"/>
      <w:pPr>
        <w:tabs>
          <w:tab w:val="num" w:pos="3619"/>
        </w:tabs>
        <w:ind w:left="3619" w:hanging="180"/>
      </w:pPr>
    </w:lvl>
    <w:lvl w:ilvl="6" w:tplc="0C0A000F" w:tentative="1">
      <w:start w:val="1"/>
      <w:numFmt w:val="decimal"/>
      <w:lvlText w:val="%7."/>
      <w:lvlJc w:val="left"/>
      <w:pPr>
        <w:tabs>
          <w:tab w:val="num" w:pos="4339"/>
        </w:tabs>
        <w:ind w:left="4339" w:hanging="360"/>
      </w:pPr>
    </w:lvl>
    <w:lvl w:ilvl="7" w:tplc="0C0A0019" w:tentative="1">
      <w:start w:val="1"/>
      <w:numFmt w:val="lowerLetter"/>
      <w:lvlText w:val="%8."/>
      <w:lvlJc w:val="left"/>
      <w:pPr>
        <w:tabs>
          <w:tab w:val="num" w:pos="5059"/>
        </w:tabs>
        <w:ind w:left="5059" w:hanging="360"/>
      </w:pPr>
    </w:lvl>
    <w:lvl w:ilvl="8" w:tplc="0C0A001B" w:tentative="1">
      <w:start w:val="1"/>
      <w:numFmt w:val="lowerRoman"/>
      <w:lvlText w:val="%9."/>
      <w:lvlJc w:val="right"/>
      <w:pPr>
        <w:tabs>
          <w:tab w:val="num" w:pos="5779"/>
        </w:tabs>
        <w:ind w:left="5779" w:hanging="180"/>
      </w:pPr>
    </w:lvl>
  </w:abstractNum>
  <w:abstractNum w:abstractNumId="9">
    <w:nsid w:val="25FE37C4"/>
    <w:multiLevelType w:val="hybridMultilevel"/>
    <w:tmpl w:val="3904ADE2"/>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273E2FC3"/>
    <w:multiLevelType w:val="multilevel"/>
    <w:tmpl w:val="E6106F5A"/>
    <w:lvl w:ilvl="0">
      <w:start w:val="5"/>
      <w:numFmt w:val="decimal"/>
      <w:lvlText w:val="%1."/>
      <w:lvlJc w:val="left"/>
      <w:pPr>
        <w:tabs>
          <w:tab w:val="num" w:pos="1068"/>
        </w:tabs>
        <w:ind w:left="1068" w:hanging="360"/>
      </w:pPr>
      <w:rPr>
        <w:rFonts w:hint="default"/>
      </w:rPr>
    </w:lvl>
    <w:lvl w:ilvl="1">
      <w:start w:val="1"/>
      <w:numFmt w:val="decimal"/>
      <w:lvlText w:val="%1.%2."/>
      <w:lvlJc w:val="left"/>
      <w:pPr>
        <w:tabs>
          <w:tab w:val="num" w:pos="1500"/>
        </w:tabs>
        <w:ind w:left="1500" w:hanging="432"/>
      </w:pPr>
      <w:rPr>
        <w:rFonts w:hint="default"/>
      </w:rPr>
    </w:lvl>
    <w:lvl w:ilvl="2">
      <w:start w:val="1"/>
      <w:numFmt w:val="decimal"/>
      <w:lvlText w:val="%1.%2.%3."/>
      <w:lvlJc w:val="left"/>
      <w:pPr>
        <w:tabs>
          <w:tab w:val="num" w:pos="2148"/>
        </w:tabs>
        <w:ind w:left="1932" w:hanging="504"/>
      </w:pPr>
      <w:rPr>
        <w:rFonts w:hint="default"/>
      </w:rPr>
    </w:lvl>
    <w:lvl w:ilvl="3">
      <w:start w:val="1"/>
      <w:numFmt w:val="decimal"/>
      <w:lvlText w:val="%1.%2.%3.%4."/>
      <w:lvlJc w:val="left"/>
      <w:pPr>
        <w:tabs>
          <w:tab w:val="num" w:pos="2868"/>
        </w:tabs>
        <w:ind w:left="2436" w:hanging="648"/>
      </w:pPr>
      <w:rPr>
        <w:rFonts w:hint="default"/>
      </w:rPr>
    </w:lvl>
    <w:lvl w:ilvl="4">
      <w:start w:val="1"/>
      <w:numFmt w:val="decimal"/>
      <w:lvlText w:val="%1.%2.%3.%4.%5."/>
      <w:lvlJc w:val="left"/>
      <w:pPr>
        <w:tabs>
          <w:tab w:val="num" w:pos="3228"/>
        </w:tabs>
        <w:ind w:left="2940" w:hanging="792"/>
      </w:pPr>
      <w:rPr>
        <w:rFonts w:hint="default"/>
      </w:rPr>
    </w:lvl>
    <w:lvl w:ilvl="5">
      <w:start w:val="1"/>
      <w:numFmt w:val="decimal"/>
      <w:lvlText w:val="%1.%2.%3.%4.%5.%6."/>
      <w:lvlJc w:val="left"/>
      <w:pPr>
        <w:tabs>
          <w:tab w:val="num" w:pos="394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502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11">
    <w:nsid w:val="275405E8"/>
    <w:multiLevelType w:val="multilevel"/>
    <w:tmpl w:val="F89C3C1C"/>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nsid w:val="2F383655"/>
    <w:multiLevelType w:val="hybridMultilevel"/>
    <w:tmpl w:val="3F5C186C"/>
    <w:lvl w:ilvl="0" w:tplc="2BB075A6">
      <w:start w:val="1"/>
      <w:numFmt w:val="lowerLetter"/>
      <w:lvlText w:val="%1."/>
      <w:lvlJc w:val="left"/>
      <w:pPr>
        <w:tabs>
          <w:tab w:val="num" w:pos="1370"/>
        </w:tabs>
        <w:ind w:left="1370" w:hanging="360"/>
      </w:pPr>
      <w:rPr>
        <w:rFonts w:hint="default"/>
        <w:b w:val="0"/>
        <w:i w:val="0"/>
      </w:rPr>
    </w:lvl>
    <w:lvl w:ilvl="1" w:tplc="0C0A0019">
      <w:start w:val="1"/>
      <w:numFmt w:val="lowerLetter"/>
      <w:lvlText w:val="%2."/>
      <w:lvlJc w:val="left"/>
      <w:pPr>
        <w:tabs>
          <w:tab w:val="num" w:pos="2090"/>
        </w:tabs>
        <w:ind w:left="2090" w:hanging="360"/>
      </w:pPr>
    </w:lvl>
    <w:lvl w:ilvl="2" w:tplc="0C0A001B">
      <w:start w:val="1"/>
      <w:numFmt w:val="lowerRoman"/>
      <w:lvlText w:val="%3."/>
      <w:lvlJc w:val="right"/>
      <w:pPr>
        <w:tabs>
          <w:tab w:val="num" w:pos="2810"/>
        </w:tabs>
        <w:ind w:left="2810" w:hanging="180"/>
      </w:pPr>
    </w:lvl>
    <w:lvl w:ilvl="3" w:tplc="0C0A000F">
      <w:start w:val="1"/>
      <w:numFmt w:val="decimal"/>
      <w:lvlText w:val="%4."/>
      <w:lvlJc w:val="left"/>
      <w:pPr>
        <w:tabs>
          <w:tab w:val="num" w:pos="3530"/>
        </w:tabs>
        <w:ind w:left="3530" w:hanging="360"/>
      </w:pPr>
    </w:lvl>
    <w:lvl w:ilvl="4" w:tplc="0C0A0019">
      <w:start w:val="1"/>
      <w:numFmt w:val="lowerLetter"/>
      <w:lvlText w:val="%5."/>
      <w:lvlJc w:val="left"/>
      <w:pPr>
        <w:tabs>
          <w:tab w:val="num" w:pos="4250"/>
        </w:tabs>
        <w:ind w:left="4250" w:hanging="360"/>
      </w:pPr>
    </w:lvl>
    <w:lvl w:ilvl="5" w:tplc="0C0A001B" w:tentative="1">
      <w:start w:val="1"/>
      <w:numFmt w:val="lowerRoman"/>
      <w:lvlText w:val="%6."/>
      <w:lvlJc w:val="right"/>
      <w:pPr>
        <w:tabs>
          <w:tab w:val="num" w:pos="4970"/>
        </w:tabs>
        <w:ind w:left="4970" w:hanging="180"/>
      </w:pPr>
    </w:lvl>
    <w:lvl w:ilvl="6" w:tplc="0C0A000F" w:tentative="1">
      <w:start w:val="1"/>
      <w:numFmt w:val="decimal"/>
      <w:lvlText w:val="%7."/>
      <w:lvlJc w:val="left"/>
      <w:pPr>
        <w:tabs>
          <w:tab w:val="num" w:pos="5690"/>
        </w:tabs>
        <w:ind w:left="5690" w:hanging="360"/>
      </w:pPr>
    </w:lvl>
    <w:lvl w:ilvl="7" w:tplc="0C0A0019" w:tentative="1">
      <w:start w:val="1"/>
      <w:numFmt w:val="lowerLetter"/>
      <w:lvlText w:val="%8."/>
      <w:lvlJc w:val="left"/>
      <w:pPr>
        <w:tabs>
          <w:tab w:val="num" w:pos="6410"/>
        </w:tabs>
        <w:ind w:left="6410" w:hanging="360"/>
      </w:pPr>
    </w:lvl>
    <w:lvl w:ilvl="8" w:tplc="0C0A001B" w:tentative="1">
      <w:start w:val="1"/>
      <w:numFmt w:val="lowerRoman"/>
      <w:lvlText w:val="%9."/>
      <w:lvlJc w:val="right"/>
      <w:pPr>
        <w:tabs>
          <w:tab w:val="num" w:pos="7130"/>
        </w:tabs>
        <w:ind w:left="7130" w:hanging="180"/>
      </w:pPr>
    </w:lvl>
  </w:abstractNum>
  <w:abstractNum w:abstractNumId="13">
    <w:nsid w:val="2FC44172"/>
    <w:multiLevelType w:val="hybridMultilevel"/>
    <w:tmpl w:val="0748C9CE"/>
    <w:lvl w:ilvl="0" w:tplc="0C0A0005">
      <w:start w:val="1"/>
      <w:numFmt w:val="bullet"/>
      <w:lvlText w:val=""/>
      <w:lvlJc w:val="left"/>
      <w:pPr>
        <w:tabs>
          <w:tab w:val="num" w:pos="720"/>
        </w:tabs>
        <w:ind w:left="720" w:hanging="360"/>
      </w:pPr>
      <w:rPr>
        <w:rFonts w:ascii="Wingdings" w:hAnsi="Wingdings" w:hint="default"/>
      </w:rPr>
    </w:lvl>
    <w:lvl w:ilvl="1" w:tplc="0C0A000D">
      <w:start w:val="1"/>
      <w:numFmt w:val="bullet"/>
      <w:lvlText w:val=""/>
      <w:lvlJc w:val="left"/>
      <w:pPr>
        <w:tabs>
          <w:tab w:val="num" w:pos="1440"/>
        </w:tabs>
        <w:ind w:left="1440" w:hanging="360"/>
      </w:pPr>
      <w:rPr>
        <w:rFonts w:ascii="Wingdings" w:hAnsi="Wingdings"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nsid w:val="308217AA"/>
    <w:multiLevelType w:val="hybridMultilevel"/>
    <w:tmpl w:val="0748C9CE"/>
    <w:lvl w:ilvl="0" w:tplc="0C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nsid w:val="38DF7F61"/>
    <w:multiLevelType w:val="hybridMultilevel"/>
    <w:tmpl w:val="0026F4DC"/>
    <w:lvl w:ilvl="0" w:tplc="0C0A0005">
      <w:start w:val="1"/>
      <w:numFmt w:val="bullet"/>
      <w:lvlText w:val=""/>
      <w:lvlJc w:val="left"/>
      <w:pPr>
        <w:tabs>
          <w:tab w:val="num" w:pos="1550"/>
        </w:tabs>
        <w:ind w:left="1550" w:hanging="360"/>
      </w:pPr>
      <w:rPr>
        <w:rFonts w:ascii="Wingdings" w:hAnsi="Wingdings" w:hint="default"/>
      </w:rPr>
    </w:lvl>
    <w:lvl w:ilvl="1" w:tplc="0C0A0003" w:tentative="1">
      <w:start w:val="1"/>
      <w:numFmt w:val="bullet"/>
      <w:lvlText w:val="o"/>
      <w:lvlJc w:val="left"/>
      <w:pPr>
        <w:tabs>
          <w:tab w:val="num" w:pos="2270"/>
        </w:tabs>
        <w:ind w:left="2270" w:hanging="360"/>
      </w:pPr>
      <w:rPr>
        <w:rFonts w:ascii="Courier New" w:hAnsi="Courier New" w:hint="default"/>
      </w:rPr>
    </w:lvl>
    <w:lvl w:ilvl="2" w:tplc="0C0A0005" w:tentative="1">
      <w:start w:val="1"/>
      <w:numFmt w:val="bullet"/>
      <w:lvlText w:val=""/>
      <w:lvlJc w:val="left"/>
      <w:pPr>
        <w:tabs>
          <w:tab w:val="num" w:pos="2990"/>
        </w:tabs>
        <w:ind w:left="2990" w:hanging="360"/>
      </w:pPr>
      <w:rPr>
        <w:rFonts w:ascii="Wingdings" w:hAnsi="Wingdings" w:hint="default"/>
      </w:rPr>
    </w:lvl>
    <w:lvl w:ilvl="3" w:tplc="0C0A0001" w:tentative="1">
      <w:start w:val="1"/>
      <w:numFmt w:val="bullet"/>
      <w:lvlText w:val=""/>
      <w:lvlJc w:val="left"/>
      <w:pPr>
        <w:tabs>
          <w:tab w:val="num" w:pos="3710"/>
        </w:tabs>
        <w:ind w:left="3710" w:hanging="360"/>
      </w:pPr>
      <w:rPr>
        <w:rFonts w:ascii="Symbol" w:hAnsi="Symbol" w:hint="default"/>
      </w:rPr>
    </w:lvl>
    <w:lvl w:ilvl="4" w:tplc="0C0A0003" w:tentative="1">
      <w:start w:val="1"/>
      <w:numFmt w:val="bullet"/>
      <w:lvlText w:val="o"/>
      <w:lvlJc w:val="left"/>
      <w:pPr>
        <w:tabs>
          <w:tab w:val="num" w:pos="4430"/>
        </w:tabs>
        <w:ind w:left="4430" w:hanging="360"/>
      </w:pPr>
      <w:rPr>
        <w:rFonts w:ascii="Courier New" w:hAnsi="Courier New" w:hint="default"/>
      </w:rPr>
    </w:lvl>
    <w:lvl w:ilvl="5" w:tplc="0C0A0005" w:tentative="1">
      <w:start w:val="1"/>
      <w:numFmt w:val="bullet"/>
      <w:lvlText w:val=""/>
      <w:lvlJc w:val="left"/>
      <w:pPr>
        <w:tabs>
          <w:tab w:val="num" w:pos="5150"/>
        </w:tabs>
        <w:ind w:left="5150" w:hanging="360"/>
      </w:pPr>
      <w:rPr>
        <w:rFonts w:ascii="Wingdings" w:hAnsi="Wingdings" w:hint="default"/>
      </w:rPr>
    </w:lvl>
    <w:lvl w:ilvl="6" w:tplc="0C0A0001" w:tentative="1">
      <w:start w:val="1"/>
      <w:numFmt w:val="bullet"/>
      <w:lvlText w:val=""/>
      <w:lvlJc w:val="left"/>
      <w:pPr>
        <w:tabs>
          <w:tab w:val="num" w:pos="5870"/>
        </w:tabs>
        <w:ind w:left="5870" w:hanging="360"/>
      </w:pPr>
      <w:rPr>
        <w:rFonts w:ascii="Symbol" w:hAnsi="Symbol" w:hint="default"/>
      </w:rPr>
    </w:lvl>
    <w:lvl w:ilvl="7" w:tplc="0C0A0003" w:tentative="1">
      <w:start w:val="1"/>
      <w:numFmt w:val="bullet"/>
      <w:lvlText w:val="o"/>
      <w:lvlJc w:val="left"/>
      <w:pPr>
        <w:tabs>
          <w:tab w:val="num" w:pos="6590"/>
        </w:tabs>
        <w:ind w:left="6590" w:hanging="360"/>
      </w:pPr>
      <w:rPr>
        <w:rFonts w:ascii="Courier New" w:hAnsi="Courier New" w:hint="default"/>
      </w:rPr>
    </w:lvl>
    <w:lvl w:ilvl="8" w:tplc="0C0A0005" w:tentative="1">
      <w:start w:val="1"/>
      <w:numFmt w:val="bullet"/>
      <w:lvlText w:val=""/>
      <w:lvlJc w:val="left"/>
      <w:pPr>
        <w:tabs>
          <w:tab w:val="num" w:pos="7310"/>
        </w:tabs>
        <w:ind w:left="7310" w:hanging="360"/>
      </w:pPr>
      <w:rPr>
        <w:rFonts w:ascii="Wingdings" w:hAnsi="Wingdings" w:hint="default"/>
      </w:rPr>
    </w:lvl>
  </w:abstractNum>
  <w:abstractNum w:abstractNumId="16">
    <w:nsid w:val="3A551ADD"/>
    <w:multiLevelType w:val="hybridMultilevel"/>
    <w:tmpl w:val="D08037BA"/>
    <w:lvl w:ilvl="0" w:tplc="D550F88C">
      <w:start w:val="6"/>
      <w:numFmt w:val="decimal"/>
      <w:lvlText w:val="%1."/>
      <w:lvlJc w:val="left"/>
      <w:pPr>
        <w:tabs>
          <w:tab w:val="num" w:pos="830"/>
        </w:tabs>
        <w:ind w:left="830" w:hanging="540"/>
      </w:pPr>
      <w:rPr>
        <w:rFonts w:hint="default"/>
        <w:b/>
      </w:rPr>
    </w:lvl>
    <w:lvl w:ilvl="1" w:tplc="0C0A0019" w:tentative="1">
      <w:start w:val="1"/>
      <w:numFmt w:val="lowerLetter"/>
      <w:lvlText w:val="%2."/>
      <w:lvlJc w:val="left"/>
      <w:pPr>
        <w:tabs>
          <w:tab w:val="num" w:pos="1370"/>
        </w:tabs>
        <w:ind w:left="1370" w:hanging="360"/>
      </w:pPr>
    </w:lvl>
    <w:lvl w:ilvl="2" w:tplc="0C0A001B" w:tentative="1">
      <w:start w:val="1"/>
      <w:numFmt w:val="lowerRoman"/>
      <w:lvlText w:val="%3."/>
      <w:lvlJc w:val="right"/>
      <w:pPr>
        <w:tabs>
          <w:tab w:val="num" w:pos="2090"/>
        </w:tabs>
        <w:ind w:left="2090" w:hanging="180"/>
      </w:pPr>
    </w:lvl>
    <w:lvl w:ilvl="3" w:tplc="0C0A000F" w:tentative="1">
      <w:start w:val="1"/>
      <w:numFmt w:val="decimal"/>
      <w:lvlText w:val="%4."/>
      <w:lvlJc w:val="left"/>
      <w:pPr>
        <w:tabs>
          <w:tab w:val="num" w:pos="2810"/>
        </w:tabs>
        <w:ind w:left="2810" w:hanging="360"/>
      </w:pPr>
    </w:lvl>
    <w:lvl w:ilvl="4" w:tplc="0C0A0019" w:tentative="1">
      <w:start w:val="1"/>
      <w:numFmt w:val="lowerLetter"/>
      <w:lvlText w:val="%5."/>
      <w:lvlJc w:val="left"/>
      <w:pPr>
        <w:tabs>
          <w:tab w:val="num" w:pos="3530"/>
        </w:tabs>
        <w:ind w:left="3530" w:hanging="360"/>
      </w:pPr>
    </w:lvl>
    <w:lvl w:ilvl="5" w:tplc="0C0A001B" w:tentative="1">
      <w:start w:val="1"/>
      <w:numFmt w:val="lowerRoman"/>
      <w:lvlText w:val="%6."/>
      <w:lvlJc w:val="right"/>
      <w:pPr>
        <w:tabs>
          <w:tab w:val="num" w:pos="4250"/>
        </w:tabs>
        <w:ind w:left="4250" w:hanging="180"/>
      </w:pPr>
    </w:lvl>
    <w:lvl w:ilvl="6" w:tplc="0C0A000F" w:tentative="1">
      <w:start w:val="1"/>
      <w:numFmt w:val="decimal"/>
      <w:lvlText w:val="%7."/>
      <w:lvlJc w:val="left"/>
      <w:pPr>
        <w:tabs>
          <w:tab w:val="num" w:pos="4970"/>
        </w:tabs>
        <w:ind w:left="4970" w:hanging="360"/>
      </w:pPr>
    </w:lvl>
    <w:lvl w:ilvl="7" w:tplc="0C0A0019" w:tentative="1">
      <w:start w:val="1"/>
      <w:numFmt w:val="lowerLetter"/>
      <w:lvlText w:val="%8."/>
      <w:lvlJc w:val="left"/>
      <w:pPr>
        <w:tabs>
          <w:tab w:val="num" w:pos="5690"/>
        </w:tabs>
        <w:ind w:left="5690" w:hanging="360"/>
      </w:pPr>
    </w:lvl>
    <w:lvl w:ilvl="8" w:tplc="0C0A001B" w:tentative="1">
      <w:start w:val="1"/>
      <w:numFmt w:val="lowerRoman"/>
      <w:lvlText w:val="%9."/>
      <w:lvlJc w:val="right"/>
      <w:pPr>
        <w:tabs>
          <w:tab w:val="num" w:pos="6410"/>
        </w:tabs>
        <w:ind w:left="6410" w:hanging="180"/>
      </w:pPr>
    </w:lvl>
  </w:abstractNum>
  <w:abstractNum w:abstractNumId="17">
    <w:nsid w:val="3DDC660E"/>
    <w:multiLevelType w:val="hybridMultilevel"/>
    <w:tmpl w:val="0748C9CE"/>
    <w:lvl w:ilvl="0" w:tplc="0C0A0005">
      <w:start w:val="1"/>
      <w:numFmt w:val="bullet"/>
      <w:lvlText w:val=""/>
      <w:lvlJc w:val="left"/>
      <w:pPr>
        <w:tabs>
          <w:tab w:val="num" w:pos="360"/>
        </w:tabs>
        <w:ind w:left="360" w:hanging="360"/>
      </w:pPr>
      <w:rPr>
        <w:rFonts w:ascii="Wingdings" w:hAnsi="Wingdings" w:hint="default"/>
      </w:rPr>
    </w:lvl>
    <w:lvl w:ilvl="1" w:tplc="0C0A0003">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8">
    <w:nsid w:val="42736D21"/>
    <w:multiLevelType w:val="hybridMultilevel"/>
    <w:tmpl w:val="628883BA"/>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19">
    <w:nsid w:val="44AF306D"/>
    <w:multiLevelType w:val="hybridMultilevel"/>
    <w:tmpl w:val="0748C9CE"/>
    <w:lvl w:ilvl="0" w:tplc="0C0A0005">
      <w:start w:val="1"/>
      <w:numFmt w:val="bullet"/>
      <w:lvlText w:val=""/>
      <w:lvlJc w:val="left"/>
      <w:pPr>
        <w:tabs>
          <w:tab w:val="num" w:pos="720"/>
        </w:tabs>
        <w:ind w:left="720" w:hanging="360"/>
      </w:pPr>
      <w:rPr>
        <w:rFonts w:ascii="Wingdings" w:hAnsi="Wingdings" w:hint="default"/>
      </w:rPr>
    </w:lvl>
    <w:lvl w:ilvl="1" w:tplc="0C0A0001">
      <w:start w:val="1"/>
      <w:numFmt w:val="bullet"/>
      <w:lvlText w:val=""/>
      <w:lvlJc w:val="left"/>
      <w:pPr>
        <w:tabs>
          <w:tab w:val="num" w:pos="1440"/>
        </w:tabs>
        <w:ind w:left="1440" w:hanging="360"/>
      </w:pPr>
      <w:rPr>
        <w:rFonts w:ascii="Symbol" w:hAnsi="Symbo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nsid w:val="466A0DEB"/>
    <w:multiLevelType w:val="hybridMultilevel"/>
    <w:tmpl w:val="6952F3B8"/>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nsid w:val="484011E6"/>
    <w:multiLevelType w:val="hybridMultilevel"/>
    <w:tmpl w:val="0748C9CE"/>
    <w:lvl w:ilvl="0" w:tplc="C7CEADAE">
      <w:start w:val="1"/>
      <w:numFmt w:val="decimal"/>
      <w:lvlText w:val="%1."/>
      <w:lvlJc w:val="left"/>
      <w:pPr>
        <w:tabs>
          <w:tab w:val="num" w:pos="1776"/>
        </w:tabs>
        <w:ind w:left="1776" w:hanging="360"/>
      </w:pPr>
      <w:rPr>
        <w:rFonts w:hint="default"/>
        <w:b w:val="0"/>
        <w:i w:val="0"/>
      </w:rPr>
    </w:lvl>
    <w:lvl w:ilvl="1" w:tplc="0C0A0003">
      <w:start w:val="1"/>
      <w:numFmt w:val="bullet"/>
      <w:lvlText w:val="o"/>
      <w:lvlJc w:val="left"/>
      <w:pPr>
        <w:tabs>
          <w:tab w:val="num" w:pos="2496"/>
        </w:tabs>
        <w:ind w:left="2496" w:hanging="360"/>
      </w:pPr>
      <w:rPr>
        <w:rFonts w:ascii="Courier New" w:hAnsi="Courier New" w:hint="default"/>
      </w:rPr>
    </w:lvl>
    <w:lvl w:ilvl="2" w:tplc="0C0A0005" w:tentative="1">
      <w:start w:val="1"/>
      <w:numFmt w:val="bullet"/>
      <w:lvlText w:val=""/>
      <w:lvlJc w:val="left"/>
      <w:pPr>
        <w:tabs>
          <w:tab w:val="num" w:pos="3216"/>
        </w:tabs>
        <w:ind w:left="3216" w:hanging="360"/>
      </w:pPr>
      <w:rPr>
        <w:rFonts w:ascii="Wingdings" w:hAnsi="Wingdings" w:hint="default"/>
      </w:rPr>
    </w:lvl>
    <w:lvl w:ilvl="3" w:tplc="0C0A0001" w:tentative="1">
      <w:start w:val="1"/>
      <w:numFmt w:val="bullet"/>
      <w:lvlText w:val=""/>
      <w:lvlJc w:val="left"/>
      <w:pPr>
        <w:tabs>
          <w:tab w:val="num" w:pos="3936"/>
        </w:tabs>
        <w:ind w:left="3936" w:hanging="360"/>
      </w:pPr>
      <w:rPr>
        <w:rFonts w:ascii="Symbol" w:hAnsi="Symbol" w:hint="default"/>
      </w:rPr>
    </w:lvl>
    <w:lvl w:ilvl="4" w:tplc="0C0A0003" w:tentative="1">
      <w:start w:val="1"/>
      <w:numFmt w:val="bullet"/>
      <w:lvlText w:val="o"/>
      <w:lvlJc w:val="left"/>
      <w:pPr>
        <w:tabs>
          <w:tab w:val="num" w:pos="4656"/>
        </w:tabs>
        <w:ind w:left="4656" w:hanging="360"/>
      </w:pPr>
      <w:rPr>
        <w:rFonts w:ascii="Courier New" w:hAnsi="Courier New" w:hint="default"/>
      </w:rPr>
    </w:lvl>
    <w:lvl w:ilvl="5" w:tplc="0C0A0005" w:tentative="1">
      <w:start w:val="1"/>
      <w:numFmt w:val="bullet"/>
      <w:lvlText w:val=""/>
      <w:lvlJc w:val="left"/>
      <w:pPr>
        <w:tabs>
          <w:tab w:val="num" w:pos="5376"/>
        </w:tabs>
        <w:ind w:left="5376" w:hanging="360"/>
      </w:pPr>
      <w:rPr>
        <w:rFonts w:ascii="Wingdings" w:hAnsi="Wingdings" w:hint="default"/>
      </w:rPr>
    </w:lvl>
    <w:lvl w:ilvl="6" w:tplc="0C0A0001" w:tentative="1">
      <w:start w:val="1"/>
      <w:numFmt w:val="bullet"/>
      <w:lvlText w:val=""/>
      <w:lvlJc w:val="left"/>
      <w:pPr>
        <w:tabs>
          <w:tab w:val="num" w:pos="6096"/>
        </w:tabs>
        <w:ind w:left="6096" w:hanging="360"/>
      </w:pPr>
      <w:rPr>
        <w:rFonts w:ascii="Symbol" w:hAnsi="Symbol" w:hint="default"/>
      </w:rPr>
    </w:lvl>
    <w:lvl w:ilvl="7" w:tplc="0C0A0003" w:tentative="1">
      <w:start w:val="1"/>
      <w:numFmt w:val="bullet"/>
      <w:lvlText w:val="o"/>
      <w:lvlJc w:val="left"/>
      <w:pPr>
        <w:tabs>
          <w:tab w:val="num" w:pos="6816"/>
        </w:tabs>
        <w:ind w:left="6816" w:hanging="360"/>
      </w:pPr>
      <w:rPr>
        <w:rFonts w:ascii="Courier New" w:hAnsi="Courier New" w:hint="default"/>
      </w:rPr>
    </w:lvl>
    <w:lvl w:ilvl="8" w:tplc="0C0A0005" w:tentative="1">
      <w:start w:val="1"/>
      <w:numFmt w:val="bullet"/>
      <w:lvlText w:val=""/>
      <w:lvlJc w:val="left"/>
      <w:pPr>
        <w:tabs>
          <w:tab w:val="num" w:pos="7536"/>
        </w:tabs>
        <w:ind w:left="7536" w:hanging="360"/>
      </w:pPr>
      <w:rPr>
        <w:rFonts w:ascii="Wingdings" w:hAnsi="Wingdings" w:hint="default"/>
      </w:rPr>
    </w:lvl>
  </w:abstractNum>
  <w:abstractNum w:abstractNumId="22">
    <w:nsid w:val="49767136"/>
    <w:multiLevelType w:val="multilevel"/>
    <w:tmpl w:val="C7FEDD78"/>
    <w:lvl w:ilvl="0">
      <w:start w:val="1"/>
      <w:numFmt w:val="bullet"/>
      <w:lvlText w:val=""/>
      <w:lvlPicBulletId w:val="0"/>
      <w:lvlJc w:val="left"/>
      <w:pPr>
        <w:tabs>
          <w:tab w:val="num" w:pos="470"/>
        </w:tabs>
        <w:ind w:left="470" w:hanging="360"/>
      </w:pPr>
      <w:rPr>
        <w:rFonts w:ascii="Symbol" w:hAnsi="Symbol" w:hint="default"/>
        <w:color w:val="auto"/>
      </w:rPr>
    </w:lvl>
    <w:lvl w:ilvl="1">
      <w:start w:val="1"/>
      <w:numFmt w:val="bullet"/>
      <w:lvlText w:val="o"/>
      <w:lvlJc w:val="left"/>
      <w:pPr>
        <w:tabs>
          <w:tab w:val="num" w:pos="1550"/>
        </w:tabs>
        <w:ind w:left="1550" w:hanging="360"/>
      </w:pPr>
      <w:rPr>
        <w:rFonts w:ascii="Courier New" w:hAnsi="Courier New" w:cs="Courier New" w:hint="default"/>
      </w:rPr>
    </w:lvl>
    <w:lvl w:ilvl="2">
      <w:start w:val="1"/>
      <w:numFmt w:val="bullet"/>
      <w:lvlText w:val=""/>
      <w:lvlJc w:val="left"/>
      <w:pPr>
        <w:tabs>
          <w:tab w:val="num" w:pos="2270"/>
        </w:tabs>
        <w:ind w:left="2270" w:hanging="360"/>
      </w:pPr>
      <w:rPr>
        <w:rFonts w:ascii="Wingdings" w:hAnsi="Wingdings" w:hint="default"/>
      </w:rPr>
    </w:lvl>
    <w:lvl w:ilvl="3">
      <w:start w:val="1"/>
      <w:numFmt w:val="bullet"/>
      <w:lvlText w:val=""/>
      <w:lvlJc w:val="left"/>
      <w:pPr>
        <w:tabs>
          <w:tab w:val="num" w:pos="2990"/>
        </w:tabs>
        <w:ind w:left="2990" w:hanging="360"/>
      </w:pPr>
      <w:rPr>
        <w:rFonts w:ascii="Symbol" w:hAnsi="Symbol" w:hint="default"/>
      </w:rPr>
    </w:lvl>
    <w:lvl w:ilvl="4">
      <w:start w:val="1"/>
      <w:numFmt w:val="bullet"/>
      <w:lvlText w:val="o"/>
      <w:lvlJc w:val="left"/>
      <w:pPr>
        <w:tabs>
          <w:tab w:val="num" w:pos="3710"/>
        </w:tabs>
        <w:ind w:left="3710" w:hanging="360"/>
      </w:pPr>
      <w:rPr>
        <w:rFonts w:ascii="Courier New" w:hAnsi="Courier New" w:cs="Courier New" w:hint="default"/>
      </w:rPr>
    </w:lvl>
    <w:lvl w:ilvl="5">
      <w:start w:val="1"/>
      <w:numFmt w:val="bullet"/>
      <w:lvlText w:val=""/>
      <w:lvlJc w:val="left"/>
      <w:pPr>
        <w:tabs>
          <w:tab w:val="num" w:pos="4430"/>
        </w:tabs>
        <w:ind w:left="4430" w:hanging="360"/>
      </w:pPr>
      <w:rPr>
        <w:rFonts w:ascii="Wingdings" w:hAnsi="Wingdings" w:hint="default"/>
      </w:rPr>
    </w:lvl>
    <w:lvl w:ilvl="6">
      <w:start w:val="1"/>
      <w:numFmt w:val="bullet"/>
      <w:lvlText w:val=""/>
      <w:lvlJc w:val="left"/>
      <w:pPr>
        <w:tabs>
          <w:tab w:val="num" w:pos="5150"/>
        </w:tabs>
        <w:ind w:left="5150" w:hanging="360"/>
      </w:pPr>
      <w:rPr>
        <w:rFonts w:ascii="Symbol" w:hAnsi="Symbol" w:hint="default"/>
      </w:rPr>
    </w:lvl>
    <w:lvl w:ilvl="7">
      <w:start w:val="1"/>
      <w:numFmt w:val="bullet"/>
      <w:lvlText w:val="o"/>
      <w:lvlJc w:val="left"/>
      <w:pPr>
        <w:tabs>
          <w:tab w:val="num" w:pos="5870"/>
        </w:tabs>
        <w:ind w:left="5870" w:hanging="360"/>
      </w:pPr>
      <w:rPr>
        <w:rFonts w:ascii="Courier New" w:hAnsi="Courier New" w:cs="Courier New" w:hint="default"/>
      </w:rPr>
    </w:lvl>
    <w:lvl w:ilvl="8">
      <w:start w:val="1"/>
      <w:numFmt w:val="bullet"/>
      <w:lvlText w:val=""/>
      <w:lvlJc w:val="left"/>
      <w:pPr>
        <w:tabs>
          <w:tab w:val="num" w:pos="6590"/>
        </w:tabs>
        <w:ind w:left="6590" w:hanging="360"/>
      </w:pPr>
      <w:rPr>
        <w:rFonts w:ascii="Wingdings" w:hAnsi="Wingdings" w:hint="default"/>
      </w:rPr>
    </w:lvl>
  </w:abstractNum>
  <w:abstractNum w:abstractNumId="23">
    <w:nsid w:val="576F1178"/>
    <w:multiLevelType w:val="hybridMultilevel"/>
    <w:tmpl w:val="93187EAC"/>
    <w:lvl w:ilvl="0" w:tplc="0C0A000F">
      <w:start w:val="1"/>
      <w:numFmt w:val="decimal"/>
      <w:lvlText w:val="%1."/>
      <w:lvlJc w:val="left"/>
      <w:pPr>
        <w:tabs>
          <w:tab w:val="num" w:pos="1010"/>
        </w:tabs>
        <w:ind w:left="1010" w:hanging="360"/>
      </w:pPr>
    </w:lvl>
    <w:lvl w:ilvl="1" w:tplc="0C0A0005">
      <w:start w:val="1"/>
      <w:numFmt w:val="bullet"/>
      <w:lvlText w:val=""/>
      <w:lvlJc w:val="left"/>
      <w:pPr>
        <w:tabs>
          <w:tab w:val="num" w:pos="1730"/>
        </w:tabs>
        <w:ind w:left="1730" w:hanging="360"/>
      </w:pPr>
      <w:rPr>
        <w:rFonts w:ascii="Wingdings" w:hAnsi="Wingdings" w:hint="default"/>
      </w:rPr>
    </w:lvl>
    <w:lvl w:ilvl="2" w:tplc="0C0A001B">
      <w:start w:val="1"/>
      <w:numFmt w:val="lowerRoman"/>
      <w:lvlText w:val="%3."/>
      <w:lvlJc w:val="right"/>
      <w:pPr>
        <w:tabs>
          <w:tab w:val="num" w:pos="2450"/>
        </w:tabs>
        <w:ind w:left="2450" w:hanging="180"/>
      </w:pPr>
    </w:lvl>
    <w:lvl w:ilvl="3" w:tplc="0C0A000F" w:tentative="1">
      <w:start w:val="1"/>
      <w:numFmt w:val="decimal"/>
      <w:lvlText w:val="%4."/>
      <w:lvlJc w:val="left"/>
      <w:pPr>
        <w:tabs>
          <w:tab w:val="num" w:pos="3170"/>
        </w:tabs>
        <w:ind w:left="3170" w:hanging="360"/>
      </w:pPr>
    </w:lvl>
    <w:lvl w:ilvl="4" w:tplc="0C0A0019" w:tentative="1">
      <w:start w:val="1"/>
      <w:numFmt w:val="lowerLetter"/>
      <w:lvlText w:val="%5."/>
      <w:lvlJc w:val="left"/>
      <w:pPr>
        <w:tabs>
          <w:tab w:val="num" w:pos="3890"/>
        </w:tabs>
        <w:ind w:left="3890" w:hanging="360"/>
      </w:pPr>
    </w:lvl>
    <w:lvl w:ilvl="5" w:tplc="0C0A001B" w:tentative="1">
      <w:start w:val="1"/>
      <w:numFmt w:val="lowerRoman"/>
      <w:lvlText w:val="%6."/>
      <w:lvlJc w:val="right"/>
      <w:pPr>
        <w:tabs>
          <w:tab w:val="num" w:pos="4610"/>
        </w:tabs>
        <w:ind w:left="4610" w:hanging="180"/>
      </w:pPr>
    </w:lvl>
    <w:lvl w:ilvl="6" w:tplc="0C0A000F" w:tentative="1">
      <w:start w:val="1"/>
      <w:numFmt w:val="decimal"/>
      <w:lvlText w:val="%7."/>
      <w:lvlJc w:val="left"/>
      <w:pPr>
        <w:tabs>
          <w:tab w:val="num" w:pos="5330"/>
        </w:tabs>
        <w:ind w:left="5330" w:hanging="360"/>
      </w:pPr>
    </w:lvl>
    <w:lvl w:ilvl="7" w:tplc="0C0A0019" w:tentative="1">
      <w:start w:val="1"/>
      <w:numFmt w:val="lowerLetter"/>
      <w:lvlText w:val="%8."/>
      <w:lvlJc w:val="left"/>
      <w:pPr>
        <w:tabs>
          <w:tab w:val="num" w:pos="6050"/>
        </w:tabs>
        <w:ind w:left="6050" w:hanging="360"/>
      </w:pPr>
    </w:lvl>
    <w:lvl w:ilvl="8" w:tplc="0C0A001B" w:tentative="1">
      <w:start w:val="1"/>
      <w:numFmt w:val="lowerRoman"/>
      <w:lvlText w:val="%9."/>
      <w:lvlJc w:val="right"/>
      <w:pPr>
        <w:tabs>
          <w:tab w:val="num" w:pos="6770"/>
        </w:tabs>
        <w:ind w:left="6770" w:hanging="180"/>
      </w:pPr>
    </w:lvl>
  </w:abstractNum>
  <w:abstractNum w:abstractNumId="24">
    <w:nsid w:val="58063346"/>
    <w:multiLevelType w:val="singleLevel"/>
    <w:tmpl w:val="0C0A000F"/>
    <w:lvl w:ilvl="0">
      <w:start w:val="1"/>
      <w:numFmt w:val="decimal"/>
      <w:lvlText w:val="%1."/>
      <w:lvlJc w:val="left"/>
      <w:pPr>
        <w:tabs>
          <w:tab w:val="num" w:pos="360"/>
        </w:tabs>
        <w:ind w:left="360" w:hanging="360"/>
      </w:pPr>
    </w:lvl>
  </w:abstractNum>
  <w:abstractNum w:abstractNumId="25">
    <w:nsid w:val="5B2D06E6"/>
    <w:multiLevelType w:val="hybridMultilevel"/>
    <w:tmpl w:val="96223B5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6">
    <w:nsid w:val="5DB52CE8"/>
    <w:multiLevelType w:val="hybridMultilevel"/>
    <w:tmpl w:val="DF06A800"/>
    <w:lvl w:ilvl="0" w:tplc="0C0A0005">
      <w:start w:val="1"/>
      <w:numFmt w:val="bullet"/>
      <w:lvlText w:val=""/>
      <w:lvlJc w:val="left"/>
      <w:pPr>
        <w:tabs>
          <w:tab w:val="num" w:pos="2090"/>
        </w:tabs>
        <w:ind w:left="2090" w:hanging="360"/>
      </w:pPr>
      <w:rPr>
        <w:rFonts w:ascii="Wingdings" w:hAnsi="Wingdings" w:hint="default"/>
      </w:rPr>
    </w:lvl>
    <w:lvl w:ilvl="1" w:tplc="0C0A0003" w:tentative="1">
      <w:start w:val="1"/>
      <w:numFmt w:val="bullet"/>
      <w:lvlText w:val="o"/>
      <w:lvlJc w:val="left"/>
      <w:pPr>
        <w:tabs>
          <w:tab w:val="num" w:pos="2810"/>
        </w:tabs>
        <w:ind w:left="2810" w:hanging="360"/>
      </w:pPr>
      <w:rPr>
        <w:rFonts w:ascii="Courier New" w:hAnsi="Courier New" w:hint="default"/>
      </w:rPr>
    </w:lvl>
    <w:lvl w:ilvl="2" w:tplc="0C0A0005" w:tentative="1">
      <w:start w:val="1"/>
      <w:numFmt w:val="bullet"/>
      <w:lvlText w:val=""/>
      <w:lvlJc w:val="left"/>
      <w:pPr>
        <w:tabs>
          <w:tab w:val="num" w:pos="3530"/>
        </w:tabs>
        <w:ind w:left="3530" w:hanging="360"/>
      </w:pPr>
      <w:rPr>
        <w:rFonts w:ascii="Wingdings" w:hAnsi="Wingdings" w:hint="default"/>
      </w:rPr>
    </w:lvl>
    <w:lvl w:ilvl="3" w:tplc="0C0A0001" w:tentative="1">
      <w:start w:val="1"/>
      <w:numFmt w:val="bullet"/>
      <w:lvlText w:val=""/>
      <w:lvlJc w:val="left"/>
      <w:pPr>
        <w:tabs>
          <w:tab w:val="num" w:pos="4250"/>
        </w:tabs>
        <w:ind w:left="4250" w:hanging="360"/>
      </w:pPr>
      <w:rPr>
        <w:rFonts w:ascii="Symbol" w:hAnsi="Symbol" w:hint="default"/>
      </w:rPr>
    </w:lvl>
    <w:lvl w:ilvl="4" w:tplc="0C0A0003" w:tentative="1">
      <w:start w:val="1"/>
      <w:numFmt w:val="bullet"/>
      <w:lvlText w:val="o"/>
      <w:lvlJc w:val="left"/>
      <w:pPr>
        <w:tabs>
          <w:tab w:val="num" w:pos="4970"/>
        </w:tabs>
        <w:ind w:left="4970" w:hanging="360"/>
      </w:pPr>
      <w:rPr>
        <w:rFonts w:ascii="Courier New" w:hAnsi="Courier New" w:hint="default"/>
      </w:rPr>
    </w:lvl>
    <w:lvl w:ilvl="5" w:tplc="0C0A0005" w:tentative="1">
      <w:start w:val="1"/>
      <w:numFmt w:val="bullet"/>
      <w:lvlText w:val=""/>
      <w:lvlJc w:val="left"/>
      <w:pPr>
        <w:tabs>
          <w:tab w:val="num" w:pos="5690"/>
        </w:tabs>
        <w:ind w:left="5690" w:hanging="360"/>
      </w:pPr>
      <w:rPr>
        <w:rFonts w:ascii="Wingdings" w:hAnsi="Wingdings" w:hint="default"/>
      </w:rPr>
    </w:lvl>
    <w:lvl w:ilvl="6" w:tplc="0C0A0001" w:tentative="1">
      <w:start w:val="1"/>
      <w:numFmt w:val="bullet"/>
      <w:lvlText w:val=""/>
      <w:lvlJc w:val="left"/>
      <w:pPr>
        <w:tabs>
          <w:tab w:val="num" w:pos="6410"/>
        </w:tabs>
        <w:ind w:left="6410" w:hanging="360"/>
      </w:pPr>
      <w:rPr>
        <w:rFonts w:ascii="Symbol" w:hAnsi="Symbol" w:hint="default"/>
      </w:rPr>
    </w:lvl>
    <w:lvl w:ilvl="7" w:tplc="0C0A0003" w:tentative="1">
      <w:start w:val="1"/>
      <w:numFmt w:val="bullet"/>
      <w:lvlText w:val="o"/>
      <w:lvlJc w:val="left"/>
      <w:pPr>
        <w:tabs>
          <w:tab w:val="num" w:pos="7130"/>
        </w:tabs>
        <w:ind w:left="7130" w:hanging="360"/>
      </w:pPr>
      <w:rPr>
        <w:rFonts w:ascii="Courier New" w:hAnsi="Courier New" w:hint="default"/>
      </w:rPr>
    </w:lvl>
    <w:lvl w:ilvl="8" w:tplc="0C0A0005" w:tentative="1">
      <w:start w:val="1"/>
      <w:numFmt w:val="bullet"/>
      <w:lvlText w:val=""/>
      <w:lvlJc w:val="left"/>
      <w:pPr>
        <w:tabs>
          <w:tab w:val="num" w:pos="7850"/>
        </w:tabs>
        <w:ind w:left="7850" w:hanging="360"/>
      </w:pPr>
      <w:rPr>
        <w:rFonts w:ascii="Wingdings" w:hAnsi="Wingdings" w:hint="default"/>
      </w:rPr>
    </w:lvl>
  </w:abstractNum>
  <w:abstractNum w:abstractNumId="27">
    <w:nsid w:val="60B66657"/>
    <w:multiLevelType w:val="hybridMultilevel"/>
    <w:tmpl w:val="AB3A76D6"/>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8">
    <w:nsid w:val="653C0435"/>
    <w:multiLevelType w:val="hybridMultilevel"/>
    <w:tmpl w:val="0BC62D1A"/>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nsid w:val="713D003B"/>
    <w:multiLevelType w:val="hybridMultilevel"/>
    <w:tmpl w:val="3F5C186C"/>
    <w:lvl w:ilvl="0" w:tplc="0C0A0005">
      <w:start w:val="1"/>
      <w:numFmt w:val="bullet"/>
      <w:lvlText w:val=""/>
      <w:lvlJc w:val="left"/>
      <w:pPr>
        <w:tabs>
          <w:tab w:val="num" w:pos="2484"/>
        </w:tabs>
        <w:ind w:left="2484" w:hanging="360"/>
      </w:pPr>
      <w:rPr>
        <w:rFonts w:ascii="Wingdings" w:hAnsi="Wingdings" w:hint="default"/>
      </w:rPr>
    </w:lvl>
    <w:lvl w:ilvl="1" w:tplc="0C0A0019">
      <w:start w:val="1"/>
      <w:numFmt w:val="lowerLetter"/>
      <w:lvlText w:val="%2."/>
      <w:lvlJc w:val="left"/>
      <w:pPr>
        <w:tabs>
          <w:tab w:val="num" w:pos="3204"/>
        </w:tabs>
        <w:ind w:left="3204" w:hanging="360"/>
      </w:pPr>
    </w:lvl>
    <w:lvl w:ilvl="2" w:tplc="0C0A001B">
      <w:start w:val="1"/>
      <w:numFmt w:val="lowerRoman"/>
      <w:lvlText w:val="%3."/>
      <w:lvlJc w:val="right"/>
      <w:pPr>
        <w:tabs>
          <w:tab w:val="num" w:pos="3924"/>
        </w:tabs>
        <w:ind w:left="3924" w:hanging="180"/>
      </w:pPr>
    </w:lvl>
    <w:lvl w:ilvl="3" w:tplc="0C0A000F">
      <w:start w:val="1"/>
      <w:numFmt w:val="decimal"/>
      <w:lvlText w:val="%4."/>
      <w:lvlJc w:val="left"/>
      <w:pPr>
        <w:tabs>
          <w:tab w:val="num" w:pos="4644"/>
        </w:tabs>
        <w:ind w:left="4644" w:hanging="360"/>
      </w:pPr>
    </w:lvl>
    <w:lvl w:ilvl="4" w:tplc="0C0A0019">
      <w:start w:val="1"/>
      <w:numFmt w:val="lowerLetter"/>
      <w:lvlText w:val="%5."/>
      <w:lvlJc w:val="left"/>
      <w:pPr>
        <w:tabs>
          <w:tab w:val="num" w:pos="5364"/>
        </w:tabs>
        <w:ind w:left="5364" w:hanging="360"/>
      </w:pPr>
    </w:lvl>
    <w:lvl w:ilvl="5" w:tplc="0C0A001B" w:tentative="1">
      <w:start w:val="1"/>
      <w:numFmt w:val="lowerRoman"/>
      <w:lvlText w:val="%6."/>
      <w:lvlJc w:val="right"/>
      <w:pPr>
        <w:tabs>
          <w:tab w:val="num" w:pos="6084"/>
        </w:tabs>
        <w:ind w:left="6084" w:hanging="180"/>
      </w:pPr>
    </w:lvl>
    <w:lvl w:ilvl="6" w:tplc="0C0A000F" w:tentative="1">
      <w:start w:val="1"/>
      <w:numFmt w:val="decimal"/>
      <w:lvlText w:val="%7."/>
      <w:lvlJc w:val="left"/>
      <w:pPr>
        <w:tabs>
          <w:tab w:val="num" w:pos="6804"/>
        </w:tabs>
        <w:ind w:left="6804" w:hanging="360"/>
      </w:pPr>
    </w:lvl>
    <w:lvl w:ilvl="7" w:tplc="0C0A0019" w:tentative="1">
      <w:start w:val="1"/>
      <w:numFmt w:val="lowerLetter"/>
      <w:lvlText w:val="%8."/>
      <w:lvlJc w:val="left"/>
      <w:pPr>
        <w:tabs>
          <w:tab w:val="num" w:pos="7524"/>
        </w:tabs>
        <w:ind w:left="7524" w:hanging="360"/>
      </w:pPr>
    </w:lvl>
    <w:lvl w:ilvl="8" w:tplc="0C0A001B" w:tentative="1">
      <w:start w:val="1"/>
      <w:numFmt w:val="lowerRoman"/>
      <w:lvlText w:val="%9."/>
      <w:lvlJc w:val="right"/>
      <w:pPr>
        <w:tabs>
          <w:tab w:val="num" w:pos="8244"/>
        </w:tabs>
        <w:ind w:left="8244" w:hanging="180"/>
      </w:pPr>
    </w:lvl>
  </w:abstractNum>
  <w:abstractNum w:abstractNumId="30">
    <w:nsid w:val="7B9A191A"/>
    <w:multiLevelType w:val="hybridMultilevel"/>
    <w:tmpl w:val="C0F89F12"/>
    <w:lvl w:ilvl="0" w:tplc="BAFE57C6">
      <w:start w:val="5"/>
      <w:numFmt w:val="decimal"/>
      <w:lvlText w:val="%1."/>
      <w:lvlJc w:val="left"/>
      <w:pPr>
        <w:tabs>
          <w:tab w:val="num" w:pos="650"/>
        </w:tabs>
        <w:ind w:left="650" w:hanging="360"/>
      </w:pPr>
      <w:rPr>
        <w:rFonts w:hint="default"/>
        <w:b/>
      </w:rPr>
    </w:lvl>
    <w:lvl w:ilvl="1" w:tplc="0C0A0019" w:tentative="1">
      <w:start w:val="1"/>
      <w:numFmt w:val="lowerLetter"/>
      <w:lvlText w:val="%2."/>
      <w:lvlJc w:val="left"/>
      <w:pPr>
        <w:tabs>
          <w:tab w:val="num" w:pos="1370"/>
        </w:tabs>
        <w:ind w:left="1370" w:hanging="360"/>
      </w:pPr>
    </w:lvl>
    <w:lvl w:ilvl="2" w:tplc="0C0A001B" w:tentative="1">
      <w:start w:val="1"/>
      <w:numFmt w:val="lowerRoman"/>
      <w:lvlText w:val="%3."/>
      <w:lvlJc w:val="right"/>
      <w:pPr>
        <w:tabs>
          <w:tab w:val="num" w:pos="2090"/>
        </w:tabs>
        <w:ind w:left="2090" w:hanging="180"/>
      </w:pPr>
    </w:lvl>
    <w:lvl w:ilvl="3" w:tplc="0C0A000F" w:tentative="1">
      <w:start w:val="1"/>
      <w:numFmt w:val="decimal"/>
      <w:lvlText w:val="%4."/>
      <w:lvlJc w:val="left"/>
      <w:pPr>
        <w:tabs>
          <w:tab w:val="num" w:pos="2810"/>
        </w:tabs>
        <w:ind w:left="2810" w:hanging="360"/>
      </w:pPr>
    </w:lvl>
    <w:lvl w:ilvl="4" w:tplc="0C0A0019" w:tentative="1">
      <w:start w:val="1"/>
      <w:numFmt w:val="lowerLetter"/>
      <w:lvlText w:val="%5."/>
      <w:lvlJc w:val="left"/>
      <w:pPr>
        <w:tabs>
          <w:tab w:val="num" w:pos="3530"/>
        </w:tabs>
        <w:ind w:left="3530" w:hanging="360"/>
      </w:pPr>
    </w:lvl>
    <w:lvl w:ilvl="5" w:tplc="0C0A001B" w:tentative="1">
      <w:start w:val="1"/>
      <w:numFmt w:val="lowerRoman"/>
      <w:lvlText w:val="%6."/>
      <w:lvlJc w:val="right"/>
      <w:pPr>
        <w:tabs>
          <w:tab w:val="num" w:pos="4250"/>
        </w:tabs>
        <w:ind w:left="4250" w:hanging="180"/>
      </w:pPr>
    </w:lvl>
    <w:lvl w:ilvl="6" w:tplc="0C0A000F" w:tentative="1">
      <w:start w:val="1"/>
      <w:numFmt w:val="decimal"/>
      <w:lvlText w:val="%7."/>
      <w:lvlJc w:val="left"/>
      <w:pPr>
        <w:tabs>
          <w:tab w:val="num" w:pos="4970"/>
        </w:tabs>
        <w:ind w:left="4970" w:hanging="360"/>
      </w:pPr>
    </w:lvl>
    <w:lvl w:ilvl="7" w:tplc="0C0A0019" w:tentative="1">
      <w:start w:val="1"/>
      <w:numFmt w:val="lowerLetter"/>
      <w:lvlText w:val="%8."/>
      <w:lvlJc w:val="left"/>
      <w:pPr>
        <w:tabs>
          <w:tab w:val="num" w:pos="5690"/>
        </w:tabs>
        <w:ind w:left="5690" w:hanging="360"/>
      </w:pPr>
    </w:lvl>
    <w:lvl w:ilvl="8" w:tplc="0C0A001B" w:tentative="1">
      <w:start w:val="1"/>
      <w:numFmt w:val="lowerRoman"/>
      <w:lvlText w:val="%9."/>
      <w:lvlJc w:val="right"/>
      <w:pPr>
        <w:tabs>
          <w:tab w:val="num" w:pos="6410"/>
        </w:tabs>
        <w:ind w:left="6410" w:hanging="180"/>
      </w:pPr>
    </w:lvl>
  </w:abstractNum>
  <w:abstractNum w:abstractNumId="31">
    <w:nsid w:val="7EC53195"/>
    <w:multiLevelType w:val="hybridMultilevel"/>
    <w:tmpl w:val="97EA6190"/>
    <w:lvl w:ilvl="0" w:tplc="00AAB178">
      <w:start w:val="1"/>
      <w:numFmt w:val="lowerLetter"/>
      <w:lvlText w:val="%1."/>
      <w:lvlJc w:val="left"/>
      <w:pPr>
        <w:tabs>
          <w:tab w:val="num" w:pos="2477"/>
        </w:tabs>
        <w:ind w:left="2477" w:hanging="360"/>
      </w:pPr>
      <w:rPr>
        <w:rFonts w:hint="default"/>
        <w:b w:val="0"/>
        <w:i w:val="0"/>
        <w:caps/>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3"/>
  </w:num>
  <w:num w:numId="2">
    <w:abstractNumId w:val="9"/>
  </w:num>
  <w:num w:numId="3">
    <w:abstractNumId w:val="27"/>
  </w:num>
  <w:num w:numId="4">
    <w:abstractNumId w:val="14"/>
  </w:num>
  <w:num w:numId="5">
    <w:abstractNumId w:val="19"/>
  </w:num>
  <w:num w:numId="6">
    <w:abstractNumId w:val="31"/>
  </w:num>
  <w:num w:numId="7">
    <w:abstractNumId w:val="8"/>
  </w:num>
  <w:num w:numId="8">
    <w:abstractNumId w:val="28"/>
  </w:num>
  <w:num w:numId="9">
    <w:abstractNumId w:val="21"/>
  </w:num>
  <w:num w:numId="10">
    <w:abstractNumId w:val="17"/>
  </w:num>
  <w:num w:numId="11">
    <w:abstractNumId w:val="10"/>
  </w:num>
  <w:num w:numId="12">
    <w:abstractNumId w:val="23"/>
  </w:num>
  <w:num w:numId="13">
    <w:abstractNumId w:val="26"/>
  </w:num>
  <w:num w:numId="14">
    <w:abstractNumId w:val="12"/>
  </w:num>
  <w:num w:numId="15">
    <w:abstractNumId w:val="4"/>
  </w:num>
  <w:num w:numId="16">
    <w:abstractNumId w:val="29"/>
  </w:num>
  <w:num w:numId="17">
    <w:abstractNumId w:val="5"/>
  </w:num>
  <w:num w:numId="18">
    <w:abstractNumId w:val="6"/>
  </w:num>
  <w:num w:numId="19">
    <w:abstractNumId w:val="2"/>
  </w:num>
  <w:num w:numId="20">
    <w:abstractNumId w:val="22"/>
  </w:num>
  <w:num w:numId="21">
    <w:abstractNumId w:val="1"/>
  </w:num>
  <w:num w:numId="22">
    <w:abstractNumId w:val="20"/>
  </w:num>
  <w:num w:numId="23">
    <w:abstractNumId w:val="13"/>
  </w:num>
  <w:num w:numId="24">
    <w:abstractNumId w:val="24"/>
  </w:num>
  <w:num w:numId="25">
    <w:abstractNumId w:val="15"/>
  </w:num>
  <w:num w:numId="26">
    <w:abstractNumId w:val="16"/>
  </w:num>
  <w:num w:numId="27">
    <w:abstractNumId w:val="11"/>
  </w:num>
  <w:num w:numId="28">
    <w:abstractNumId w:val="30"/>
  </w:num>
  <w:num w:numId="29">
    <w:abstractNumId w:val="25"/>
  </w:num>
  <w:num w:numId="30">
    <w:abstractNumId w:val="0"/>
  </w:num>
  <w:num w:numId="31">
    <w:abstractNumId w:val="7"/>
  </w:num>
  <w:num w:numId="32">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stylePaneFormatFilter w:val="3F01"/>
  <w:defaultTabStop w:val="708"/>
  <w:hyphenationZone w:val="425"/>
  <w:noPunctuationKerning/>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rsids>
    <w:rsidRoot w:val="00485F33"/>
    <w:rsid w:val="00037617"/>
    <w:rsid w:val="00042923"/>
    <w:rsid w:val="00092D81"/>
    <w:rsid w:val="000D42A9"/>
    <w:rsid w:val="000F3E16"/>
    <w:rsid w:val="0010095D"/>
    <w:rsid w:val="00124327"/>
    <w:rsid w:val="0014305E"/>
    <w:rsid w:val="00151279"/>
    <w:rsid w:val="00187BC4"/>
    <w:rsid w:val="001B69E9"/>
    <w:rsid w:val="001F195C"/>
    <w:rsid w:val="0021653D"/>
    <w:rsid w:val="002F0AB7"/>
    <w:rsid w:val="00306315"/>
    <w:rsid w:val="003231D8"/>
    <w:rsid w:val="003808C5"/>
    <w:rsid w:val="003D4A72"/>
    <w:rsid w:val="003E5B27"/>
    <w:rsid w:val="00485F33"/>
    <w:rsid w:val="004C1C60"/>
    <w:rsid w:val="004D4F3E"/>
    <w:rsid w:val="00503C0B"/>
    <w:rsid w:val="005477F8"/>
    <w:rsid w:val="005550A7"/>
    <w:rsid w:val="006C179D"/>
    <w:rsid w:val="006D39EC"/>
    <w:rsid w:val="00700F0B"/>
    <w:rsid w:val="007026AA"/>
    <w:rsid w:val="00765C87"/>
    <w:rsid w:val="00777078"/>
    <w:rsid w:val="00785D64"/>
    <w:rsid w:val="00872ACB"/>
    <w:rsid w:val="008A0950"/>
    <w:rsid w:val="008A467B"/>
    <w:rsid w:val="008A7755"/>
    <w:rsid w:val="008C0BD4"/>
    <w:rsid w:val="0093357A"/>
    <w:rsid w:val="00952D30"/>
    <w:rsid w:val="009D1610"/>
    <w:rsid w:val="00A14E2D"/>
    <w:rsid w:val="00A21E0F"/>
    <w:rsid w:val="00A308E3"/>
    <w:rsid w:val="00A830E7"/>
    <w:rsid w:val="00A86A94"/>
    <w:rsid w:val="00AA7DB2"/>
    <w:rsid w:val="00AB0423"/>
    <w:rsid w:val="00AD73F1"/>
    <w:rsid w:val="00B60216"/>
    <w:rsid w:val="00B75FE8"/>
    <w:rsid w:val="00BA557D"/>
    <w:rsid w:val="00C2282E"/>
    <w:rsid w:val="00C41D65"/>
    <w:rsid w:val="00C61D07"/>
    <w:rsid w:val="00C64D28"/>
    <w:rsid w:val="00C85655"/>
    <w:rsid w:val="00CB7D76"/>
    <w:rsid w:val="00CD1D48"/>
    <w:rsid w:val="00CD2CA5"/>
    <w:rsid w:val="00CF07F5"/>
    <w:rsid w:val="00CF1511"/>
    <w:rsid w:val="00D31EAC"/>
    <w:rsid w:val="00D45B74"/>
    <w:rsid w:val="00D53C53"/>
    <w:rsid w:val="00D96A47"/>
    <w:rsid w:val="00DB7294"/>
    <w:rsid w:val="00DC2B8C"/>
    <w:rsid w:val="00DD20DF"/>
    <w:rsid w:val="00E15A72"/>
    <w:rsid w:val="00E20F0C"/>
    <w:rsid w:val="00E31455"/>
    <w:rsid w:val="00E665EC"/>
    <w:rsid w:val="00E928A0"/>
    <w:rsid w:val="00EC0ED8"/>
    <w:rsid w:val="00EC73AA"/>
    <w:rsid w:val="00EF333A"/>
    <w:rsid w:val="00EF5C26"/>
    <w:rsid w:val="00F02A5B"/>
    <w:rsid w:val="00F1166C"/>
    <w:rsid w:val="00F9522D"/>
    <w:rsid w:val="00FA767A"/>
    <w:rsid w:val="00FF7DFB"/>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_tradnl" w:eastAsia="es-ES_trad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1"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C1C60"/>
    <w:rPr>
      <w:rFonts w:ascii="Arial" w:hAnsi="Arial" w:cs="Arial"/>
      <w:sz w:val="22"/>
      <w:szCs w:val="24"/>
      <w:lang w:val="es-ES" w:eastAsia="es-ES"/>
    </w:rPr>
  </w:style>
  <w:style w:type="paragraph" w:styleId="Ttulo1">
    <w:name w:val="heading 1"/>
    <w:basedOn w:val="Normal"/>
    <w:next w:val="Normal"/>
    <w:qFormat/>
    <w:rsid w:val="00CF07F5"/>
    <w:pPr>
      <w:keepNext/>
      <w:jc w:val="center"/>
      <w:outlineLvl w:val="0"/>
    </w:pPr>
    <w:rPr>
      <w:sz w:val="44"/>
    </w:rPr>
  </w:style>
  <w:style w:type="paragraph" w:styleId="Ttulo2">
    <w:name w:val="heading 2"/>
    <w:basedOn w:val="Normal"/>
    <w:next w:val="Normal"/>
    <w:qFormat/>
    <w:rsid w:val="00CF07F5"/>
    <w:pPr>
      <w:keepNext/>
      <w:jc w:val="center"/>
      <w:outlineLvl w:val="1"/>
    </w:pPr>
    <w:rPr>
      <w:b/>
      <w:bCs/>
      <w:sz w:val="44"/>
    </w:rPr>
  </w:style>
  <w:style w:type="paragraph" w:styleId="Ttulo3">
    <w:name w:val="heading 3"/>
    <w:basedOn w:val="Normal"/>
    <w:next w:val="Normal"/>
    <w:qFormat/>
    <w:rsid w:val="00CF07F5"/>
    <w:pPr>
      <w:keepNext/>
      <w:outlineLvl w:val="2"/>
    </w:pPr>
    <w:rPr>
      <w:b/>
      <w:bCs/>
      <w:color w:val="0000FF"/>
      <w:sz w:val="16"/>
    </w:rPr>
  </w:style>
  <w:style w:type="paragraph" w:styleId="Ttulo4">
    <w:name w:val="heading 4"/>
    <w:basedOn w:val="Normal"/>
    <w:next w:val="Normal"/>
    <w:qFormat/>
    <w:rsid w:val="00CF07F5"/>
    <w:pPr>
      <w:keepNext/>
      <w:jc w:val="center"/>
      <w:outlineLvl w:val="3"/>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CF07F5"/>
    <w:pPr>
      <w:tabs>
        <w:tab w:val="center" w:pos="4252"/>
        <w:tab w:val="right" w:pos="8504"/>
      </w:tabs>
    </w:pPr>
  </w:style>
  <w:style w:type="paragraph" w:styleId="Piedepgina">
    <w:name w:val="footer"/>
    <w:basedOn w:val="Normal"/>
    <w:rsid w:val="00CF07F5"/>
    <w:pPr>
      <w:tabs>
        <w:tab w:val="center" w:pos="4252"/>
        <w:tab w:val="right" w:pos="8504"/>
      </w:tabs>
    </w:pPr>
  </w:style>
  <w:style w:type="paragraph" w:styleId="Textoindependiente">
    <w:name w:val="Body Text"/>
    <w:basedOn w:val="Normal"/>
    <w:uiPriority w:val="1"/>
    <w:qFormat/>
    <w:rsid w:val="00CF07F5"/>
    <w:pPr>
      <w:jc w:val="both"/>
    </w:pPr>
    <w:rPr>
      <w:sz w:val="16"/>
    </w:rPr>
  </w:style>
  <w:style w:type="character" w:styleId="Nmerodepgina">
    <w:name w:val="page number"/>
    <w:basedOn w:val="Fuentedeprrafopredeter"/>
    <w:rsid w:val="00CF07F5"/>
  </w:style>
  <w:style w:type="paragraph" w:styleId="Textoindependiente2">
    <w:name w:val="Body Text 2"/>
    <w:basedOn w:val="Normal"/>
    <w:rsid w:val="00CF07F5"/>
    <w:rPr>
      <w:sz w:val="18"/>
    </w:rPr>
  </w:style>
  <w:style w:type="table" w:styleId="Tablaconcuadrcula">
    <w:name w:val="Table Grid"/>
    <w:basedOn w:val="Tablanormal"/>
    <w:rsid w:val="00F116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
    <w:name w:val="Table Normal"/>
    <w:uiPriority w:val="2"/>
    <w:semiHidden/>
    <w:unhideWhenUsed/>
    <w:qFormat/>
    <w:rsid w:val="00C64D28"/>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64D28"/>
    <w:pPr>
      <w:widowControl w:val="0"/>
      <w:autoSpaceDE w:val="0"/>
      <w:autoSpaceDN w:val="0"/>
      <w:spacing w:before="137"/>
      <w:ind w:left="177"/>
    </w:pPr>
    <w:rPr>
      <w:rFonts w:ascii="Times New Roman" w:hAnsi="Times New Roman" w:cs="Times New Roman"/>
      <w:szCs w:val="22"/>
      <w:lang w:val="en-US" w:eastAsia="en-US"/>
    </w:rPr>
  </w:style>
  <w:style w:type="paragraph" w:styleId="Prrafodelista">
    <w:name w:val="List Paragraph"/>
    <w:basedOn w:val="Normal"/>
    <w:uiPriority w:val="34"/>
    <w:qFormat/>
    <w:rsid w:val="00E20F0C"/>
    <w:pPr>
      <w:ind w:left="720"/>
      <w:contextualSpacing/>
    </w:pPr>
  </w:style>
  <w:style w:type="paragraph" w:styleId="Textodeglobo">
    <w:name w:val="Balloon Text"/>
    <w:basedOn w:val="Normal"/>
    <w:link w:val="TextodegloboCar"/>
    <w:rsid w:val="00151279"/>
    <w:rPr>
      <w:rFonts w:ascii="Tahoma" w:hAnsi="Tahoma" w:cs="Tahoma"/>
      <w:sz w:val="16"/>
      <w:szCs w:val="16"/>
    </w:rPr>
  </w:style>
  <w:style w:type="character" w:customStyle="1" w:styleId="TextodegloboCar">
    <w:name w:val="Texto de globo Car"/>
    <w:basedOn w:val="Fuentedeprrafopredeter"/>
    <w:link w:val="Textodeglobo"/>
    <w:rsid w:val="00151279"/>
    <w:rPr>
      <w:rFonts w:ascii="Tahoma" w:hAnsi="Tahoma" w:cs="Tahoma"/>
      <w:sz w:val="16"/>
      <w:szCs w:val="16"/>
      <w:lang w:val="es-ES" w:eastAsia="es-ES"/>
    </w:rPr>
  </w:style>
</w:styles>
</file>

<file path=word/webSettings.xml><?xml version="1.0" encoding="utf-8"?>
<w:webSettings xmlns:r="http://schemas.openxmlformats.org/officeDocument/2006/relationships" xmlns:w="http://schemas.openxmlformats.org/wordprocessingml/2006/main">
  <w:divs>
    <w:div w:id="46019734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6.wmf"/><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76</Words>
  <Characters>563</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Policia Local</Company>
  <LinksUpToDate>false</LinksUpToDate>
  <CharactersWithSpaces>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lmbris110@gmail.com</dc:creator>
  <cp:keywords/>
  <dc:description/>
  <cp:lastModifiedBy>lmbris</cp:lastModifiedBy>
  <cp:revision>3</cp:revision>
  <cp:lastPrinted>2004-11-05T07:01:00Z</cp:lastPrinted>
  <dcterms:created xsi:type="dcterms:W3CDTF">2017-11-26T19:37:00Z</dcterms:created>
  <dcterms:modified xsi:type="dcterms:W3CDTF">2019-02-08T07:32:00Z</dcterms:modified>
</cp:coreProperties>
</file>