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AE" w:rsidRPr="007878AE" w:rsidRDefault="007878AE" w:rsidP="007878A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878AE">
        <w:rPr>
          <w:rFonts w:ascii="Times New Roman" w:hAnsi="Times New Roman" w:cs="Times New Roman"/>
          <w:b/>
        </w:rPr>
        <w:t>MBA Car Problem Factor Analysis</w:t>
      </w:r>
    </w:p>
    <w:p w:rsidR="007878AE" w:rsidRDefault="007878AE" w:rsidP="00642CB3">
      <w:pPr>
        <w:spacing w:after="0" w:line="240" w:lineRule="auto"/>
        <w:rPr>
          <w:rFonts w:ascii="Times New Roman" w:hAnsi="Times New Roman" w:cs="Times New Roman"/>
        </w:rPr>
      </w:pPr>
    </w:p>
    <w:p w:rsidR="004B66EC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>In January 1998, 303 MBA</w:t>
      </w:r>
      <w:r>
        <w:rPr>
          <w:rFonts w:ascii="Times New Roman" w:hAnsi="Times New Roman" w:cs="Times New Roman"/>
        </w:rPr>
        <w:t xml:space="preserve"> students were asked about their evaluations of and preferences for 10 different automobiles. The automobiles, listed in order of presentation in the survey were </w:t>
      </w:r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42CB3">
        <w:rPr>
          <w:rFonts w:ascii="Times New Roman" w:hAnsi="Times New Roman" w:cs="Times New Roman"/>
        </w:rPr>
        <w:t>. BMW328i</w:t>
      </w:r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>2. Ford Explorer</w:t>
      </w:r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>3. Infiniti J30</w:t>
      </w:r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>4. Jeep Grand Cherokee</w:t>
      </w:r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>5. Lexus ES300</w:t>
      </w:r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>6. Chrysler Town &amp; Country</w:t>
      </w:r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>7. Mercedes C280</w:t>
      </w:r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>8. Saab 9000</w:t>
      </w:r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 xml:space="preserve">9. </w:t>
      </w:r>
      <w:proofErr w:type="spellStart"/>
      <w:r w:rsidRPr="00642CB3">
        <w:rPr>
          <w:rFonts w:ascii="Times New Roman" w:hAnsi="Times New Roman" w:cs="Times New Roman"/>
        </w:rPr>
        <w:t>Porche</w:t>
      </w:r>
      <w:proofErr w:type="spellEnd"/>
      <w:r w:rsidRPr="00642CB3">
        <w:rPr>
          <w:rFonts w:ascii="Times New Roman" w:hAnsi="Times New Roman" w:cs="Times New Roman"/>
        </w:rPr>
        <w:t xml:space="preserve"> Boxster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 w:rsidRPr="00642CB3">
        <w:rPr>
          <w:rFonts w:ascii="Times New Roman" w:hAnsi="Times New Roman" w:cs="Times New Roman"/>
        </w:rPr>
        <w:t>10. Volvo V90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student rated all cars. For the purposes of this exercise, one car was selected randomly from each student, resulting in a sample size of 303 evaluations (approx. 30 observations per type of car).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students rated each car on 16 attributes. The first eight questions asked the students to assess the extent to which each of the following words was descriptive of a particular car (where 5= “Extremely Descriptive” and 1 = “Not at all descriptive”): The words are: exciting, dependable, luxurious. </w:t>
      </w:r>
      <w:proofErr w:type="gramStart"/>
      <w:r>
        <w:rPr>
          <w:rFonts w:ascii="Times New Roman" w:hAnsi="Times New Roman" w:cs="Times New Roman"/>
        </w:rPr>
        <w:t>Outdoorsy, powerful, stylish, comfortable, and rugged.</w:t>
      </w:r>
      <w:proofErr w:type="gramEnd"/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eight questions asked the students to rate their level of agreement with each of the following statements about a particular car (where 5= “Strongly Agree” and 1 = “Strongly Disagree”). The questions are: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“This car is fun to drive”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“This car is safe”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“This car is a family car”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“This car is a high performance car”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“This car is versatile”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“This car is sporty”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“This car is a high-status car”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car is practical”</w:t>
      </w: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</w:p>
    <w:p w:rsid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raw data are available in the file labeled </w:t>
      </w:r>
      <w:proofErr w:type="spellStart"/>
      <w:r>
        <w:rPr>
          <w:rFonts w:ascii="Times New Roman" w:hAnsi="Times New Roman" w:cs="Times New Roman"/>
        </w:rPr>
        <w:t>mbacar</w:t>
      </w:r>
      <w:proofErr w:type="spellEnd"/>
      <w:r>
        <w:rPr>
          <w:rFonts w:ascii="Times New Roman" w:hAnsi="Times New Roman" w:cs="Times New Roman"/>
        </w:rPr>
        <w:t>.</w:t>
      </w:r>
    </w:p>
    <w:p w:rsidR="00642CB3" w:rsidRDefault="00642CB3" w:rsidP="00642C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a common factor analysis on the data set. How many factors you would retain? How do you interpret them?</w:t>
      </w:r>
    </w:p>
    <w:p w:rsidR="00642CB3" w:rsidRPr="00642CB3" w:rsidRDefault="00642CB3" w:rsidP="00642C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factor scores and plot the average factor scores for each of the 10 cars evaluated by the students. What do the plots tell</w:t>
      </w:r>
      <w:r w:rsidR="0029388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you about the similarities of the 10 car </w:t>
      </w:r>
      <w:proofErr w:type="gramStart"/>
      <w:r>
        <w:rPr>
          <w:rFonts w:ascii="Times New Roman" w:hAnsi="Times New Roman" w:cs="Times New Roman"/>
        </w:rPr>
        <w:t>models.</w:t>
      </w:r>
      <w:proofErr w:type="gramEnd"/>
    </w:p>
    <w:p w:rsidR="00642CB3" w:rsidRPr="00642CB3" w:rsidRDefault="00642CB3" w:rsidP="00642CB3">
      <w:pPr>
        <w:spacing w:after="0" w:line="240" w:lineRule="auto"/>
        <w:rPr>
          <w:rFonts w:ascii="Times New Roman" w:hAnsi="Times New Roman" w:cs="Times New Roman"/>
        </w:rPr>
      </w:pPr>
    </w:p>
    <w:sectPr w:rsidR="00642CB3" w:rsidRPr="0064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9B5"/>
    <w:multiLevelType w:val="hybridMultilevel"/>
    <w:tmpl w:val="E062D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B3"/>
    <w:rsid w:val="00293884"/>
    <w:rsid w:val="002B71E9"/>
    <w:rsid w:val="00642CB3"/>
    <w:rsid w:val="007878AE"/>
    <w:rsid w:val="00AB1E0B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Telidevara</dc:creator>
  <cp:lastModifiedBy>Sridhar Telidevara</cp:lastModifiedBy>
  <cp:revision>4</cp:revision>
  <dcterms:created xsi:type="dcterms:W3CDTF">2017-03-01T06:23:00Z</dcterms:created>
  <dcterms:modified xsi:type="dcterms:W3CDTF">2017-05-03T11:52:00Z</dcterms:modified>
</cp:coreProperties>
</file>