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ATTORNEY-CLIENT ENGAGEMENT AGREEMENT</w:t>
      </w:r>
    </w:p>
    <w:p>
      <w:r>
        <w:t>Mitchell, Chen &amp; Park LLP</w:t>
        <w:br/>
        <w:t>2500 Broadway Avenue, Suite 3100</w:t>
        <w:br/>
        <w:t>San Francisco, CA 94115</w:t>
        <w:br/>
        <w:t>Tel: (415) 782-3300 | Fax: (415) 782-3301</w:t>
        <w:br/>
        <w:t>Email: intake@mitchellchenpark.com</w:t>
      </w:r>
    </w:p>
    <w:p>
      <w:r>
        <w:t>Date: March 15, 2026</w:t>
      </w:r>
    </w:p>
    <w:p>
      <w:r>
        <w:t>TO: Mr. James Anderson</w:t>
        <w:br/>
        <w:t>SSN: 539-48-2671</w:t>
        <w:br/>
        <w:t>1420 Market Street, Apt 5B</w:t>
        <w:br/>
        <w:t>San Francisco, CA 94103</w:t>
        <w:br/>
        <w:t>Phone: (415) 293-8847</w:t>
        <w:br/>
        <w:t>Email: j.anderson@gmail.com</w:t>
      </w:r>
    </w:p>
    <w:p>
      <w:pPr>
        <w:pStyle w:val="Heading1"/>
      </w:pPr>
      <w:r>
        <w:t>1. Scope of Representation</w:t>
      </w:r>
    </w:p>
    <w:p>
      <w:r>
        <w:t>This engagement letter confirms that Mitchell, Chen &amp; Park LLP (hereinafter "the Firm") has been retained by James Anderson (hereinafter "the Client") to provide legal representation in the matter of Anderson v. Pacific Coast Medical Center (Case No. CV-2026-04587). The lead attorney on this matter shall be Sarah Mitchell, Senior Partner, with support from David Park, Associate Attorney.</w:t>
      </w:r>
    </w:p>
    <w:p>
      <w:pPr>
        <w:pStyle w:val="Heading1"/>
      </w:pPr>
      <w:r>
        <w:t>2. Fee Arrangement</w:t>
      </w:r>
    </w:p>
    <w:p>
      <w:r>
        <w:t>The Client agrees to pay a retainer of $15,000.00 upon execution of this agreement. The Firm's hourly rates are as follows:</w:t>
        <w:br/>
        <w:br/>
        <w:t>- Sarah Mitchell, Senior Partner: $650/hour</w:t>
        <w:br/>
        <w:t>- David Park, Associate Attorney: $350/hour</w:t>
        <w:br/>
        <w:t>- Paralegal services: $175/hour</w:t>
        <w:br/>
        <w:br/>
        <w:t>Payment may be made by credit card: the Client has authorized billing to Visa card ending in 4539 1488 0343 6467, expiration 09/2028. Alternatively, payments may be wired to the Firm's IOLTA trust account:</w:t>
        <w:br/>
        <w:t>IBAN: GB29 NWBK 6016 1331 9268 19</w:t>
        <w:br/>
        <w:t>Reference: Anderson-CV2026</w:t>
      </w:r>
    </w:p>
    <w:p>
      <w:pPr>
        <w:pStyle w:val="Heading1"/>
      </w:pPr>
      <w:r>
        <w:t>3. Client Information</w:t>
      </w:r>
    </w:p>
    <w:p>
      <w:r>
        <w:t>For conflict-check and identification purposes, the Client provides the following:</w:t>
        <w:br/>
        <w:br/>
        <w:t>Full Legal Name: James Robert Anderson</w:t>
        <w:br/>
        <w:t>Date of Birth: April 12, 1985</w:t>
        <w:br/>
        <w:t>Social Security Number: 539-48-2671</w:t>
        <w:br/>
        <w:t>Driver's License: D450-3921-8876 (State of California)</w:t>
        <w:br/>
        <w:t>Employer: TechVenture Capital Partners</w:t>
        <w:br/>
        <w:t>Work Phone: (650) 555-0198</w:t>
        <w:br/>
        <w:t>Work Email: janderson@techventure.com</w:t>
      </w:r>
    </w:p>
    <w:p>
      <w:pPr>
        <w:pStyle w:val="Heading1"/>
      </w:pPr>
      <w:r>
        <w:t>4. Opposing Party Information</w:t>
      </w:r>
    </w:p>
    <w:p>
      <w:r>
        <w:t>Defendant: Pacific Coast Medical Center</w:t>
        <w:br/>
        <w:t>Legal Counsel: Harrison &amp; Associates LLP</w:t>
        <w:br/>
        <w:t>Contact: Rebecca Harrison, Managing Partner</w:t>
        <w:br/>
        <w:t>Phone: (415) 331-9920</w:t>
        <w:br/>
        <w:t>Email: r.harrison@harrisonlaw.com</w:t>
        <w:br/>
        <w:t>Address: 580 California Street, Suite 2000, San Francisco, CA 94104</w:t>
      </w:r>
    </w:p>
    <w:p>
      <w:pPr>
        <w:pStyle w:val="Heading1"/>
      </w:pPr>
      <w:r>
        <w:t>5. Acknowledgment</w:t>
      </w:r>
    </w:p>
    <w:p>
      <w:r>
        <w:t>By signing below, the Client acknowledges that they have read and understood the terms of this engagement agreement and consent to the representation described herein.</w:t>
      </w:r>
    </w:p>
    <w:p>
      <w:r>
        <w:br/>
        <w:br/>
        <w:t>_________________________          _________________________</w:t>
      </w:r>
    </w:p>
    <w:p>
      <w:r>
        <w:t>James Anderson                      Sarah Mitchell, Senior Partner</w:t>
      </w:r>
    </w:p>
    <w:p>
      <w:r>
        <w:t>Client                              Mitchell, Chen &amp; Park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