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人事变动通知</w:t>
      </w:r>
    </w:p>
    <w:p>
      <w:r>
        <w:t>各部门负责人：</w:t>
        <w:br/>
        <w:br/>
        <w:t>经公司管理层研究决定，现对以下人事变动事项进行通知：</w:t>
      </w:r>
    </w:p>
    <w:p>
      <w:pPr>
        <w:pStyle w:val="Heading1"/>
      </w:pPr>
      <w:r>
        <w:t>一、新员工入职</w:t>
      </w:r>
    </w:p>
    <w:p>
      <w:r>
        <w:t>1. 吴芳，女，身份证号230102199601080034，毕业于哈尔滨工业大学计算机科学与技术专业。手机号14700001111，邮箱wufang@yeah.net。家庭住址: 黑龙江省哈尔滨市南岗区西大直街92号。入职日期: 2024年4月1日，分配至研发部，工号EMP009。工资卡号: 6222081234567890006(中国银行哈尔滨分行)。</w:t>
      </w:r>
    </w:p>
    <w:p>
      <w:r>
        <w:t>2. 郑刚，男，身份证号370102199802145678，毕业于山东大学软件工程专业。手机号18300002222，邮箱zhenggang@aliyun.com。家庭住址: 山东省济南市历下区泉城路180号齐鲁国际大厦。入职日期: 2024年4月1日，分配至测试部，工号EMP010。工资卡号: 6217991234567890007(农业银行济南支行)。</w:t>
      </w:r>
    </w:p>
    <w:p>
      <w:pPr>
        <w:pStyle w:val="Heading1"/>
      </w:pPr>
      <w:r>
        <w:t>二、岗位调动</w:t>
      </w:r>
    </w:p>
    <w:p>
      <w:r>
        <w:t>陈七(工号EMP005，手机17088889999)由运维部调至研发部，担任高级开发工程师一职。调动生效日期: 2024年4月15日。新工位地址: 杭州市西湖区文三路90号东部软件园A座5楼。如有工作交接事宜，请联系陈七本人或人力资源部刘八(15233334444，liuba@126.com)。</w:t>
      </w:r>
    </w:p>
    <w:p>
      <w:pPr>
        <w:pStyle w:val="Heading1"/>
      </w:pPr>
      <w:r>
        <w:t>三、离职人员</w:t>
      </w:r>
    </w:p>
    <w:p>
      <w:r>
        <w:t>许婷婷(工号EMP011，身份证号320102198706251234)因个人原因于2024年3月31日正式离职。最后工资发放至其银行卡6225881234567890002(招商银行南京分行)。相关工作已移交至孙九(18955556666)负责。许婷婷原联系邮箱xutingting@tom.com即日起停用。</w:t>
      </w:r>
    </w:p>
    <w:p>
      <w:r>
        <w:br/>
        <w:br/>
        <w:t>特此通知。</w:t>
        <w:br/>
        <w:br/>
        <w:t>人力资源部</w:t>
        <w:br/>
        <w:t>北京星辰科技有限公司</w:t>
        <w:br/>
        <w:t>2024年3月20日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