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保险理赔案件记录</w:t>
      </w:r>
    </w:p>
    <w:p>
      <w:r>
        <w:t>案件编号: CLM-2024-11-0567</w:t>
        <w:br/>
        <w:t>险种: 机动车辆保险(综合商业险)</w:t>
        <w:br/>
        <w:t>保险公司: 中国人民财产保险股份有限公司广州市分公司</w:t>
        <w:br/>
        <w:t>理赔受理日期: 2024年11月5日</w:t>
        <w:br/>
        <w:t>理赔专员: 何志刚(工号: GZ20190234，电话: 13423456789)</w:t>
      </w:r>
    </w:p>
    <w:p>
      <w:pPr>
        <w:pStyle w:val="Heading1"/>
      </w:pPr>
      <w:r>
        <w:t>一、投保人信息</w:t>
      </w:r>
    </w:p>
    <w:p>
      <w:r>
        <w:t>姓名: 谢国强</w:t>
        <w:br/>
        <w:t>身份证号: 440106198709231234</w:t>
        <w:br/>
        <w:t>手机: 13823456789</w:t>
        <w:br/>
        <w:t>邮箱: xieguoqiang@139.com</w:t>
        <w:br/>
        <w:t>家庭住址: 广东省广州市天河区天河北路233号中信广场公寓16楼B座</w:t>
        <w:br/>
        <w:t>工作单位: 广州市越秀区融信金融服务有限公司</w:t>
        <w:br/>
        <w:t>保单号: PICC-GD-2024-AUTO-0012345</w:t>
        <w:br/>
        <w:t>被保险车辆: 粤A·D12345(2022款宝马325Li)</w:t>
        <w:br/>
        <w:t>银行账户(理赔款接收): 6222031234567890001(工商银行广州天河支行)</w:t>
      </w:r>
    </w:p>
    <w:p>
      <w:pPr>
        <w:pStyle w:val="Heading1"/>
      </w:pPr>
      <w:r>
        <w:t>二、事故经过</w:t>
      </w:r>
    </w:p>
    <w:p>
      <w:r>
        <w:t>2024年11月3日上午约10:30，投保人谢国强驾驶粤A·D12345号车辆沿广州市天河区黄埔大道西行驶至体育中心路口时，与对向左转的粤A·F67890号车辆(驾驶人: 梁美玲，身份证440106199103151234，电话: 15823456789)发生碰撞。</w:t>
        <w:br/>
        <w:br/>
        <w:t>事故造成双方车辆不同程度损坏，谢国强右手腕扭伤。广州市交警天河大队民警(警号: 044523)到场处理，出具《道路交通事故认定书》(编号: 4401062024110300123)，认定梁美玲负事故全部责任。</w:t>
        <w:br/>
        <w:br/>
        <w:t>谢国强随后前往广州市第一人民医院(门诊号: GZ1H-2024-1103-4567)就诊，诊断为右腕关节扭伤，医疗费用合计2,350元。</w:t>
      </w:r>
    </w:p>
    <w:p>
      <w:pPr>
        <w:pStyle w:val="Heading1"/>
      </w:pPr>
      <w:r>
        <w:t>三、定损情况</w:t>
      </w:r>
    </w:p>
    <w:p>
      <w:r>
        <w:t>经我司定损专员何志刚(13423456789)现场勘查:</w:t>
        <w:br/>
        <w:br/>
        <w:t>1. 粤A·D12345(谢国强车辆):</w:t>
        <w:br/>
        <w:t xml:space="preserve">   - 前保险杠更换: 3,500元</w:t>
        <w:br/>
        <w:t xml:space="preserve">   - 左前大灯总成更换: 8,200元</w:t>
        <w:br/>
        <w:t xml:space="preserve">   - 左前翼子板钣金喷漆: 2,800元</w:t>
        <w:br/>
        <w:t xml:space="preserve">   - 工时费: 1,500元</w:t>
        <w:br/>
        <w:t xml:space="preserve">   定损合计: 16,000元</w:t>
        <w:br/>
        <w:t xml:space="preserve">   维修厂: 广州宝悦汽车服务有限公司(地址: 天河区大观路12号)</w:t>
        <w:br/>
        <w:br/>
        <w:t>2. 人伤损失:</w:t>
        <w:br/>
        <w:t xml:space="preserve">   - 医疗费: 2,350元</w:t>
        <w:br/>
        <w:t xml:space="preserve">   - 误工费(7天): 4,200元</w:t>
        <w:br/>
        <w:t xml:space="preserve">   人伤合计: 6,550元</w:t>
        <w:br/>
        <w:br/>
        <w:t>总赔付金额: 22,550元</w:t>
        <w:br/>
        <w:t>赔付至谢国强工商银行账户: 6222031234567890001</w:t>
      </w:r>
    </w:p>
    <w:p>
      <w:pPr>
        <w:pStyle w:val="Heading1"/>
      </w:pPr>
      <w:r>
        <w:t>四、对方当事人信息</w:t>
      </w:r>
    </w:p>
    <w:p>
      <w:r>
        <w:t>姓名: 梁美玲</w:t>
        <w:br/>
        <w:t>身份证号: 440106199103151234</w:t>
        <w:br/>
        <w:t>联系电话: 15823456789</w:t>
        <w:br/>
        <w:t>住址: 广州市海珠区新港中路356号金逸华庭3栋1801</w:t>
        <w:br/>
        <w:t>车辆: 粤A·F67890(2021款丰田凯美瑞)</w:t>
        <w:br/>
        <w:t>对方保险: 中国平安财产保险广州支公司，保单号PA-GD-2024-0098765</w:t>
        <w:br/>
        <w:t>对方保险联系人: 卢俊杰，电话13623456789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