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xml:space="preserve">.  So turning any one transistor on in the gates feeding the DOT function will pull the voltage to 0 – a logical OR.  </w:t>
      </w:r>
      <w:r w:rsidR="003C1221">
        <w:t xml:space="preserve">Non SDTRL DOT Functions are different at times.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253563" cy="389441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8360" cy="390015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w:t>
      </w:r>
      <w:bookmarkStart w:id="0" w:name="_GoBack"/>
      <w:bookmarkEnd w:id="0"/>
      <w:r>
        <w:t>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 xml:space="preserve">It checks for the special case where a DOT function in the ALD is fed ONLY from signals whose names </w:t>
      </w:r>
      <w:proofErr w:type="spellStart"/>
      <w:r>
        <w:t>begine</w:t>
      </w:r>
      <w:proofErr w:type="spellEnd"/>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lastRenderedPageBreak/>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lastRenderedPageBreak/>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w:t>
      </w:r>
      <w:r>
        <w:lastRenderedPageBreak/>
        <w:t xml:space="preserve">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1221"/>
    <w:rsid w:val="003C56C8"/>
    <w:rsid w:val="003D2D05"/>
    <w:rsid w:val="004022F9"/>
    <w:rsid w:val="00403F5B"/>
    <w:rsid w:val="00422227"/>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17A35"/>
    <w:rsid w:val="00B3177F"/>
    <w:rsid w:val="00B54A35"/>
    <w:rsid w:val="00B64E3D"/>
    <w:rsid w:val="00BC169D"/>
    <w:rsid w:val="00BD1200"/>
    <w:rsid w:val="00BD786B"/>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BFF85-D16C-4FDD-808E-6769EDBB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52</Pages>
  <Words>10174</Words>
  <Characters>57992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94</cp:revision>
  <cp:lastPrinted>2020-06-09T15:38:00Z</cp:lastPrinted>
  <dcterms:created xsi:type="dcterms:W3CDTF">2018-05-13T22:48:00Z</dcterms:created>
  <dcterms:modified xsi:type="dcterms:W3CDTF">2020-07-18T19:27:00Z</dcterms:modified>
</cp:coreProperties>
</file>