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Анализ продаж Томск 2025-2026</w:t>
      </w:r>
    </w:p>
    <w:p>
      <w:r>
        <w:t>Период: Январь - Июль 2025 vs 2026</w:t>
      </w:r>
    </w:p>
    <w:p>
      <w:r>
        <w:t>Дата отчёта: 05.08.2026</w:t>
      </w:r>
    </w:p>
    <w:p/>
    <w:p>
      <w:pPr>
        <w:pStyle w:val="Heading1"/>
      </w:pPr>
      <w:r>
        <w:t>Сводка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Изменение</w:t>
            </w:r>
          </w:p>
        </w:tc>
      </w:tr>
      <w:tr>
        <w:tc>
          <w:tcPr>
            <w:tcW w:type="dxa" w:w="2160"/>
          </w:tcPr>
          <w:p>
            <w:r>
              <w:t>Выручка</w:t>
            </w:r>
          </w:p>
        </w:tc>
        <w:tc>
          <w:tcPr>
            <w:tcW w:type="dxa" w:w="2160"/>
          </w:tcPr>
          <w:p>
            <w:r>
              <w:t>36,5 млн руб.</w:t>
            </w:r>
          </w:p>
        </w:tc>
        <w:tc>
          <w:tcPr>
            <w:tcW w:type="dxa" w:w="2160"/>
          </w:tcPr>
          <w:p>
            <w:r>
              <w:t>18,5 млн руб.</w:t>
            </w:r>
          </w:p>
        </w:tc>
        <w:tc>
          <w:tcPr>
            <w:tcW w:type="dxa" w:w="2160"/>
          </w:tcPr>
          <w:p>
            <w:r>
              <w:t>-49.3%</w:t>
            </w:r>
          </w:p>
        </w:tc>
      </w:tr>
      <w:tr>
        <w:tc>
          <w:tcPr>
            <w:tcW w:type="dxa" w:w="2160"/>
          </w:tcPr>
          <w:p>
            <w:r>
              <w:t>Заказы</w:t>
            </w:r>
          </w:p>
        </w:tc>
        <w:tc>
          <w:tcPr>
            <w:tcW w:type="dxa" w:w="2160"/>
          </w:tcPr>
          <w:p>
            <w:r>
              <w:t>12 308</w:t>
            </w:r>
          </w:p>
        </w:tc>
        <w:tc>
          <w:tcPr>
            <w:tcW w:type="dxa" w:w="2160"/>
          </w:tcPr>
          <w:p>
            <w:r>
              <w:t>5 572</w:t>
            </w:r>
          </w:p>
        </w:tc>
        <w:tc>
          <w:tcPr>
            <w:tcW w:type="dxa" w:w="2160"/>
          </w:tcPr>
          <w:p>
            <w:r>
              <w:t>-54.7%</w:t>
            </w:r>
          </w:p>
        </w:tc>
      </w:tr>
      <w:tr>
        <w:tc>
          <w:tcPr>
            <w:tcW w:type="dxa" w:w="2160"/>
          </w:tcPr>
          <w:p>
            <w:r>
              <w:t>Средний чек</w:t>
            </w:r>
          </w:p>
        </w:tc>
        <w:tc>
          <w:tcPr>
            <w:tcW w:type="dxa" w:w="2160"/>
          </w:tcPr>
          <w:p>
            <w:r>
              <w:t>2 962 руб.</w:t>
            </w:r>
          </w:p>
        </w:tc>
        <w:tc>
          <w:tcPr>
            <w:tcW w:type="dxa" w:w="2160"/>
          </w:tcPr>
          <w:p>
            <w:r>
              <w:t>3 318 руб.</w:t>
            </w:r>
          </w:p>
        </w:tc>
        <w:tc>
          <w:tcPr>
            <w:tcW w:type="dxa" w:w="2160"/>
          </w:tcPr>
          <w:p>
            <w:r>
              <w:t>+12.0%</w:t>
            </w:r>
          </w:p>
        </w:tc>
      </w:tr>
    </w:tbl>
    <w:p/>
    <w:p>
      <w:r>
        <w:t>Ключевой вывод: Бизнес показал существенное снижение продаж — почти в 2 раза по выручке и заказам. При этом средний чек вырос на 12%, что может указывать на смещение фокуса на более дорогие позиции.</w:t>
      </w:r>
    </w:p>
    <w:p>
      <w:r>
        <w:br w:type="page"/>
      </w:r>
    </w:p>
    <w:p>
      <w:pPr>
        <w:pStyle w:val="Heading1"/>
      </w:pPr>
      <w:r>
        <w:t>Динамика по каналам</w:t>
      </w:r>
    </w:p>
    <w:p>
      <w:pPr>
        <w:pStyle w:val="Heading2"/>
      </w:pPr>
      <w:r>
        <w:t>Каналы с ростом продаж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Канал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Изменение</w:t>
            </w:r>
          </w:p>
        </w:tc>
      </w:tr>
      <w:tr>
        <w:tc>
          <w:tcPr>
            <w:tcW w:type="dxa" w:w="2160"/>
          </w:tcPr>
          <w:p>
            <w:r>
              <w:t>МАКС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975 546 руб.</w:t>
            </w:r>
          </w:p>
        </w:tc>
        <w:tc>
          <w:tcPr>
            <w:tcW w:type="dxa" w:w="2160"/>
          </w:tcPr>
          <w:p>
            <w:r>
              <w:t>Новый канал</w:t>
            </w:r>
          </w:p>
        </w:tc>
      </w:tr>
      <w:tr>
        <w:tc>
          <w:tcPr>
            <w:tcW w:type="dxa" w:w="2160"/>
          </w:tcPr>
          <w:p>
            <w:r>
              <w:t>Telegram</w:t>
            </w:r>
          </w:p>
        </w:tc>
        <w:tc>
          <w:tcPr>
            <w:tcW w:type="dxa" w:w="2160"/>
          </w:tcPr>
          <w:p>
            <w:r>
              <w:t>586 160</w:t>
            </w:r>
          </w:p>
        </w:tc>
        <w:tc>
          <w:tcPr>
            <w:tcW w:type="dxa" w:w="2160"/>
          </w:tcPr>
          <w:p>
            <w:r>
              <w:t>797 973 руб.</w:t>
            </w:r>
          </w:p>
        </w:tc>
        <w:tc>
          <w:tcPr>
            <w:tcW w:type="dxa" w:w="2160"/>
          </w:tcPr>
          <w:p>
            <w:r>
              <w:t>+36.1%</w:t>
            </w:r>
          </w:p>
        </w:tc>
      </w:tr>
    </w:tbl>
    <w:p>
      <w:r>
        <w:t>Вывод: Telegram показывает рост и становится значимым каналом. МАКС — новый канал с потенциально хорошим стартом.</w:t>
      </w:r>
    </w:p>
    <w:p>
      <w:pPr>
        <w:pStyle w:val="Heading2"/>
      </w:pPr>
      <w:r>
        <w:t>Каналы со снижением продаж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Канал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Выручка 2025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Выручка 2026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Изменение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Заказы 2025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Заказы 2026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Изменение заказов</w:t>
            </w:r>
          </w:p>
        </w:tc>
      </w:tr>
      <w:tr>
        <w:tc>
          <w:tcPr>
            <w:tcW w:type="dxa" w:w="1234"/>
          </w:tcPr>
          <w:p>
            <w:r>
              <w:t>WhatsApp</w:t>
            </w:r>
          </w:p>
        </w:tc>
        <w:tc>
          <w:tcPr>
            <w:tcW w:type="dxa" w:w="1234"/>
          </w:tcPr>
          <w:p>
            <w:r>
              <w:t>3,23 млн руб.</w:t>
            </w:r>
          </w:p>
        </w:tc>
        <w:tc>
          <w:tcPr>
            <w:tcW w:type="dxa" w:w="1234"/>
          </w:tcPr>
          <w:p>
            <w:r>
              <w:t>190 тыс. руб.</w:t>
            </w:r>
          </w:p>
        </w:tc>
        <w:tc>
          <w:tcPr>
            <w:tcW w:type="dxa" w:w="1234"/>
          </w:tcPr>
          <w:p>
            <w:r>
              <w:t>-94%</w:t>
            </w:r>
          </w:p>
        </w:tc>
        <w:tc>
          <w:tcPr>
            <w:tcW w:type="dxa" w:w="1234"/>
          </w:tcPr>
          <w:p>
            <w:r>
              <w:t>936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-94.9%</w:t>
            </w:r>
          </w:p>
        </w:tc>
      </w:tr>
      <w:tr>
        <w:tc>
          <w:tcPr>
            <w:tcW w:type="dxa" w:w="1234"/>
          </w:tcPr>
          <w:p>
            <w:r>
              <w:t>Ozon</w:t>
            </w:r>
          </w:p>
        </w:tc>
        <w:tc>
          <w:tcPr>
            <w:tcW w:type="dxa" w:w="1234"/>
          </w:tcPr>
          <w:p>
            <w:r>
              <w:t>58 тыс. руб.</w:t>
            </w:r>
          </w:p>
        </w:tc>
        <w:tc>
          <w:tcPr>
            <w:tcW w:type="dxa" w:w="1234"/>
          </w:tcPr>
          <w:p>
            <w:r>
              <w:t>5 тыс. руб.</w:t>
            </w:r>
          </w:p>
        </w:tc>
        <w:tc>
          <w:tcPr>
            <w:tcW w:type="dxa" w:w="1234"/>
          </w:tcPr>
          <w:p>
            <w:r>
              <w:t>-92%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-90.5%</w:t>
            </w:r>
          </w:p>
        </w:tc>
      </w:tr>
      <w:tr>
        <w:tc>
          <w:tcPr>
            <w:tcW w:type="dxa" w:w="1234"/>
          </w:tcPr>
          <w:p>
            <w:r>
              <w:t>Персонал</w:t>
            </w:r>
          </w:p>
        </w:tc>
        <w:tc>
          <w:tcPr>
            <w:tcW w:type="dxa" w:w="1234"/>
          </w:tcPr>
          <w:p>
            <w:r>
              <w:t>77 тыс. руб.</w:t>
            </w:r>
          </w:p>
        </w:tc>
        <w:tc>
          <w:tcPr>
            <w:tcW w:type="dxa" w:w="1234"/>
          </w:tcPr>
          <w:p>
            <w:r>
              <w:t>21 тыс. руб.</w:t>
            </w:r>
          </w:p>
        </w:tc>
        <w:tc>
          <w:tcPr>
            <w:tcW w:type="dxa" w:w="1234"/>
          </w:tcPr>
          <w:p>
            <w:r>
              <w:t>-73%</w:t>
            </w:r>
          </w:p>
        </w:tc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-61.0%</w:t>
            </w:r>
          </w:p>
        </w:tc>
      </w:tr>
      <w:tr>
        <w:tc>
          <w:tcPr>
            <w:tcW w:type="dxa" w:w="1234"/>
          </w:tcPr>
          <w:p>
            <w:r>
              <w:t>Купер</w:t>
            </w:r>
          </w:p>
        </w:tc>
        <w:tc>
          <w:tcPr>
            <w:tcW w:type="dxa" w:w="1234"/>
          </w:tcPr>
          <w:p>
            <w:r>
              <w:t>465 тыс. руб.</w:t>
            </w:r>
          </w:p>
        </w:tc>
        <w:tc>
          <w:tcPr>
            <w:tcW w:type="dxa" w:w="1234"/>
          </w:tcPr>
          <w:p>
            <w:r>
              <w:t>132 тыс. руб.</w:t>
            </w:r>
          </w:p>
        </w:tc>
        <w:tc>
          <w:tcPr>
            <w:tcW w:type="dxa" w:w="1234"/>
          </w:tcPr>
          <w:p>
            <w:r>
              <w:t>-72%</w:t>
            </w:r>
          </w:p>
        </w:tc>
        <w:tc>
          <w:tcPr>
            <w:tcW w:type="dxa" w:w="1234"/>
          </w:tcPr>
          <w:p>
            <w:r>
              <w:t>158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-74.7%</w:t>
            </w:r>
          </w:p>
        </w:tc>
      </w:tr>
      <w:tr>
        <w:tc>
          <w:tcPr>
            <w:tcW w:type="dxa" w:w="1234"/>
          </w:tcPr>
          <w:p>
            <w:r>
              <w:t>Яндекс Маркет</w:t>
            </w:r>
          </w:p>
        </w:tc>
        <w:tc>
          <w:tcPr>
            <w:tcW w:type="dxa" w:w="1234"/>
          </w:tcPr>
          <w:p>
            <w:r>
              <w:t>547 тыс. руб.</w:t>
            </w:r>
          </w:p>
        </w:tc>
        <w:tc>
          <w:tcPr>
            <w:tcW w:type="dxa" w:w="1234"/>
          </w:tcPr>
          <w:p>
            <w:r>
              <w:t>202 тыс. руб.</w:t>
            </w:r>
          </w:p>
        </w:tc>
        <w:tc>
          <w:tcPr>
            <w:tcW w:type="dxa" w:w="1234"/>
          </w:tcPr>
          <w:p>
            <w:r>
              <w:t>-63%</w:t>
            </w:r>
          </w:p>
        </w:tc>
        <w:tc>
          <w:tcPr>
            <w:tcW w:type="dxa" w:w="1234"/>
          </w:tcPr>
          <w:p>
            <w:r>
              <w:t>206</w:t>
            </w:r>
          </w:p>
        </w:tc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-71.4%</w:t>
            </w:r>
          </w:p>
        </w:tc>
      </w:tr>
      <w:tr>
        <w:tc>
          <w:tcPr>
            <w:tcW w:type="dxa" w:w="1234"/>
          </w:tcPr>
          <w:p>
            <w:r>
              <w:t>Flawery</w:t>
            </w:r>
          </w:p>
        </w:tc>
        <w:tc>
          <w:tcPr>
            <w:tcW w:type="dxa" w:w="1234"/>
          </w:tcPr>
          <w:p>
            <w:r>
              <w:t>374 тыс. руб.</w:t>
            </w:r>
          </w:p>
        </w:tc>
        <w:tc>
          <w:tcPr>
            <w:tcW w:type="dxa" w:w="1234"/>
          </w:tcPr>
          <w:p>
            <w:r>
              <w:t>143 тыс. руб.</w:t>
            </w:r>
          </w:p>
        </w:tc>
        <w:tc>
          <w:tcPr>
            <w:tcW w:type="dxa" w:w="1234"/>
          </w:tcPr>
          <w:p>
            <w:r>
              <w:t>-62%</w:t>
            </w:r>
          </w:p>
        </w:tc>
        <w:tc>
          <w:tcPr>
            <w:tcW w:type="dxa" w:w="1234"/>
          </w:tcPr>
          <w:p>
            <w:r>
              <w:t>153</w:t>
            </w:r>
          </w:p>
        </w:tc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-63.4%</w:t>
            </w:r>
          </w:p>
        </w:tc>
      </w:tr>
      <w:tr>
        <w:tc>
          <w:tcPr>
            <w:tcW w:type="dxa" w:w="1234"/>
          </w:tcPr>
          <w:p>
            <w:r>
              <w:t>Instagram</w:t>
            </w:r>
          </w:p>
        </w:tc>
        <w:tc>
          <w:tcPr>
            <w:tcW w:type="dxa" w:w="1234"/>
          </w:tcPr>
          <w:p>
            <w:r>
              <w:t>466 тыс. руб.</w:t>
            </w:r>
          </w:p>
        </w:tc>
        <w:tc>
          <w:tcPr>
            <w:tcW w:type="dxa" w:w="1234"/>
          </w:tcPr>
          <w:p>
            <w:r>
              <w:t>181 тыс. руб.</w:t>
            </w:r>
          </w:p>
        </w:tc>
        <w:tc>
          <w:tcPr>
            <w:tcW w:type="dxa" w:w="1234"/>
          </w:tcPr>
          <w:p>
            <w:r>
              <w:t>-61%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-67.0%</w:t>
            </w:r>
          </w:p>
        </w:tc>
      </w:tr>
      <w:tr>
        <w:tc>
          <w:tcPr>
            <w:tcW w:type="dxa" w:w="1234"/>
          </w:tcPr>
          <w:p>
            <w:r>
              <w:t>Улица</w:t>
            </w:r>
          </w:p>
        </w:tc>
        <w:tc>
          <w:tcPr>
            <w:tcW w:type="dxa" w:w="1234"/>
          </w:tcPr>
          <w:p>
            <w:r>
              <w:t>4,96 млн руб.</w:t>
            </w:r>
          </w:p>
        </w:tc>
        <w:tc>
          <w:tcPr>
            <w:tcW w:type="dxa" w:w="1234"/>
          </w:tcPr>
          <w:p>
            <w:r>
              <w:t>1,99 млн руб.</w:t>
            </w:r>
          </w:p>
        </w:tc>
        <w:tc>
          <w:tcPr>
            <w:tcW w:type="dxa" w:w="1234"/>
          </w:tcPr>
          <w:p>
            <w:r>
              <w:t>-60%</w:t>
            </w:r>
          </w:p>
        </w:tc>
        <w:tc>
          <w:tcPr>
            <w:tcW w:type="dxa" w:w="1234"/>
          </w:tcPr>
          <w:p>
            <w:r>
              <w:t>2 310</w:t>
            </w:r>
          </w:p>
        </w:tc>
        <w:tc>
          <w:tcPr>
            <w:tcW w:type="dxa" w:w="1234"/>
          </w:tcPr>
          <w:p>
            <w:r>
              <w:t>752</w:t>
            </w:r>
          </w:p>
        </w:tc>
        <w:tc>
          <w:tcPr>
            <w:tcW w:type="dxa" w:w="1234"/>
          </w:tcPr>
          <w:p>
            <w:r>
              <w:t>-67.4%</w:t>
            </w:r>
          </w:p>
        </w:tc>
      </w:tr>
      <w:tr>
        <w:tc>
          <w:tcPr>
            <w:tcW w:type="dxa" w:w="1234"/>
          </w:tcPr>
          <w:p>
            <w:r>
              <w:t>Заказ с сайта</w:t>
            </w:r>
          </w:p>
        </w:tc>
        <w:tc>
          <w:tcPr>
            <w:tcW w:type="dxa" w:w="1234"/>
          </w:tcPr>
          <w:p>
            <w:r>
              <w:t>13,77 млн руб.</w:t>
            </w:r>
          </w:p>
        </w:tc>
        <w:tc>
          <w:tcPr>
            <w:tcW w:type="dxa" w:w="1234"/>
          </w:tcPr>
          <w:p>
            <w:r>
              <w:t>5,59 млн руб.</w:t>
            </w:r>
          </w:p>
        </w:tc>
        <w:tc>
          <w:tcPr>
            <w:tcW w:type="dxa" w:w="1234"/>
          </w:tcPr>
          <w:p>
            <w:r>
              <w:t>-59%</w:t>
            </w:r>
          </w:p>
        </w:tc>
        <w:tc>
          <w:tcPr>
            <w:tcW w:type="dxa" w:w="1234"/>
          </w:tcPr>
          <w:p>
            <w:r>
              <w:t>3 741</w:t>
            </w:r>
          </w:p>
        </w:tc>
        <w:tc>
          <w:tcPr>
            <w:tcW w:type="dxa" w:w="1234"/>
          </w:tcPr>
          <w:p>
            <w:r>
              <w:t>1 446</w:t>
            </w:r>
          </w:p>
        </w:tc>
        <w:tc>
          <w:tcPr>
            <w:tcW w:type="dxa" w:w="1234"/>
          </w:tcPr>
          <w:p>
            <w:r>
              <w:t>-61.3%</w:t>
            </w:r>
          </w:p>
        </w:tc>
      </w:tr>
      <w:tr>
        <w:tc>
          <w:tcPr>
            <w:tcW w:type="dxa" w:w="1234"/>
          </w:tcPr>
          <w:p>
            <w:r>
              <w:t>Flowwow</w:t>
            </w:r>
          </w:p>
        </w:tc>
        <w:tc>
          <w:tcPr>
            <w:tcW w:type="dxa" w:w="1234"/>
          </w:tcPr>
          <w:p>
            <w:r>
              <w:t>4,71 млн руб.</w:t>
            </w:r>
          </w:p>
        </w:tc>
        <w:tc>
          <w:tcPr>
            <w:tcW w:type="dxa" w:w="1234"/>
          </w:tcPr>
          <w:p>
            <w:r>
              <w:t>3,11 млн руб.</w:t>
            </w:r>
          </w:p>
        </w:tc>
        <w:tc>
          <w:tcPr>
            <w:tcW w:type="dxa" w:w="1234"/>
          </w:tcPr>
          <w:p>
            <w:r>
              <w:t>-34%</w:t>
            </w:r>
          </w:p>
        </w:tc>
        <w:tc>
          <w:tcPr>
            <w:tcW w:type="dxa" w:w="1234"/>
          </w:tcPr>
          <w:p>
            <w:r>
              <w:t>1 924</w:t>
            </w:r>
          </w:p>
        </w:tc>
        <w:tc>
          <w:tcPr>
            <w:tcW w:type="dxa" w:w="1234"/>
          </w:tcPr>
          <w:p>
            <w:r>
              <w:t>1 196</w:t>
            </w:r>
          </w:p>
        </w:tc>
        <w:tc>
          <w:tcPr>
            <w:tcW w:type="dxa" w:w="1234"/>
          </w:tcPr>
          <w:p>
            <w:r>
              <w:t>-37.8%</w:t>
            </w:r>
          </w:p>
        </w:tc>
      </w:tr>
      <w:tr>
        <w:tc>
          <w:tcPr>
            <w:tcW w:type="dxa" w:w="1234"/>
          </w:tcPr>
          <w:p>
            <w:r>
              <w:t>Яндекс Еда</w:t>
            </w:r>
          </w:p>
        </w:tc>
        <w:tc>
          <w:tcPr>
            <w:tcW w:type="dxa" w:w="1234"/>
          </w:tcPr>
          <w:p>
            <w:r>
              <w:t>4,65 млн руб.</w:t>
            </w:r>
          </w:p>
        </w:tc>
        <w:tc>
          <w:tcPr>
            <w:tcW w:type="dxa" w:w="1234"/>
          </w:tcPr>
          <w:p>
            <w:r>
              <w:t>3,19 млн руб.</w:t>
            </w:r>
          </w:p>
        </w:tc>
        <w:tc>
          <w:tcPr>
            <w:tcW w:type="dxa" w:w="1234"/>
          </w:tcPr>
          <w:p>
            <w:r>
              <w:t>-32%</w:t>
            </w:r>
          </w:p>
        </w:tc>
        <w:tc>
          <w:tcPr>
            <w:tcW w:type="dxa" w:w="1234"/>
          </w:tcPr>
          <w:p>
            <w:r>
              <w:t>1 760</w:t>
            </w:r>
          </w:p>
        </w:tc>
        <w:tc>
          <w:tcPr>
            <w:tcW w:type="dxa" w:w="1234"/>
          </w:tcPr>
          <w:p>
            <w:r>
              <w:t>1 072</w:t>
            </w:r>
          </w:p>
        </w:tc>
        <w:tc>
          <w:tcPr>
            <w:tcW w:type="dxa" w:w="1234"/>
          </w:tcPr>
          <w:p>
            <w:r>
              <w:t>-39.1%</w:t>
            </w:r>
          </w:p>
        </w:tc>
      </w:tr>
      <w:tr>
        <w:tc>
          <w:tcPr>
            <w:tcW w:type="dxa" w:w="1234"/>
          </w:tcPr>
          <w:p>
            <w:r>
              <w:t>ВКонтакте</w:t>
            </w:r>
          </w:p>
        </w:tc>
        <w:tc>
          <w:tcPr>
            <w:tcW w:type="dxa" w:w="1234"/>
          </w:tcPr>
          <w:p>
            <w:r>
              <w:t>726 тыс. руб.</w:t>
            </w:r>
          </w:p>
        </w:tc>
        <w:tc>
          <w:tcPr>
            <w:tcW w:type="dxa" w:w="1234"/>
          </w:tcPr>
          <w:p>
            <w:r>
              <w:t>501 тыс. руб.</w:t>
            </w:r>
          </w:p>
        </w:tc>
        <w:tc>
          <w:tcPr>
            <w:tcW w:type="dxa" w:w="1234"/>
          </w:tcPr>
          <w:p>
            <w:r>
              <w:t>-31%</w:t>
            </w:r>
          </w:p>
        </w:tc>
        <w:tc>
          <w:tcPr>
            <w:tcW w:type="dxa" w:w="1234"/>
          </w:tcPr>
          <w:p>
            <w:r>
              <w:t>220</w:t>
            </w:r>
          </w:p>
        </w:tc>
        <w:tc>
          <w:tcPr>
            <w:tcW w:type="dxa" w:w="1234"/>
          </w:tcPr>
          <w:p>
            <w:r>
              <w:t>104</w:t>
            </w:r>
          </w:p>
        </w:tc>
        <w:tc>
          <w:tcPr>
            <w:tcW w:type="dxa" w:w="1234"/>
          </w:tcPr>
          <w:p>
            <w:r>
              <w:t>-52.7%</w:t>
            </w:r>
          </w:p>
        </w:tc>
      </w:tr>
      <w:tr>
        <w:tc>
          <w:tcPr>
            <w:tcW w:type="dxa" w:w="1234"/>
          </w:tcPr>
          <w:p>
            <w:r>
              <w:t>Чат на сайте</w:t>
            </w:r>
          </w:p>
        </w:tc>
        <w:tc>
          <w:tcPr>
            <w:tcW w:type="dxa" w:w="1234"/>
          </w:tcPr>
          <w:p>
            <w:r>
              <w:t>341 тыс. руб.</w:t>
            </w:r>
          </w:p>
        </w:tc>
        <w:tc>
          <w:tcPr>
            <w:tcW w:type="dxa" w:w="1234"/>
          </w:tcPr>
          <w:p>
            <w:r>
              <w:t>255 тыс. руб.</w:t>
            </w:r>
          </w:p>
        </w:tc>
        <w:tc>
          <w:tcPr>
            <w:tcW w:type="dxa" w:w="1234"/>
          </w:tcPr>
          <w:p>
            <w:r>
              <w:t>-25%</w:t>
            </w:r>
          </w:p>
        </w:tc>
        <w:tc>
          <w:tcPr>
            <w:tcW w:type="dxa" w:w="1234"/>
          </w:tcPr>
          <w:p>
            <w:r>
              <w:t>104</w:t>
            </w:r>
          </w:p>
        </w:tc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-27.9%</w:t>
            </w:r>
          </w:p>
        </w:tc>
      </w:tr>
    </w:tbl>
    <w:p/>
    <w:p>
      <w:r>
        <w:t>Группировка каналов по степени снижения:</w:t>
      </w:r>
    </w:p>
    <w:p>
      <w:pPr>
        <w:pStyle w:val="ListBullet"/>
      </w:pPr>
      <w:r>
        <w:t>Критическое снижение (&gt;70%):</w:t>
      </w:r>
    </w:p>
    <w:p>
      <w:pPr>
        <w:pStyle w:val="ListBullet2"/>
      </w:pPr>
      <w:r>
        <w:t>WhatsApp (-94%), Ozon (-92%), Персонал (-73%), Купер (-72%)</w:t>
      </w:r>
    </w:p>
    <w:p>
      <w:pPr>
        <w:pStyle w:val="ListBullet"/>
      </w:pPr>
      <w:r>
        <w:t>Сильное снижение (50-70%):</w:t>
      </w:r>
    </w:p>
    <w:p>
      <w:pPr>
        <w:pStyle w:val="ListBullet2"/>
      </w:pPr>
      <w:r>
        <w:t>Яндекс Маркет, Flawery, Instagram, Улица (-60%), Заказ с сайта (-59%)</w:t>
      </w:r>
    </w:p>
    <w:p>
      <w:pPr>
        <w:pStyle w:val="ListBullet"/>
      </w:pPr>
      <w:r>
        <w:t>Умеренное снижение (25-50%):</w:t>
      </w:r>
    </w:p>
    <w:p>
      <w:pPr>
        <w:pStyle w:val="ListBullet2"/>
      </w:pPr>
      <w:r>
        <w:t>Flowwow (-34%), Яндекс Еда (-32%), ВКонтакте (-31%), Чат на сайте (-25%)</w:t>
      </w:r>
    </w:p>
    <w:p>
      <w:r>
        <w:br w:type="page"/>
      </w:r>
    </w:p>
    <w:p>
      <w:pPr>
        <w:pStyle w:val="Heading1"/>
      </w:pPr>
      <w:r>
        <w:t>Динамика по товарам</w:t>
      </w:r>
    </w:p>
    <w:p>
      <w:pPr>
        <w:pStyle w:val="Heading2"/>
      </w:pPr>
      <w:r>
        <w:t>Топ-25 товаров со снижением продаж (&gt;15%)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Товар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2025 (шт)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2026 (шт)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Изменение</w:t>
            </w:r>
          </w:p>
        </w:tc>
      </w:tr>
      <w:tr>
        <w:tc>
          <w:tcPr>
            <w:tcW w:type="dxa" w:w="2160"/>
          </w:tcPr>
          <w:p>
            <w:r>
              <w:t>Акция! Манифик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Монобукет из 7 белых роз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Предвкушение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Хризантема крашенная розовая Ц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Мини набор №</w:t>
            </w:r>
          </w:p>
        </w:tc>
        <w:tc>
          <w:tcPr>
            <w:tcW w:type="dxa" w:w="2160"/>
          </w:tcPr>
          <w:p>
            <w:r>
              <w:t>163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Акция! Счастливый день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Акция! Маленькое чудо №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Роза одноголовая Светло-розовая Ц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Лиловая фантазия Бархат П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Клубничный букет 50/50 S</w:t>
            </w:r>
          </w:p>
        </w:tc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Альстромерия Розовая Ц</w:t>
            </w:r>
          </w:p>
        </w:tc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Роза одноголовая Белая Ц</w:t>
            </w:r>
          </w:p>
        </w:tc>
        <w:tc>
          <w:tcPr>
            <w:tcW w:type="dxa" w:w="2160"/>
          </w:tcPr>
          <w:p>
            <w:r>
              <w:t>303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Тюльпаны Желтые Ц</w:t>
            </w:r>
          </w:p>
        </w:tc>
        <w:tc>
          <w:tcPr>
            <w:tcW w:type="dxa" w:w="2160"/>
          </w:tcPr>
          <w:p>
            <w:r>
              <w:t>237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Шоколадные конфеты в форме сердца 9 шт. Ассоль</w:t>
            </w:r>
          </w:p>
        </w:tc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Роза одноголовая Красная Ц</w:t>
            </w:r>
          </w:p>
        </w:tc>
        <w:tc>
          <w:tcPr>
            <w:tcW w:type="dxa" w:w="2160"/>
          </w:tcPr>
          <w:p>
            <w:r>
              <w:t>250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Гвоздика Розовая Ц</w:t>
            </w:r>
          </w:p>
        </w:tc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Акция! Ягодная поляна</w:t>
            </w:r>
          </w:p>
        </w:tc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Лаванда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Розовый рассвет Бархат П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Акция! Малиновый закат М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Шар латексный Белый Ш</w:t>
            </w:r>
          </w:p>
        </w:tc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Акция! Сочное наслаждение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Тюльпаны Белые Ц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Манифик</w:t>
            </w:r>
          </w:p>
        </w:tc>
        <w:tc>
          <w:tcPr>
            <w:tcW w:type="dxa" w:w="2160"/>
          </w:tcPr>
          <w:p>
            <w:r>
              <w:t>131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  <w:tr>
        <w:tc>
          <w:tcPr>
            <w:tcW w:type="dxa" w:w="2160"/>
          </w:tcPr>
          <w:p>
            <w:r>
              <w:t>Акция! Розовый шелк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-100.0%</w:t>
            </w:r>
          </w:p>
        </w:tc>
      </w:tr>
    </w:tbl>
    <w:p/>
    <w:p>
      <w:r>
        <w:t>Примечание: Товары с изменением -100% либо сняты с производства, либо переименованы.</w:t>
      </w:r>
    </w:p>
    <w:p>
      <w:r>
        <w:br w:type="page"/>
      </w:r>
    </w:p>
    <w:p>
      <w:pPr>
        <w:pStyle w:val="Heading1"/>
      </w:pPr>
      <w:r>
        <w:t>Выводы</w:t>
      </w:r>
    </w:p>
    <w:p>
      <w:pPr>
        <w:pStyle w:val="Heading2"/>
      </w:pPr>
      <w:r>
        <w:t>1. Критическая ситуация</w:t>
      </w:r>
    </w:p>
    <w:p>
      <w:r>
        <w:t>Business потерял почти половину выручки (-49%) и более половины заказов (-55%) за год. Это требует немедленного внимания.</w:t>
      </w:r>
    </w:p>
    <w:p>
      <w:pPr>
        <w:pStyle w:val="Heading2"/>
      </w:pPr>
      <w:r>
        <w:t>2. Каналы-проблемы</w:t>
      </w:r>
    </w:p>
    <w:p>
      <w:r>
        <w:t>WhatsApp практически умер (-94%) — либо канал перестал работать, либо перестали отслеживаться заказы</w:t>
      </w:r>
    </w:p>
    <w:p>
      <w:r>
        <w:t>Улица и Заказ с сайта — основные каналы, показали снижение ~60%</w:t>
      </w:r>
    </w:p>
    <w:p>
      <w:pPr>
        <w:pStyle w:val="Heading2"/>
      </w:pPr>
      <w:r>
        <w:t>3. Точки роста</w:t>
      </w:r>
    </w:p>
    <w:p>
      <w:r>
        <w:t>Telegram показывает рост (+36%) — стоит инвестировать в развитие</w:t>
      </w:r>
    </w:p>
    <w:p>
      <w:r>
        <w:t>МАКС — новый канал с потенциальным ростом</w:t>
      </w:r>
    </w:p>
    <w:p>
      <w:pPr>
        <w:pStyle w:val="Heading2"/>
      </w:pPr>
      <w:r>
        <w:t>4. Ассортимент</w:t>
      </w:r>
    </w:p>
    <w:p>
      <w:r>
        <w:t>Множество позиций исчезло из продаж. Требуется ревизия ассортимента.</w:t>
      </w:r>
    </w:p>
    <w:p>
      <w:pPr>
        <w:pStyle w:val="Heading1"/>
      </w:pPr>
      <w:r>
        <w:t>Рекомендации</w:t>
      </w:r>
    </w:p>
    <w:p>
      <w:pPr>
        <w:pStyle w:val="Heading2"/>
      </w:pPr>
      <w:r>
        <w:t>Срочные действия</w:t>
      </w:r>
    </w:p>
    <w:p>
      <w:pPr>
        <w:pStyle w:val="ListNumber"/>
      </w:pPr>
      <w:r>
        <w:t>1. Разобраться с WhatsApp — почему -94%? Это техническая проблема или реальный спад?</w:t>
      </w:r>
    </w:p>
    <w:p>
      <w:pPr>
        <w:pStyle w:val="ListNumber"/>
      </w:pPr>
      <w:r>
        <w:t>2. Анализ "Улица" и "Заказ с сайта" — основная выручка падает, нужны маркетинговые усилия</w:t>
      </w:r>
    </w:p>
    <w:p>
      <w:pPr>
        <w:pStyle w:val="ListNumber"/>
      </w:pPr>
      <w:r>
        <w:t>3. Ревизия ассортимента — почему столько товаров исчезло? вернуть популярное или объяснить падение</w:t>
      </w:r>
    </w:p>
    <w:p>
      <w:pPr>
        <w:pStyle w:val="Heading2"/>
      </w:pPr>
      <w:r>
        <w:t>Точки роста</w:t>
      </w:r>
    </w:p>
    <w:p>
      <w:pPr>
        <w:pStyle w:val="ListNumber"/>
      </w:pPr>
      <w:r>
        <w:t>4. Инвестировать в Telegram — канал растёт, нужно масштабировать</w:t>
      </w:r>
    </w:p>
    <w:p>
      <w:pPr>
        <w:pStyle w:val="ListNumber"/>
      </w:pPr>
      <w:r>
        <w:t>5. Развивать МАКС — новый канал показал хороший старт</w:t>
      </w:r>
    </w:p>
    <w:p>
      <w:pPr>
        <w:pStyle w:val="Heading2"/>
      </w:pPr>
      <w:r>
        <w:t>Аналитика</w:t>
      </w:r>
    </w:p>
    <w:p>
      <w:pPr>
        <w:pStyle w:val="ListNumber"/>
      </w:pPr>
      <w:r>
        <w:t>6. Настроить регулярный мониторинг — помесячные отчёты по каналам и товарам</w:t>
      </w:r>
    </w:p>
    <w:p>
      <w:pPr>
        <w:pStyle w:val="ListNumber"/>
      </w:pPr>
      <w:r>
        <w:t>7. Отслеживать средний чек — он растёт (+12%), это хороший сигнал</w:t>
      </w:r>
    </w:p>
    <w:p/>
    <w:p/>
    <w:p>
      <w:pPr>
        <w:jc w:val="center"/>
      </w:pPr>
      <w:r>
        <w:rPr>
          <w:color w:val="808080"/>
          <w:sz w:val="20"/>
        </w:rPr>
        <w:t>Отчёт сформирован автоматически на основе данных за янв-июль 2025-2026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