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657" w:rsidRDefault="00B456BE">
      <w:pPr>
        <w:widowControl w:val="0"/>
        <w:jc w:val="center"/>
        <w:rPr>
          <w:rFonts w:ascii="Calibri" w:hAnsi="Calibri"/>
        </w:rPr>
      </w:pPr>
      <w:r>
        <w:fldChar w:fldCharType="begin"/>
      </w:r>
      <w:r>
        <w:instrText xml:space="preserve"> SEQ CHAPTER \h \r 1</w:instrText>
      </w:r>
      <w:r>
        <w:fldChar w:fldCharType="end"/>
      </w:r>
      <w:r>
        <w:rPr>
          <w:rFonts w:ascii="Calibri" w:hAnsi="Calibri"/>
        </w:rPr>
        <w:t>IAC-15,B4,6B,12,x30427</w:t>
      </w: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alibri" w:hAnsi="Calibri"/>
          <w:b/>
        </w:rPr>
      </w:pPr>
      <w:r>
        <w:rPr>
          <w:rFonts w:ascii="Calibri" w:hAnsi="Calibri"/>
        </w:rPr>
        <w:t xml:space="preserve"> </w:t>
      </w: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Calibri" w:hAnsi="Calibri"/>
          <w:b/>
        </w:rPr>
        <w:t>HIGH INTEGRITY SOFTWARE FOR CUBESATS AND OTHER SPACE MISSIONS</w:t>
      </w:r>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t>Dr. Carl Brandon, Professor and Directo</w:t>
      </w:r>
      <w:bookmarkStart w:id="0" w:name="_GoBack"/>
      <w:bookmarkEnd w:id="0"/>
      <w:r>
        <w:t>r</w:t>
      </w: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t xml:space="preserve">CubeSat Lab, Vermont Technical College, Randolph Center, VT, USA </w:t>
      </w:r>
      <w:hyperlink r:id="rId7" w:history="1">
        <w:r>
          <w:rPr>
            <w:color w:val="000000"/>
          </w:rPr>
          <w:t>carl.brandon@vtc.edu</w:t>
        </w:r>
      </w:hyperlink>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t>Dr. Peter Chapin, Professor and Software Director</w:t>
      </w:r>
    </w:p>
    <w:p w:rsidR="00485657" w:rsidRDefault="00B456BE" w:rsidP="00390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t xml:space="preserve">CubeSat Lab, Vermont Technical College, Randolph Center, VT, USA </w:t>
      </w:r>
      <w:hyperlink r:id="rId8" w:history="1">
        <w:r>
          <w:rPr>
            <w:color w:val="000000"/>
          </w:rPr>
          <w:t>peter.chapin@vtc.edu</w:t>
        </w:r>
      </w:hyperlink>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D1E6F" w:rsidRPr="002E28BA" w:rsidRDefault="00CB169E" w:rsidP="004D344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rPr>
          <w:b/>
          <w:u w:val="single"/>
        </w:rPr>
      </w:pPr>
      <w:r>
        <w:rPr>
          <w:b/>
          <w:u w:val="single"/>
        </w:rPr>
        <w:t>ABSTRACT</w:t>
      </w:r>
    </w:p>
    <w:p w:rsidR="005D1E6F" w:rsidRDefault="005D1E6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We currently have an operating single CubeSat launched as part of NASA's </w:t>
      </w:r>
      <w:proofErr w:type="spellStart"/>
      <w:r>
        <w:t>ELaNa</w:t>
      </w:r>
      <w:proofErr w:type="spellEnd"/>
      <w:r>
        <w:t xml:space="preserve"> IV program on November 19, 2013, the first satellite of any kind launched by a college in New  England. Many CubeSat failures have been attributed to software failures. Of the twelve university </w:t>
      </w:r>
      <w:proofErr w:type="spellStart"/>
      <w:r>
        <w:t>CubeSats</w:t>
      </w:r>
      <w:proofErr w:type="spellEnd"/>
      <w:r>
        <w:t xml:space="preserve"> that were launched with ours, we are the only one that is functional.  Two had partial contact for a week, one lasted four months, and eight were never heard from. These other </w:t>
      </w:r>
      <w:proofErr w:type="spellStart"/>
      <w:r>
        <w:t>CubeSats</w:t>
      </w:r>
      <w:proofErr w:type="spellEnd"/>
      <w:r>
        <w:t xml:space="preserve"> primarily used the C language. We are using the most reliable software technology eve</w:t>
      </w:r>
      <w:r w:rsidR="00FD614D">
        <w:t xml:space="preserve">r sent into space. We used the </w:t>
      </w:r>
      <w:r>
        <w:t>SPARK 2005 Toolset and Ada language in the construction of our software. Ada is used in almost all European Space Agency and many NASA rockets and spacecraft, and in most European rail systems and nuclear power plants. SPARK is used in commercial aviation (Rolls-Royce Trent jet engines, ARINC ACAMS system, Lockheed Martin C130J), military aviation (</w:t>
      </w:r>
      <w:proofErr w:type="spellStart"/>
      <w:r>
        <w:t>EuroFighter</w:t>
      </w:r>
      <w:proofErr w:type="spellEnd"/>
      <w:r>
        <w:t xml:space="preserve"> Typhoon, Harrier GR9, </w:t>
      </w:r>
      <w:proofErr w:type="spellStart"/>
      <w:r>
        <w:t>AerMacchi</w:t>
      </w:r>
      <w:proofErr w:type="spellEnd"/>
      <w:r>
        <w:t xml:space="preserve"> M346), air-traffic management (UK NATS </w:t>
      </w:r>
      <w:proofErr w:type="spellStart"/>
      <w:r>
        <w:t>iFACTS</w:t>
      </w:r>
      <w:proofErr w:type="spellEnd"/>
      <w:r>
        <w:t xml:space="preserve"> system), rail (numerous signaling applications), and medical (</w:t>
      </w:r>
      <w:proofErr w:type="spellStart"/>
      <w:r>
        <w:t>LifeFlow</w:t>
      </w:r>
      <w:proofErr w:type="spellEnd"/>
      <w:r>
        <w:t xml:space="preserve"> ventricular assist device) applications.</w:t>
      </w:r>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Default="002E243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We are using </w:t>
      </w:r>
      <w:r w:rsidR="00B456BE">
        <w:t>SPARK/Ada, with its reduction of errors by a factor of ab</w:t>
      </w:r>
      <w:r w:rsidR="002C4430">
        <w:t>out 100 compared with C.  SPARK</w:t>
      </w:r>
      <w:r w:rsidR="00B456BE">
        <w:t xml:space="preserve"> is a formally defined programming language and a set of verification tools specifically designed to support the development of high integrity software, and can formally verify information flow, freedom from runtime errors, functional correctness, and security and safety policies.</w:t>
      </w:r>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Default="00B456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Ours </w:t>
      </w:r>
      <w:r w:rsidR="00214A13">
        <w:t xml:space="preserve">is the first spacecraft to use </w:t>
      </w:r>
      <w:r>
        <w:t>SPARK. We are currently upg</w:t>
      </w:r>
      <w:r w:rsidR="002C4430">
        <w:t xml:space="preserve">rading our CubeSat software to </w:t>
      </w:r>
      <w:r>
        <w:t xml:space="preserve">SPARK 2014, and will then work on improving some of the algorithms in that software. We would then have a very </w:t>
      </w:r>
      <w:r w:rsidR="00CC1264">
        <w:t xml:space="preserve">reliable software platform, CubedOS </w:t>
      </w:r>
      <w:r w:rsidR="004119BB">
        <w:t>th</w:t>
      </w:r>
      <w:r>
        <w:t xml:space="preserve">at other projects could use as a  base for their CubeSat or other spacecraft projects. Our next CubeSat, Lunar </w:t>
      </w:r>
      <w:proofErr w:type="spellStart"/>
      <w:r>
        <w:t>IceCube</w:t>
      </w:r>
      <w:proofErr w:type="spellEnd"/>
      <w:r>
        <w:t xml:space="preserve"> with Morehead State University (PI), Goddar</w:t>
      </w:r>
      <w:r w:rsidR="00214A13">
        <w:t xml:space="preserve">d Space Flight Center (BIRCHES </w:t>
      </w:r>
      <w:r>
        <w:t xml:space="preserve">&amp; Lunar transfer trajectory) and the Jet Propulsion Lab (Iris 2) is self propelled with a </w:t>
      </w:r>
      <w:proofErr w:type="spellStart"/>
      <w:r>
        <w:t>Busek</w:t>
      </w:r>
      <w:proofErr w:type="spellEnd"/>
      <w:r>
        <w:t xml:space="preserve"> iodine ion drive which will go to the Moon on the Space Launch System EM-1 flight in 2018. This software will be much more complex, dealing with power management, the ADACS, infrared spectrometer (BIRCHES), the data and navigation radio (Iris 2), the electrical power system, and aim the photo voltaic panels and ion thruster. The software will carry out the navigation plan and deal with groun</w:t>
      </w:r>
      <w:r w:rsidR="002F60FB">
        <w:t xml:space="preserve">d based commands and upgrades. </w:t>
      </w:r>
      <w:r>
        <w:t>SPARK's reliability will be necessary for this.</w:t>
      </w:r>
    </w:p>
    <w:p w:rsidR="006C49C8" w:rsidRDefault="00560C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ectPr w:rsidR="006C49C8" w:rsidSect="0063129B">
          <w:footerReference w:type="even" r:id="rId9"/>
          <w:footerReference w:type="default" r:id="rId10"/>
          <w:pgSz w:w="12240" w:h="15840"/>
          <w:pgMar w:top="1440" w:right="1440" w:bottom="1440" w:left="1440" w:header="720" w:footer="720" w:gutter="0"/>
          <w:cols w:space="720"/>
        </w:sectPr>
      </w:pPr>
      <w:r>
        <w:br w:type="page"/>
      </w:r>
    </w:p>
    <w:p w:rsidR="00560CB3" w:rsidRDefault="00560C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Default="004856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767E43" w:rsidRDefault="002E28BA" w:rsidP="001F2E1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Pr>
          <w:b/>
        </w:rPr>
        <w:t xml:space="preserve">        </w:t>
      </w:r>
      <w:r w:rsidR="00B456BE" w:rsidRPr="00767E43">
        <w:rPr>
          <w:b/>
          <w:u w:val="single"/>
        </w:rPr>
        <w:t>V</w:t>
      </w:r>
      <w:r w:rsidR="00767E43">
        <w:rPr>
          <w:b/>
          <w:u w:val="single"/>
        </w:rPr>
        <w:t xml:space="preserve">ERMONT </w:t>
      </w:r>
      <w:r w:rsidR="001F2E13">
        <w:rPr>
          <w:b/>
          <w:u w:val="single"/>
        </w:rPr>
        <w:t>LUNAR CUBESAT DESCRIPTION</w:t>
      </w:r>
    </w:p>
    <w:p w:rsidR="0069797C" w:rsidRPr="005E787F" w:rsidRDefault="0069797C" w:rsidP="0069797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2E28BA" w:rsidRDefault="00B456BE" w:rsidP="0069797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2E28BA">
        <w:rPr>
          <w:b/>
          <w:u w:val="single"/>
        </w:rPr>
        <w:t>Hardware</w:t>
      </w:r>
    </w:p>
    <w:p w:rsidR="0069797C" w:rsidRDefault="0069797C"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21927" w:rsidRDefault="00EF0EA9"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w:t>
      </w:r>
      <w:r w:rsidR="00D21927">
        <w:t>he Vermont Lunar CubeSat is a 1U (10cm x 10cm x 10cm with 0.7cm and 0.65cm legs on the ends, maximum mass of 1.33kg) CubeSat.  Our mass is 1.01kg.  It uses the aluminum structure and CPU board</w:t>
      </w:r>
      <w:r w:rsidR="008E3401">
        <w:t>, using the Texas Instrument MSP430 processor,</w:t>
      </w:r>
      <w:r w:rsidR="00D21927">
        <w:t xml:space="preserve"> from CubeSat Kit.  We used a commercial electrical power system (EPS) from Clyde Space in Glasgow, Scotland.  This supplied regulated 3.3V and 5V and raw 8.4V from the 10Wh battery.  It also had three charge controllers for the six photovoltaic panels on the sides of the </w:t>
      </w:r>
      <w:proofErr w:type="spellStart"/>
      <w:r w:rsidR="00D21927">
        <w:t>Cubesat</w:t>
      </w:r>
      <w:proofErr w:type="spellEnd"/>
      <w:r w:rsidR="00D21927">
        <w:t xml:space="preserve">.  A deployable crossed </w:t>
      </w:r>
      <w:proofErr w:type="spellStart"/>
      <w:r w:rsidR="00D21927">
        <w:t>yagi</w:t>
      </w:r>
      <w:proofErr w:type="spellEnd"/>
      <w:r w:rsidR="00D21927">
        <w:t xml:space="preserve"> antenna system from ISIS in Delft, Netherlands, for the 70cm and 2m bands, used by our radio, a Helium-100 from </w:t>
      </w:r>
      <w:proofErr w:type="spellStart"/>
      <w:r w:rsidR="00D21927">
        <w:t>Astrodev</w:t>
      </w:r>
      <w:proofErr w:type="spellEnd"/>
      <w:r w:rsidR="00D21927">
        <w:t xml:space="preserve"> with a 2m receiver for uplink and a 70cm transmitter for downlink.  Our GPS receiver from Novatel was mounted on an interface board from </w:t>
      </w:r>
      <w:proofErr w:type="spellStart"/>
      <w:r w:rsidR="00D21927">
        <w:t>Astrodev</w:t>
      </w:r>
      <w:proofErr w:type="spellEnd"/>
      <w:r w:rsidR="00D21927">
        <w:t xml:space="preserve"> (designed at the University of Michigan).  We made a board with connectors for the LEDs and mounting for a GPS antenna with a 33dB LNA and a VGA camera with built in JPEG compression.  The outer surface of the satellite had six boards with 29% efficient photovoltaic cells, four panels with two each and two panels with one each.  All of the panels also had two high power green LEDs each.</w:t>
      </w: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57D8"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35A6B" w:rsidRDefault="00BC57D8"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noProof/>
        </w:rPr>
        <w:drawing>
          <wp:anchor distT="0" distB="0" distL="114300" distR="114300" simplePos="0" relativeHeight="251680768" behindDoc="0" locked="0" layoutInCell="1" allowOverlap="1" wp14:anchorId="15FCAE6C" wp14:editId="19BC2081">
            <wp:simplePos x="0" y="0"/>
            <wp:positionH relativeFrom="column">
              <wp:posOffset>0</wp:posOffset>
            </wp:positionH>
            <wp:positionV relativeFrom="paragraph">
              <wp:posOffset>173355</wp:posOffset>
            </wp:positionV>
            <wp:extent cx="27432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383DAF" w:rsidRPr="005A2B3F">
        <w:rPr>
          <w:b/>
        </w:rPr>
        <w:t>Vermont Lunar Cub</w:t>
      </w:r>
      <w:r w:rsidR="006E75BB" w:rsidRPr="005A2B3F">
        <w:rPr>
          <w:b/>
        </w:rPr>
        <w:t>eSat before launch</w:t>
      </w:r>
      <w:r w:rsidR="006E75BB">
        <w:t>.</w:t>
      </w:r>
    </w:p>
    <w:p w:rsidR="00835A6B" w:rsidRDefault="00835A6B" w:rsidP="00EF0E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F09CA" w:rsidRDefault="00DF09CA" w:rsidP="001A5CE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2E28BA" w:rsidRDefault="00B456BE" w:rsidP="001A5CE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2E28BA">
        <w:rPr>
          <w:b/>
          <w:u w:val="single"/>
        </w:rPr>
        <w:t>Software</w:t>
      </w:r>
    </w:p>
    <w:p w:rsidR="00DF09CA" w:rsidRDefault="00DF09CA" w:rsidP="00A811E6">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45C8A" w:rsidRDefault="00C45C8A" w:rsidP="00A811E6">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Our </w:t>
      </w:r>
      <w:r w:rsidR="00394620">
        <w:t>software for the Vermont Lunar CubeS</w:t>
      </w:r>
      <w:r w:rsidR="00611230">
        <w:t>at is written primaril</w:t>
      </w:r>
      <w:r w:rsidR="00ED079B">
        <w:t>y in SPARK</w:t>
      </w:r>
      <w:r w:rsidR="0029063C">
        <w:rPr>
          <w:vertAlign w:val="superscript"/>
        </w:rPr>
        <w:t>1</w:t>
      </w:r>
      <w:r w:rsidR="00ED079B">
        <w:t xml:space="preserve"> 2005 (discussed below).  </w:t>
      </w:r>
      <w:r w:rsidR="00BC64B3">
        <w:t>Some of the software metrics are:</w:t>
      </w:r>
    </w:p>
    <w:p w:rsidR="00F51C7D" w:rsidRDefault="00F51C7D" w:rsidP="00F51C7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5991 lines of code</w:t>
      </w:r>
      <w:r w:rsidR="00F66709">
        <w:t>.</w:t>
      </w:r>
    </w:p>
    <w:p w:rsidR="00C45C8A" w:rsidRDefault="00C45C8A" w:rsidP="00F51C7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4095 lines of comments (2843 are SPARK annotations)</w:t>
      </w:r>
      <w:r w:rsidR="007F09E5">
        <w:t>.</w:t>
      </w:r>
    </w:p>
    <w:p w:rsidR="00C45C8A" w:rsidRDefault="008B6363" w:rsidP="00F51C7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w:t>
      </w:r>
      <w:r w:rsidR="00C45C8A">
        <w:t xml:space="preserve"> total of 10,086 lines (not including blank lines)</w:t>
      </w:r>
      <w:r w:rsidR="00516DEF">
        <w:t>.</w:t>
      </w:r>
    </w:p>
    <w:p w:rsidR="00C45C8A" w:rsidRDefault="00C45C8A" w:rsidP="001111AF">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Examiner generat</w:t>
      </w:r>
      <w:r w:rsidR="007F09E5">
        <w:t>ed 4542 verification conditions, a</w:t>
      </w:r>
      <w:r>
        <w:t>ll but 102 were proved automatically (98%)</w:t>
      </w:r>
      <w:r w:rsidR="00DA2914">
        <w:t>.</w:t>
      </w:r>
    </w:p>
    <w:p w:rsidR="00C45C8A" w:rsidRDefault="003F4BC0" w:rsidP="00D7005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w:t>
      </w:r>
      <w:r w:rsidR="00C45C8A">
        <w:t>e attempted to prove the program free of runtime errors</w:t>
      </w:r>
      <w:r w:rsidR="00C67C41">
        <w:t>, w</w:t>
      </w:r>
      <w:r w:rsidR="00C45C8A">
        <w:t>hich allowed us to suppress all checks</w:t>
      </w:r>
      <w:r w:rsidR="00C67C41">
        <w:t>.</w:t>
      </w:r>
    </w:p>
    <w:p w:rsidR="00C45C8A" w:rsidRDefault="00C45C8A" w:rsidP="00D7005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C portion consisted of 2239 lines (including blank lines)</w:t>
      </w:r>
      <w:r w:rsidR="00E40F82">
        <w:t>.</w:t>
      </w:r>
    </w:p>
    <w:p w:rsidR="00F34F88" w:rsidRDefault="00C45C8A" w:rsidP="00F34F88">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Additional provers in SPARK 2014</w:t>
      </w:r>
      <w:r w:rsidR="00C019BB">
        <w:rPr>
          <w:vertAlign w:val="superscript"/>
        </w:rPr>
        <w:t>1</w:t>
      </w:r>
      <w:r>
        <w:t xml:space="preserve"> would allow 100%</w:t>
      </w:r>
      <w:r w:rsidR="00F34F88">
        <w:t xml:space="preserve"> automatic proofs</w:t>
      </w:r>
      <w:r w:rsidR="00E40F82">
        <w:t>.</w:t>
      </w:r>
    </w:p>
    <w:p w:rsidR="00E730C5" w:rsidRDefault="00E730C5" w:rsidP="00F34F88">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2E28BA" w:rsidRDefault="00B456BE" w:rsidP="00BE4D68">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2E28BA">
        <w:rPr>
          <w:b/>
          <w:u w:val="single"/>
        </w:rPr>
        <w:t>Mission</w:t>
      </w:r>
    </w:p>
    <w:p w:rsidR="00BE4D68" w:rsidRDefault="00BE4D68" w:rsidP="00F8663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01E0D" w:rsidRDefault="004D0ACD" w:rsidP="00F8663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Our CubeSat was designed primarily as a technology </w:t>
      </w:r>
      <w:r w:rsidR="002143E9">
        <w:t>demonstrator</w:t>
      </w:r>
      <w:r w:rsidR="00F8663C">
        <w:t xml:space="preserve"> for navigation components for a hoped for future</w:t>
      </w:r>
      <w:r w:rsidR="00C96BEC">
        <w:t xml:space="preserve"> Lunar mission.</w:t>
      </w:r>
      <w:r w:rsidR="00273E17">
        <w:t xml:space="preserve">  As described below, we are now working on that mission.</w:t>
      </w:r>
      <w:r w:rsidR="00502EBE">
        <w:t xml:space="preserve">  Other important aspects were to gain exp</w:t>
      </w:r>
      <w:r w:rsidR="00017715">
        <w:t>erience in all aspects of satellite construction, launch and operation.</w:t>
      </w:r>
      <w:r w:rsidR="00000A90">
        <w:t xml:space="preserve">  In addition, we wanted to show </w:t>
      </w:r>
      <w:r w:rsidR="00000A90">
        <w:lastRenderedPageBreak/>
        <w:t xml:space="preserve">the superior reliability of </w:t>
      </w:r>
      <w:r w:rsidR="002A7B05">
        <w:t xml:space="preserve">the SPARK/Ada software technology.  We applied for and were accepted in the first </w:t>
      </w:r>
      <w:r w:rsidR="00901E0D">
        <w:t>group o</w:t>
      </w:r>
      <w:r w:rsidR="006807FD">
        <w:t>f</w:t>
      </w:r>
      <w:r w:rsidR="00901E0D">
        <w:t xml:space="preserve"> the NASA Educational Launch of Na</w:t>
      </w:r>
      <w:r w:rsidR="00286DEC">
        <w:t>no-Satellites (</w:t>
      </w:r>
      <w:proofErr w:type="spellStart"/>
      <w:r w:rsidR="00286DEC">
        <w:t>ELaNa</w:t>
      </w:r>
      <w:proofErr w:type="spellEnd"/>
      <w:r w:rsidR="00286DEC">
        <w:t>), and became part</w:t>
      </w:r>
      <w:r w:rsidR="00915341">
        <w:t xml:space="preserve"> of the </w:t>
      </w:r>
      <w:proofErr w:type="spellStart"/>
      <w:r w:rsidR="00915341">
        <w:t>ELaNa</w:t>
      </w:r>
      <w:proofErr w:type="spellEnd"/>
      <w:r w:rsidR="00915341">
        <w:t xml:space="preserve"> IV lau</w:t>
      </w:r>
      <w:r w:rsidR="002E2509">
        <w:t>nch.  This was a flight arran</w:t>
      </w:r>
      <w:r w:rsidR="003D3183">
        <w:t>ged by NASA on an Air Force Minotaur 1</w:t>
      </w:r>
      <w:r w:rsidR="00C73BF2">
        <w:t xml:space="preserve">, the ORS-3 launch, to a </w:t>
      </w:r>
      <w:r w:rsidR="008E7E6F">
        <w:t>500km altitude, 40.5 degree inclinatio</w:t>
      </w:r>
      <w:r w:rsidR="000F3DB2">
        <w:t>n circular orbit.  The launch occurred on November 19, 20</w:t>
      </w:r>
      <w:r w:rsidR="00DA0F71">
        <w:t>13, from Wallops Island, Virginia.  O</w:t>
      </w:r>
      <w:r w:rsidR="0038280D">
        <w:t xml:space="preserve">n this launch were 14 Air Force </w:t>
      </w:r>
      <w:proofErr w:type="spellStart"/>
      <w:r w:rsidR="0038280D">
        <w:t>CubeSats</w:t>
      </w:r>
      <w:proofErr w:type="spellEnd"/>
      <w:r w:rsidR="0038280D">
        <w:t>, 2 NASA</w:t>
      </w:r>
      <w:r w:rsidR="009A46CB">
        <w:t xml:space="preserve"> </w:t>
      </w:r>
      <w:proofErr w:type="spellStart"/>
      <w:r w:rsidR="009A46CB">
        <w:t>CubeSats</w:t>
      </w:r>
      <w:proofErr w:type="spellEnd"/>
      <w:r w:rsidR="009A46CB">
        <w:t xml:space="preserve"> and 12 university </w:t>
      </w:r>
      <w:proofErr w:type="spellStart"/>
      <w:r w:rsidR="00815471">
        <w:t>CubeSats</w:t>
      </w:r>
      <w:proofErr w:type="spellEnd"/>
      <w:r w:rsidR="00815471">
        <w:t xml:space="preserve"> in addition to an Air Force TAC-3 larger satellite.</w:t>
      </w:r>
      <w:r w:rsidR="00791D87">
        <w:t xml:space="preserve"> </w:t>
      </w:r>
    </w:p>
    <w:p w:rsidR="00791D87" w:rsidRDefault="00791D87" w:rsidP="00F8663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91D87" w:rsidRDefault="00BE1131" w:rsidP="00F8663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8361C">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96520</wp:posOffset>
            </wp:positionV>
            <wp:extent cx="2743200" cy="3074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3074670"/>
                    </a:xfrm>
                    <a:prstGeom prst="rect">
                      <a:avLst/>
                    </a:prstGeom>
                  </pic:spPr>
                </pic:pic>
              </a:graphicData>
            </a:graphic>
          </wp:anchor>
        </w:drawing>
      </w:r>
      <w:r w:rsidR="00283090" w:rsidRPr="0098361C">
        <w:rPr>
          <w:b/>
        </w:rPr>
        <w:t>Our ORS-3 launch from Wallops Island</w:t>
      </w:r>
      <w:r w:rsidR="00283090">
        <w:t>.</w:t>
      </w:r>
    </w:p>
    <w:p w:rsidR="00937CC3" w:rsidRDefault="00937CC3" w:rsidP="00937CC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BD6274" w:rsidRDefault="00B456BE" w:rsidP="00937CC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proofErr w:type="spellStart"/>
      <w:r w:rsidRPr="00BD6274">
        <w:rPr>
          <w:b/>
          <w:u w:val="single"/>
        </w:rPr>
        <w:t>ELaNa</w:t>
      </w:r>
      <w:proofErr w:type="spellEnd"/>
      <w:r w:rsidRPr="00BD6274">
        <w:rPr>
          <w:b/>
          <w:u w:val="single"/>
        </w:rPr>
        <w:t xml:space="preserve"> IV results</w:t>
      </w:r>
    </w:p>
    <w:p w:rsidR="00D53DF1" w:rsidRDefault="00D53DF1"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62780" w:rsidRDefault="00EF7CD8"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Air Force satellites appear to be mostly successful, but due to t</w:t>
      </w:r>
      <w:r w:rsidR="00662780">
        <w:t>he classified nature of some, we don’t have the details.  Both</w:t>
      </w:r>
      <w:r w:rsidR="00566238">
        <w:t xml:space="preserve"> of the NASA</w:t>
      </w:r>
      <w:r w:rsidR="000C5BD0">
        <w:t xml:space="preserve"> </w:t>
      </w:r>
      <w:proofErr w:type="spellStart"/>
      <w:r w:rsidR="000C5BD0">
        <w:t>CubeSats</w:t>
      </w:r>
      <w:proofErr w:type="spellEnd"/>
      <w:r w:rsidR="000C5BD0">
        <w:t xml:space="preserve"> were successful.</w:t>
      </w:r>
    </w:p>
    <w:p w:rsidR="00954EBA" w:rsidRDefault="00954EBA"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54EBA" w:rsidRDefault="00954EBA"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university </w:t>
      </w:r>
      <w:proofErr w:type="spellStart"/>
      <w:r>
        <w:t>Cube</w:t>
      </w:r>
      <w:r w:rsidR="00877620">
        <w:t>Sats</w:t>
      </w:r>
      <w:proofErr w:type="spellEnd"/>
      <w:r w:rsidR="00877620">
        <w:t xml:space="preserve"> were another story.  Eight of the twelve were never heard from.  </w:t>
      </w:r>
      <w:r w:rsidR="00CC325F">
        <w:t xml:space="preserve">One fried their batteries on the first day due </w:t>
      </w:r>
      <w:r w:rsidR="00CC325F">
        <w:lastRenderedPageBreak/>
        <w:t>to a couple of software errors.  One</w:t>
      </w:r>
      <w:r w:rsidR="00E843C9">
        <w:t xml:space="preserve"> had partial contac</w:t>
      </w:r>
      <w:r w:rsidR="00656A89">
        <w:t xml:space="preserve">t for less than a week.  One worked successfully for four months.  Ours is still fully operational </w:t>
      </w:r>
      <w:r w:rsidR="00560191">
        <w:t xml:space="preserve">at 22 months, having travelled </w:t>
      </w:r>
      <w:r w:rsidR="00075D98">
        <w:t>10,000 orbit</w:t>
      </w:r>
      <w:r w:rsidR="00AF1025">
        <w:t xml:space="preserve">s and </w:t>
      </w:r>
      <w:r w:rsidR="00560191">
        <w:t>266 milli</w:t>
      </w:r>
      <w:r w:rsidR="004D76A1">
        <w:t>on</w:t>
      </w:r>
      <w:r w:rsidR="00CA2EB5">
        <w:t xml:space="preserve"> miles (428 million kilometers).</w:t>
      </w:r>
      <w:r w:rsidR="00395096">
        <w:t xml:space="preserve">  All o</w:t>
      </w:r>
      <w:r w:rsidR="008C623C">
        <w:t xml:space="preserve">f the </w:t>
      </w:r>
      <w:r w:rsidR="00AF1025">
        <w:t xml:space="preserve">other </w:t>
      </w:r>
      <w:r w:rsidR="008C623C">
        <w:t xml:space="preserve">university </w:t>
      </w:r>
      <w:proofErr w:type="spellStart"/>
      <w:r w:rsidR="008C623C">
        <w:t>CubeSats</w:t>
      </w:r>
      <w:proofErr w:type="spellEnd"/>
      <w:r w:rsidR="008C623C">
        <w:t xml:space="preserve"> had software primarily written in C.</w:t>
      </w:r>
    </w:p>
    <w:p w:rsidR="00E82EA5" w:rsidRDefault="00E82EA5"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611F5" w:rsidRDefault="00505749"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 addition to inertial measu</w:t>
      </w:r>
      <w:r w:rsidR="005611F5">
        <w:t>rement dat</w:t>
      </w:r>
      <w:r w:rsidR="00406323">
        <w:t xml:space="preserve">a, we </w:t>
      </w:r>
      <w:r w:rsidR="00577E3E">
        <w:t>can also command our</w:t>
      </w:r>
      <w:r w:rsidR="00406323">
        <w:t xml:space="preserve"> CubeSat to take photos</w:t>
      </w:r>
      <w:r w:rsidR="00577E3E">
        <w:t xml:space="preserve"> </w:t>
      </w:r>
      <w:r w:rsidR="002A0716">
        <w:t>and GPS data</w:t>
      </w:r>
      <w:r w:rsidR="00D10B07">
        <w:t>.  Our first photo of A</w:t>
      </w:r>
      <w:r w:rsidR="002018AA">
        <w:t>ustralia in 2014, and a recent photo from June 201</w:t>
      </w:r>
      <w:r w:rsidR="00857631">
        <w:t>5 are below.</w:t>
      </w:r>
    </w:p>
    <w:p w:rsidR="00E82EA5" w:rsidRDefault="00E82EA5"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noProof/>
        </w:rPr>
      </w:pPr>
    </w:p>
    <w:p w:rsidR="001801BB" w:rsidRDefault="001801BB"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noProof/>
        </w:rPr>
      </w:pPr>
    </w:p>
    <w:p w:rsidR="001801BB" w:rsidRDefault="001801BB"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noProof/>
        </w:rPr>
      </w:pPr>
    </w:p>
    <w:p w:rsidR="00135DEE" w:rsidRDefault="00BB63C0"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noProof/>
        </w:rPr>
        <w:drawing>
          <wp:anchor distT="0" distB="0" distL="114300" distR="114300" simplePos="0" relativeHeight="251673600" behindDoc="0" locked="0" layoutInCell="1" allowOverlap="1" wp14:anchorId="55F33C3C" wp14:editId="6F5AB684">
            <wp:simplePos x="0" y="0"/>
            <wp:positionH relativeFrom="column">
              <wp:posOffset>0</wp:posOffset>
            </wp:positionH>
            <wp:positionV relativeFrom="paragraph">
              <wp:posOffset>173355</wp:posOffset>
            </wp:positionV>
            <wp:extent cx="2743200" cy="2057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anchor>
        </w:drawing>
      </w:r>
      <w:r w:rsidR="009E18DC">
        <w:rPr>
          <w:b/>
        </w:rPr>
        <w:t>North coast of Western Australia</w:t>
      </w:r>
    </w:p>
    <w:p w:rsidR="009E18DC" w:rsidRDefault="009E18DC"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9E18DC" w:rsidRDefault="00814208"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173355</wp:posOffset>
            </wp:positionV>
            <wp:extent cx="2743200" cy="20574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anchor>
        </w:drawing>
      </w:r>
      <w:r w:rsidR="00592511">
        <w:rPr>
          <w:b/>
        </w:rPr>
        <w:t>Clouds over the ocean</w:t>
      </w:r>
    </w:p>
    <w:p w:rsidR="009E18DC" w:rsidRPr="00A36D7A" w:rsidRDefault="009E18DC" w:rsidP="00D53DF1">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BD6274" w:rsidRDefault="00626F56" w:rsidP="00BD627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Pr>
          <w:b/>
          <w:u w:val="single"/>
        </w:rPr>
        <w:lastRenderedPageBreak/>
        <w:t>PAST</w:t>
      </w:r>
      <w:r w:rsidR="00B456BE" w:rsidRPr="00BD6274">
        <w:rPr>
          <w:b/>
          <w:u w:val="single"/>
        </w:rPr>
        <w:t xml:space="preserve"> A</w:t>
      </w:r>
      <w:r>
        <w:rPr>
          <w:b/>
          <w:u w:val="single"/>
        </w:rPr>
        <w:t xml:space="preserve">DA </w:t>
      </w:r>
      <w:r w:rsidR="00D23B38">
        <w:rPr>
          <w:b/>
          <w:u w:val="single"/>
        </w:rPr>
        <w:t>AND</w:t>
      </w:r>
      <w:r w:rsidR="00B456BE" w:rsidRPr="00BD6274">
        <w:rPr>
          <w:b/>
          <w:u w:val="single"/>
        </w:rPr>
        <w:t xml:space="preserve"> SPARK </w:t>
      </w:r>
      <w:r w:rsidR="00D23B38">
        <w:rPr>
          <w:b/>
          <w:u w:val="single"/>
        </w:rPr>
        <w:t>USAGE</w:t>
      </w:r>
    </w:p>
    <w:p w:rsidR="00135DEE" w:rsidRPr="00A36D7A" w:rsidRDefault="00135DEE" w:rsidP="00135D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E119AD" w:rsidRPr="00BD6274" w:rsidRDefault="00B456BE" w:rsidP="00E119A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BD6274">
        <w:rPr>
          <w:b/>
          <w:u w:val="single"/>
        </w:rPr>
        <w:t>Arctic Sea Ice Buoy</w:t>
      </w:r>
    </w:p>
    <w:p w:rsidR="00E119AD" w:rsidRDefault="00E119AD" w:rsidP="00E119A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E119AD" w:rsidRDefault="00070964" w:rsidP="00E119A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O</w:t>
      </w:r>
      <w:r w:rsidR="0004659A">
        <w:t>ur first project using SPARK/Ada was a sub</w:t>
      </w:r>
      <w:r w:rsidR="00EB04FE">
        <w:t xml:space="preserve">-contract to build a </w:t>
      </w:r>
      <w:r w:rsidR="000D1D1A">
        <w:t xml:space="preserve">prototype Arctic Sea Ice Buoy with </w:t>
      </w:r>
      <w:r w:rsidR="007A7795">
        <w:t>GPS, temperature and wind speed and dir</w:t>
      </w:r>
      <w:r w:rsidR="00896E91">
        <w:t>ection se</w:t>
      </w:r>
      <w:r w:rsidR="002E0D1D">
        <w:t>nsors.  It used the same CubeSat Kit CPU board that was later used in the Vermont Lunar CubeSat.</w:t>
      </w:r>
      <w:r w:rsidR="00E83D0C">
        <w:t xml:space="preserve">  This was much simpler software then </w:t>
      </w:r>
      <w:r w:rsidR="002205BB">
        <w:t xml:space="preserve">was </w:t>
      </w:r>
      <w:r w:rsidR="00E83D0C">
        <w:t>later used</w:t>
      </w:r>
      <w:r w:rsidR="00F86C62">
        <w:t xml:space="preserve"> in </w:t>
      </w:r>
      <w:r w:rsidR="008619A0">
        <w:t>our CubeSat.</w:t>
      </w:r>
      <w:r w:rsidR="002A56E2">
        <w:t xml:space="preserve"> It allowed us</w:t>
      </w:r>
      <w:r w:rsidR="005A28CD">
        <w:t xml:space="preserve"> </w:t>
      </w:r>
      <w:r w:rsidR="008619A0">
        <w:t>to gain experience with</w:t>
      </w:r>
      <w:r w:rsidR="00806E6F">
        <w:t xml:space="preserve"> SPARK/Ada, a</w:t>
      </w:r>
      <w:r w:rsidR="00472061">
        <w:t>nd develop the software tool chain</w:t>
      </w:r>
      <w:r w:rsidR="00803E82">
        <w:t xml:space="preserve"> </w:t>
      </w:r>
      <w:r w:rsidR="006B562B">
        <w:t>that we later used in our CubeSat.  There was no Ada compiler for the MSP430</w:t>
      </w:r>
      <w:r w:rsidR="00877A23">
        <w:t>, so we wrote the software in SPARK/Ada, then ran it through</w:t>
      </w:r>
      <w:r w:rsidR="006F0E73">
        <w:t xml:space="preserve"> </w:t>
      </w:r>
      <w:proofErr w:type="spellStart"/>
      <w:r w:rsidR="006F0E73">
        <w:t>AdaMagic</w:t>
      </w:r>
      <w:proofErr w:type="spellEnd"/>
      <w:r w:rsidR="006F0E73">
        <w:t xml:space="preserve"> (the front end of an Ada compiler which uses ANSI standard C as the intermed</w:t>
      </w:r>
      <w:r w:rsidR="00B31470">
        <w:t>iate language</w:t>
      </w:r>
      <w:r w:rsidR="0055358E">
        <w:t>)</w:t>
      </w:r>
      <w:r w:rsidR="00B31470">
        <w:t>.  The C was then compiled</w:t>
      </w:r>
      <w:r w:rsidR="00261595">
        <w:t xml:space="preserve"> with a </w:t>
      </w:r>
      <w:r w:rsidR="002435FA">
        <w:t xml:space="preserve">C compiler.  This resulted in the C software being </w:t>
      </w:r>
      <w:r w:rsidR="00386BA5">
        <w:t>proved correct, as it was translated from the SPARK/Ada source code.</w:t>
      </w:r>
      <w:r w:rsidR="008619A0">
        <w:t xml:space="preserve"> </w:t>
      </w:r>
    </w:p>
    <w:p w:rsidR="00E119AD" w:rsidRDefault="00E119AD" w:rsidP="00E119A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BD6274" w:rsidRDefault="00B456BE" w:rsidP="00B76B2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sidRPr="00BD6274">
        <w:rPr>
          <w:b/>
          <w:u w:val="single"/>
        </w:rPr>
        <w:t xml:space="preserve">SPARK </w:t>
      </w:r>
      <w:r w:rsidR="00796CB7">
        <w:rPr>
          <w:b/>
          <w:u w:val="single"/>
        </w:rPr>
        <w:t xml:space="preserve">DESCRIPTIONS AND </w:t>
      </w:r>
      <w:r w:rsidR="007612EE">
        <w:rPr>
          <w:b/>
          <w:u w:val="single"/>
        </w:rPr>
        <w:t>CHARACTERISTICS</w:t>
      </w:r>
    </w:p>
    <w:p w:rsidR="00BD6274" w:rsidRDefault="00BD6274" w:rsidP="00BD6274">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BD6274" w:rsidRDefault="00B456BE" w:rsidP="00BD6274">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BD6274">
        <w:rPr>
          <w:b/>
          <w:u w:val="single"/>
        </w:rPr>
        <w:t>Toolset</w:t>
      </w:r>
    </w:p>
    <w:p w:rsidR="00BD6274" w:rsidRDefault="00BD6274" w:rsidP="00BD6274">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current version of the SPARK toolset and language definition is SPARK 2014. It is a major enhanc</w:t>
      </w:r>
      <w:r w:rsidR="003848C9">
        <w:t>e</w:t>
      </w:r>
      <w:r>
        <w:t xml:space="preserve">ment over the earlier SPARK 2005 toolset and language definition we briefly described in </w:t>
      </w:r>
      <w:r w:rsidR="00D26580">
        <w:t>S</w:t>
      </w:r>
      <w:r w:rsidR="00624E4B">
        <w:t xml:space="preserve">ection </w:t>
      </w:r>
      <w:r w:rsidR="00A25CE7">
        <w:t>Vermont Lunar Cube</w:t>
      </w:r>
      <w:r w:rsidR="00624E4B">
        <w:t>S</w:t>
      </w:r>
      <w:r w:rsidR="00A25CE7">
        <w:t xml:space="preserve">at </w:t>
      </w:r>
      <w:r w:rsidR="00624E4B">
        <w:t>–</w:t>
      </w:r>
      <w:r w:rsidR="00A25CE7">
        <w:t xml:space="preserve"> </w:t>
      </w:r>
      <w:r w:rsidR="00624E4B">
        <w:t>Software above</w:t>
      </w:r>
      <w:r>
        <w:t>. The SPARK 2014 language supports a much larger subset of Ada, allowing more natural designs. The SPARK 2014 toolset uses more modern theorem provers, and is more easily extensible to use additional provers as they become</w:t>
      </w:r>
      <w:r w:rsidR="00B43AF8">
        <w:t xml:space="preserve"> </w:t>
      </w:r>
      <w:r>
        <w:t>available. The net effect of these enhancements is that SP</w:t>
      </w:r>
      <w:r w:rsidR="00B43AF8">
        <w:t xml:space="preserve">ARK 2014 is much easier to use, </w:t>
      </w:r>
      <w:r>
        <w:t>allowing the developer to focus more on the problem being solved and less on working around the</w:t>
      </w:r>
      <w:r w:rsidR="003220EA">
        <w:t xml:space="preserve"> </w:t>
      </w:r>
      <w:r>
        <w:t xml:space="preserve">idiosyncrasies </w:t>
      </w:r>
      <w:r w:rsidR="003220EA">
        <w:t>of the programming environment.</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 this section we give an overview of the SPARK 2014 toolset and language so the reader can</w:t>
      </w:r>
      <w:r w:rsidR="00F72982">
        <w:t xml:space="preserve"> </w:t>
      </w:r>
      <w:r>
        <w:t>better understand the nature of SPARK programming and the advantages it offers. For a more</w:t>
      </w:r>
      <w:r w:rsidR="0047091B">
        <w:t xml:space="preserve"> </w:t>
      </w:r>
      <w:r>
        <w:t xml:space="preserve">complete description of SPARK 2014 see, for example, </w:t>
      </w:r>
      <w:r w:rsidR="00D45AF3">
        <w:t>McCormick-Chapin-2015</w:t>
      </w:r>
      <w:r w:rsidR="00230181">
        <w:rPr>
          <w:vertAlign w:val="superscript"/>
        </w:rPr>
        <w:t>1</w:t>
      </w:r>
      <w:r>
        <w:t>.</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All current and future software development done by the CubeSat Laboratory at Vermont Technical</w:t>
      </w:r>
      <w:r w:rsidR="0047091B">
        <w:t xml:space="preserve"> </w:t>
      </w:r>
      <w:r>
        <w:t>College, including the work described in Section</w:t>
      </w:r>
      <w:r w:rsidR="000B1907">
        <w:t xml:space="preserve"> New Work </w:t>
      </w:r>
      <w:r w:rsidR="00630073">
        <w:t>below</w:t>
      </w:r>
      <w:r w:rsidR="0047091B">
        <w:t>, is being done using SPARK</w:t>
      </w:r>
      <w:r w:rsidR="0022224E">
        <w:t xml:space="preserve"> </w:t>
      </w:r>
      <w:r>
        <w:t>2014. Unless otherwise stated all following uses of SPARK in this paper refer to SPARK 2014.</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Pr="009C1D4A" w:rsidRDefault="000623E5"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9C1D4A">
        <w:rPr>
          <w:b/>
          <w:u w:val="single"/>
        </w:rPr>
        <w:t xml:space="preserve">SPARK </w:t>
      </w:r>
      <w:r w:rsidR="001673C0" w:rsidRPr="009C1D4A">
        <w:rPr>
          <w:b/>
          <w:u w:val="single"/>
        </w:rPr>
        <w:t>2014</w:t>
      </w:r>
      <w:r w:rsidR="00630073">
        <w:rPr>
          <w:b/>
          <w:u w:val="single"/>
        </w:rPr>
        <w:t xml:space="preserve"> </w:t>
      </w:r>
      <w:r w:rsidR="001673C0" w:rsidRPr="009C1D4A">
        <w:rPr>
          <w:b/>
          <w:u w:val="single"/>
        </w:rPr>
        <w:t>-</w:t>
      </w:r>
      <w:r w:rsidRPr="009C1D4A">
        <w:rPr>
          <w:b/>
          <w:u w:val="single"/>
        </w:rPr>
        <w:t xml:space="preserve"> </w:t>
      </w:r>
      <w:r w:rsidR="006C457D" w:rsidRPr="009C1D4A">
        <w:rPr>
          <w:b/>
          <w:u w:val="single"/>
        </w:rPr>
        <w:t>Toolset</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SPARK tools consist of a modified Ada compiler togethe</w:t>
      </w:r>
      <w:r w:rsidR="003B42C9">
        <w:t xml:space="preserve">r with a verification condition </w:t>
      </w:r>
      <w:r>
        <w:t>generator and one or more back-end theorem provers.</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251414"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t>Adac</w:t>
      </w:r>
      <w:r w:rsidR="001673C0">
        <w:t>ore's</w:t>
      </w:r>
      <w:proofErr w:type="spellEnd"/>
      <w:r w:rsidR="001673C0">
        <w:t xml:space="preserve"> GNAT Ada compiler has been modified to understan</w:t>
      </w:r>
      <w:r w:rsidR="0006330B">
        <w:t xml:space="preserve">d the additional SPARK aspects, </w:t>
      </w:r>
      <w:r w:rsidR="001673C0">
        <w:t>described in the next section, and to verify, upon request, con</w:t>
      </w:r>
      <w:r w:rsidR="0006330B">
        <w:t xml:space="preserve">formance to the restrictions of </w:t>
      </w:r>
      <w:r w:rsidR="001673C0">
        <w:t xml:space="preserve">the SPARK language. Certain diagnostic messages produced by </w:t>
      </w:r>
      <w:r w:rsidR="00B73132">
        <w:t>“</w:t>
      </w:r>
      <w:r w:rsidR="001673C0">
        <w:t>the SPARK tools</w:t>
      </w:r>
      <w:r w:rsidR="00B73132">
        <w:t>”</w:t>
      </w:r>
      <w:r w:rsidR="001673C0">
        <w:t xml:space="preserve"> are actually</w:t>
      </w:r>
      <w:r w:rsidR="0006330B">
        <w:t xml:space="preserve"> </w:t>
      </w:r>
      <w:r w:rsidR="001673C0">
        <w:t>produced by the modified Ada compiler before the specialized too</w:t>
      </w:r>
      <w:r w:rsidR="0006330B">
        <w:t xml:space="preserve">ls are run. These are typically </w:t>
      </w:r>
      <w:r w:rsidR="001673C0">
        <w:t>messages related to the structure of the program (i.e., synt</w:t>
      </w:r>
      <w:r w:rsidR="00006F0F">
        <w:t xml:space="preserve">ax errors in the SPARK specific </w:t>
      </w:r>
      <w:r w:rsidR="001673C0">
        <w:t>constructs).</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An additional tool, </w:t>
      </w:r>
      <w:proofErr w:type="spellStart"/>
      <w:r>
        <w:t>GNATprove</w:t>
      </w:r>
      <w:proofErr w:type="spellEnd"/>
      <w:r>
        <w:t>, performs detailed data and infor</w:t>
      </w:r>
      <w:r w:rsidR="0023145D">
        <w:t xml:space="preserve">mation flow analysis, described </w:t>
      </w:r>
      <w:r>
        <w:t>in the next section, and generates verification condition</w:t>
      </w:r>
      <w:r w:rsidR="0023145D">
        <w:t xml:space="preserve">s for the provers. Conceptually </w:t>
      </w:r>
      <w:proofErr w:type="spellStart"/>
      <w:r>
        <w:t>GNATprove</w:t>
      </w:r>
      <w:proofErr w:type="spellEnd"/>
      <w:r>
        <w:t xml:space="preserve"> produces</w:t>
      </w:r>
      <w:r w:rsidR="00693E85">
        <w:t xml:space="preserve"> a verification condition, or “</w:t>
      </w:r>
      <w:r>
        <w:t>check,</w:t>
      </w:r>
      <w:r w:rsidR="00331991">
        <w:t>”</w:t>
      </w:r>
      <w:r>
        <w:t xml:space="preserve"> for every place where the Ada</w:t>
      </w:r>
      <w:r w:rsidR="00260776">
        <w:t xml:space="preserve"> </w:t>
      </w:r>
      <w:r>
        <w:t>language mandates a runtime check. If these ver</w:t>
      </w:r>
      <w:r w:rsidR="00065CAD">
        <w:t>i</w:t>
      </w:r>
      <w:r>
        <w:t xml:space="preserve">fication </w:t>
      </w:r>
      <w:r w:rsidR="00B97217">
        <w:t>conditions are proved, or “</w:t>
      </w:r>
      <w:r>
        <w:t>discharged,</w:t>
      </w:r>
      <w:r w:rsidR="00A8312C">
        <w:t>”</w:t>
      </w:r>
      <w:r>
        <w:t xml:space="preserve"> it </w:t>
      </w:r>
      <w:r>
        <w:lastRenderedPageBreak/>
        <w:t xml:space="preserve">means the runtime check will never fail. </w:t>
      </w:r>
      <w:r w:rsidR="0005424D">
        <w:t xml:space="preserve">Examples of such runtime checks </w:t>
      </w:r>
      <w:r>
        <w:t>include: out of bounds array access, arithmetic overflow, d</w:t>
      </w:r>
      <w:r w:rsidR="0005424D">
        <w:t>ivision by zero, and some other</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things.</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 addition the Ada language allows the programmer to express</w:t>
      </w:r>
      <w:r w:rsidR="002E412B">
        <w:t xml:space="preserve"> range constraints on values to </w:t>
      </w:r>
      <w:r>
        <w:t>ensure the results of computations are always in an appropria</w:t>
      </w:r>
      <w:r w:rsidR="002E412B">
        <w:t xml:space="preserve">te range (e.g., never negative, </w:t>
      </w:r>
      <w:r>
        <w:t>always in the range 1 to 100, etc.) Ada normally includes runtime checks to verify these</w:t>
      </w:r>
      <w:r w:rsidR="002E412B">
        <w:t xml:space="preserve"> </w:t>
      </w:r>
      <w:r>
        <w:t xml:space="preserve">constraints; </w:t>
      </w:r>
      <w:proofErr w:type="spellStart"/>
      <w:r>
        <w:t>GNATprove</w:t>
      </w:r>
      <w:proofErr w:type="spellEnd"/>
      <w:r>
        <w:t xml:space="preserve"> generates verification conditions that,</w:t>
      </w:r>
      <w:r w:rsidR="002E412B">
        <w:t xml:space="preserve"> if discharged, will statically </w:t>
      </w:r>
      <w:r>
        <w:t>show they never fail.</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Furthermore Ada 2012 allows the programmer to include pre- and </w:t>
      </w:r>
      <w:proofErr w:type="spellStart"/>
      <w:r>
        <w:t>po</w:t>
      </w:r>
      <w:r w:rsidR="00792A90">
        <w:t>stconditions</w:t>
      </w:r>
      <w:proofErr w:type="spellEnd"/>
      <w:r w:rsidR="00792A90">
        <w:t xml:space="preserve"> on subprograms, as </w:t>
      </w:r>
      <w:r>
        <w:t>well as other assertions, that encode higher level correctness properties (e.g., a sort</w:t>
      </w:r>
      <w:r w:rsidR="00792A90">
        <w:t xml:space="preserve"> </w:t>
      </w:r>
      <w:r>
        <w:t xml:space="preserve">procedure produces a sorted permutation of its input). Again, </w:t>
      </w:r>
      <w:proofErr w:type="spellStart"/>
      <w:r>
        <w:t>GNATprove</w:t>
      </w:r>
      <w:proofErr w:type="spellEnd"/>
      <w:r>
        <w:t xml:space="preserve"> generates verification</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conditions that, if discharged, will statically show those properties will always hold.</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At the time of this writing the SPARK tools ship with two bac</w:t>
      </w:r>
      <w:r w:rsidR="00C91D3C">
        <w:t>k-end theorem provers, Alt-Ergo</w:t>
      </w:r>
      <w:r w:rsidR="0081357D">
        <w:rPr>
          <w:vertAlign w:val="superscript"/>
        </w:rPr>
        <w:t>2</w:t>
      </w:r>
      <w:r>
        <w:t xml:space="preserve"> and CVC4</w:t>
      </w:r>
      <w:r w:rsidR="0081357D">
        <w:rPr>
          <w:vertAlign w:val="superscript"/>
        </w:rPr>
        <w:t>3</w:t>
      </w:r>
      <w:r>
        <w:t xml:space="preserve">. Two provers are </w:t>
      </w:r>
      <w:r w:rsidR="00DA313C">
        <w:t xml:space="preserve">used to take advantage of their </w:t>
      </w:r>
      <w:r>
        <w:t>complementary strengths; verification conditions unprovable by</w:t>
      </w:r>
      <w:r w:rsidR="00DA313C">
        <w:t xml:space="preserve"> one prover might be handled by </w:t>
      </w:r>
      <w:r>
        <w:t xml:space="preserve">the other. It is possible to configure the SPARK tools to use only </w:t>
      </w:r>
      <w:r w:rsidR="00E77991">
        <w:t>one prover or additional</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provers obtained separately, such as Microsoft's Z3</w:t>
      </w:r>
      <w:r w:rsidR="00AE47FB">
        <w:rPr>
          <w:vertAlign w:val="superscript"/>
        </w:rPr>
        <w:t>4</w:t>
      </w:r>
      <w:r>
        <w:t>.</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GPS integrated development environment developed by </w:t>
      </w:r>
      <w:proofErr w:type="spellStart"/>
      <w:r>
        <w:t>Ada</w:t>
      </w:r>
      <w:r w:rsidR="00D0015B">
        <w:t>c</w:t>
      </w:r>
      <w:r>
        <w:t>ore</w:t>
      </w:r>
      <w:proofErr w:type="spellEnd"/>
      <w:r>
        <w:t xml:space="preserve"> </w:t>
      </w:r>
      <w:r w:rsidR="002453A6">
        <w:t xml:space="preserve">provides a convenient front-end </w:t>
      </w:r>
      <w:r>
        <w:t xml:space="preserve">to the SPARK tools. Using the tools can be as easy as selecting </w:t>
      </w:r>
      <w:r w:rsidR="00164DAD">
        <w:t>“</w:t>
      </w:r>
      <w:r>
        <w:t>Prove File</w:t>
      </w:r>
      <w:r w:rsidR="007F6840">
        <w:t>”</w:t>
      </w:r>
      <w:r>
        <w:t xml:space="preserve"> from the GPS</w:t>
      </w:r>
      <w:r w:rsidR="007F6840">
        <w:t xml:space="preserve"> </w:t>
      </w:r>
      <w:r>
        <w:t>menus. The result is a list of locations where unproved verification conditions exist, if any.</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The programmer can then view and edit those locations as necessary.</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Proofs fail for three reasons:</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33794">
      <w:pPr>
        <w:pStyle w:val="Level2"/>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code is incorrect. The check being analyzed might actually fail.</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theorem prover(s) are not powerful enough to complete the proofs.</w:t>
      </w:r>
    </w:p>
    <w:p w:rsidR="00E51E05" w:rsidRDefault="00E51E05" w:rsidP="00E51E05">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There is insufficient information in the program to complete the proofs.</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Most of the skill in using the SPARK tools is in determining which of these cases is the</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problem, and in modifying the program to deal with that situation.</w:t>
      </w: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1673C0"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It is important to understand that the GNAT Ada compiler can in</w:t>
      </w:r>
      <w:r w:rsidR="00E223F2">
        <w:t xml:space="preserve">sert runtime checks for all the </w:t>
      </w:r>
      <w:r>
        <w:t>SPARK assertions as well as the Ada language mandated che</w:t>
      </w:r>
      <w:r w:rsidR="00E223F2">
        <w:t xml:space="preserve">cks. During testing it would be </w:t>
      </w:r>
      <w:r>
        <w:t>typical to build the program with these runtime checks ena</w:t>
      </w:r>
      <w:r w:rsidR="00E223F2">
        <w:t xml:space="preserve">bled. Thus checks that can't be </w:t>
      </w:r>
      <w:r>
        <w:t>completely proved can still be tested. Once all checks are proved, the runt</w:t>
      </w:r>
      <w:r w:rsidR="008F5DCA">
        <w:t xml:space="preserve">ime checking can be </w:t>
      </w:r>
      <w:r>
        <w:t>disabled, saving both space and time in the final program without compromising safety.</w:t>
      </w:r>
    </w:p>
    <w:p w:rsidR="00E62E0C" w:rsidRDefault="00E62E0C"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E62E0C" w:rsidRDefault="00C005B1"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Pr>
          <w:b/>
          <w:u w:val="single"/>
        </w:rPr>
        <w:t>Language</w:t>
      </w:r>
    </w:p>
    <w:p w:rsidR="00C005B1" w:rsidRDefault="00C005B1"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language is a subset of Ada in that certain Ada features that are difficult to</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analyze using current technology have been removed from the language. Specifically </w:t>
      </w:r>
      <w:r w:rsidR="00C1685D">
        <w:t>SPARK</w:t>
      </w:r>
      <w:r w:rsidR="0071727C">
        <w:t xml:space="preserve"> </w:t>
      </w:r>
      <w:r>
        <w:t>supports neither exception handling nor access types (pointers)</w:t>
      </w:r>
      <w:r w:rsidR="004A451B">
        <w:t xml:space="preserve">. In </w:t>
      </w:r>
      <w:r w:rsidR="00C1685D">
        <w:t>SPARK</w:t>
      </w:r>
      <w:r w:rsidR="004A451B">
        <w:t xml:space="preserve"> it is necessary to </w:t>
      </w:r>
      <w:r>
        <w:t>report errors using returned status values. However, \SPARK's flow analysis ensures that all</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such values are checked. It is not possible to ignore error codes in a </w:t>
      </w:r>
      <w:r w:rsidR="00C1685D">
        <w:t>SPARK</w:t>
      </w:r>
      <w:r>
        <w:t xml:space="preserve"> program that</w:t>
      </w:r>
      <w:r w:rsidR="004A451B">
        <w:t xml:space="preserve"> </w:t>
      </w:r>
      <w:r>
        <w:t>passes examination without warning.</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The lack of access types may seem more limiting but Ada, i</w:t>
      </w:r>
      <w:r w:rsidR="00C45A1F">
        <w:t xml:space="preserve">n general, requires less use of </w:t>
      </w:r>
      <w:r>
        <w:t xml:space="preserve">explicit indirection than is typical in C programs. In Ada, </w:t>
      </w:r>
      <w:r w:rsidR="00C45A1F">
        <w:t xml:space="preserve">and in \SPARK, arrays are first </w:t>
      </w:r>
      <w:r>
        <w:t>class citizens of the language and can be passed into and returned from subprograms directly.</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Also arrays can be dynamically sized on the stack without the use of an explicit memory</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allocator.</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language also extends Ada with additional aspects that enrich declarations and</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additional assertions that describe conditions that must hold true in every execution of the</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program. The additional aspects include data dependency and information dependency declarations.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additional assertions include pre- and </w:t>
      </w:r>
      <w:proofErr w:type="spellStart"/>
      <w:r>
        <w:t>postconditions</w:t>
      </w:r>
      <w:proofErr w:type="spellEnd"/>
      <w:r>
        <w:t>, loop invariants, subtype predicates,</w:t>
      </w:r>
      <w:r w:rsidR="000D6D92">
        <w:t xml:space="preserve"> </w:t>
      </w:r>
      <w:r>
        <w:t>and other related things.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As an example consider the following specification of a </w:t>
      </w:r>
      <w:r w:rsidR="00C1685D">
        <w:t>SPARK</w:t>
      </w:r>
      <w:r>
        <w:t xml:space="preserve"> package containing a single</w:t>
      </w:r>
      <w:r w:rsidR="00176A73">
        <w:t xml:space="preserve"> </w:t>
      </w:r>
      <w:r>
        <w:t>global datebook object along with subprograms for manipulating it:</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with Dates;</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use type </w:t>
      </w:r>
      <w:proofErr w:type="spellStart"/>
      <w:r w:rsidRPr="00176A73">
        <w:rPr>
          <w:rFonts w:ascii="Courier New" w:hAnsi="Courier New" w:cs="Courier New"/>
          <w:sz w:val="20"/>
        </w:rPr>
        <w:t>Dates.Datetime</w:t>
      </w:r>
      <w:proofErr w:type="spellEnd"/>
      <w:r w:rsidRPr="00176A73">
        <w:rPr>
          <w:rFonts w:ascii="Courier New" w:hAnsi="Courier New" w:cs="Courier New"/>
          <w:sz w:val="20"/>
        </w:rPr>
        <w:t>;</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package Datebook</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with</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t>
      </w:r>
      <w:proofErr w:type="spellStart"/>
      <w:r w:rsidRPr="00176A73">
        <w:rPr>
          <w:rFonts w:ascii="Courier New" w:hAnsi="Courier New" w:cs="Courier New"/>
          <w:sz w:val="20"/>
        </w:rPr>
        <w:t>SPARK_Mode</w:t>
      </w:r>
      <w:proofErr w:type="spellEnd"/>
      <w:r w:rsidRPr="00176A73">
        <w:rPr>
          <w:rFonts w:ascii="Courier New" w:hAnsi="Courier New" w:cs="Courier New"/>
          <w:sz w:val="20"/>
        </w:rPr>
        <w:t xml:space="preserve"> =&gt; On,</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t>
      </w:r>
      <w:proofErr w:type="spellStart"/>
      <w:r w:rsidRPr="00176A73">
        <w:rPr>
          <w:rFonts w:ascii="Courier New" w:hAnsi="Courier New" w:cs="Courier New"/>
          <w:sz w:val="20"/>
        </w:rPr>
        <w:t>Abstract_State</w:t>
      </w:r>
      <w:proofErr w:type="spellEnd"/>
      <w:r w:rsidRPr="00176A73">
        <w:rPr>
          <w:rFonts w:ascii="Courier New" w:hAnsi="Courier New" w:cs="Courier New"/>
          <w:sz w:val="20"/>
        </w:rPr>
        <w:t xml:space="preserve"> =&gt; State</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is</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t>
      </w:r>
      <w:proofErr w:type="spellStart"/>
      <w:r w:rsidRPr="00176A73">
        <w:rPr>
          <w:rFonts w:ascii="Courier New" w:hAnsi="Courier New" w:cs="Courier New"/>
          <w:sz w:val="20"/>
        </w:rPr>
        <w:t>Maximum_Number_Of_Events</w:t>
      </w:r>
      <w:proofErr w:type="spellEnd"/>
      <w:r w:rsidRPr="00176A73">
        <w:rPr>
          <w:rFonts w:ascii="Courier New" w:hAnsi="Courier New" w:cs="Courier New"/>
          <w:sz w:val="20"/>
        </w:rPr>
        <w:t xml:space="preserve"> : constant := 64;</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subtype </w:t>
      </w:r>
      <w:proofErr w:type="spellStart"/>
      <w:r w:rsidRPr="00176A73">
        <w:rPr>
          <w:rFonts w:ascii="Courier New" w:hAnsi="Courier New" w:cs="Courier New"/>
          <w:sz w:val="20"/>
        </w:rPr>
        <w:t>Event_Count_Type</w:t>
      </w:r>
      <w:proofErr w:type="spellEnd"/>
      <w:r w:rsidRPr="00176A73">
        <w:rPr>
          <w:rFonts w:ascii="Courier New" w:hAnsi="Courier New" w:cs="Courier New"/>
          <w:sz w:val="20"/>
        </w:rPr>
        <w:t xml:space="preserve"> is </w:t>
      </w:r>
      <w:r w:rsidRPr="00176A73">
        <w:rPr>
          <w:rFonts w:ascii="Courier New" w:hAnsi="Courier New" w:cs="Courier New"/>
          <w:sz w:val="20"/>
        </w:rPr>
        <w:lastRenderedPageBreak/>
        <w:t xml:space="preserve">Natural range 0 .. </w:t>
      </w:r>
      <w:proofErr w:type="spellStart"/>
      <w:r w:rsidRPr="00176A73">
        <w:rPr>
          <w:rFonts w:ascii="Courier New" w:hAnsi="Courier New" w:cs="Courier New"/>
          <w:sz w:val="20"/>
        </w:rPr>
        <w:t>Maximum_Number_Of_Events</w:t>
      </w:r>
      <w:proofErr w:type="spellEnd"/>
      <w:r w:rsidRPr="00176A73">
        <w:rPr>
          <w:rFonts w:ascii="Courier New" w:hAnsi="Courier New" w:cs="Courier New"/>
          <w:sz w:val="20"/>
        </w:rPr>
        <w:t>;</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type </w:t>
      </w:r>
      <w:proofErr w:type="spellStart"/>
      <w:r w:rsidRPr="00176A73">
        <w:rPr>
          <w:rFonts w:ascii="Courier New" w:hAnsi="Courier New" w:cs="Courier New"/>
          <w:sz w:val="20"/>
        </w:rPr>
        <w:t>Status_Type</w:t>
      </w:r>
      <w:proofErr w:type="spellEnd"/>
      <w:r w:rsidRPr="00176A73">
        <w:rPr>
          <w:rFonts w:ascii="Courier New" w:hAnsi="Courier New" w:cs="Courier New"/>
          <w:sz w:val="20"/>
        </w:rPr>
        <w:t xml:space="preserve"> is (Success, </w:t>
      </w:r>
      <w:proofErr w:type="spellStart"/>
      <w:r w:rsidRPr="00176A73">
        <w:rPr>
          <w:rFonts w:ascii="Courier New" w:hAnsi="Courier New" w:cs="Courier New"/>
          <w:sz w:val="20"/>
        </w:rPr>
        <w:t>Description_Too_Long</w:t>
      </w:r>
      <w:proofErr w:type="spellEnd"/>
      <w:r w:rsidRPr="00176A73">
        <w:rPr>
          <w:rFonts w:ascii="Courier New" w:hAnsi="Courier New" w:cs="Courier New"/>
          <w:sz w:val="20"/>
        </w:rPr>
        <w:t xml:space="preserve">, </w:t>
      </w:r>
      <w:proofErr w:type="spellStart"/>
      <w:r w:rsidRPr="00176A73">
        <w:rPr>
          <w:rFonts w:ascii="Courier New" w:hAnsi="Courier New" w:cs="Courier New"/>
          <w:sz w:val="20"/>
        </w:rPr>
        <w:t>Insufficient_Space</w:t>
      </w:r>
      <w:proofErr w:type="spellEnd"/>
      <w:r w:rsidRPr="00176A73">
        <w:rPr>
          <w:rFonts w:ascii="Courier New" w:hAnsi="Courier New" w:cs="Courier New"/>
          <w:sz w:val="20"/>
        </w:rPr>
        <w:t xml:space="preserve">, </w:t>
      </w:r>
      <w:proofErr w:type="spellStart"/>
      <w:r w:rsidRPr="00176A73">
        <w:rPr>
          <w:rFonts w:ascii="Courier New" w:hAnsi="Courier New" w:cs="Courier New"/>
          <w:sz w:val="20"/>
        </w:rPr>
        <w:t>No_Event</w:t>
      </w:r>
      <w:proofErr w:type="spellEnd"/>
      <w:r w:rsidRPr="00176A73">
        <w:rPr>
          <w:rFonts w:ascii="Courier New" w:hAnsi="Courier New" w:cs="Courier New"/>
          <w:sz w:val="20"/>
        </w:rPr>
        <w:t>);</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 Initializes the datebook.</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procedure Initialize</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with</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Global =&gt; (Output =&gt; State),</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Depends =&gt; (State =&gt; null);</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 Adds an event to the datebook.</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procedure </w:t>
      </w:r>
      <w:proofErr w:type="spellStart"/>
      <w:r w:rsidRPr="00176A73">
        <w:rPr>
          <w:rFonts w:ascii="Courier New" w:hAnsi="Courier New" w:cs="Courier New"/>
          <w:sz w:val="20"/>
        </w:rPr>
        <w:t>Add_Event</w:t>
      </w:r>
      <w:proofErr w:type="spellEnd"/>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(Description : in  String;</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Date</w:t>
      </w:r>
      <w:r w:rsidR="00463F81">
        <w:rPr>
          <w:rFonts w:ascii="Courier New" w:hAnsi="Courier New" w:cs="Courier New"/>
          <w:sz w:val="20"/>
        </w:rPr>
        <w:t xml:space="preserve"> </w:t>
      </w:r>
      <w:r w:rsidRPr="00176A73">
        <w:rPr>
          <w:rFonts w:ascii="Courier New" w:hAnsi="Courier New" w:cs="Courier New"/>
          <w:sz w:val="20"/>
        </w:rPr>
        <w:t xml:space="preserve">: in  </w:t>
      </w:r>
      <w:proofErr w:type="spellStart"/>
      <w:r w:rsidRPr="00176A73">
        <w:rPr>
          <w:rFonts w:ascii="Courier New" w:hAnsi="Courier New" w:cs="Courier New"/>
          <w:sz w:val="20"/>
        </w:rPr>
        <w:t>Dates.Datetime</w:t>
      </w:r>
      <w:proofErr w:type="spellEnd"/>
      <w:r w:rsidRPr="00176A73">
        <w:rPr>
          <w:rFonts w:ascii="Courier New" w:hAnsi="Courier New" w:cs="Courier New"/>
          <w:sz w:val="20"/>
        </w:rPr>
        <w:t>;</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Status</w:t>
      </w:r>
      <w:r w:rsidR="00463F81">
        <w:rPr>
          <w:rFonts w:ascii="Courier New" w:hAnsi="Courier New" w:cs="Courier New"/>
          <w:sz w:val="20"/>
        </w:rPr>
        <w:t xml:space="preserve"> </w:t>
      </w:r>
      <w:r w:rsidRPr="00176A73">
        <w:rPr>
          <w:rFonts w:ascii="Courier New" w:hAnsi="Courier New" w:cs="Courier New"/>
          <w:sz w:val="20"/>
        </w:rPr>
        <w:t xml:space="preserve">: out </w:t>
      </w:r>
      <w:proofErr w:type="spellStart"/>
      <w:r w:rsidRPr="00176A73">
        <w:rPr>
          <w:rFonts w:ascii="Courier New" w:hAnsi="Courier New" w:cs="Courier New"/>
          <w:sz w:val="20"/>
        </w:rPr>
        <w:t>Status_Type</w:t>
      </w:r>
      <w:proofErr w:type="spellEnd"/>
      <w:r w:rsidRPr="00176A73">
        <w:rPr>
          <w:rFonts w:ascii="Courier New" w:hAnsi="Courier New" w:cs="Courier New"/>
          <w:sz w:val="20"/>
        </w:rPr>
        <w:t>)</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with</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Global =&gt; (</w:t>
      </w:r>
      <w:proofErr w:type="spellStart"/>
      <w:r w:rsidRPr="00176A73">
        <w:rPr>
          <w:rFonts w:ascii="Courier New" w:hAnsi="Courier New" w:cs="Courier New"/>
          <w:sz w:val="20"/>
        </w:rPr>
        <w:t>In_Out</w:t>
      </w:r>
      <w:proofErr w:type="spellEnd"/>
      <w:r w:rsidRPr="00176A73">
        <w:rPr>
          <w:rFonts w:ascii="Courier New" w:hAnsi="Courier New" w:cs="Courier New"/>
          <w:sz w:val="20"/>
        </w:rPr>
        <w:t xml:space="preserve"> =&gt; State),</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Depends =&gt; (State =&gt;+ (Description, Date), Status =&gt; (Description, State));</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 xml:space="preserve">   -- Other subprograms as required...</w:t>
      </w: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176A7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176A73">
        <w:rPr>
          <w:rFonts w:ascii="Courier New" w:hAnsi="Courier New" w:cs="Courier New"/>
          <w:sz w:val="20"/>
        </w:rPr>
        <w:t>end Datebook;</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w:t>
      </w:r>
      <w:r w:rsidR="001D5FA3">
        <w:t xml:space="preserve">he package is decorated with a </w:t>
      </w:r>
      <w:proofErr w:type="spellStart"/>
      <w:r w:rsidRPr="00CE4D74">
        <w:rPr>
          <w:rFonts w:ascii="Courier New" w:hAnsi="Courier New" w:cs="Courier New"/>
          <w:sz w:val="20"/>
        </w:rPr>
        <w:t>SPARK_Mode</w:t>
      </w:r>
      <w:proofErr w:type="spellEnd"/>
      <w:r w:rsidR="001D5FA3">
        <w:t xml:space="preserve"> aspect set to </w:t>
      </w:r>
      <w:r w:rsidRPr="005B54AC">
        <w:rPr>
          <w:rFonts w:ascii="Courier New" w:hAnsi="Courier New" w:cs="Courier New"/>
          <w:sz w:val="20"/>
        </w:rPr>
        <w:t>On</w:t>
      </w:r>
      <w:r>
        <w:t xml:space="preserve"> indicating that this compilation</w:t>
      </w:r>
      <w:r w:rsidR="00C85C36">
        <w:t xml:space="preserve"> </w:t>
      </w:r>
      <w:r>
        <w:t xml:space="preserve">unit is intended to abide by the restrictions of the </w:t>
      </w:r>
      <w:r w:rsidR="00C1685D">
        <w:t>SPARK</w:t>
      </w:r>
      <w:r>
        <w:t xml:space="preserve"> language. The fact that the package</w:t>
      </w:r>
      <w:r w:rsidR="00C85C36">
        <w:t xml:space="preserve"> </w:t>
      </w:r>
      <w:r>
        <w:t>contains internal global state is</w:t>
      </w:r>
      <w:r w:rsidR="00D2517D">
        <w:t xml:space="preserve"> declared explicitly using the </w:t>
      </w:r>
      <w:proofErr w:type="spellStart"/>
      <w:r w:rsidRPr="00FE0B29">
        <w:rPr>
          <w:rFonts w:ascii="Courier New" w:hAnsi="Courier New" w:cs="Courier New"/>
          <w:sz w:val="20"/>
        </w:rPr>
        <w:t>Abstract_State</w:t>
      </w:r>
      <w:proofErr w:type="spellEnd"/>
      <w:r>
        <w:t xml:space="preserve"> aspect. How</w:t>
      </w:r>
      <w:r w:rsidR="00D2517D">
        <w:t xml:space="preserve"> </w:t>
      </w:r>
      <w:r>
        <w:t>that internal state is manipulated by the subprograms is also declared explicitly using the</w:t>
      </w:r>
      <w:r w:rsidR="005761DA">
        <w:t xml:space="preserve"> </w:t>
      </w:r>
      <w:r w:rsidRPr="005761DA">
        <w:rPr>
          <w:rFonts w:ascii="Courier New" w:hAnsi="Courier New" w:cs="Courier New"/>
          <w:sz w:val="20"/>
        </w:rPr>
        <w:t>Global</w:t>
      </w:r>
      <w:r w:rsidR="00F03F4C">
        <w:t xml:space="preserve"> </w:t>
      </w:r>
      <w:r w:rsidR="00F03F4C">
        <w:lastRenderedPageBreak/>
        <w:t xml:space="preserve">and </w:t>
      </w:r>
      <w:r w:rsidRPr="0032242B">
        <w:rPr>
          <w:rFonts w:ascii="Courier New" w:hAnsi="Courier New" w:cs="Courier New"/>
          <w:sz w:val="20"/>
        </w:rPr>
        <w:t>Depends</w:t>
      </w:r>
      <w:r w:rsidR="00BC3E3D">
        <w:t xml:space="preserve"> aspects. For example, the </w:t>
      </w:r>
      <w:proofErr w:type="spellStart"/>
      <w:r w:rsidRPr="00B81F33">
        <w:rPr>
          <w:rFonts w:ascii="Courier New" w:hAnsi="Courier New" w:cs="Courier New"/>
          <w:sz w:val="20"/>
        </w:rPr>
        <w:t>Add_Event</w:t>
      </w:r>
      <w:proofErr w:type="spellEnd"/>
      <w:r>
        <w:t xml:space="preserve"> procedure both reads and writes the</w:t>
      </w:r>
      <w:r w:rsidR="00BC3E3D">
        <w:t xml:space="preserve"> </w:t>
      </w:r>
      <w:r>
        <w:t>global state. Specifically the new state depends on itself (the meaning of the plus sign in the</w:t>
      </w:r>
      <w:r w:rsidR="00301DA3">
        <w:t xml:space="preserve"> </w:t>
      </w:r>
      <w:r w:rsidR="00724581">
        <w:t xml:space="preserve">=&gt;+ notation) and on the </w:t>
      </w:r>
      <w:r w:rsidRPr="003B0C58">
        <w:rPr>
          <w:rFonts w:ascii="Courier New" w:hAnsi="Courier New" w:cs="Courier New"/>
          <w:sz w:val="20"/>
        </w:rPr>
        <w:t>Description</w:t>
      </w:r>
      <w:r>
        <w:t xml:space="preserve"> </w:t>
      </w:r>
      <w:r w:rsidR="0070397D">
        <w:t xml:space="preserve">and </w:t>
      </w:r>
      <w:r w:rsidRPr="004B7227">
        <w:rPr>
          <w:rFonts w:ascii="Courier New" w:hAnsi="Courier New" w:cs="Courier New"/>
          <w:sz w:val="20"/>
        </w:rPr>
        <w:t>Data</w:t>
      </w:r>
      <w:r>
        <w:t xml:space="preserve"> parameters.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tools use this information to verify that all values are initialized before use and</w:t>
      </w:r>
      <w:r w:rsidR="0070397D">
        <w:t xml:space="preserve"> </w:t>
      </w:r>
      <w:r>
        <w:t xml:space="preserve">that all computed results are used in </w:t>
      </w:r>
      <w:r w:rsidR="005F4B59">
        <w:t xml:space="preserve">some way. For example, calling </w:t>
      </w:r>
      <w:proofErr w:type="spellStart"/>
      <w:r w:rsidRPr="009C24D8">
        <w:rPr>
          <w:rFonts w:ascii="Courier New" w:hAnsi="Courier New" w:cs="Courier New"/>
          <w:sz w:val="20"/>
        </w:rPr>
        <w:t>Add_Event</w:t>
      </w:r>
      <w:proofErr w:type="spellEnd"/>
      <w:r>
        <w:t xml:space="preserve"> before calling</w:t>
      </w:r>
      <w:r w:rsidR="0070397D">
        <w:t xml:space="preserve"> </w:t>
      </w:r>
      <w:r w:rsidRPr="006229BC">
        <w:rPr>
          <w:rFonts w:ascii="Courier New" w:hAnsi="Courier New" w:cs="Courier New"/>
          <w:sz w:val="20"/>
        </w:rPr>
        <w:t>Initialize</w:t>
      </w:r>
      <w:r w:rsidR="00C6175A">
        <w:t xml:space="preserve"> is detected because </w:t>
      </w:r>
      <w:proofErr w:type="spellStart"/>
      <w:r w:rsidRPr="00CF1E9C">
        <w:rPr>
          <w:rFonts w:ascii="Courier New" w:hAnsi="Courier New" w:cs="Courier New"/>
          <w:sz w:val="20"/>
        </w:rPr>
        <w:t>Add_Event</w:t>
      </w:r>
      <w:proofErr w:type="spellEnd"/>
      <w:r>
        <w:t xml:space="preserve"> reads the package state and thus requires it to be</w:t>
      </w:r>
      <w:r w:rsidR="00593322">
        <w:t xml:space="preserve"> </w:t>
      </w:r>
      <w:r>
        <w:t>init</w:t>
      </w:r>
      <w:r w:rsidR="00CB7CAD">
        <w:t xml:space="preserve">ialized first. Similarly since </w:t>
      </w:r>
      <w:r w:rsidRPr="003311B3">
        <w:rPr>
          <w:rFonts w:ascii="Courier New" w:hAnsi="Courier New" w:cs="Courier New"/>
          <w:sz w:val="20"/>
        </w:rPr>
        <w:t>Status</w:t>
      </w:r>
      <w:r>
        <w:t xml:space="preserve"> is an out parameter of the procedure the </w:t>
      </w:r>
      <w:r w:rsidR="00C1685D">
        <w:t>SPARK</w:t>
      </w:r>
      <w:r w:rsidR="00593322">
        <w:t xml:space="preserve"> </w:t>
      </w:r>
      <w:r>
        <w:t>tools will verify that its value is used in some way; ignoring status codes is not allowed.</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tools will further verify that the dependency declarations are supported by the</w:t>
      </w:r>
      <w:r w:rsidR="00A53EFE">
        <w:t xml:space="preserve"> </w:t>
      </w:r>
      <w:r>
        <w:t>implementation in the package body (not shown here for the sake of brevity).</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As another example consider the following specification of a </w:t>
      </w:r>
      <w:r w:rsidR="00C1685D">
        <w:t>SPARK</w:t>
      </w:r>
      <w:r>
        <w:t xml:space="preserve"> package containing a search</w:t>
      </w:r>
      <w:r w:rsidR="00054362">
        <w:t xml:space="preserve"> </w:t>
      </w:r>
      <w:r>
        <w:t>procedure:</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package Searchers</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with </w:t>
      </w:r>
      <w:proofErr w:type="spellStart"/>
      <w:r w:rsidRPr="00020431">
        <w:rPr>
          <w:rFonts w:ascii="Courier New" w:hAnsi="Courier New" w:cs="Courier New"/>
          <w:sz w:val="20"/>
        </w:rPr>
        <w:t>SPARK_Mode</w:t>
      </w:r>
      <w:proofErr w:type="spellEnd"/>
      <w:r w:rsidRPr="00020431">
        <w:rPr>
          <w:rFonts w:ascii="Courier New" w:hAnsi="Courier New" w:cs="Courier New"/>
          <w:sz w:val="20"/>
        </w:rPr>
        <w:t xml:space="preserve"> =&gt; On</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is</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subtype </w:t>
      </w:r>
      <w:proofErr w:type="spellStart"/>
      <w:r w:rsidRPr="00020431">
        <w:rPr>
          <w:rFonts w:ascii="Courier New" w:hAnsi="Courier New" w:cs="Courier New"/>
          <w:sz w:val="20"/>
        </w:rPr>
        <w:t>Index_Type</w:t>
      </w:r>
      <w:proofErr w:type="spellEnd"/>
      <w:r w:rsidRPr="00020431">
        <w:rPr>
          <w:rFonts w:ascii="Courier New" w:hAnsi="Courier New" w:cs="Courier New"/>
          <w:sz w:val="20"/>
        </w:rPr>
        <w:t xml:space="preserve"> is Positive range 1 .. 100;</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type </w:t>
      </w:r>
      <w:proofErr w:type="spellStart"/>
      <w:r w:rsidRPr="00020431">
        <w:rPr>
          <w:rFonts w:ascii="Courier New" w:hAnsi="Courier New" w:cs="Courier New"/>
          <w:sz w:val="20"/>
        </w:rPr>
        <w:t>Array_Type</w:t>
      </w:r>
      <w:proofErr w:type="spellEnd"/>
      <w:r w:rsidRPr="00020431">
        <w:rPr>
          <w:rFonts w:ascii="Courier New" w:hAnsi="Courier New" w:cs="Courier New"/>
          <w:sz w:val="20"/>
        </w:rPr>
        <w:t xml:space="preserve"> is array(</w:t>
      </w:r>
      <w:proofErr w:type="spellStart"/>
      <w:r w:rsidRPr="00020431">
        <w:rPr>
          <w:rFonts w:ascii="Courier New" w:hAnsi="Courier New" w:cs="Courier New"/>
          <w:sz w:val="20"/>
        </w:rPr>
        <w:t>Index_Type</w:t>
      </w:r>
      <w:proofErr w:type="spellEnd"/>
      <w:r w:rsidRPr="00020431">
        <w:rPr>
          <w:rFonts w:ascii="Courier New" w:hAnsi="Courier New" w:cs="Courier New"/>
          <w:sz w:val="20"/>
        </w:rPr>
        <w:t>) of Integer;</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procedure </w:t>
      </w:r>
      <w:proofErr w:type="spellStart"/>
      <w:r w:rsidRPr="00020431">
        <w:rPr>
          <w:rFonts w:ascii="Courier New" w:hAnsi="Courier New" w:cs="Courier New"/>
          <w:sz w:val="20"/>
        </w:rPr>
        <w:t>Binary_Search</w:t>
      </w:r>
      <w:proofErr w:type="spellEnd"/>
      <w:r w:rsidRPr="00020431">
        <w:rPr>
          <w:rFonts w:ascii="Courier New" w:hAnsi="Courier New" w:cs="Courier New"/>
          <w:sz w:val="20"/>
        </w:rPr>
        <w:t xml:space="preserve"> (</w:t>
      </w:r>
      <w:proofErr w:type="spellStart"/>
      <w:r w:rsidRPr="00020431">
        <w:rPr>
          <w:rFonts w:ascii="Courier New" w:hAnsi="Courier New" w:cs="Courier New"/>
          <w:sz w:val="20"/>
        </w:rPr>
        <w:t>Search_Item</w:t>
      </w:r>
      <w:proofErr w:type="spellEnd"/>
      <w:r w:rsidRPr="00020431">
        <w:rPr>
          <w:rFonts w:ascii="Courier New" w:hAnsi="Courier New" w:cs="Courier New"/>
          <w:sz w:val="20"/>
        </w:rPr>
        <w:t xml:space="preserve"> : in  Integer;</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AE03FE"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Pr>
          <w:rFonts w:ascii="Courier New" w:hAnsi="Courier New" w:cs="Courier New"/>
          <w:sz w:val="20"/>
        </w:rPr>
        <w:t xml:space="preserve">    </w:t>
      </w:r>
      <w:r w:rsidR="0082213A" w:rsidRPr="00020431">
        <w:rPr>
          <w:rFonts w:ascii="Courier New" w:hAnsi="Courier New" w:cs="Courier New"/>
          <w:sz w:val="20"/>
        </w:rPr>
        <w:t xml:space="preserve"> Items : in  </w:t>
      </w:r>
      <w:proofErr w:type="spellStart"/>
      <w:r w:rsidR="0082213A" w:rsidRPr="00020431">
        <w:rPr>
          <w:rFonts w:ascii="Courier New" w:hAnsi="Courier New" w:cs="Courier New"/>
          <w:sz w:val="20"/>
        </w:rPr>
        <w:t>Array_Type</w:t>
      </w:r>
      <w:proofErr w:type="spellEnd"/>
      <w:r w:rsidR="0082213A" w:rsidRPr="00020431">
        <w:rPr>
          <w:rFonts w:ascii="Courier New" w:hAnsi="Courier New" w:cs="Courier New"/>
          <w:sz w:val="20"/>
        </w:rPr>
        <w: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9E148B"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Pr>
          <w:rFonts w:ascii="Courier New" w:hAnsi="Courier New" w:cs="Courier New"/>
          <w:sz w:val="20"/>
        </w:rPr>
        <w:t xml:space="preserve">     </w:t>
      </w:r>
      <w:r w:rsidR="0082213A" w:rsidRPr="00020431">
        <w:rPr>
          <w:rFonts w:ascii="Courier New" w:hAnsi="Courier New" w:cs="Courier New"/>
          <w:sz w:val="20"/>
        </w:rPr>
        <w:t>Found : out Boolean;</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Result      : out </w:t>
      </w:r>
      <w:proofErr w:type="spellStart"/>
      <w:r w:rsidRPr="00020431">
        <w:rPr>
          <w:rFonts w:ascii="Courier New" w:hAnsi="Courier New" w:cs="Courier New"/>
          <w:sz w:val="20"/>
        </w:rPr>
        <w:t>Index_Type</w:t>
      </w:r>
      <w:proofErr w:type="spellEnd"/>
      <w:r w:rsidRPr="00020431">
        <w:rPr>
          <w:rFonts w:ascii="Courier New" w:hAnsi="Courier New" w:cs="Courier New"/>
          <w:sz w:val="20"/>
        </w:rPr>
        <w: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lastRenderedPageBreak/>
        <w:t xml:space="preserve">      with</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Pre =&gt;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(for all J in </w:t>
      </w:r>
      <w:proofErr w:type="spellStart"/>
      <w:r w:rsidRPr="00020431">
        <w:rPr>
          <w:rFonts w:ascii="Courier New" w:hAnsi="Courier New" w:cs="Courier New"/>
          <w:sz w:val="20"/>
        </w:rPr>
        <w:t>Items'Range</w:t>
      </w:r>
      <w:proofErr w:type="spellEnd"/>
      <w:r w:rsidRPr="00020431">
        <w:rPr>
          <w:rFonts w:ascii="Courier New" w:hAnsi="Courier New" w:cs="Courier New"/>
          <w:sz w:val="20"/>
        </w:rPr>
        <w:t xml:space="preserve"> =&gt;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(for all K in J + 1 .. </w:t>
      </w:r>
      <w:proofErr w:type="spellStart"/>
      <w:r w:rsidRPr="00020431">
        <w:rPr>
          <w:rFonts w:ascii="Courier New" w:hAnsi="Courier New" w:cs="Courier New"/>
          <w:sz w:val="20"/>
        </w:rPr>
        <w:t>Items'Last</w:t>
      </w:r>
      <w:proofErr w:type="spellEnd"/>
      <w:r w:rsidRPr="00020431">
        <w:rPr>
          <w:rFonts w:ascii="Courier New" w:hAnsi="Courier New" w:cs="Courier New"/>
          <w:sz w:val="20"/>
        </w:rPr>
        <w:t xml:space="preserve"> =&gt; Items(J) &lt;= Items(K))),</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Post =&gt;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(if Found then </w:t>
      </w:r>
      <w:proofErr w:type="spellStart"/>
      <w:r w:rsidRPr="00020431">
        <w:rPr>
          <w:rFonts w:ascii="Courier New" w:hAnsi="Courier New" w:cs="Courier New"/>
          <w:sz w:val="20"/>
        </w:rPr>
        <w:t>Search_Item</w:t>
      </w:r>
      <w:proofErr w:type="spellEnd"/>
      <w:r w:rsidRPr="00020431">
        <w:rPr>
          <w:rFonts w:ascii="Courier New" w:hAnsi="Courier New" w:cs="Courier New"/>
          <w:sz w:val="20"/>
        </w:rPr>
        <w:t xml:space="preserve"> = Items(Result)</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 xml:space="preserve">                     else (for all J in </w:t>
      </w:r>
      <w:proofErr w:type="spellStart"/>
      <w:r w:rsidRPr="00020431">
        <w:rPr>
          <w:rFonts w:ascii="Courier New" w:hAnsi="Courier New" w:cs="Courier New"/>
          <w:sz w:val="20"/>
        </w:rPr>
        <w:t>Items'Range</w:t>
      </w:r>
      <w:proofErr w:type="spellEnd"/>
      <w:r w:rsidRPr="00020431">
        <w:rPr>
          <w:rFonts w:ascii="Courier New" w:hAnsi="Courier New" w:cs="Courier New"/>
          <w:sz w:val="20"/>
        </w:rPr>
        <w:t xml:space="preserve"> =&gt; </w:t>
      </w:r>
      <w:proofErr w:type="spellStart"/>
      <w:r w:rsidRPr="00020431">
        <w:rPr>
          <w:rFonts w:ascii="Courier New" w:hAnsi="Courier New" w:cs="Courier New"/>
          <w:sz w:val="20"/>
        </w:rPr>
        <w:t>Search_Item</w:t>
      </w:r>
      <w:proofErr w:type="spellEnd"/>
      <w:r w:rsidRPr="00020431">
        <w:rPr>
          <w:rFonts w:ascii="Courier New" w:hAnsi="Courier New" w:cs="Courier New"/>
          <w:sz w:val="20"/>
        </w:rPr>
        <w:t xml:space="preserve"> /= Items(J)));</w:t>
      </w: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020431"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020431">
        <w:rPr>
          <w:rFonts w:ascii="Courier New" w:hAnsi="Courier New" w:cs="Courier New"/>
          <w:sz w:val="20"/>
        </w:rPr>
        <w:t>end Searchers3;</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Following normal Ada style, an array type is defined that is indexed over a subrange of the</w:t>
      </w:r>
      <w:r w:rsidR="00637809">
        <w:t xml:space="preserve"> </w:t>
      </w:r>
      <w:r>
        <w:t>r</w:t>
      </w:r>
      <w:r w:rsidR="00041B2E">
        <w:t xml:space="preserve">ange of positive integers. The </w:t>
      </w:r>
      <w:proofErr w:type="spellStart"/>
      <w:r w:rsidRPr="00893CC9">
        <w:rPr>
          <w:rFonts w:ascii="Courier New" w:hAnsi="Courier New" w:cs="Courier New"/>
          <w:sz w:val="20"/>
        </w:rPr>
        <w:t>Binary_Search</w:t>
      </w:r>
      <w:proofErr w:type="spellEnd"/>
      <w:r>
        <w:t xml:space="preserve"> procedure takes an item to search for, an array</w:t>
      </w:r>
      <w:r w:rsidR="00C85F83">
        <w:t xml:space="preserve"> </w:t>
      </w:r>
      <w:r>
        <w:t>to search, and outputs a Boolean flag to indicate if the item is found along with the item's</w:t>
      </w:r>
      <w:r w:rsidR="00C85F83">
        <w:t xml:space="preserve"> </w:t>
      </w:r>
      <w:r>
        <w:t>location in the array if it is.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procedure declaration is enhanced with additional semantic information in the form of pre-and </w:t>
      </w:r>
      <w:proofErr w:type="spellStart"/>
      <w:r>
        <w:t>postconditions</w:t>
      </w:r>
      <w:proofErr w:type="spellEnd"/>
      <w:r>
        <w:t xml:space="preserve">. The precondition states that the input array is sorted. The </w:t>
      </w:r>
      <w:proofErr w:type="spellStart"/>
      <w:r>
        <w:t>postcondition</w:t>
      </w:r>
      <w:proofErr w:type="spellEnd"/>
      <w:r w:rsidR="00EB1D0E">
        <w:t xml:space="preserve"> </w:t>
      </w:r>
      <w:r>
        <w:t>states that if the item is found the returned index is, in fact, the location of the item. On</w:t>
      </w:r>
      <w:r w:rsidR="00EB1D0E">
        <w:t xml:space="preserve"> </w:t>
      </w:r>
      <w:r>
        <w:t>the other hand if the item is not found, it does not exist in the array.</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body of this package showing the implementation of the procedure is: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package body Searchers</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with </w:t>
      </w:r>
      <w:proofErr w:type="spellStart"/>
      <w:r w:rsidRPr="00B30F1D">
        <w:rPr>
          <w:rFonts w:ascii="Courier New" w:hAnsi="Courier New" w:cs="Courier New"/>
          <w:sz w:val="20"/>
        </w:rPr>
        <w:t>SPARK_Mode</w:t>
      </w:r>
      <w:proofErr w:type="spellEnd"/>
      <w:r w:rsidRPr="00B30F1D">
        <w:rPr>
          <w:rFonts w:ascii="Courier New" w:hAnsi="Courier New" w:cs="Courier New"/>
          <w:sz w:val="20"/>
        </w:rPr>
        <w:t xml:space="preserve"> =&gt; On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is</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procedure </w:t>
      </w:r>
      <w:proofErr w:type="spellStart"/>
      <w:r w:rsidRPr="00B30F1D">
        <w:rPr>
          <w:rFonts w:ascii="Courier New" w:hAnsi="Courier New" w:cs="Courier New"/>
          <w:sz w:val="20"/>
        </w:rPr>
        <w:t>Binary_Search</w:t>
      </w:r>
      <w:proofErr w:type="spellEnd"/>
      <w:r w:rsidRPr="00B30F1D">
        <w:rPr>
          <w:rFonts w:ascii="Courier New" w:hAnsi="Courier New" w:cs="Courier New"/>
          <w:sz w:val="20"/>
        </w:rPr>
        <w:t xml:space="preserve">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 in  Integer;</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BD5261"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Pr>
          <w:rFonts w:ascii="Courier New" w:hAnsi="Courier New" w:cs="Courier New"/>
          <w:sz w:val="20"/>
        </w:rPr>
        <w:lastRenderedPageBreak/>
        <w:t xml:space="preserve">   </w:t>
      </w:r>
      <w:r w:rsidR="0082213A" w:rsidRPr="00B30F1D">
        <w:rPr>
          <w:rFonts w:ascii="Courier New" w:hAnsi="Courier New" w:cs="Courier New"/>
          <w:sz w:val="20"/>
        </w:rPr>
        <w:t xml:space="preserve">Items  : in  </w:t>
      </w:r>
      <w:proofErr w:type="spellStart"/>
      <w:r w:rsidR="0082213A" w:rsidRPr="00B30F1D">
        <w:rPr>
          <w:rFonts w:ascii="Courier New" w:hAnsi="Courier New" w:cs="Courier New"/>
          <w:sz w:val="20"/>
        </w:rPr>
        <w:t>Array_Type</w:t>
      </w:r>
      <w:proofErr w:type="spellEnd"/>
      <w:r w:rsidR="0082213A"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BD5261"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Pr>
          <w:rFonts w:ascii="Courier New" w:hAnsi="Courier New" w:cs="Courier New"/>
          <w:sz w:val="20"/>
        </w:rPr>
        <w:t xml:space="preserve">  </w:t>
      </w:r>
      <w:r w:rsidR="0082213A" w:rsidRPr="00B30F1D">
        <w:rPr>
          <w:rFonts w:ascii="Courier New" w:hAnsi="Courier New" w:cs="Courier New"/>
          <w:sz w:val="20"/>
        </w:rPr>
        <w:t xml:space="preserve"> Found  : out Boolean;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CC29DD"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Pr>
          <w:rFonts w:ascii="Courier New" w:hAnsi="Courier New" w:cs="Courier New"/>
          <w:sz w:val="20"/>
        </w:rPr>
        <w:t xml:space="preserve">  </w:t>
      </w:r>
      <w:r w:rsidR="0082213A" w:rsidRPr="00B30F1D">
        <w:rPr>
          <w:rFonts w:ascii="Courier New" w:hAnsi="Courier New" w:cs="Courier New"/>
          <w:sz w:val="20"/>
        </w:rPr>
        <w:t xml:space="preserve"> Result : out </w:t>
      </w:r>
      <w:proofErr w:type="spellStart"/>
      <w:r w:rsidR="0082213A" w:rsidRPr="00B30F1D">
        <w:rPr>
          <w:rFonts w:ascii="Courier New" w:hAnsi="Courier New" w:cs="Courier New"/>
          <w:sz w:val="20"/>
        </w:rPr>
        <w:t>Index_Type</w:t>
      </w:r>
      <w:proofErr w:type="spellEnd"/>
      <w:r w:rsidR="0082213A" w:rsidRPr="00B30F1D">
        <w:rPr>
          <w:rFonts w:ascii="Courier New" w:hAnsi="Courier New" w:cs="Courier New"/>
          <w:sz w:val="20"/>
        </w:rPr>
        <w:t>) is</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CC29D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 w:val="20"/>
        </w:rPr>
      </w:pP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Index_Type</w:t>
      </w:r>
      <w:proofErr w:type="spellEnd"/>
      <w:r w:rsidRPr="00B30F1D">
        <w:rPr>
          <w:rFonts w:ascii="Courier New" w:hAnsi="Courier New" w:cs="Courier New"/>
          <w:sz w:val="20"/>
        </w:rPr>
        <w:t xml:space="preserve"> := </w:t>
      </w:r>
      <w:r w:rsidR="00CC29DD">
        <w:rPr>
          <w:rFonts w:ascii="Courier New" w:hAnsi="Courier New" w:cs="Courier New"/>
          <w:sz w:val="20"/>
        </w:rPr>
        <w:t xml:space="preserve">                      </w:t>
      </w:r>
      <w:proofErr w:type="spellStart"/>
      <w:r w:rsidRPr="00B30F1D">
        <w:rPr>
          <w:rFonts w:ascii="Courier New" w:hAnsi="Courier New" w:cs="Courier New"/>
          <w:sz w:val="20"/>
        </w:rPr>
        <w:t>Items'First</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Index_Type</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CC29DD">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 w:val="20"/>
        </w:rPr>
      </w:pPr>
      <w:proofErr w:type="spellStart"/>
      <w:r w:rsidRPr="00B30F1D">
        <w:rPr>
          <w:rFonts w:ascii="Courier New" w:hAnsi="Courier New" w:cs="Courier New"/>
          <w:sz w:val="20"/>
        </w:rPr>
        <w:t>High_Index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Index_Type</w:t>
      </w:r>
      <w:proofErr w:type="spellEnd"/>
      <w:r w:rsidRPr="00B30F1D">
        <w:rPr>
          <w:rFonts w:ascii="Courier New" w:hAnsi="Courier New" w:cs="Courier New"/>
          <w:sz w:val="20"/>
        </w:rPr>
        <w:t xml:space="preserve"> := </w:t>
      </w:r>
      <w:r w:rsidR="00CC29DD">
        <w:rPr>
          <w:rFonts w:ascii="Courier New" w:hAnsi="Courier New" w:cs="Courier New"/>
          <w:sz w:val="20"/>
        </w:rPr>
        <w:t xml:space="preserve"> </w:t>
      </w:r>
      <w:proofErr w:type="spellStart"/>
      <w:r w:rsidRPr="00B30F1D">
        <w:rPr>
          <w:rFonts w:ascii="Courier New" w:hAnsi="Courier New" w:cs="Courier New"/>
          <w:sz w:val="20"/>
        </w:rPr>
        <w:t>Items'Last</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begin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Found  := False;</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37D83"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Result := </w:t>
      </w:r>
      <w:proofErr w:type="spellStart"/>
      <w:r w:rsidRPr="00B30F1D">
        <w:rPr>
          <w:rFonts w:ascii="Courier New" w:hAnsi="Courier New" w:cs="Courier New"/>
          <w:sz w:val="20"/>
        </w:rPr>
        <w:t>Items'First</w:t>
      </w:r>
      <w:proofErr w:type="spellEnd"/>
      <w:r w:rsidRPr="00B30F1D">
        <w:rPr>
          <w:rFonts w:ascii="Courier New" w:hAnsi="Courier New" w:cs="Courier New"/>
          <w:sz w:val="20"/>
        </w:rPr>
        <w:t xml:space="preserve">; </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Initialize Result to "not found" case.</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 If the item is out of range, it is not found.</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1C758C">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 w:val="20"/>
        </w:rPr>
      </w:pPr>
      <w:r w:rsidRPr="00B30F1D">
        <w:rPr>
          <w:rFonts w:ascii="Courier New" w:hAnsi="Courier New" w:cs="Courier New"/>
          <w:sz w:val="20"/>
        </w:rPr>
        <w:t xml:space="preserve">if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&lt; </w:t>
      </w:r>
      <w:r w:rsidR="00CC29DD">
        <w:rPr>
          <w:rFonts w:ascii="Courier New" w:hAnsi="Courier New" w:cs="Courier New"/>
          <w:sz w:val="20"/>
        </w:rPr>
        <w:t xml:space="preserve">  </w:t>
      </w:r>
      <w:r w:rsidR="001C758C">
        <w:rPr>
          <w:rFonts w:ascii="Courier New" w:hAnsi="Courier New" w:cs="Courier New"/>
          <w:sz w:val="20"/>
        </w:rPr>
        <w:t xml:space="preserve"> </w:t>
      </w:r>
      <w:r w:rsidRPr="00B30F1D">
        <w:rPr>
          <w:rFonts w:ascii="Courier New" w:hAnsi="Courier New" w:cs="Courier New"/>
          <w:sz w:val="20"/>
        </w:rPr>
        <w:t>Items(</w:t>
      </w:r>
      <w:proofErr w:type="spellStart"/>
      <w:r w:rsidRPr="00B30F1D">
        <w:rPr>
          <w:rFonts w:ascii="Courier New" w:hAnsi="Courier New" w:cs="Courier New"/>
          <w:sz w:val="20"/>
        </w:rPr>
        <w:t>Low_Index</w:t>
      </w:r>
      <w:proofErr w:type="spellEnd"/>
      <w:r w:rsidRPr="00B30F1D">
        <w:rPr>
          <w:rFonts w:ascii="Courier New" w:hAnsi="Courier New" w:cs="Courier New"/>
          <w:sz w:val="20"/>
        </w:rPr>
        <w:t>) or Items(</w:t>
      </w:r>
      <w:proofErr w:type="spellStart"/>
      <w:r w:rsidRPr="00B30F1D">
        <w:rPr>
          <w:rFonts w:ascii="Courier New" w:hAnsi="Courier New" w:cs="Courier New"/>
          <w:sz w:val="20"/>
        </w:rPr>
        <w:t>High_Index</w:t>
      </w:r>
      <w:proofErr w:type="spellEnd"/>
      <w:r w:rsidRPr="00B30F1D">
        <w:rPr>
          <w:rFonts w:ascii="Courier New" w:hAnsi="Courier New" w:cs="Courier New"/>
          <w:sz w:val="20"/>
        </w:rPr>
        <w:t xml:space="preserve">) &lt;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then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return;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if;</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loop</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High_Index</w:t>
      </w:r>
      <w:proofErr w:type="spellEnd"/>
      <w:r w:rsidRPr="00B30F1D">
        <w:rPr>
          <w:rFonts w:ascii="Courier New" w:hAnsi="Courier New" w:cs="Courier New"/>
          <w:sz w:val="20"/>
        </w:rPr>
        <w:t>) / 2;</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if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 Items(</w:t>
      </w:r>
      <w:proofErr w:type="spellStart"/>
      <w:r w:rsidRPr="00B30F1D">
        <w:rPr>
          <w:rFonts w:ascii="Courier New" w:hAnsi="Courier New" w:cs="Courier New"/>
          <w:sz w:val="20"/>
        </w:rPr>
        <w:t>Mid_Index</w:t>
      </w:r>
      <w:proofErr w:type="spellEnd"/>
      <w:r w:rsidRPr="00B30F1D">
        <w:rPr>
          <w:rFonts w:ascii="Courier New" w:hAnsi="Courier New" w:cs="Courier New"/>
          <w:sz w:val="20"/>
        </w:rPr>
        <w:t>) then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Found  := True;</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Result := </w:t>
      </w:r>
      <w:proofErr w:type="spellStart"/>
      <w:r w:rsidRPr="00B30F1D">
        <w:rPr>
          <w:rFonts w:ascii="Courier New" w:hAnsi="Courier New" w:cs="Courier New"/>
          <w:sz w:val="20"/>
        </w:rPr>
        <w:t>Mid_Index</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return;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if;</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exit when </w:t>
      </w: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High_Index</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pragma </w:t>
      </w:r>
      <w:proofErr w:type="spellStart"/>
      <w:r w:rsidRPr="00B30F1D">
        <w:rPr>
          <w:rFonts w:ascii="Courier New" w:hAnsi="Courier New" w:cs="Courier New"/>
          <w:sz w:val="20"/>
        </w:rPr>
        <w:t>Loop_Invariant</w:t>
      </w:r>
      <w:proofErr w:type="spellEnd"/>
      <w:r w:rsidRPr="00B30F1D">
        <w:rPr>
          <w:rFonts w:ascii="Courier New" w:hAnsi="Courier New" w:cs="Courier New"/>
          <w:sz w:val="20"/>
        </w:rPr>
        <w:t xml:space="preserve"> (not </w:t>
      </w:r>
      <w:r w:rsidRPr="00B30F1D">
        <w:rPr>
          <w:rFonts w:ascii="Courier New" w:hAnsi="Courier New" w:cs="Courier New"/>
          <w:sz w:val="20"/>
        </w:rPr>
        <w:lastRenderedPageBreak/>
        <w:t>Found);</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pragma </w:t>
      </w:r>
      <w:proofErr w:type="spellStart"/>
      <w:r w:rsidRPr="00B30F1D">
        <w:rPr>
          <w:rFonts w:ascii="Courier New" w:hAnsi="Courier New" w:cs="Courier New"/>
          <w:sz w:val="20"/>
        </w:rPr>
        <w:t>Loop_Invariant</w:t>
      </w:r>
      <w:proofErr w:type="spellEnd"/>
      <w:r w:rsidRPr="00B30F1D">
        <w:rPr>
          <w:rFonts w:ascii="Courier New" w:hAnsi="Courier New" w:cs="Courier New"/>
          <w:sz w:val="20"/>
        </w:rPr>
        <w:t xml:space="preserve"> (</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in </w:t>
      </w: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High_Index</w:t>
      </w:r>
      <w:proofErr w:type="spellEnd"/>
      <w:r w:rsidRPr="00B30F1D">
        <w:rPr>
          <w:rFonts w:ascii="Courier New" w:hAnsi="Courier New" w:cs="Courier New"/>
          <w:sz w:val="20"/>
        </w:rPr>
        <w:t xml:space="preserve"> - 1);</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pragma </w:t>
      </w:r>
      <w:proofErr w:type="spellStart"/>
      <w:r w:rsidRPr="00B30F1D">
        <w:rPr>
          <w:rFonts w:ascii="Courier New" w:hAnsi="Courier New" w:cs="Courier New"/>
          <w:sz w:val="20"/>
        </w:rPr>
        <w:t>Loop_Invariant</w:t>
      </w:r>
      <w:proofErr w:type="spellEnd"/>
      <w:r w:rsidRPr="00B30F1D">
        <w:rPr>
          <w:rFonts w:ascii="Courier New" w:hAnsi="Courier New" w:cs="Courier New"/>
          <w:sz w:val="20"/>
        </w:rPr>
        <w:t xml:space="preserve"> (Items(</w:t>
      </w: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&lt;= </w:t>
      </w:r>
      <w:proofErr w:type="spellStart"/>
      <w:r w:rsidRPr="00B30F1D">
        <w:rPr>
          <w:rFonts w:ascii="Courier New" w:hAnsi="Courier New" w:cs="Courier New"/>
          <w:sz w:val="20"/>
        </w:rPr>
        <w:t>Search_Item</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pragma </w:t>
      </w:r>
      <w:proofErr w:type="spellStart"/>
      <w:r w:rsidRPr="00B30F1D">
        <w:rPr>
          <w:rFonts w:ascii="Courier New" w:hAnsi="Courier New" w:cs="Courier New"/>
          <w:sz w:val="20"/>
        </w:rPr>
        <w:t>Loop_Invariant</w:t>
      </w:r>
      <w:proofErr w:type="spellEnd"/>
      <w:r w:rsidRPr="00B30F1D">
        <w:rPr>
          <w:rFonts w:ascii="Courier New" w:hAnsi="Courier New" w:cs="Courier New"/>
          <w:sz w:val="20"/>
        </w:rPr>
        <w:t xml:space="preserve">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&lt;= Items(</w:t>
      </w:r>
      <w:proofErr w:type="spellStart"/>
      <w:r w:rsidRPr="00B30F1D">
        <w:rPr>
          <w:rFonts w:ascii="Courier New" w:hAnsi="Courier New" w:cs="Courier New"/>
          <w:sz w:val="20"/>
        </w:rPr>
        <w:t>High_Index</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pragma </w:t>
      </w:r>
      <w:proofErr w:type="spellStart"/>
      <w:r w:rsidRPr="00B30F1D">
        <w:rPr>
          <w:rFonts w:ascii="Courier New" w:hAnsi="Courier New" w:cs="Courier New"/>
          <w:sz w:val="20"/>
        </w:rPr>
        <w:t>Loop_Variant</w:t>
      </w:r>
      <w:proofErr w:type="spellEnd"/>
      <w:r w:rsidRPr="00B30F1D">
        <w:rPr>
          <w:rFonts w:ascii="Courier New" w:hAnsi="Courier New" w:cs="Courier New"/>
          <w:sz w:val="20"/>
        </w:rPr>
        <w:t xml:space="preserve"> (Decreases =&gt; </w:t>
      </w:r>
      <w:proofErr w:type="spellStart"/>
      <w:r w:rsidRPr="00B30F1D">
        <w:rPr>
          <w:rFonts w:ascii="Courier New" w:hAnsi="Courier New" w:cs="Courier New"/>
          <w:sz w:val="20"/>
        </w:rPr>
        <w:t>High_Index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Low_Index</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if Items(</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&lt;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then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if </w:t>
      </w:r>
      <w:proofErr w:type="spellStart"/>
      <w:r w:rsidRPr="00B30F1D">
        <w:rPr>
          <w:rFonts w:ascii="Courier New" w:hAnsi="Courier New" w:cs="Courier New"/>
          <w:sz w:val="20"/>
        </w:rPr>
        <w:t>Search_Item</w:t>
      </w:r>
      <w:proofErr w:type="spellEnd"/>
      <w:r w:rsidRPr="00B30F1D">
        <w:rPr>
          <w:rFonts w:ascii="Courier New" w:hAnsi="Courier New" w:cs="Courier New"/>
          <w:sz w:val="20"/>
        </w:rPr>
        <w:t xml:space="preserve"> &lt; Items(</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+ 1) then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return;</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if;</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w:t>
      </w:r>
      <w:proofErr w:type="spellStart"/>
      <w:r w:rsidRPr="00B30F1D">
        <w:rPr>
          <w:rFonts w:ascii="Courier New" w:hAnsi="Courier New" w:cs="Courier New"/>
          <w:sz w:val="20"/>
        </w:rPr>
        <w:t>Low_Index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Mid_Index</w:t>
      </w:r>
      <w:proofErr w:type="spellEnd"/>
      <w:r w:rsidRPr="00B30F1D">
        <w:rPr>
          <w:rFonts w:ascii="Courier New" w:hAnsi="Courier New" w:cs="Courier New"/>
          <w:sz w:val="20"/>
        </w:rPr>
        <w:t xml:space="preserve"> + 1;</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else</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w:t>
      </w:r>
      <w:proofErr w:type="spellStart"/>
      <w:r w:rsidRPr="00B30F1D">
        <w:rPr>
          <w:rFonts w:ascii="Courier New" w:hAnsi="Courier New" w:cs="Courier New"/>
          <w:sz w:val="20"/>
        </w:rPr>
        <w:t>High_Index</w:t>
      </w:r>
      <w:proofErr w:type="spellEnd"/>
      <w:r w:rsidRPr="00B30F1D">
        <w:rPr>
          <w:rFonts w:ascii="Courier New" w:hAnsi="Courier New" w:cs="Courier New"/>
          <w:sz w:val="20"/>
        </w:rPr>
        <w:t xml:space="preserve"> := </w:t>
      </w:r>
      <w:proofErr w:type="spellStart"/>
      <w:r w:rsidRPr="00B30F1D">
        <w:rPr>
          <w:rFonts w:ascii="Courier New" w:hAnsi="Courier New" w:cs="Courier New"/>
          <w:sz w:val="20"/>
        </w:rPr>
        <w:t>Mid_Index</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if;</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loop;</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 xml:space="preserve">   end </w:t>
      </w:r>
      <w:proofErr w:type="spellStart"/>
      <w:r w:rsidRPr="00B30F1D">
        <w:rPr>
          <w:rFonts w:ascii="Courier New" w:hAnsi="Courier New" w:cs="Courier New"/>
          <w:sz w:val="20"/>
        </w:rPr>
        <w:t>Binary_Search</w:t>
      </w:r>
      <w:proofErr w:type="spellEnd"/>
      <w:r w:rsidRPr="00B30F1D">
        <w:rPr>
          <w:rFonts w:ascii="Courier New" w:hAnsi="Courier New" w:cs="Courier New"/>
          <w:sz w:val="20"/>
        </w:rPr>
        <w:t>;</w:t>
      </w: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p>
    <w:p w:rsidR="0082213A" w:rsidRPr="00B30F1D"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rPr>
      </w:pPr>
      <w:r w:rsidRPr="00B30F1D">
        <w:rPr>
          <w:rFonts w:ascii="Courier New" w:hAnsi="Courier New" w:cs="Courier New"/>
          <w:sz w:val="20"/>
        </w:rPr>
        <w:t>end Searchers;</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tools will first generate verification conditions at each place in the body where an</w:t>
      </w:r>
      <w:r w:rsidR="0037303E">
        <w:t xml:space="preserve"> </w:t>
      </w:r>
      <w:r>
        <w:t>Ada check is required. For example every place where the |Items| array is accessed must be</w:t>
      </w:r>
      <w:r w:rsidR="0037303E">
        <w:t xml:space="preserve"> </w:t>
      </w:r>
      <w:r>
        <w:t>checked to ensure the index used is in range. Using the precondition as an initial hypotheses,</w:t>
      </w:r>
      <w:r w:rsidR="0037303E">
        <w:t xml:space="preserve"> </w:t>
      </w:r>
      <w:r>
        <w:t xml:space="preserve">and adding information based on the actions taken in the procedure, the </w:t>
      </w:r>
      <w:r w:rsidR="00C1685D">
        <w:t>SPARK</w:t>
      </w:r>
      <w:r>
        <w:t xml:space="preserve"> tools </w:t>
      </w:r>
      <w:r>
        <w:lastRenderedPageBreak/>
        <w:t>will</w:t>
      </w:r>
      <w:r w:rsidR="006165D2">
        <w:t xml:space="preserve"> </w:t>
      </w:r>
      <w:r>
        <w:t xml:space="preserve">generate a verification condition to show that the </w:t>
      </w:r>
      <w:proofErr w:type="spellStart"/>
      <w:r>
        <w:t>postcondition</w:t>
      </w:r>
      <w:proofErr w:type="spellEnd"/>
      <w:r>
        <w:t xml:space="preserve"> is always true. Furthermore at</w:t>
      </w:r>
      <w:r w:rsidR="006165D2">
        <w:t xml:space="preserve"> </w:t>
      </w:r>
      <w:r>
        <w:t>every call site a verification condition will be generated to show that the precondition must be</w:t>
      </w:r>
      <w:r w:rsidR="006165D2">
        <w:t xml:space="preserve"> </w:t>
      </w:r>
      <w:r>
        <w:t>true at that call site.</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 this example all of these verification conditions are proved automatically showing that the</w:t>
      </w:r>
      <w:r w:rsidR="003776B8">
        <w:t xml:space="preserve"> </w:t>
      </w:r>
      <w:r>
        <w:t xml:space="preserve">procedure is free of unexpected runtime errors </w:t>
      </w:r>
      <w:r w:rsidRPr="00D05906">
        <w:rPr>
          <w:b/>
        </w:rPr>
        <w:t>and</w:t>
      </w:r>
      <w:r>
        <w:t xml:space="preserve"> that it always honors its strong</w:t>
      </w:r>
      <w:r w:rsidR="00D52B93">
        <w:t xml:space="preserve"> </w:t>
      </w:r>
      <w:proofErr w:type="spellStart"/>
      <w:r>
        <w:t>postcondition</w:t>
      </w:r>
      <w:proofErr w:type="spellEnd"/>
      <w:r>
        <w:t xml:space="preserve"> (given the precondition).</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435E45"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proofErr w:type="spellStart"/>
      <w:r w:rsidR="0082213A" w:rsidRPr="0005362D">
        <w:rPr>
          <w:rFonts w:ascii="Courier New" w:hAnsi="Courier New" w:cs="Courier New"/>
          <w:sz w:val="20"/>
        </w:rPr>
        <w:t>Loop_Invariant</w:t>
      </w:r>
      <w:proofErr w:type="spellEnd"/>
      <w:r w:rsidR="0082213A">
        <w:t xml:space="preserve"> pragmas in the procedure where written to assist the proving process. They</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represent conditions that must be true at that point for every iteration of the enclosing loop.</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C1685D">
        <w:t>SPARK</w:t>
      </w:r>
      <w:r>
        <w:t xml:space="preserve"> tools prove that the invariants are true on the first iteration and that they remain</w:t>
      </w:r>
      <w:r w:rsidR="00F278A2">
        <w:t xml:space="preserve"> </w:t>
      </w:r>
      <w:r>
        <w:t>true on all following iterations. The tools can then use the conditions in the invariants to</w:t>
      </w:r>
      <w:r w:rsidR="00F278A2">
        <w:t xml:space="preserve"> </w:t>
      </w:r>
      <w:r>
        <w:t xml:space="preserve">complete following proofs, such as the </w:t>
      </w:r>
      <w:proofErr w:type="spellStart"/>
      <w:r>
        <w:t>postcondition</w:t>
      </w:r>
      <w:proofErr w:type="spellEnd"/>
      <w:r>
        <w:t xml:space="preserve"> in this case.</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F850F7"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proofErr w:type="spellStart"/>
      <w:r w:rsidR="0082213A" w:rsidRPr="00485D1C">
        <w:rPr>
          <w:rFonts w:ascii="Courier New" w:hAnsi="Courier New" w:cs="Courier New"/>
          <w:sz w:val="20"/>
        </w:rPr>
        <w:t>Loop_Variant</w:t>
      </w:r>
      <w:proofErr w:type="spellEnd"/>
      <w:r w:rsidR="0082213A">
        <w:t xml:space="preserve"> pragma is used to prove that the loop will eventually terminate. It gives an</w:t>
      </w:r>
      <w:r w:rsidR="008670D0">
        <w:t xml:space="preserve"> </w:t>
      </w:r>
      <w:r w:rsidR="0082213A">
        <w:t>expression that, in this case, always decreases with each loop iteration. Because the types</w:t>
      </w:r>
      <w:r w:rsidR="008670D0">
        <w:t xml:space="preserve"> </w:t>
      </w:r>
      <w:r w:rsidR="0082213A">
        <w:t xml:space="preserve">involved are bounded and because the </w:t>
      </w:r>
      <w:r w:rsidR="00C1685D">
        <w:t>SPARK</w:t>
      </w:r>
      <w:r w:rsidR="0082213A">
        <w:t xml:space="preserve"> tools have already proved that overflow errors are</w:t>
      </w:r>
      <w:r w:rsidR="008670D0">
        <w:t xml:space="preserve"> </w:t>
      </w:r>
      <w:r w:rsidR="0082213A">
        <w:t>impossible, even in the assertion expressions themselves, it follows that the loop must end</w:t>
      </w:r>
      <w:r w:rsidR="008670D0">
        <w:t xml:space="preserve"> </w:t>
      </w:r>
      <w:r w:rsidR="0082213A">
        <w:t>since the value of a bounded expression can't decrease forever.</w:t>
      </w: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2213A" w:rsidRDefault="0082213A" w:rsidP="0082213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673C0" w:rsidRDefault="0082213A"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Although this example can only search arrays of 100 integers, it is possible, although</w:t>
      </w:r>
      <w:r w:rsidR="005A3FEA">
        <w:t xml:space="preserve"> </w:t>
      </w:r>
      <w:r>
        <w:t>admittedly more difficult, to write general purpose code that is similarly proved free of</w:t>
      </w:r>
      <w:r w:rsidR="005A3FEA">
        <w:t xml:space="preserve"> </w:t>
      </w:r>
      <w:r>
        <w:t xml:space="preserve">errors. Overall these examples only </w:t>
      </w:r>
      <w:r>
        <w:lastRenderedPageBreak/>
        <w:t xml:space="preserve">give a flavor of </w:t>
      </w:r>
      <w:r w:rsidR="00C1685D">
        <w:t>SPARK</w:t>
      </w:r>
      <w:r>
        <w:t xml:space="preserve"> and many features and details have</w:t>
      </w:r>
      <w:r w:rsidR="005A3FEA">
        <w:t xml:space="preserve"> </w:t>
      </w:r>
      <w:r>
        <w:t>been left out for the sake of brevity.</w:t>
      </w:r>
    </w:p>
    <w:p w:rsidR="005A5FDA" w:rsidRDefault="005A5FDA" w:rsidP="001673C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2C2520" w:rsidRDefault="00E62E0C" w:rsidP="00EE5C8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Pr>
          <w:b/>
          <w:u w:val="single"/>
        </w:rPr>
        <w:t xml:space="preserve">WHERE </w:t>
      </w:r>
      <w:r w:rsidR="00B456BE" w:rsidRPr="00731D48">
        <w:rPr>
          <w:b/>
          <w:u w:val="single"/>
        </w:rPr>
        <w:t xml:space="preserve">SPARK </w:t>
      </w:r>
      <w:r w:rsidR="00E95676">
        <w:rPr>
          <w:b/>
          <w:u w:val="single"/>
        </w:rPr>
        <w:t>WOULD</w:t>
      </w:r>
    </w:p>
    <w:p w:rsidR="00485657" w:rsidRPr="00731D48" w:rsidRDefault="00DD238A" w:rsidP="00EE5C80">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b/>
          <w:u w:val="single"/>
        </w:rPr>
      </w:pPr>
      <w:r>
        <w:rPr>
          <w:b/>
          <w:u w:val="single"/>
        </w:rPr>
        <w:t>HAVE H</w:t>
      </w:r>
      <w:r w:rsidR="007D607E">
        <w:rPr>
          <w:b/>
          <w:u w:val="single"/>
        </w:rPr>
        <w:t>ELPED</w:t>
      </w:r>
    </w:p>
    <w:p w:rsidR="00A36D21" w:rsidRPr="00F31367" w:rsidRDefault="00A36D21" w:rsidP="00A36D21">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960D30" w:rsidRPr="00731D48" w:rsidRDefault="00D0661E" w:rsidP="00960D30">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731D48">
        <w:rPr>
          <w:b/>
          <w:u w:val="single"/>
        </w:rPr>
        <w:t>Ariane 5 initial flight failure</w:t>
      </w:r>
    </w:p>
    <w:p w:rsidR="00D0661E" w:rsidRDefault="00D0661E" w:rsidP="00960D30">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66B5A" w:rsidRDefault="00D0661E" w:rsidP="001760CC">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w:t>
      </w:r>
      <w:r w:rsidR="0075712C">
        <w:t xml:space="preserve"> </w:t>
      </w:r>
      <w:r w:rsidR="00802BDC">
        <w:t xml:space="preserve">Ariane 5 </w:t>
      </w:r>
      <w:r w:rsidR="0075712C">
        <w:t>s</w:t>
      </w:r>
      <w:r w:rsidR="00960D30">
        <w:t xml:space="preserve">oftware </w:t>
      </w:r>
      <w:r w:rsidR="0075712C">
        <w:t xml:space="preserve">was </w:t>
      </w:r>
      <w:r w:rsidR="00960D30">
        <w:t xml:space="preserve">reused from </w:t>
      </w:r>
      <w:r w:rsidR="0075712C">
        <w:t xml:space="preserve">the </w:t>
      </w:r>
      <w:r w:rsidR="00960D30">
        <w:t>Ariane 4, written in Ada</w:t>
      </w:r>
      <w:r w:rsidR="008254E9">
        <w:t>.</w:t>
      </w:r>
      <w:r w:rsidR="00802BDC">
        <w:t xml:space="preserve">  </w:t>
      </w:r>
      <w:r w:rsidR="00960D30">
        <w:t xml:space="preserve">The greater horizontal </w:t>
      </w:r>
      <w:r w:rsidR="006D6651">
        <w:t xml:space="preserve">acceleration </w:t>
      </w:r>
      <w:r w:rsidR="008254E9">
        <w:t xml:space="preserve">in the larger Ariane 5 </w:t>
      </w:r>
      <w:r w:rsidR="00960D30">
        <w:t>caused a data conversion from a 64-bit floating point number to a 16-bit signed integer value to overflow and cause a hardware exception.</w:t>
      </w:r>
      <w:r w:rsidR="00802BDC">
        <w:t xml:space="preserve">  </w:t>
      </w:r>
      <w:r w:rsidR="009E5B63">
        <w:t>“</w:t>
      </w:r>
      <w:r w:rsidR="00960D30">
        <w:t>Efficiency</w:t>
      </w:r>
      <w:r w:rsidR="009E5B63">
        <w:t>”</w:t>
      </w:r>
      <w:r w:rsidR="00960D30">
        <w:t xml:space="preserve"> considerations had omitted range checks for this particular variable, </w:t>
      </w:r>
      <w:r w:rsidR="009E5B63">
        <w:t>al</w:t>
      </w:r>
      <w:r w:rsidR="00960D30">
        <w:t xml:space="preserve">though </w:t>
      </w:r>
      <w:r w:rsidR="00802BDC">
        <w:t>c</w:t>
      </w:r>
      <w:r w:rsidR="00960D30">
        <w:t xml:space="preserve">onversions of other variables in the code were protected. </w:t>
      </w:r>
      <w:r w:rsidR="00802BDC">
        <w:t xml:space="preserve"> </w:t>
      </w:r>
      <w:r w:rsidR="00960D30">
        <w:t xml:space="preserve">The exception halted the </w:t>
      </w:r>
      <w:r w:rsidR="001E4649">
        <w:t>g</w:t>
      </w:r>
      <w:r w:rsidR="000D4813">
        <w:t xml:space="preserve">yro </w:t>
      </w:r>
      <w:r w:rsidR="00960D30">
        <w:t>reference platforms, resulting in the destruction of the flight.</w:t>
      </w:r>
      <w:r w:rsidR="001664A7">
        <w:t xml:space="preserve">  </w:t>
      </w:r>
      <w:r w:rsidR="000D4813">
        <w:t>The f</w:t>
      </w:r>
      <w:r w:rsidR="00960D30">
        <w:t xml:space="preserve">inancial loss </w:t>
      </w:r>
      <w:r w:rsidR="00766EF0">
        <w:t>was over</w:t>
      </w:r>
      <w:r w:rsidR="00960D30">
        <w:t xml:space="preserve"> $500,000,000.</w:t>
      </w:r>
      <w:r w:rsidR="001664A7">
        <w:t xml:space="preserve">  </w:t>
      </w:r>
      <w:r w:rsidR="00960D30">
        <w:t>SPARK/Ada would have prevented this failure</w:t>
      </w:r>
    </w:p>
    <w:p w:rsidR="00366B5A" w:rsidRDefault="00366B5A" w:rsidP="001760CC">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1014F" w:rsidRPr="00180913" w:rsidRDefault="0031014F" w:rsidP="0031014F">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Boeing 787 generator control computer</w:t>
      </w:r>
    </w:p>
    <w:p w:rsidR="0031014F" w:rsidRDefault="0031014F" w:rsidP="0031014F">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760CC" w:rsidRDefault="0031014F" w:rsidP="005E787F">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There are two generators for each of </w:t>
      </w:r>
      <w:r w:rsidR="00F03BDB">
        <w:t xml:space="preserve">the </w:t>
      </w:r>
      <w:r>
        <w:t>two engines, each with its own control computer programmed in Ada</w:t>
      </w:r>
      <w:r w:rsidR="00F03BDB">
        <w:t>.</w:t>
      </w:r>
      <w:r w:rsidR="001664A7">
        <w:t xml:space="preserve">  </w:t>
      </w:r>
      <w:r>
        <w:t xml:space="preserve">The computer keeps count of power on time in </w:t>
      </w:r>
      <w:proofErr w:type="spellStart"/>
      <w:r>
        <w:t>centiseconds</w:t>
      </w:r>
      <w:proofErr w:type="spellEnd"/>
      <w:r>
        <w:t xml:space="preserve"> in a 32 bit register</w:t>
      </w:r>
      <w:r w:rsidR="00AA3353">
        <w:t>.</w:t>
      </w:r>
      <w:r w:rsidR="005E787F">
        <w:t xml:space="preserve">  </w:t>
      </w:r>
      <w:r>
        <w:t>Just after 8 months elapses, the register overflows</w:t>
      </w:r>
      <w:r w:rsidR="00AA3353">
        <w:t>.</w:t>
      </w:r>
      <w:r w:rsidR="005E787F">
        <w:t xml:space="preserve">  </w:t>
      </w:r>
      <w:r>
        <w:t>Each computer goes into “safe” mode shutting down its generator resulting in a complete power failure, causing loss of control of the aircraft</w:t>
      </w:r>
      <w:r w:rsidR="008E0214">
        <w:t>.</w:t>
      </w:r>
      <w:r w:rsidR="005E787F">
        <w:t xml:space="preserve">  </w:t>
      </w:r>
      <w:r>
        <w:t>The FAA Airworthiness Directive says to shut off the power before 8 months as the solution</w:t>
      </w:r>
      <w:r w:rsidR="008E0214">
        <w:t>.</w:t>
      </w:r>
      <w:r w:rsidR="005E787F">
        <w:t xml:space="preserve"> </w:t>
      </w:r>
      <w:r w:rsidR="00AA76E1">
        <w:t xml:space="preserve"> </w:t>
      </w:r>
      <w:r>
        <w:t>SPARK/Ada would have prevented this</w:t>
      </w:r>
      <w:r w:rsidR="008E0214">
        <w:t>.</w:t>
      </w:r>
    </w:p>
    <w:p w:rsidR="008E0214" w:rsidRDefault="008E0214" w:rsidP="001760C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80913" w:rsidRDefault="00B456BE" w:rsidP="0018091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b/>
          <w:u w:val="single"/>
        </w:rPr>
      </w:pPr>
      <w:r w:rsidRPr="00180913">
        <w:rPr>
          <w:b/>
          <w:u w:val="single"/>
        </w:rPr>
        <w:t>N</w:t>
      </w:r>
      <w:r w:rsidR="00F355E9">
        <w:rPr>
          <w:b/>
          <w:u w:val="single"/>
        </w:rPr>
        <w:t>EW WORK</w:t>
      </w:r>
    </w:p>
    <w:p w:rsidR="001760CC" w:rsidRPr="00F31367" w:rsidRDefault="001760CC" w:rsidP="0045614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180913" w:rsidRDefault="00B456BE" w:rsidP="0045614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Cube</w:t>
      </w:r>
      <w:r w:rsidR="009A08B2" w:rsidRPr="00180913">
        <w:rPr>
          <w:b/>
          <w:u w:val="single"/>
        </w:rPr>
        <w:t>d</w:t>
      </w:r>
      <w:r w:rsidRPr="00180913">
        <w:rPr>
          <w:b/>
          <w:u w:val="single"/>
        </w:rPr>
        <w:t>OS</w:t>
      </w:r>
    </w:p>
    <w:p w:rsidR="0045614A" w:rsidRDefault="0045614A" w:rsidP="0045614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CubedOS is an operating system intended </w:t>
      </w:r>
      <w:r>
        <w:lastRenderedPageBreak/>
        <w:t xml:space="preserve">for CubeSat flight control software. It </w:t>
      </w:r>
      <w:r w:rsidR="00086FE6">
        <w:t>will</w:t>
      </w:r>
      <w:r>
        <w:t xml:space="preserve"> be used by Vermont Technical College in support of our </w:t>
      </w:r>
      <w:r w:rsidR="00052FA2">
        <w:t xml:space="preserve">Lunar </w:t>
      </w:r>
      <w:proofErr w:type="spellStart"/>
      <w:r>
        <w:t>IceCube</w:t>
      </w:r>
      <w:proofErr w:type="spellEnd"/>
      <w:r>
        <w:t xml:space="preserve"> work. However, the intent is for CubedOS to be general enough and modular enough for other groups to profitably employ the system. Since every mission uses different hardware and has different software needs, CubedOS is a really an application framework into which custom modules can be plugged to implement whatever mission functionality is required. CubedOS provides inter-module communication and other common services required by many missions. CubedOS thus serves both as a kind of operating system and as a library of useful tools.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CubedOS is written in SPARK with critical sections verified to be free of the possibility of runtime error. SPARK has also been used to provide some other correctness guarantees in certain cases. It is our intention that all CubedOS modules also be written in SPARK and proved free of runtime error (at least). However, CubedOS also allows modules, or parts of modules, to be written in full Ada or even C if appropriate. This allows CubedOS to take advantage of third party C libraries or to integrate with an existing C code base.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CubedOS can run directly on top of the hardware, with the assistance of a suitable Ada runtime system. It can also run as an ordinary process on top of a conventional operating system such as Linux, or on top of an embedded operating system such as VxWorks. This is made possible by the CubedOS low-level abstraction layer (LLAL). This layer plays a role in CubedOS similar to that played by the hardware abstraction layer used by many conventional operating systems. To port a CubedOS application to a new platform or underlying operating system, one should only need to </w:t>
      </w:r>
      <w:r>
        <w:lastRenderedPageBreak/>
        <w:t>provide a suitable LLAL.</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architecture of CubedOS is a collection of active and passive modules, where each active module contains one, and sometimes multiple, threads or tasks. Although CubedOS is written in SPARK/Ada there need not be a one-to-one correspondence between CubedOS modules and Ada packages. In fact, modules are routinely written as a collection of Ada packages in a package hierarchy, allowing complex modules to be implemented with the help of internal private child packages.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Critical to the plug-and-play nature of CubedOS, each active module is self-contained and does not make direct use of any code in any other active module (although passive modules serving as library components can be used). All inter-module communication is done through the CubedOS infrastructure with no direct sharing of data or executable content. In this respect CubedOS modules are similar to processes in a more conventional operating system. One consequence of this policy is that a library that several modules want to use must be either duplicated in each module or provided as an independent (passive) module of its own.</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 the language of operating systems, CubedOS can be said to have a microkernel architecture where task management is provided by the Ada runtime system. Both low level facilities, such as device drivers, and high level facilities, such as communication protocol handlers or navigation algorithms, are all implemented as CubedOS modules. All modules are treated equally by CubedOS.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In addition to inter-module communication, CubedOS provides several general purpose facilities. In some cases only the interface to </w:t>
      </w:r>
      <w:r>
        <w:lastRenderedPageBreak/>
        <w:t>the facility is described and different implementations are possible (even encouraged). Having a standard interface allows other components of CubedOS to be programmed against that interface without concern about the underlying implementation.</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An asynchronous message passing system with mailboxes</w:t>
      </w:r>
      <w:r w:rsidR="0060403D">
        <w:t xml:space="preserve"> is used</w:t>
      </w:r>
      <w:r>
        <w:t>. This, together with the underlying Ada runtime system constitutes the "kernel" of CubedOS.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runtime library of useful pa</w:t>
      </w:r>
      <w:r w:rsidR="0060403D">
        <w:t>ckages, all verified with SPARK:</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real time clock module.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file system interface.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radio communications interface.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Modules providing support for CCSDS protocols.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CubedOS system also requires drivers for the various hardware components in the system. Although the specific drivers required will vary from mission to mission, CubedOS does provide a general driver model that allows components to communicate with drivers fairly generically. In a typical system there will be low level drivers for accessing hardware busses as well as higher level drivers for sending/receiving commands from components such as the radio, the power system, the camera, etc. The low level drivers constitute the CubedOS LLAL.</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CubedOS provides several advantages over "home grown" frameworks.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message passing architecture is highly concurrent and allows many overlapping activities to be programmed in a natural way. For example, our implementation of the CCSDS File Delivery Protocol (CFDP) takes advantage of this.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architecture provides a lot of runtime flexibility; programs can adapt their communication patterns at runtime.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The architecture is consistent with the restrictions of Ada's Ravenscar profile.</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CubedOS also brings several disadvantages over more customized solutions.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Because CubedOS messages are just octet sequences, there is runtime overhead associated with encoding and decoding them.</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CubedOS sacrifices some static type safety; decoded messages must be validated at runtime with type errors being handled during the validation process. This is particularly worrisome in light of </w:t>
      </w:r>
      <w:proofErr w:type="spellStart"/>
      <w:r>
        <w:t>CubedOS's</w:t>
      </w:r>
      <w:proofErr w:type="spellEnd"/>
      <w:r>
        <w:t xml:space="preserve"> goal of providing robust assurances of correctness.</w:t>
      </w:r>
    </w:p>
    <w:p w:rsidR="00BC2B03" w:rsidRDefault="00BC2B03" w:rsidP="00BC2B0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It is unclear at this time how analyzable CubedOS will be with the SPARK tools. We await access to SPARK 2014 tools that</w:t>
      </w:r>
      <w:r w:rsidR="00E77C8D">
        <w:t xml:space="preserve"> can process tasking constructs</w:t>
      </w:r>
      <w:r w:rsidR="007225FF">
        <w:t>, which should be available in October, 2015.</w:t>
      </w:r>
    </w:p>
    <w:p w:rsidR="0045614A" w:rsidRDefault="00BC2B03" w:rsidP="0045614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CubedOS is an ongoing effort and should be considered experimental at this time. However, we hope to refine the architecture and implement enough non-trivial services to make CubedOS useful to other groups. Our long term goal is to distribute CubedOS to others working on CubeSat software or, for that matter, other similar embedded systems.</w:t>
      </w:r>
    </w:p>
    <w:p w:rsidR="009A08B2" w:rsidRDefault="009A08B2" w:rsidP="0045614A">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80913" w:rsidRDefault="00B456BE" w:rsidP="00F143D6">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GEONS translation</w:t>
      </w:r>
    </w:p>
    <w:p w:rsidR="001264C8" w:rsidRDefault="001264C8" w:rsidP="00F143D6">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1264C8" w:rsidRDefault="001264C8" w:rsidP="00F143D6">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We previously</w:t>
      </w:r>
      <w:r w:rsidR="00A94C3A">
        <w:t xml:space="preserve"> started a translation of NASA Goddard Space Flight Canter</w:t>
      </w:r>
      <w:r w:rsidR="002728E6">
        <w:t>’s GPS Enhanced Onboard Navigation System (GEONS)</w:t>
      </w:r>
      <w:r w:rsidR="00152C71">
        <w:t xml:space="preserve"> from its original C language to SPARK/Ada</w:t>
      </w:r>
      <w:r w:rsidR="00F50D5D">
        <w:t xml:space="preserve">.  We completed about 25% and found </w:t>
      </w:r>
      <w:r w:rsidR="00CB2D04">
        <w:t>several errors using</w:t>
      </w:r>
      <w:r w:rsidR="00586386">
        <w:t xml:space="preserve"> the SPARK tools, which we reported to Goddard.  This project is on hold as we work on</w:t>
      </w:r>
      <w:r w:rsidR="00BC3724">
        <w:t xml:space="preserve"> the Lunar </w:t>
      </w:r>
      <w:proofErr w:type="spellStart"/>
      <w:r w:rsidR="00BC3724">
        <w:t>IceCube</w:t>
      </w:r>
      <w:proofErr w:type="spellEnd"/>
      <w:r w:rsidR="00BC3724">
        <w:t xml:space="preserve"> software.</w:t>
      </w:r>
    </w:p>
    <w:p w:rsidR="00BC3724" w:rsidRDefault="00BC3724" w:rsidP="00BC3724">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80913" w:rsidRDefault="00B456BE" w:rsidP="00180913">
      <w:pPr>
        <w:pStyle w:val="Level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b/>
          <w:u w:val="single"/>
        </w:rPr>
      </w:pPr>
      <w:r w:rsidRPr="00180913">
        <w:rPr>
          <w:b/>
          <w:u w:val="single"/>
        </w:rPr>
        <w:t>L</w:t>
      </w:r>
      <w:r w:rsidR="00130B59">
        <w:rPr>
          <w:b/>
          <w:u w:val="single"/>
        </w:rPr>
        <w:t>UNAR ICECUBE</w:t>
      </w:r>
    </w:p>
    <w:p w:rsidR="00C97D9F" w:rsidRPr="00F31367" w:rsidRDefault="00C97D9F" w:rsidP="00D55B8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180913" w:rsidRDefault="00B456BE" w:rsidP="00D55B8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Collaborators</w:t>
      </w:r>
    </w:p>
    <w:p w:rsidR="00D55B87" w:rsidRDefault="00D55B87"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C4CD9" w:rsidRDefault="00824043"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L</w:t>
      </w:r>
      <w:r w:rsidR="000741D2">
        <w:t xml:space="preserve">unar </w:t>
      </w:r>
      <w:proofErr w:type="spellStart"/>
      <w:r w:rsidR="000741D2">
        <w:t>IceCube</w:t>
      </w:r>
      <w:proofErr w:type="spellEnd"/>
      <w:r w:rsidR="000741D2">
        <w:t xml:space="preserve"> is a 6U (10cm x 20cm x</w:t>
      </w:r>
      <w:r w:rsidR="00E73F72">
        <w:t xml:space="preserve"> 30cm, 14kg) satellite.</w:t>
      </w:r>
      <w:r w:rsidR="00A21674">
        <w:t xml:space="preserve">  It is manifested  on the maiden flight of the NASA Space</w:t>
      </w:r>
      <w:r w:rsidR="00170B76">
        <w:t xml:space="preserve"> Launch System</w:t>
      </w:r>
      <w:r w:rsidR="00BE5A4B">
        <w:t xml:space="preserve"> </w:t>
      </w:r>
      <w:r w:rsidR="00CC4CD9">
        <w:t>(SLS)</w:t>
      </w:r>
      <w:r w:rsidR="00170B76">
        <w:t>, Exploration Mission</w:t>
      </w:r>
    </w:p>
    <w:p w:rsidR="00D55B87" w:rsidRDefault="00314BDB"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noProof/>
        </w:rPr>
        <w:drawing>
          <wp:anchor distT="0" distB="0" distL="114300" distR="114300" simplePos="0" relativeHeight="251662336" behindDoc="0" locked="0" layoutInCell="1" allowOverlap="1" wp14:anchorId="7E9708E7" wp14:editId="033D7FE8">
            <wp:simplePos x="0" y="0"/>
            <wp:positionH relativeFrom="column">
              <wp:posOffset>0</wp:posOffset>
            </wp:positionH>
            <wp:positionV relativeFrom="paragraph">
              <wp:posOffset>254635</wp:posOffset>
            </wp:positionV>
            <wp:extent cx="2743200" cy="1867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67535"/>
                    </a:xfrm>
                    <a:prstGeom prst="rect">
                      <a:avLst/>
                    </a:prstGeom>
                  </pic:spPr>
                </pic:pic>
              </a:graphicData>
            </a:graphic>
          </wp:anchor>
        </w:drawing>
      </w:r>
      <w:r w:rsidR="00170B76">
        <w:t xml:space="preserve"> 1</w:t>
      </w:r>
      <w:r w:rsidR="00DA67FE">
        <w:t xml:space="preserve"> (EM-1)</w:t>
      </w:r>
      <w:r w:rsidR="00221109">
        <w:t xml:space="preserve"> in 2018</w:t>
      </w:r>
      <w:r w:rsidR="00170B76">
        <w:t>.</w:t>
      </w:r>
    </w:p>
    <w:p w:rsidR="00425884" w:rsidRPr="0098361C" w:rsidRDefault="00BE5A4B"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98361C">
        <w:rPr>
          <w:b/>
        </w:rPr>
        <w:t>Artists concept of the SLS Launch.</w:t>
      </w:r>
    </w:p>
    <w:p w:rsidR="00425884" w:rsidRDefault="00425884"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77629" w:rsidRDefault="00364827" w:rsidP="0097762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Morehead State Univer</w:t>
      </w:r>
      <w:r w:rsidR="009E2DE6">
        <w:t xml:space="preserve">sity (Kentucky) is the principal investigator </w:t>
      </w:r>
      <w:r w:rsidR="0082028D">
        <w:t xml:space="preserve">(PI) for Lunar </w:t>
      </w:r>
      <w:proofErr w:type="spellStart"/>
      <w:r w:rsidR="0082028D">
        <w:t>IceCube</w:t>
      </w:r>
      <w:proofErr w:type="spellEnd"/>
      <w:r w:rsidR="0082028D">
        <w:t xml:space="preserve"> under the Direction of Dr. Benjamin </w:t>
      </w:r>
      <w:proofErr w:type="spellStart"/>
      <w:r w:rsidR="0082028D">
        <w:t>Malphru</w:t>
      </w:r>
      <w:r w:rsidR="002D6320">
        <w:t>s</w:t>
      </w:r>
      <w:proofErr w:type="spellEnd"/>
      <w:r w:rsidR="002D6320">
        <w:t xml:space="preserve">.  The science PI is </w:t>
      </w:r>
      <w:r w:rsidR="001225A9">
        <w:t xml:space="preserve">Dr. Pamela Clark of Catholic University and NASA’s Jet Propulsion Lab.  The science instrument and navigation  plan is from NASA Goddard Space Flight Center.  The </w:t>
      </w:r>
      <w:r w:rsidR="00C104EA">
        <w:t>data/navigation radio is from the Jet Propulsion Lab.</w:t>
      </w:r>
    </w:p>
    <w:p w:rsidR="00FA3549" w:rsidRDefault="00FA3549" w:rsidP="00FA354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80913" w:rsidRDefault="00FA3549" w:rsidP="00FA354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 xml:space="preserve">Lunar </w:t>
      </w:r>
      <w:proofErr w:type="spellStart"/>
      <w:r w:rsidR="009F4489" w:rsidRPr="00180913">
        <w:rPr>
          <w:b/>
          <w:u w:val="single"/>
        </w:rPr>
        <w:t>IceCube</w:t>
      </w:r>
      <w:proofErr w:type="spellEnd"/>
      <w:r w:rsidR="009F4489" w:rsidRPr="00180913">
        <w:rPr>
          <w:b/>
          <w:u w:val="single"/>
        </w:rPr>
        <w:t xml:space="preserve"> </w:t>
      </w:r>
      <w:r w:rsidR="00B456BE" w:rsidRPr="00180913">
        <w:rPr>
          <w:b/>
          <w:u w:val="single"/>
        </w:rPr>
        <w:t>Spacecraft description</w:t>
      </w:r>
    </w:p>
    <w:p w:rsidR="000519E0" w:rsidRDefault="000519E0" w:rsidP="00FA3549">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98361C" w:rsidRDefault="0098361C"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noProof/>
        </w:rPr>
        <w:drawing>
          <wp:anchor distT="0" distB="0" distL="114300" distR="114300" simplePos="0" relativeHeight="251666432" behindDoc="0" locked="0" layoutInCell="1" allowOverlap="1" wp14:anchorId="6C89DD04" wp14:editId="7FF0DF5B">
            <wp:simplePos x="0" y="0"/>
            <wp:positionH relativeFrom="column">
              <wp:posOffset>0</wp:posOffset>
            </wp:positionH>
            <wp:positionV relativeFrom="paragraph">
              <wp:posOffset>176530</wp:posOffset>
            </wp:positionV>
            <wp:extent cx="2743200" cy="16649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64970"/>
                    </a:xfrm>
                    <a:prstGeom prst="rect">
                      <a:avLst/>
                    </a:prstGeom>
                  </pic:spPr>
                </pic:pic>
              </a:graphicData>
            </a:graphic>
          </wp:anchor>
        </w:drawing>
      </w:r>
      <w:r>
        <w:rPr>
          <w:b/>
        </w:rPr>
        <w:t xml:space="preserve">Lunar </w:t>
      </w:r>
      <w:proofErr w:type="spellStart"/>
      <w:r>
        <w:rPr>
          <w:b/>
        </w:rPr>
        <w:t>IceCube</w:t>
      </w:r>
      <w:proofErr w:type="spellEnd"/>
      <w:r>
        <w:rPr>
          <w:b/>
        </w:rPr>
        <w:t>, ion drive at bottom</w:t>
      </w:r>
    </w:p>
    <w:p w:rsidR="0098361C" w:rsidRDefault="0098361C"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180913" w:rsidRDefault="00B456BE"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Iodine ion drive</w:t>
      </w:r>
    </w:p>
    <w:p w:rsidR="00A03FE7" w:rsidRDefault="00A03FE7"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A03FE7" w:rsidRDefault="00DF3010"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noProof/>
        </w:rPr>
        <w:drawing>
          <wp:anchor distT="0" distB="0" distL="114300" distR="114300" simplePos="0" relativeHeight="251664384" behindDoc="0" locked="0" layoutInCell="1" allowOverlap="1" wp14:anchorId="54983D7E" wp14:editId="6F7BE67C">
            <wp:simplePos x="0" y="0"/>
            <wp:positionH relativeFrom="column">
              <wp:posOffset>0</wp:posOffset>
            </wp:positionH>
            <wp:positionV relativeFrom="paragraph">
              <wp:posOffset>442595</wp:posOffset>
            </wp:positionV>
            <wp:extent cx="2743200" cy="1313815"/>
            <wp:effectExtent l="0" t="0" r="0" b="635"/>
            <wp:wrapTopAndBottom/>
            <wp:docPr id="6" name="Picture 10" descr="C:\Users\Carl\Documents\Cubesat\Lunar IceCube\BIT-3-iodine-in-oper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Users\Carl\Documents\Cubesat\Lunar IceCube\BIT-3-iodine-in-operation-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13815"/>
                    </a:xfrm>
                    <a:prstGeom prst="rect">
                      <a:avLst/>
                    </a:prstGeom>
                    <a:noFill/>
                    <a:ln>
                      <a:noFill/>
                    </a:ln>
                    <a:extLst/>
                  </pic:spPr>
                </pic:pic>
              </a:graphicData>
            </a:graphic>
          </wp:anchor>
        </w:drawing>
      </w:r>
      <w:r w:rsidR="00A03FE7">
        <w:t xml:space="preserve">Lunar </w:t>
      </w:r>
      <w:proofErr w:type="spellStart"/>
      <w:r w:rsidR="00A03FE7">
        <w:t>IceCube</w:t>
      </w:r>
      <w:proofErr w:type="spellEnd"/>
      <w:r w:rsidR="00A03FE7">
        <w:t xml:space="preserve"> will use</w:t>
      </w:r>
      <w:r w:rsidR="006A19BA">
        <w:t xml:space="preserve"> </w:t>
      </w:r>
      <w:r w:rsidR="004977F6">
        <w:t>a</w:t>
      </w:r>
      <w:r w:rsidR="00FF0592">
        <w:t xml:space="preserve"> </w:t>
      </w:r>
      <w:proofErr w:type="spellStart"/>
      <w:r w:rsidR="00FF0592">
        <w:t>Busek</w:t>
      </w:r>
      <w:proofErr w:type="spellEnd"/>
      <w:r w:rsidR="00FF0592">
        <w:t xml:space="preserve"> BIT-3 ion drive using solid iodine as the propellant.</w:t>
      </w:r>
    </w:p>
    <w:p w:rsidR="00FF0592" w:rsidRDefault="00935236"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rsidRPr="0098361C">
        <w:rPr>
          <w:b/>
        </w:rPr>
        <w:lastRenderedPageBreak/>
        <w:t>Busek</w:t>
      </w:r>
      <w:proofErr w:type="spellEnd"/>
      <w:r w:rsidRPr="0098361C">
        <w:rPr>
          <w:b/>
        </w:rPr>
        <w:t xml:space="preserve"> BIT-3 in operation</w:t>
      </w:r>
      <w:r>
        <w:t>.</w:t>
      </w:r>
    </w:p>
    <w:p w:rsidR="00935236" w:rsidRDefault="00935236"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35236" w:rsidRDefault="00935236"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This drive has a 3cm output grid, a 1.2 </w:t>
      </w:r>
      <w:proofErr w:type="spellStart"/>
      <w:r>
        <w:t>mN</w:t>
      </w:r>
      <w:proofErr w:type="spellEnd"/>
      <w:r>
        <w:t xml:space="preserve"> thrust</w:t>
      </w:r>
      <w:r w:rsidR="001C6115">
        <w:t xml:space="preserve"> and is mounted on gimbals for steering.</w:t>
      </w:r>
    </w:p>
    <w:p w:rsidR="00935236" w:rsidRDefault="00935236" w:rsidP="009F448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Default="00B456BE" w:rsidP="00F3136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80913">
        <w:rPr>
          <w:b/>
          <w:u w:val="single"/>
        </w:rPr>
        <w:t>Computer</w:t>
      </w:r>
    </w:p>
    <w:p w:rsidR="0064287E" w:rsidRDefault="0064287E" w:rsidP="00F3136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p>
    <w:p w:rsidR="00F50CB1" w:rsidRDefault="00430C02" w:rsidP="00E63CC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424299">
        <w:t xml:space="preserve">main computer is a Space Micro Proton 400K.  </w:t>
      </w:r>
      <w:r w:rsidR="00E63CC9">
        <w:t xml:space="preserve">It uses a </w:t>
      </w:r>
      <w:r w:rsidR="00BA6715">
        <w:t>Freescale 2020</w:t>
      </w:r>
      <w:r w:rsidR="006E1908">
        <w:t xml:space="preserve"> high performance processor</w:t>
      </w:r>
      <w:r w:rsidR="00CF14D9">
        <w:t xml:space="preserve">, </w:t>
      </w:r>
      <w:r w:rsidR="00E63CC9">
        <w:t xml:space="preserve">1 </w:t>
      </w:r>
      <w:proofErr w:type="spellStart"/>
      <w:r w:rsidR="00E63CC9">
        <w:t>Ghz</w:t>
      </w:r>
      <w:proofErr w:type="spellEnd"/>
      <w:r w:rsidR="00E63CC9">
        <w:t>, 32-bit (per</w:t>
      </w:r>
    </w:p>
    <w:p w:rsidR="00E63CC9" w:rsidRDefault="00E63CC9" w:rsidP="00E63CC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core) dual core processor with 36-bit </w:t>
      </w:r>
    </w:p>
    <w:p w:rsidR="00342417" w:rsidRDefault="00E63CC9"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physical addressing</w:t>
      </w:r>
      <w:r w:rsidR="00CF14D9">
        <w:t>.  It is radiation hardened</w:t>
      </w:r>
      <w:r w:rsidR="00513278">
        <w:t xml:space="preserve"> for operation beyond </w:t>
      </w:r>
      <w:r w:rsidR="00342417">
        <w:t>low Earth orbit.</w:t>
      </w:r>
    </w:p>
    <w:p w:rsidR="0064287E" w:rsidRDefault="00F50CB1"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noProof/>
        </w:rPr>
        <w:drawing>
          <wp:anchor distT="0" distB="0" distL="114300" distR="114300" simplePos="0" relativeHeight="251676672" behindDoc="0" locked="0" layoutInCell="1" allowOverlap="1" wp14:anchorId="5909001B" wp14:editId="4955E2F3">
            <wp:simplePos x="0" y="0"/>
            <wp:positionH relativeFrom="column">
              <wp:posOffset>0</wp:posOffset>
            </wp:positionH>
            <wp:positionV relativeFrom="paragraph">
              <wp:posOffset>173355</wp:posOffset>
            </wp:positionV>
            <wp:extent cx="2466975" cy="18478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1847850"/>
                    </a:xfrm>
                    <a:prstGeom prst="rect">
                      <a:avLst/>
                    </a:prstGeom>
                  </pic:spPr>
                </pic:pic>
              </a:graphicData>
            </a:graphic>
          </wp:anchor>
        </w:drawing>
      </w:r>
      <w:r w:rsidR="0002314D">
        <w:rPr>
          <w:b/>
        </w:rPr>
        <w:t>Proton 400K CPU board</w:t>
      </w:r>
    </w:p>
    <w:p w:rsidR="0002314D" w:rsidRPr="00C419BA" w:rsidRDefault="0002314D"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DB1394" w:rsidRPr="0077194F" w:rsidRDefault="00B456BE"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77194F">
        <w:rPr>
          <w:b/>
          <w:u w:val="single"/>
        </w:rPr>
        <w:t>BIRCHES</w:t>
      </w:r>
    </w:p>
    <w:p w:rsidR="00DB1394" w:rsidRDefault="00DB1394"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D3385" w:rsidRDefault="00FA46DB"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00DB1394" w:rsidRPr="00DB1394">
        <w:t xml:space="preserve">Broadband </w:t>
      </w:r>
      <w:proofErr w:type="spellStart"/>
      <w:r w:rsidR="00DB1394" w:rsidRPr="00DB1394">
        <w:t>InfraRed</w:t>
      </w:r>
      <w:proofErr w:type="spellEnd"/>
      <w:r w:rsidR="00DB1394" w:rsidRPr="00DB1394">
        <w:t xml:space="preserve"> Compact High </w:t>
      </w:r>
      <w:r w:rsidR="00DB1394">
        <w:t>R</w:t>
      </w:r>
      <w:r w:rsidR="00DB1394" w:rsidRPr="00DB1394">
        <w:t xml:space="preserve">esolution Exploration Spectrometer </w:t>
      </w:r>
      <w:r w:rsidR="00DD3385">
        <w:t xml:space="preserve">from </w:t>
      </w:r>
      <w:r>
        <w:t>Goddard will be used to map water and other volatiles on the surface of the Moon.</w:t>
      </w:r>
    </w:p>
    <w:p w:rsidR="00DD3385" w:rsidRDefault="00DD3385"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77194F" w:rsidRDefault="00B456BE"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77194F">
        <w:rPr>
          <w:b/>
          <w:u w:val="single"/>
        </w:rPr>
        <w:t>Iris 2</w:t>
      </w:r>
      <w:r w:rsidR="00FA46DB" w:rsidRPr="0077194F">
        <w:rPr>
          <w:b/>
          <w:u w:val="single"/>
        </w:rPr>
        <w:t xml:space="preserve"> </w:t>
      </w:r>
    </w:p>
    <w:p w:rsidR="00E80F2E" w:rsidRPr="00C419BA" w:rsidRDefault="00E80F2E"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3D18" w:rsidRDefault="00065F0E" w:rsidP="00E80F2E">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noProof/>
        </w:rPr>
        <w:lastRenderedPageBreak/>
        <w:drawing>
          <wp:anchor distT="0" distB="0" distL="114300" distR="114300" simplePos="0" relativeHeight="251668480" behindDoc="0" locked="0" layoutInCell="1" allowOverlap="1" wp14:anchorId="25E4D629" wp14:editId="56F89CBD">
            <wp:simplePos x="0" y="0"/>
            <wp:positionH relativeFrom="column">
              <wp:posOffset>0</wp:posOffset>
            </wp:positionH>
            <wp:positionV relativeFrom="paragraph">
              <wp:posOffset>175260</wp:posOffset>
            </wp:positionV>
            <wp:extent cx="2638425" cy="17335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733550"/>
                    </a:xfrm>
                    <a:prstGeom prst="rect">
                      <a:avLst/>
                    </a:prstGeom>
                  </pic:spPr>
                </pic:pic>
              </a:graphicData>
            </a:graphic>
          </wp:anchor>
        </w:drawing>
      </w:r>
    </w:p>
    <w:p w:rsidR="002478EF" w:rsidRPr="007554F4" w:rsidRDefault="007554F4" w:rsidP="00E80F2E">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Iris 2 X-band radio.</w:t>
      </w:r>
    </w:p>
    <w:p w:rsidR="002478EF" w:rsidRDefault="002478EF" w:rsidP="00E80F2E">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Iris Version 2 is a CubeSat/</w:t>
      </w:r>
      <w:proofErr w:type="spellStart"/>
      <w:r>
        <w:t>SmallSat</w:t>
      </w:r>
      <w:proofErr w:type="spellEnd"/>
      <w:r>
        <w:t xml:space="preserve"> compatible transponder developed by </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National Aeronautics and Space Administration’s (NASA’s) Jet Propulsion </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Laboratory (JPL) as a low volume and mass, lower power and cost, software/</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firmware defined telecommunications subsystem for deep space. Iris V2’s features </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include 0.5 U volume, 1.1 kg mass, 26 W DC power consumption when fully </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t>transponding</w:t>
      </w:r>
      <w:proofErr w:type="spellEnd"/>
      <w:r>
        <w:t xml:space="preserve"> at 5 W radio frequency output (8 W DC input for receive only), and </w:t>
      </w:r>
    </w:p>
    <w:p w:rsidR="00ED3875" w:rsidRDefault="00ED3875" w:rsidP="00ED387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interoperability with NASA’s Deep Space Network (DSN</w:t>
      </w:r>
      <w:r w:rsidR="00145A8C" w:rsidRPr="00145A8C">
        <w:t xml:space="preserve"> </w:t>
      </w:r>
      <w:r w:rsidR="00145A8C">
        <w:t xml:space="preserve">supporting CCSDS standards and SLE data packet protocol. (the CCSDS file transfer protocol was the first SPARK/Ada software written for Lunar </w:t>
      </w:r>
      <w:proofErr w:type="spellStart"/>
      <w:r w:rsidR="00145A8C">
        <w:t>IceCube</w:t>
      </w:r>
      <w:proofErr w:type="spellEnd"/>
      <w:r w:rsidR="00145A8C">
        <w:t xml:space="preserve"> by our students) </w:t>
      </w:r>
      <w:r>
        <w:t xml:space="preserve">at X-Band frequencies (7.2 GHz uplink, 8.4 GHz downlink) for command, telemetry, and navigation. </w:t>
      </w:r>
    </w:p>
    <w:p w:rsidR="00E80F2E" w:rsidRDefault="00E80F2E" w:rsidP="00E80F2E">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radio supports a wide range of data rates </w:t>
      </w:r>
    </w:p>
    <w:p w:rsidR="00E80F2E" w:rsidRDefault="00E80F2E"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needed for wide range of distances, and has full duplex capabilities appropriate for Doppler and ranging. Iris </w:t>
      </w:r>
      <w:r w:rsidR="006D0B82">
        <w:t xml:space="preserve">2 </w:t>
      </w:r>
      <w:r>
        <w:t xml:space="preserve">utilizes a </w:t>
      </w:r>
      <w:proofErr w:type="spellStart"/>
      <w:r w:rsidR="00CE5AB3" w:rsidRPr="00CE5AB3">
        <w:t>Gaisler</w:t>
      </w:r>
      <w:proofErr w:type="spellEnd"/>
      <w:r w:rsidR="00CE5AB3" w:rsidRPr="00CE5AB3">
        <w:t xml:space="preserve"> LEON3-FT softcore (on </w:t>
      </w:r>
      <w:proofErr w:type="spellStart"/>
      <w:r w:rsidR="00CE5AB3" w:rsidRPr="00CE5AB3">
        <w:t>Virtex</w:t>
      </w:r>
      <w:proofErr w:type="spellEnd"/>
      <w:r w:rsidR="00CE5AB3" w:rsidRPr="00CE5AB3">
        <w:t xml:space="preserve"> 6)</w:t>
      </w:r>
      <w:r>
        <w:t xml:space="preserve">. The system </w:t>
      </w:r>
      <w:r w:rsidR="00F075CB">
        <w:t>pro</w:t>
      </w:r>
      <w:r>
        <w:t xml:space="preserve">duces </w:t>
      </w:r>
      <w:r w:rsidR="00130398">
        <w:t>37</w:t>
      </w:r>
      <w:r>
        <w:t xml:space="preserve"> </w:t>
      </w:r>
      <w:proofErr w:type="spellStart"/>
      <w:r>
        <w:t>dBm</w:t>
      </w:r>
      <w:proofErr w:type="spellEnd"/>
      <w:r>
        <w:t xml:space="preserve"> transmit power with-130 </w:t>
      </w:r>
      <w:proofErr w:type="spellStart"/>
      <w:r>
        <w:t>dBm</w:t>
      </w:r>
      <w:proofErr w:type="spellEnd"/>
      <w:r>
        <w:t xml:space="preserve"> receive sensitivity.</w:t>
      </w:r>
    </w:p>
    <w:p w:rsidR="00E80F2E" w:rsidRDefault="00E80F2E" w:rsidP="00DB1394">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5671F2" w:rsidRDefault="00B456BE"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5671F2">
        <w:rPr>
          <w:b/>
          <w:u w:val="single"/>
        </w:rPr>
        <w:t>ADAC</w:t>
      </w:r>
      <w:r w:rsidR="009A4F53">
        <w:rPr>
          <w:b/>
          <w:u w:val="single"/>
        </w:rPr>
        <w:t>S</w:t>
      </w:r>
    </w:p>
    <w:p w:rsidR="00476FBC" w:rsidRDefault="00476FBC"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6E0834" w:rsidRDefault="00F526A4"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noProof/>
        </w:rPr>
        <w:drawing>
          <wp:anchor distT="0" distB="0" distL="114300" distR="114300" simplePos="0" relativeHeight="251678720" behindDoc="0" locked="0" layoutInCell="1" allowOverlap="1" wp14:anchorId="57CE1606" wp14:editId="182FDA7F">
            <wp:simplePos x="0" y="0"/>
            <wp:positionH relativeFrom="column">
              <wp:posOffset>0</wp:posOffset>
            </wp:positionH>
            <wp:positionV relativeFrom="paragraph">
              <wp:posOffset>173990</wp:posOffset>
            </wp:positionV>
            <wp:extent cx="2797175" cy="2190750"/>
            <wp:effectExtent l="0" t="0" r="0" b="0"/>
            <wp:wrapTopAndBottom/>
            <wp:docPr id="8" name="Picture 8" descr="http://bluecanyontech.com/wp-content/uploads/2015/02/BCT_produc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bluecanyontech.com/wp-content/uploads/2015/02/BCT_product-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717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834" w:rsidRPr="0098179F" w:rsidRDefault="0098179F"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XACT star tracker/momentum wheels</w:t>
      </w:r>
    </w:p>
    <w:p w:rsidR="0098179F" w:rsidRDefault="0098179F"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8179F" w:rsidRDefault="0098179F"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E0834" w:rsidRDefault="006E0834"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We are using a Blue Canyon Technologies XB-1 system, consisting of two </w:t>
      </w:r>
      <w:r w:rsidRPr="006E0834">
        <w:t xml:space="preserve">XACT  Micro Star Tracker and Micro Reaction Wheel </w:t>
      </w:r>
      <w:r>
        <w:t xml:space="preserve">assemblies. </w:t>
      </w:r>
      <w:r w:rsidRPr="006E0834">
        <w:t xml:space="preserve"> XACT features 3-axis Stellar Attitude Determination in a micro-package. </w:t>
      </w:r>
      <w:r>
        <w:t xml:space="preserve"> Multiple reference </w:t>
      </w:r>
      <w:r w:rsidRPr="006E0834">
        <w:t xml:space="preserve">frames: Inertial, LVLH, Earth-Fixed, and Solar. Precise 3-axis control is provided by low jitter reaction wheels, torque rods and integrated control algorithms. </w:t>
      </w:r>
    </w:p>
    <w:p w:rsidR="006E0834" w:rsidRDefault="006E0834"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104DD" w:rsidRDefault="00B456BE" w:rsidP="000F5439">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104DD">
        <w:rPr>
          <w:b/>
          <w:u w:val="single"/>
        </w:rPr>
        <w:t>PV panels</w:t>
      </w:r>
    </w:p>
    <w:p w:rsidR="00476FBC" w:rsidRDefault="00476FBC" w:rsidP="00D7372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D53361" w:rsidRDefault="00A4512C" w:rsidP="00D7372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Power will be supplied with a </w:t>
      </w:r>
      <w:r w:rsidR="00AF06E7">
        <w:t xml:space="preserve">120W </w:t>
      </w:r>
      <w:r w:rsidR="00342167">
        <w:t>(</w:t>
      </w:r>
      <w:r w:rsidR="00783671">
        <w:t xml:space="preserve">in two panels) </w:t>
      </w:r>
      <w:r w:rsidR="003D4857" w:rsidRPr="003D4857">
        <w:t xml:space="preserve">MMA </w:t>
      </w:r>
      <w:r w:rsidR="00AF06E7">
        <w:t>E-</w:t>
      </w:r>
      <w:proofErr w:type="spellStart"/>
      <w:r w:rsidR="003D4857" w:rsidRPr="003D4857">
        <w:t>HaWK</w:t>
      </w:r>
      <w:proofErr w:type="spellEnd"/>
      <w:r w:rsidR="003D4857" w:rsidRPr="003D4857">
        <w:t>™ Deployable Solar Panel Array,</w:t>
      </w:r>
      <w:r w:rsidR="00783671">
        <w:t xml:space="preserve"> </w:t>
      </w:r>
      <w:r w:rsidR="005E3E23">
        <w:t xml:space="preserve">both of </w:t>
      </w:r>
      <w:r w:rsidR="00A57662">
        <w:t xml:space="preserve">which are aimed with </w:t>
      </w:r>
      <w:r w:rsidR="00493E7A">
        <w:t>H</w:t>
      </w:r>
      <w:r w:rsidR="00AB0E51">
        <w:t>oneybee Robotics solar array drives</w:t>
      </w:r>
      <w:r w:rsidR="00493E7A">
        <w:t>.</w:t>
      </w:r>
    </w:p>
    <w:p w:rsidR="00AB0E51" w:rsidRDefault="00AB0E51" w:rsidP="00D7372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AB0E51" w:rsidRPr="003D4857" w:rsidRDefault="00AB0E51" w:rsidP="00D73727">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104DD" w:rsidRDefault="004340BA" w:rsidP="001104DD">
      <w:pPr>
        <w:pStyle w:val="Level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b/>
          <w:u w:val="single"/>
        </w:rPr>
      </w:pPr>
      <w:r>
        <w:rPr>
          <w:b/>
          <w:u w:val="single"/>
        </w:rPr>
        <w:t>M</w:t>
      </w:r>
      <w:r w:rsidR="003D4857">
        <w:rPr>
          <w:b/>
          <w:u w:val="single"/>
        </w:rPr>
        <w:t>ISSION</w:t>
      </w:r>
    </w:p>
    <w:p w:rsidR="00D73727" w:rsidRPr="00476FBC" w:rsidRDefault="00D73727"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85657" w:rsidRPr="001104DD" w:rsidRDefault="00B456BE"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104DD">
        <w:rPr>
          <w:b/>
          <w:u w:val="single"/>
        </w:rPr>
        <w:t>Transfer to Lunar orbit</w:t>
      </w:r>
    </w:p>
    <w:p w:rsidR="00D73727" w:rsidRDefault="00D73727"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73727" w:rsidRDefault="00D73727"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Launch using EM-1: Lunar </w:t>
      </w:r>
      <w:proofErr w:type="spellStart"/>
      <w:r>
        <w:t>IceCube</w:t>
      </w:r>
      <w:proofErr w:type="spellEnd"/>
      <w:r>
        <w:t xml:space="preserve"> will be injected into a direct transfer as a payload onboard EM-1. Our mission profile uses the Interim </w:t>
      </w:r>
      <w:proofErr w:type="spellStart"/>
      <w:r>
        <w:t>Cyrogenic</w:t>
      </w:r>
      <w:proofErr w:type="spellEnd"/>
      <w:r>
        <w:t xml:space="preserve"> Propulsion Stage (ICPS) disposal state that occurs at approximately 1-hr after the EM-1 injection as our initial condition. </w:t>
      </w:r>
    </w:p>
    <w:p w:rsidR="00D73727" w:rsidRDefault="00D73727"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This state, if unchanged, would result in a lunar gravity assist at an approximate lunar </w:t>
      </w:r>
      <w:r>
        <w:lastRenderedPageBreak/>
        <w:t>altitude of 1300-km and enter into a heliocentric drift-away orbit. We will use the described low-thrust propulsion system to modify the t</w:t>
      </w:r>
      <w:r w:rsidR="001B1EC8">
        <w:t xml:space="preserve">rajectory derived from the supplied state in order to </w:t>
      </w:r>
      <w:r>
        <w:t xml:space="preserve">change the first lunar flyby to different B-Plane components with a radial distance of 9239 km, </w:t>
      </w:r>
    </w:p>
    <w:p w:rsidR="00D73727" w:rsidRDefault="00D73727" w:rsidP="001B1EC8">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permitting a post lunar flyby design that incorporates dynamical systems (manifolds) and </w:t>
      </w:r>
      <w:r w:rsidR="001B1EC8">
        <w:t>minimizing the total required delta-v</w:t>
      </w:r>
      <w:r>
        <w:t xml:space="preserve">. </w:t>
      </w:r>
    </w:p>
    <w:p w:rsidR="001B1EC8" w:rsidRDefault="001B1EC8" w:rsidP="001B1EC8">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104DD" w:rsidRDefault="00B456BE"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104DD">
        <w:rPr>
          <w:b/>
          <w:u w:val="single"/>
        </w:rPr>
        <w:t>Collecting data</w:t>
      </w:r>
    </w:p>
    <w:p w:rsidR="00476FBC" w:rsidRDefault="00476FBC"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476FBC" w:rsidRDefault="00336E85"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Data will be collected from the BIRCHES instrument and stored, as during operation, the BIRCHES end of the spacecraft must point to the Lunar zenith.</w:t>
      </w:r>
    </w:p>
    <w:p w:rsidR="00336E85" w:rsidRPr="00336E85" w:rsidRDefault="00336E85" w:rsidP="00D73727">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85657" w:rsidRPr="001104DD" w:rsidRDefault="00B456BE"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u w:val="single"/>
        </w:rPr>
      </w:pPr>
      <w:r w:rsidRPr="001104DD">
        <w:rPr>
          <w:b/>
          <w:u w:val="single"/>
        </w:rPr>
        <w:t>Data download</w:t>
      </w:r>
    </w:p>
    <w:p w:rsidR="00476FBC" w:rsidRDefault="00476FBC"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336E85" w:rsidRDefault="00336E85"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After a data collection pass, the spacecraft</w:t>
      </w:r>
      <w:r w:rsidR="00A8460C">
        <w:t xml:space="preserve"> will</w:t>
      </w:r>
      <w:r w:rsidR="00614D2B">
        <w:t xml:space="preserve"> be rotated by the ADACS so that the patch antennas will point toward the Earth for communication with the DSN.</w:t>
      </w:r>
    </w:p>
    <w:p w:rsidR="00614D2B" w:rsidRDefault="00614D2B"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14D2B" w:rsidRPr="001104DD" w:rsidRDefault="00614D2B"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val="single"/>
        </w:rPr>
      </w:pPr>
      <w:r w:rsidRPr="001104DD">
        <w:rPr>
          <w:b/>
          <w:u w:val="single"/>
        </w:rPr>
        <w:t xml:space="preserve">Lunar </w:t>
      </w:r>
      <w:proofErr w:type="spellStart"/>
      <w:r w:rsidRPr="001104DD">
        <w:rPr>
          <w:b/>
          <w:u w:val="single"/>
        </w:rPr>
        <w:t>IceCube</w:t>
      </w:r>
      <w:proofErr w:type="spellEnd"/>
      <w:r w:rsidRPr="001104DD">
        <w:rPr>
          <w:b/>
          <w:u w:val="single"/>
        </w:rPr>
        <w:t xml:space="preserve"> sof</w:t>
      </w:r>
      <w:r w:rsidR="0029204E" w:rsidRPr="001104DD">
        <w:rPr>
          <w:b/>
          <w:u w:val="single"/>
        </w:rPr>
        <w:t>tware</w:t>
      </w:r>
    </w:p>
    <w:p w:rsidR="0029204E" w:rsidRDefault="0029204E"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29204E" w:rsidRPr="0029204E" w:rsidRDefault="0029204E"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As can be seen from the great complexity of the spacecraft syste</w:t>
      </w:r>
      <w:r w:rsidR="00D343FB">
        <w:t xml:space="preserve">ms and operations, the software for Lunar </w:t>
      </w:r>
      <w:proofErr w:type="spellStart"/>
      <w:r w:rsidR="00D343FB">
        <w:t>IceCube</w:t>
      </w:r>
      <w:proofErr w:type="spellEnd"/>
      <w:r w:rsidR="00D343FB">
        <w:t xml:space="preserve"> will be very substantially</w:t>
      </w:r>
      <w:r w:rsidR="007C6C94">
        <w:t xml:space="preserve"> more complex than our current CubeSat software.  We have proven the utility of the high integrity software technology of SPARK/Ada in that of the 12 university </w:t>
      </w:r>
      <w:proofErr w:type="spellStart"/>
      <w:r w:rsidR="007C6C94">
        <w:t>CubeSats</w:t>
      </w:r>
      <w:proofErr w:type="spellEnd"/>
      <w:r w:rsidR="007C6C94">
        <w:t xml:space="preserve"> we were launch</w:t>
      </w:r>
      <w:r w:rsidR="000519E0">
        <w:t>ed with, we are the only one operational.  We are looking at several software design tools to help with the overall design</w:t>
      </w:r>
      <w:r w:rsidR="0098179F">
        <w:t>, such as UML and Simulink based</w:t>
      </w:r>
      <w:r w:rsidR="000519E0">
        <w:t xml:space="preserve">.  Our current </w:t>
      </w:r>
      <w:proofErr w:type="spellStart"/>
      <w:r w:rsidR="000519E0">
        <w:t>Cubesat</w:t>
      </w:r>
      <w:proofErr w:type="spellEnd"/>
      <w:r w:rsidR="000519E0">
        <w:t xml:space="preserve"> software was created in a rather ad hoc fashion</w:t>
      </w:r>
      <w:r w:rsidR="0098179F">
        <w:t xml:space="preserve">, but the complexity of Lunar </w:t>
      </w:r>
      <w:proofErr w:type="spellStart"/>
      <w:r w:rsidR="0098179F">
        <w:t>IceCube</w:t>
      </w:r>
      <w:proofErr w:type="spellEnd"/>
      <w:r w:rsidR="0098179F">
        <w:t xml:space="preserve"> will require a much more structured approach.</w:t>
      </w:r>
    </w:p>
    <w:p w:rsidR="00476FBC" w:rsidRDefault="00476FBC" w:rsidP="00476FB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B456BE" w:rsidRDefault="00B456BE" w:rsidP="00867280">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sidRPr="001104DD">
        <w:rPr>
          <w:b/>
          <w:u w:val="single"/>
        </w:rPr>
        <w:t>End - Moon or Mars?</w:t>
      </w:r>
    </w:p>
    <w:p w:rsidR="008A10D6" w:rsidRDefault="008A10D6" w:rsidP="00BD5148">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D5148" w:rsidRPr="00BD5148" w:rsidRDefault="00AF5B7A" w:rsidP="00BD5148">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At the end of the data collection period of about six months, the spacecraft cannot </w:t>
      </w:r>
      <w:r w:rsidR="00967048">
        <w:t>be left in Lunar orbit.  With no atmosphere, it would remain there indefinitely</w:t>
      </w:r>
      <w:r w:rsidR="00983185">
        <w:t xml:space="preserve">.  We have permission to dispose of it by using the ion drive to deorbit and crash into the Moon.  Another option, if volume considerations allow the full initial </w:t>
      </w:r>
      <w:r w:rsidR="00B57129">
        <w:t>design</w:t>
      </w:r>
      <w:r w:rsidR="006F1832">
        <w:t xml:space="preserve"> </w:t>
      </w:r>
      <w:r w:rsidR="00983185">
        <w:t>quantity of iodine</w:t>
      </w:r>
      <w:r w:rsidR="00801EC9">
        <w:t xml:space="preserve"> (a 350cc tank</w:t>
      </w:r>
      <w:r w:rsidR="009C227C">
        <w:t>,</w:t>
      </w:r>
      <w:r w:rsidR="00B57129">
        <w:t xml:space="preserve"> holding 1.75kg of iodine)</w:t>
      </w:r>
      <w:r w:rsidR="00983185">
        <w:t>, we would have enough delta-v</w:t>
      </w:r>
      <w:r w:rsidR="00807B13">
        <w:t>, 2,800 ms</w:t>
      </w:r>
      <w:r w:rsidR="00807B13">
        <w:rPr>
          <w:vertAlign w:val="superscript"/>
        </w:rPr>
        <w:t>-1</w:t>
      </w:r>
      <w:r w:rsidR="009824FB">
        <w:t xml:space="preserve">, when only about </w:t>
      </w:r>
      <w:r w:rsidR="00431702">
        <w:t>850 ms</w:t>
      </w:r>
      <w:r w:rsidR="00431702">
        <w:rPr>
          <w:vertAlign w:val="superscript"/>
        </w:rPr>
        <w:t>-1</w:t>
      </w:r>
      <w:r w:rsidR="00431702">
        <w:t xml:space="preserve"> is needed for the Lunar mission)</w:t>
      </w:r>
      <w:r w:rsidR="00983185">
        <w:t xml:space="preserve"> capability to leave Lunar orbit and head to Mars.  The final experiment would be to see how long we could remain in </w:t>
      </w:r>
      <w:r w:rsidR="004C6137">
        <w:t>rad</w:t>
      </w:r>
      <w:r w:rsidR="00053C27">
        <w:t xml:space="preserve">io </w:t>
      </w:r>
      <w:r w:rsidR="00983185">
        <w:t xml:space="preserve">contact with Lunar </w:t>
      </w:r>
      <w:proofErr w:type="spellStart"/>
      <w:r w:rsidR="00983185">
        <w:t>IceCube</w:t>
      </w:r>
      <w:proofErr w:type="spellEnd"/>
      <w:r w:rsidR="00983185">
        <w:t>.</w:t>
      </w:r>
    </w:p>
    <w:p w:rsidR="00F264DC" w:rsidRDefault="00F264DC"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264DC" w:rsidRPr="0098179F" w:rsidRDefault="00F264DC"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98179F">
        <w:rPr>
          <w:b/>
        </w:rPr>
        <w:t>References</w:t>
      </w:r>
    </w:p>
    <w:p w:rsidR="00F264DC" w:rsidRDefault="00F264DC"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A4945" w:rsidRPr="000A4C2E" w:rsidRDefault="004101EC" w:rsidP="00DA4945">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rPr>
      </w:pPr>
      <w:r>
        <w:rPr>
          <w:vertAlign w:val="superscript"/>
        </w:rPr>
        <w:t xml:space="preserve">1 </w:t>
      </w:r>
      <w:r w:rsidR="00DA4945" w:rsidRPr="000A4C2E">
        <w:rPr>
          <w:i/>
        </w:rPr>
        <w:t>Building High Integrity Applications with S</w:t>
      </w:r>
      <w:r w:rsidR="001B6F17" w:rsidRPr="000A4C2E">
        <w:rPr>
          <w:i/>
        </w:rPr>
        <w:t>PA</w:t>
      </w:r>
      <w:r w:rsidR="000A4C2E" w:rsidRPr="000A4C2E">
        <w:rPr>
          <w:i/>
        </w:rPr>
        <w:t>RK</w:t>
      </w:r>
    </w:p>
    <w:p w:rsidR="00F264DC" w:rsidRDefault="00053C27"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by John W. McCormick &amp;</w:t>
      </w:r>
      <w:r w:rsidR="001B6F17">
        <w:t xml:space="preserve"> Peter C. Chapin</w:t>
      </w:r>
    </w:p>
    <w:p w:rsidR="00AD1ECA" w:rsidRDefault="007F10BB" w:rsidP="007F10BB">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Cambridge Uni</w:t>
      </w:r>
      <w:r w:rsidR="00AD1ECA">
        <w:t>versity Press</w:t>
      </w:r>
    </w:p>
    <w:p w:rsidR="007F10BB" w:rsidRDefault="007F10BB" w:rsidP="007F10BB">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ISBN-10: 1107656842</w:t>
      </w:r>
    </w:p>
    <w:p w:rsidR="007F10BB" w:rsidRDefault="007F10BB"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ISBN-13: 978-1107656840</w:t>
      </w:r>
    </w:p>
    <w:p w:rsidR="008952BD" w:rsidRDefault="008952BD"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094E79" w:rsidRDefault="008952E0"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vertAlign w:val="superscript"/>
        </w:rPr>
        <w:t>2</w:t>
      </w:r>
      <w:r>
        <w:t xml:space="preserve"> </w:t>
      </w:r>
      <w:r w:rsidR="00094E79">
        <w:t>ALT-ERGO</w:t>
      </w:r>
      <w:r w:rsidR="00B463CA">
        <w:t xml:space="preserve">: </w:t>
      </w:r>
      <w:hyperlink r:id="rId21" w:history="1">
        <w:r w:rsidR="00CA4C77" w:rsidRPr="00E42D53">
          <w:rPr>
            <w:rStyle w:val="Hyperlink"/>
          </w:rPr>
          <w:t>http://alt-ergo.lri.fr</w:t>
        </w:r>
      </w:hyperlink>
    </w:p>
    <w:p w:rsidR="00CA4C77" w:rsidRDefault="00CA4C77"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52E0" w:rsidRDefault="00094E79"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vertAlign w:val="superscript"/>
        </w:rPr>
        <w:t>3</w:t>
      </w:r>
      <w:r w:rsidR="00414BB9">
        <w:rPr>
          <w:vertAlign w:val="superscript"/>
        </w:rPr>
        <w:t xml:space="preserve"> </w:t>
      </w:r>
      <w:r w:rsidR="00414BB9">
        <w:t>CVC4</w:t>
      </w:r>
      <w:r w:rsidR="00CA4C77">
        <w:t xml:space="preserve">: </w:t>
      </w:r>
      <w:hyperlink r:id="rId22" w:history="1">
        <w:r w:rsidR="00DA6189" w:rsidRPr="00E42D53">
          <w:rPr>
            <w:rStyle w:val="Hyperlink"/>
          </w:rPr>
          <w:t>http://cvc4.cs.nyu.edu/web/</w:t>
        </w:r>
      </w:hyperlink>
    </w:p>
    <w:p w:rsidR="00DA6189" w:rsidRDefault="00DA6189"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14BB9" w:rsidRDefault="00414BB9"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vertAlign w:val="superscript"/>
        </w:rPr>
        <w:t>4</w:t>
      </w:r>
      <w:r>
        <w:t xml:space="preserve"> </w:t>
      </w:r>
      <w:r w:rsidR="007509CD">
        <w:t>Microsoft Z3</w:t>
      </w:r>
      <w:r w:rsidR="00212157">
        <w:t>:</w:t>
      </w:r>
      <w:r w:rsidR="006C4A46">
        <w:t xml:space="preserve"> </w:t>
      </w:r>
      <w:hyperlink r:id="rId23" w:history="1">
        <w:r w:rsidR="00212157" w:rsidRPr="00E42D53">
          <w:rPr>
            <w:rStyle w:val="Hyperlink"/>
          </w:rPr>
          <w:t>https://github.com/Z3Prover/z3</w:t>
        </w:r>
      </w:hyperlink>
    </w:p>
    <w:p w:rsidR="00212157" w:rsidRDefault="00212157"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82018" w:rsidRDefault="00982018"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Further S</w:t>
      </w:r>
      <w:r w:rsidR="006863BE">
        <w:t>PARK information:</w:t>
      </w:r>
    </w:p>
    <w:p w:rsidR="00982018" w:rsidRDefault="00982018"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52BD" w:rsidRDefault="00E63339"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hyperlink r:id="rId24" w:history="1">
        <w:r w:rsidR="00A00951" w:rsidRPr="00903F6F">
          <w:rPr>
            <w:rStyle w:val="Hyperlink"/>
          </w:rPr>
          <w:t>http://libre.adacore.com/tools/spark-gpl-edition/</w:t>
        </w:r>
      </w:hyperlink>
    </w:p>
    <w:p w:rsidR="00A00951" w:rsidRDefault="00A00951"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A00951" w:rsidRDefault="00E63339"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hyperlink r:id="rId25" w:history="1">
        <w:r w:rsidR="0076202D" w:rsidRPr="00903F6F">
          <w:rPr>
            <w:rStyle w:val="Hyperlink"/>
          </w:rPr>
          <w:t>http://www.spark-2014.org</w:t>
        </w:r>
      </w:hyperlink>
    </w:p>
    <w:p w:rsidR="0076202D" w:rsidRDefault="0076202D" w:rsidP="00F264DC">
      <w:pPr>
        <w:pStyle w:val="Level4"/>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sectPr w:rsidR="0076202D" w:rsidSect="006C49C8">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339" w:rsidRDefault="00E63339" w:rsidP="00BD3515">
      <w:r>
        <w:separator/>
      </w:r>
    </w:p>
  </w:endnote>
  <w:endnote w:type="continuationSeparator" w:id="0">
    <w:p w:rsidR="00E63339" w:rsidRDefault="00E63339" w:rsidP="00BD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97176"/>
      <w:docPartObj>
        <w:docPartGallery w:val="Page Numbers (Bottom of Page)"/>
        <w:docPartUnique/>
      </w:docPartObj>
    </w:sdtPr>
    <w:sdtEndPr>
      <w:rPr>
        <w:rStyle w:val="PageNumber"/>
      </w:rPr>
    </w:sdtEndPr>
    <w:sdtContent>
      <w:p w:rsidR="00F50CB1" w:rsidRDefault="00F50CB1" w:rsidP="00C672A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3524">
          <w:rPr>
            <w:rStyle w:val="PageNumber"/>
            <w:noProof/>
          </w:rPr>
          <w:t>2</w:t>
        </w:r>
        <w:r>
          <w:rPr>
            <w:rStyle w:val="PageNumber"/>
          </w:rPr>
          <w:fldChar w:fldCharType="end"/>
        </w:r>
      </w:p>
    </w:sdtContent>
  </w:sdt>
  <w:p w:rsidR="00F50CB1" w:rsidRDefault="00F50C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8557970"/>
      <w:docPartObj>
        <w:docPartGallery w:val="Page Numbers (Bottom of Page)"/>
        <w:docPartUnique/>
      </w:docPartObj>
    </w:sdtPr>
    <w:sdtEndPr>
      <w:rPr>
        <w:rStyle w:val="PageNumber"/>
      </w:rPr>
    </w:sdtEndPr>
    <w:sdtContent>
      <w:p w:rsidR="00F50CB1" w:rsidRDefault="00F50CB1" w:rsidP="00C672A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3524">
          <w:rPr>
            <w:rStyle w:val="PageNumber"/>
            <w:noProof/>
          </w:rPr>
          <w:t>1</w:t>
        </w:r>
        <w:r>
          <w:rPr>
            <w:rStyle w:val="PageNumber"/>
          </w:rPr>
          <w:fldChar w:fldCharType="end"/>
        </w:r>
      </w:p>
    </w:sdtContent>
  </w:sdt>
  <w:p w:rsidR="00F50CB1" w:rsidRDefault="00F50C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339" w:rsidRDefault="00E63339" w:rsidP="00BD3515">
      <w:r>
        <w:separator/>
      </w:r>
    </w:p>
  </w:footnote>
  <w:footnote w:type="continuationSeparator" w:id="0">
    <w:p w:rsidR="00E63339" w:rsidRDefault="00E63339" w:rsidP="00BD35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8636146"/>
    <w:multiLevelType w:val="hybridMultilevel"/>
    <w:tmpl w:val="AF9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BE"/>
    <w:rsid w:val="00000A90"/>
    <w:rsid w:val="00006F0F"/>
    <w:rsid w:val="00017715"/>
    <w:rsid w:val="00020431"/>
    <w:rsid w:val="0002314D"/>
    <w:rsid w:val="00034AB4"/>
    <w:rsid w:val="00041B2E"/>
    <w:rsid w:val="0004659A"/>
    <w:rsid w:val="000519E0"/>
    <w:rsid w:val="00052E30"/>
    <w:rsid w:val="00052FA2"/>
    <w:rsid w:val="0005335C"/>
    <w:rsid w:val="0005362D"/>
    <w:rsid w:val="00053C27"/>
    <w:rsid w:val="0005424D"/>
    <w:rsid w:val="00054362"/>
    <w:rsid w:val="000623E5"/>
    <w:rsid w:val="0006330B"/>
    <w:rsid w:val="00065CAD"/>
    <w:rsid w:val="00065F0E"/>
    <w:rsid w:val="00070964"/>
    <w:rsid w:val="000741D2"/>
    <w:rsid w:val="00075D98"/>
    <w:rsid w:val="00076747"/>
    <w:rsid w:val="00086FE6"/>
    <w:rsid w:val="00094E79"/>
    <w:rsid w:val="00095B3E"/>
    <w:rsid w:val="000A4C2E"/>
    <w:rsid w:val="000B1907"/>
    <w:rsid w:val="000C5BD0"/>
    <w:rsid w:val="000C6C0C"/>
    <w:rsid w:val="000D1D1A"/>
    <w:rsid w:val="000D4813"/>
    <w:rsid w:val="000D6D92"/>
    <w:rsid w:val="000E07B1"/>
    <w:rsid w:val="000F11D0"/>
    <w:rsid w:val="000F3DB2"/>
    <w:rsid w:val="000F5439"/>
    <w:rsid w:val="001018BE"/>
    <w:rsid w:val="001104DD"/>
    <w:rsid w:val="001111AF"/>
    <w:rsid w:val="001225A9"/>
    <w:rsid w:val="001264C8"/>
    <w:rsid w:val="00130398"/>
    <w:rsid w:val="00130B59"/>
    <w:rsid w:val="00133794"/>
    <w:rsid w:val="00135DEE"/>
    <w:rsid w:val="00140015"/>
    <w:rsid w:val="00145A8C"/>
    <w:rsid w:val="00152C71"/>
    <w:rsid w:val="00153524"/>
    <w:rsid w:val="00157A87"/>
    <w:rsid w:val="00164DAD"/>
    <w:rsid w:val="001664A7"/>
    <w:rsid w:val="001673C0"/>
    <w:rsid w:val="00170B76"/>
    <w:rsid w:val="00172B9C"/>
    <w:rsid w:val="001760CC"/>
    <w:rsid w:val="00176A73"/>
    <w:rsid w:val="001801BB"/>
    <w:rsid w:val="00180913"/>
    <w:rsid w:val="001955EC"/>
    <w:rsid w:val="001A5CED"/>
    <w:rsid w:val="001B1EC8"/>
    <w:rsid w:val="001B46F7"/>
    <w:rsid w:val="001B5732"/>
    <w:rsid w:val="001B6F17"/>
    <w:rsid w:val="001C0DD0"/>
    <w:rsid w:val="001C6115"/>
    <w:rsid w:val="001C758C"/>
    <w:rsid w:val="001D5FA3"/>
    <w:rsid w:val="001E4649"/>
    <w:rsid w:val="001F2E13"/>
    <w:rsid w:val="002018AA"/>
    <w:rsid w:val="00212157"/>
    <w:rsid w:val="002143E9"/>
    <w:rsid w:val="00214A13"/>
    <w:rsid w:val="00220309"/>
    <w:rsid w:val="002205BB"/>
    <w:rsid w:val="00221109"/>
    <w:rsid w:val="0022224E"/>
    <w:rsid w:val="00230181"/>
    <w:rsid w:val="0023145D"/>
    <w:rsid w:val="00233BFD"/>
    <w:rsid w:val="002435FA"/>
    <w:rsid w:val="002453A6"/>
    <w:rsid w:val="002478EF"/>
    <w:rsid w:val="00251414"/>
    <w:rsid w:val="00260776"/>
    <w:rsid w:val="00261595"/>
    <w:rsid w:val="00265DB2"/>
    <w:rsid w:val="00270473"/>
    <w:rsid w:val="002728E6"/>
    <w:rsid w:val="00273E17"/>
    <w:rsid w:val="0027556D"/>
    <w:rsid w:val="00282467"/>
    <w:rsid w:val="00283090"/>
    <w:rsid w:val="00286DEC"/>
    <w:rsid w:val="0029063C"/>
    <w:rsid w:val="0029204E"/>
    <w:rsid w:val="002A0716"/>
    <w:rsid w:val="002A56E2"/>
    <w:rsid w:val="002A7B05"/>
    <w:rsid w:val="002C2520"/>
    <w:rsid w:val="002C4430"/>
    <w:rsid w:val="002D6320"/>
    <w:rsid w:val="002E0D1D"/>
    <w:rsid w:val="002E243D"/>
    <w:rsid w:val="002E2509"/>
    <w:rsid w:val="002E28BA"/>
    <w:rsid w:val="002E412B"/>
    <w:rsid w:val="002F60FB"/>
    <w:rsid w:val="00301DA3"/>
    <w:rsid w:val="003067D1"/>
    <w:rsid w:val="0031014F"/>
    <w:rsid w:val="00314BDB"/>
    <w:rsid w:val="003220EA"/>
    <w:rsid w:val="0032242B"/>
    <w:rsid w:val="003228DE"/>
    <w:rsid w:val="003300E9"/>
    <w:rsid w:val="003311B3"/>
    <w:rsid w:val="00331991"/>
    <w:rsid w:val="00336E85"/>
    <w:rsid w:val="00342167"/>
    <w:rsid w:val="00342417"/>
    <w:rsid w:val="00364827"/>
    <w:rsid w:val="00366B5A"/>
    <w:rsid w:val="0037303E"/>
    <w:rsid w:val="003776B8"/>
    <w:rsid w:val="0038280D"/>
    <w:rsid w:val="00383DAF"/>
    <w:rsid w:val="003848C9"/>
    <w:rsid w:val="00386BA5"/>
    <w:rsid w:val="003903B7"/>
    <w:rsid w:val="00394620"/>
    <w:rsid w:val="00395096"/>
    <w:rsid w:val="003A3266"/>
    <w:rsid w:val="003B0C58"/>
    <w:rsid w:val="003B42C9"/>
    <w:rsid w:val="003D1D47"/>
    <w:rsid w:val="003D3183"/>
    <w:rsid w:val="003D4857"/>
    <w:rsid w:val="003F4BC0"/>
    <w:rsid w:val="00406323"/>
    <w:rsid w:val="004101EC"/>
    <w:rsid w:val="004119BB"/>
    <w:rsid w:val="00414BB9"/>
    <w:rsid w:val="00424299"/>
    <w:rsid w:val="00425884"/>
    <w:rsid w:val="00430C02"/>
    <w:rsid w:val="00431702"/>
    <w:rsid w:val="004340BA"/>
    <w:rsid w:val="004341E4"/>
    <w:rsid w:val="00435E45"/>
    <w:rsid w:val="0045614A"/>
    <w:rsid w:val="004614F2"/>
    <w:rsid w:val="00463F81"/>
    <w:rsid w:val="0047091B"/>
    <w:rsid w:val="00472061"/>
    <w:rsid w:val="00476FBC"/>
    <w:rsid w:val="00483D18"/>
    <w:rsid w:val="00485657"/>
    <w:rsid w:val="00485D1C"/>
    <w:rsid w:val="00493E7A"/>
    <w:rsid w:val="004947EF"/>
    <w:rsid w:val="004977F6"/>
    <w:rsid w:val="004A451B"/>
    <w:rsid w:val="004B7227"/>
    <w:rsid w:val="004C54A8"/>
    <w:rsid w:val="004C6137"/>
    <w:rsid w:val="004D0ACD"/>
    <w:rsid w:val="004D3446"/>
    <w:rsid w:val="004D675B"/>
    <w:rsid w:val="004D7266"/>
    <w:rsid w:val="004D76A1"/>
    <w:rsid w:val="004E0F88"/>
    <w:rsid w:val="004F0543"/>
    <w:rsid w:val="00502EBE"/>
    <w:rsid w:val="00505749"/>
    <w:rsid w:val="00513278"/>
    <w:rsid w:val="00516DEF"/>
    <w:rsid w:val="00527F70"/>
    <w:rsid w:val="00533E7C"/>
    <w:rsid w:val="00552868"/>
    <w:rsid w:val="0055358E"/>
    <w:rsid w:val="00560191"/>
    <w:rsid w:val="00560CB3"/>
    <w:rsid w:val="005611F5"/>
    <w:rsid w:val="00566238"/>
    <w:rsid w:val="005671F2"/>
    <w:rsid w:val="005761DA"/>
    <w:rsid w:val="00577E3E"/>
    <w:rsid w:val="00577EC1"/>
    <w:rsid w:val="00585074"/>
    <w:rsid w:val="00586386"/>
    <w:rsid w:val="00592511"/>
    <w:rsid w:val="00593322"/>
    <w:rsid w:val="005A28CD"/>
    <w:rsid w:val="005A2B3F"/>
    <w:rsid w:val="005A3FEA"/>
    <w:rsid w:val="005A5FDA"/>
    <w:rsid w:val="005B54AC"/>
    <w:rsid w:val="005B664B"/>
    <w:rsid w:val="005C5932"/>
    <w:rsid w:val="005D1E6F"/>
    <w:rsid w:val="005E3E23"/>
    <w:rsid w:val="005E787F"/>
    <w:rsid w:val="005F4B59"/>
    <w:rsid w:val="0060403D"/>
    <w:rsid w:val="00611230"/>
    <w:rsid w:val="00614D2B"/>
    <w:rsid w:val="00615458"/>
    <w:rsid w:val="006165D2"/>
    <w:rsid w:val="00616F90"/>
    <w:rsid w:val="00622299"/>
    <w:rsid w:val="006229BC"/>
    <w:rsid w:val="00624E4B"/>
    <w:rsid w:val="00626F56"/>
    <w:rsid w:val="00630073"/>
    <w:rsid w:val="0063129B"/>
    <w:rsid w:val="00637809"/>
    <w:rsid w:val="0064287E"/>
    <w:rsid w:val="006428CF"/>
    <w:rsid w:val="006448CE"/>
    <w:rsid w:val="00647C8E"/>
    <w:rsid w:val="00656A89"/>
    <w:rsid w:val="00657621"/>
    <w:rsid w:val="00662780"/>
    <w:rsid w:val="00662808"/>
    <w:rsid w:val="006807FD"/>
    <w:rsid w:val="00685296"/>
    <w:rsid w:val="006863BE"/>
    <w:rsid w:val="00686B43"/>
    <w:rsid w:val="00691AD8"/>
    <w:rsid w:val="00693E85"/>
    <w:rsid w:val="0069797C"/>
    <w:rsid w:val="006A19BA"/>
    <w:rsid w:val="006A30F0"/>
    <w:rsid w:val="006B3F6F"/>
    <w:rsid w:val="006B562B"/>
    <w:rsid w:val="006C457D"/>
    <w:rsid w:val="006C49C8"/>
    <w:rsid w:val="006C4A46"/>
    <w:rsid w:val="006D0B82"/>
    <w:rsid w:val="006D5E5B"/>
    <w:rsid w:val="006D6651"/>
    <w:rsid w:val="006D7B18"/>
    <w:rsid w:val="006E0834"/>
    <w:rsid w:val="006E1908"/>
    <w:rsid w:val="006E75BB"/>
    <w:rsid w:val="006F0E73"/>
    <w:rsid w:val="006F1832"/>
    <w:rsid w:val="006F7D19"/>
    <w:rsid w:val="0070397D"/>
    <w:rsid w:val="0071727C"/>
    <w:rsid w:val="007225FF"/>
    <w:rsid w:val="00724581"/>
    <w:rsid w:val="00730A42"/>
    <w:rsid w:val="00731D48"/>
    <w:rsid w:val="007362BD"/>
    <w:rsid w:val="007507D3"/>
    <w:rsid w:val="007509CD"/>
    <w:rsid w:val="007554F4"/>
    <w:rsid w:val="00756C88"/>
    <w:rsid w:val="0075712C"/>
    <w:rsid w:val="007612EE"/>
    <w:rsid w:val="00761852"/>
    <w:rsid w:val="0076202D"/>
    <w:rsid w:val="00766EF0"/>
    <w:rsid w:val="00767E43"/>
    <w:rsid w:val="0077194F"/>
    <w:rsid w:val="00771EBA"/>
    <w:rsid w:val="00776284"/>
    <w:rsid w:val="00783671"/>
    <w:rsid w:val="00791D87"/>
    <w:rsid w:val="00792A90"/>
    <w:rsid w:val="00796CB7"/>
    <w:rsid w:val="007A7795"/>
    <w:rsid w:val="007C6C94"/>
    <w:rsid w:val="007D607E"/>
    <w:rsid w:val="007E0E6E"/>
    <w:rsid w:val="007F09E5"/>
    <w:rsid w:val="007F10BB"/>
    <w:rsid w:val="007F6840"/>
    <w:rsid w:val="00801EC9"/>
    <w:rsid w:val="00802BDC"/>
    <w:rsid w:val="00803E82"/>
    <w:rsid w:val="00806E6F"/>
    <w:rsid w:val="00807B13"/>
    <w:rsid w:val="00807F73"/>
    <w:rsid w:val="0081357D"/>
    <w:rsid w:val="00814208"/>
    <w:rsid w:val="00815471"/>
    <w:rsid w:val="0082028D"/>
    <w:rsid w:val="0082213A"/>
    <w:rsid w:val="00824043"/>
    <w:rsid w:val="008254E9"/>
    <w:rsid w:val="00835A6B"/>
    <w:rsid w:val="00837D83"/>
    <w:rsid w:val="00857631"/>
    <w:rsid w:val="008619A0"/>
    <w:rsid w:val="008670D0"/>
    <w:rsid w:val="00867280"/>
    <w:rsid w:val="00877620"/>
    <w:rsid w:val="00877A23"/>
    <w:rsid w:val="00893CC9"/>
    <w:rsid w:val="008952BD"/>
    <w:rsid w:val="008952E0"/>
    <w:rsid w:val="00895B80"/>
    <w:rsid w:val="00896E91"/>
    <w:rsid w:val="008A10D6"/>
    <w:rsid w:val="008B20AF"/>
    <w:rsid w:val="008B6363"/>
    <w:rsid w:val="008B768A"/>
    <w:rsid w:val="008C623C"/>
    <w:rsid w:val="008E0214"/>
    <w:rsid w:val="008E12E7"/>
    <w:rsid w:val="008E3401"/>
    <w:rsid w:val="008E7E6F"/>
    <w:rsid w:val="008F2F99"/>
    <w:rsid w:val="008F4D6C"/>
    <w:rsid w:val="008F5DCA"/>
    <w:rsid w:val="00901E0D"/>
    <w:rsid w:val="009024A7"/>
    <w:rsid w:val="0091509B"/>
    <w:rsid w:val="00915341"/>
    <w:rsid w:val="00925B56"/>
    <w:rsid w:val="00926957"/>
    <w:rsid w:val="009330FF"/>
    <w:rsid w:val="0093488B"/>
    <w:rsid w:val="00935236"/>
    <w:rsid w:val="00937CC3"/>
    <w:rsid w:val="00942368"/>
    <w:rsid w:val="00945C58"/>
    <w:rsid w:val="00954EBA"/>
    <w:rsid w:val="00960D30"/>
    <w:rsid w:val="00967048"/>
    <w:rsid w:val="00977629"/>
    <w:rsid w:val="0098179F"/>
    <w:rsid w:val="00982018"/>
    <w:rsid w:val="009824FB"/>
    <w:rsid w:val="00983185"/>
    <w:rsid w:val="0098361C"/>
    <w:rsid w:val="009A08B2"/>
    <w:rsid w:val="009A46CB"/>
    <w:rsid w:val="009A4DFE"/>
    <w:rsid w:val="009A4F53"/>
    <w:rsid w:val="009A61EA"/>
    <w:rsid w:val="009C1D4A"/>
    <w:rsid w:val="009C227C"/>
    <w:rsid w:val="009C24D8"/>
    <w:rsid w:val="009E07ED"/>
    <w:rsid w:val="009E148B"/>
    <w:rsid w:val="009E18DC"/>
    <w:rsid w:val="009E2DE6"/>
    <w:rsid w:val="009E5B63"/>
    <w:rsid w:val="009F4489"/>
    <w:rsid w:val="00A00951"/>
    <w:rsid w:val="00A03FE7"/>
    <w:rsid w:val="00A05A59"/>
    <w:rsid w:val="00A10CAA"/>
    <w:rsid w:val="00A13310"/>
    <w:rsid w:val="00A21674"/>
    <w:rsid w:val="00A25CE7"/>
    <w:rsid w:val="00A36D21"/>
    <w:rsid w:val="00A36D7A"/>
    <w:rsid w:val="00A42FC8"/>
    <w:rsid w:val="00A4512C"/>
    <w:rsid w:val="00A53EFE"/>
    <w:rsid w:val="00A56728"/>
    <w:rsid w:val="00A57662"/>
    <w:rsid w:val="00A65B4C"/>
    <w:rsid w:val="00A73FE3"/>
    <w:rsid w:val="00A811E6"/>
    <w:rsid w:val="00A8312C"/>
    <w:rsid w:val="00A8460C"/>
    <w:rsid w:val="00A94C3A"/>
    <w:rsid w:val="00A96087"/>
    <w:rsid w:val="00AA3353"/>
    <w:rsid w:val="00AA56FE"/>
    <w:rsid w:val="00AA6692"/>
    <w:rsid w:val="00AA6FA4"/>
    <w:rsid w:val="00AA76E1"/>
    <w:rsid w:val="00AB0E51"/>
    <w:rsid w:val="00AD142C"/>
    <w:rsid w:val="00AD1ECA"/>
    <w:rsid w:val="00AE03FE"/>
    <w:rsid w:val="00AE3DB3"/>
    <w:rsid w:val="00AE47FB"/>
    <w:rsid w:val="00AF06E7"/>
    <w:rsid w:val="00AF1025"/>
    <w:rsid w:val="00AF5B7A"/>
    <w:rsid w:val="00B30F1D"/>
    <w:rsid w:val="00B31470"/>
    <w:rsid w:val="00B31940"/>
    <w:rsid w:val="00B4108D"/>
    <w:rsid w:val="00B42FEA"/>
    <w:rsid w:val="00B43AF8"/>
    <w:rsid w:val="00B456BE"/>
    <w:rsid w:val="00B463CA"/>
    <w:rsid w:val="00B46604"/>
    <w:rsid w:val="00B57129"/>
    <w:rsid w:val="00B57E99"/>
    <w:rsid w:val="00B71DA0"/>
    <w:rsid w:val="00B73132"/>
    <w:rsid w:val="00B76B2D"/>
    <w:rsid w:val="00B81F33"/>
    <w:rsid w:val="00B86258"/>
    <w:rsid w:val="00B911B0"/>
    <w:rsid w:val="00B97217"/>
    <w:rsid w:val="00BA6715"/>
    <w:rsid w:val="00BA6C5C"/>
    <w:rsid w:val="00BB63C0"/>
    <w:rsid w:val="00BC2B03"/>
    <w:rsid w:val="00BC3724"/>
    <w:rsid w:val="00BC380D"/>
    <w:rsid w:val="00BC3E3D"/>
    <w:rsid w:val="00BC57D8"/>
    <w:rsid w:val="00BC64B3"/>
    <w:rsid w:val="00BD0D78"/>
    <w:rsid w:val="00BD124C"/>
    <w:rsid w:val="00BD3515"/>
    <w:rsid w:val="00BD5148"/>
    <w:rsid w:val="00BD5261"/>
    <w:rsid w:val="00BD6274"/>
    <w:rsid w:val="00BE1131"/>
    <w:rsid w:val="00BE37E3"/>
    <w:rsid w:val="00BE4D68"/>
    <w:rsid w:val="00BE5A4B"/>
    <w:rsid w:val="00BE7060"/>
    <w:rsid w:val="00BF1331"/>
    <w:rsid w:val="00BF3031"/>
    <w:rsid w:val="00C005B1"/>
    <w:rsid w:val="00C019BB"/>
    <w:rsid w:val="00C104EA"/>
    <w:rsid w:val="00C13FD7"/>
    <w:rsid w:val="00C1685D"/>
    <w:rsid w:val="00C419BA"/>
    <w:rsid w:val="00C45A1F"/>
    <w:rsid w:val="00C45C8A"/>
    <w:rsid w:val="00C4785D"/>
    <w:rsid w:val="00C6175A"/>
    <w:rsid w:val="00C67C41"/>
    <w:rsid w:val="00C73BF2"/>
    <w:rsid w:val="00C85C36"/>
    <w:rsid w:val="00C85F83"/>
    <w:rsid w:val="00C91D3C"/>
    <w:rsid w:val="00C949E1"/>
    <w:rsid w:val="00C96BEC"/>
    <w:rsid w:val="00C97D9F"/>
    <w:rsid w:val="00CA2EB5"/>
    <w:rsid w:val="00CA4C77"/>
    <w:rsid w:val="00CB09C2"/>
    <w:rsid w:val="00CB169E"/>
    <w:rsid w:val="00CB2182"/>
    <w:rsid w:val="00CB2D04"/>
    <w:rsid w:val="00CB7CAD"/>
    <w:rsid w:val="00CC1264"/>
    <w:rsid w:val="00CC29DD"/>
    <w:rsid w:val="00CC325F"/>
    <w:rsid w:val="00CC4CD9"/>
    <w:rsid w:val="00CC569F"/>
    <w:rsid w:val="00CD6B87"/>
    <w:rsid w:val="00CE1984"/>
    <w:rsid w:val="00CE4D74"/>
    <w:rsid w:val="00CE5AB3"/>
    <w:rsid w:val="00CF0125"/>
    <w:rsid w:val="00CF0F22"/>
    <w:rsid w:val="00CF14D9"/>
    <w:rsid w:val="00CF1E9C"/>
    <w:rsid w:val="00CF2ACD"/>
    <w:rsid w:val="00CF2D71"/>
    <w:rsid w:val="00D0015B"/>
    <w:rsid w:val="00D018F2"/>
    <w:rsid w:val="00D044A1"/>
    <w:rsid w:val="00D05906"/>
    <w:rsid w:val="00D05D0A"/>
    <w:rsid w:val="00D0661E"/>
    <w:rsid w:val="00D10B07"/>
    <w:rsid w:val="00D1342A"/>
    <w:rsid w:val="00D13AA6"/>
    <w:rsid w:val="00D21927"/>
    <w:rsid w:val="00D23191"/>
    <w:rsid w:val="00D23B38"/>
    <w:rsid w:val="00D2517D"/>
    <w:rsid w:val="00D25690"/>
    <w:rsid w:val="00D26580"/>
    <w:rsid w:val="00D31F39"/>
    <w:rsid w:val="00D33633"/>
    <w:rsid w:val="00D343FB"/>
    <w:rsid w:val="00D45AF3"/>
    <w:rsid w:val="00D52B93"/>
    <w:rsid w:val="00D53361"/>
    <w:rsid w:val="00D53D04"/>
    <w:rsid w:val="00D53DF1"/>
    <w:rsid w:val="00D55B87"/>
    <w:rsid w:val="00D70053"/>
    <w:rsid w:val="00D73727"/>
    <w:rsid w:val="00DA0F71"/>
    <w:rsid w:val="00DA2914"/>
    <w:rsid w:val="00DA313C"/>
    <w:rsid w:val="00DA4945"/>
    <w:rsid w:val="00DA6189"/>
    <w:rsid w:val="00DA67FE"/>
    <w:rsid w:val="00DB10BC"/>
    <w:rsid w:val="00DB1394"/>
    <w:rsid w:val="00DD238A"/>
    <w:rsid w:val="00DD3385"/>
    <w:rsid w:val="00DF09CA"/>
    <w:rsid w:val="00DF3010"/>
    <w:rsid w:val="00E119AD"/>
    <w:rsid w:val="00E202E1"/>
    <w:rsid w:val="00E223F2"/>
    <w:rsid w:val="00E3096D"/>
    <w:rsid w:val="00E40F82"/>
    <w:rsid w:val="00E51E05"/>
    <w:rsid w:val="00E62E0C"/>
    <w:rsid w:val="00E63339"/>
    <w:rsid w:val="00E63CC9"/>
    <w:rsid w:val="00E730C5"/>
    <w:rsid w:val="00E73F72"/>
    <w:rsid w:val="00E77991"/>
    <w:rsid w:val="00E77C8D"/>
    <w:rsid w:val="00E80F2E"/>
    <w:rsid w:val="00E82EA5"/>
    <w:rsid w:val="00E83D0C"/>
    <w:rsid w:val="00E843C9"/>
    <w:rsid w:val="00E92621"/>
    <w:rsid w:val="00E95676"/>
    <w:rsid w:val="00EB04FE"/>
    <w:rsid w:val="00EB1D0E"/>
    <w:rsid w:val="00ED079B"/>
    <w:rsid w:val="00ED3875"/>
    <w:rsid w:val="00ED4A1F"/>
    <w:rsid w:val="00EE42D5"/>
    <w:rsid w:val="00EE5C80"/>
    <w:rsid w:val="00EF0EA8"/>
    <w:rsid w:val="00EF0EA9"/>
    <w:rsid w:val="00EF4ED7"/>
    <w:rsid w:val="00EF7CD8"/>
    <w:rsid w:val="00F03BDB"/>
    <w:rsid w:val="00F03F4C"/>
    <w:rsid w:val="00F075CB"/>
    <w:rsid w:val="00F143D6"/>
    <w:rsid w:val="00F264DC"/>
    <w:rsid w:val="00F26793"/>
    <w:rsid w:val="00F278A2"/>
    <w:rsid w:val="00F31367"/>
    <w:rsid w:val="00F34F88"/>
    <w:rsid w:val="00F355E9"/>
    <w:rsid w:val="00F4475E"/>
    <w:rsid w:val="00F50CB1"/>
    <w:rsid w:val="00F50D5D"/>
    <w:rsid w:val="00F51C7D"/>
    <w:rsid w:val="00F526A4"/>
    <w:rsid w:val="00F606E9"/>
    <w:rsid w:val="00F63103"/>
    <w:rsid w:val="00F66709"/>
    <w:rsid w:val="00F70CAF"/>
    <w:rsid w:val="00F72982"/>
    <w:rsid w:val="00F82074"/>
    <w:rsid w:val="00F84119"/>
    <w:rsid w:val="00F850F7"/>
    <w:rsid w:val="00F8663C"/>
    <w:rsid w:val="00F86C62"/>
    <w:rsid w:val="00FA3549"/>
    <w:rsid w:val="00FA46DB"/>
    <w:rsid w:val="00FB67ED"/>
    <w:rsid w:val="00FC60B1"/>
    <w:rsid w:val="00FD614D"/>
    <w:rsid w:val="00FE0B29"/>
    <w:rsid w:val="00FE76CE"/>
    <w:rsid w:val="00FF0592"/>
    <w:rsid w:val="00FF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4F47D6"/>
  <w15:chartTrackingRefBased/>
  <w15:docId w15:val="{74A31012-EA13-854B-8429-41119C1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27"/>
    <w:pPr>
      <w:ind w:left="720"/>
      <w:contextualSpacing/>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TPTextpara">
    <w:name w:val="TP Text para"/>
    <w:basedOn w:val="Normal"/>
    <w:pPr>
      <w:widowControl w:val="0"/>
      <w:spacing w:after="120" w:line="240" w:lineRule="exact"/>
      <w:jc w:val="both"/>
    </w:pPr>
    <w:rPr>
      <w:lang w:val="en-GB"/>
    </w:r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WPHeader">
    <w:name w:val="WP_Header"/>
    <w:basedOn w:val="Normal"/>
    <w:pPr>
      <w:widowControl w:val="0"/>
      <w:tabs>
        <w:tab w:val="left" w:pos="0"/>
        <w:tab w:val="right" w:pos="10080"/>
      </w:tabs>
    </w:pPr>
    <w:rPr>
      <w:rFonts w:ascii="Arial" w:hAnsi="Arial"/>
    </w:r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character" w:customStyle="1" w:styleId="WPPageNumber">
    <w:name w:val="WP_Page Number"/>
    <w:basedOn w:val="DefaultParagraphFont"/>
    <w:rPr>
      <w:b/>
      <w:noProof w:val="0"/>
      <w:lang w:val="en-US"/>
    </w:rPr>
  </w:style>
  <w:style w:type="character" w:customStyle="1" w:styleId="RWReserved">
    <w:name w:val="RW Reserved"/>
    <w:basedOn w:val="DefaultParagraphFont"/>
    <w:rPr>
      <w:b/>
      <w:noProof w:val="0"/>
      <w:lang w:val="en-US"/>
    </w:r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SHSubheadi">
    <w:name w:val="SH Sub headi"/>
    <w:basedOn w:val="Normal"/>
    <w:pPr>
      <w:widowControl w:val="0"/>
      <w:spacing w:after="60" w:line="240" w:lineRule="exact"/>
    </w:pPr>
    <w:rPr>
      <w:b/>
      <w:sz w:val="22"/>
    </w:r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customStyle="1" w:styleId="SYSHYPERTEXT">
    <w:name w:val="SYS_HYPERTEXT"/>
    <w:basedOn w:val="DefaultParagraphFont"/>
    <w:rPr>
      <w:color w:val="0000FF"/>
      <w:u w:val="single"/>
    </w:rPr>
  </w:style>
  <w:style w:type="character" w:styleId="Hyperlink">
    <w:name w:val="Hyperlink"/>
    <w:basedOn w:val="DefaultParagraphFont"/>
    <w:uiPriority w:val="99"/>
    <w:unhideWhenUsed/>
    <w:rsid w:val="00A00951"/>
    <w:rPr>
      <w:color w:val="0563C1" w:themeColor="hyperlink"/>
      <w:u w:val="single"/>
    </w:rPr>
  </w:style>
  <w:style w:type="paragraph" w:styleId="NormalWeb">
    <w:name w:val="Normal (Web)"/>
    <w:basedOn w:val="Normal"/>
    <w:uiPriority w:val="99"/>
    <w:semiHidden/>
    <w:unhideWhenUsed/>
    <w:rsid w:val="00A96087"/>
    <w:pPr>
      <w:spacing w:before="100" w:beforeAutospacing="1" w:after="100" w:afterAutospacing="1"/>
    </w:pPr>
    <w:rPr>
      <w:rFonts w:eastAsiaTheme="minorEastAsia"/>
      <w:szCs w:val="24"/>
    </w:rPr>
  </w:style>
  <w:style w:type="paragraph" w:styleId="Header">
    <w:name w:val="header"/>
    <w:basedOn w:val="Normal"/>
    <w:link w:val="HeaderChar"/>
    <w:uiPriority w:val="99"/>
    <w:unhideWhenUsed/>
    <w:rsid w:val="00BD3515"/>
    <w:pPr>
      <w:tabs>
        <w:tab w:val="center" w:pos="4680"/>
        <w:tab w:val="right" w:pos="9360"/>
      </w:tabs>
    </w:pPr>
  </w:style>
  <w:style w:type="character" w:customStyle="1" w:styleId="HeaderChar">
    <w:name w:val="Header Char"/>
    <w:basedOn w:val="DefaultParagraphFont"/>
    <w:link w:val="Header"/>
    <w:uiPriority w:val="99"/>
    <w:rsid w:val="00BD3515"/>
    <w:rPr>
      <w:sz w:val="24"/>
    </w:rPr>
  </w:style>
  <w:style w:type="paragraph" w:styleId="Footer">
    <w:name w:val="footer"/>
    <w:basedOn w:val="Normal"/>
    <w:link w:val="FooterChar"/>
    <w:uiPriority w:val="99"/>
    <w:unhideWhenUsed/>
    <w:rsid w:val="00BD3515"/>
    <w:pPr>
      <w:tabs>
        <w:tab w:val="center" w:pos="4680"/>
        <w:tab w:val="right" w:pos="9360"/>
      </w:tabs>
    </w:pPr>
  </w:style>
  <w:style w:type="character" w:customStyle="1" w:styleId="FooterChar">
    <w:name w:val="Footer Char"/>
    <w:basedOn w:val="DefaultParagraphFont"/>
    <w:link w:val="Footer"/>
    <w:uiPriority w:val="99"/>
    <w:rsid w:val="00BD3515"/>
    <w:rPr>
      <w:sz w:val="24"/>
    </w:rPr>
  </w:style>
  <w:style w:type="character" w:styleId="PageNumber">
    <w:name w:val="page number"/>
    <w:basedOn w:val="DefaultParagraphFont"/>
    <w:uiPriority w:val="99"/>
    <w:semiHidden/>
    <w:unhideWhenUsed/>
    <w:rsid w:val="00F5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31688">
      <w:bodyDiv w:val="1"/>
      <w:marLeft w:val="0"/>
      <w:marRight w:val="0"/>
      <w:marTop w:val="0"/>
      <w:marBottom w:val="0"/>
      <w:divBdr>
        <w:top w:val="none" w:sz="0" w:space="0" w:color="auto"/>
        <w:left w:val="none" w:sz="0" w:space="0" w:color="auto"/>
        <w:bottom w:val="none" w:sz="0" w:space="0" w:color="auto"/>
        <w:right w:val="none" w:sz="0" w:space="0" w:color="auto"/>
      </w:divBdr>
    </w:div>
    <w:div w:id="193674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chapin@vtc.edu"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lt-ergo.lri.fr" TargetMode="External"/><Relationship Id="rId7" Type="http://schemas.openxmlformats.org/officeDocument/2006/relationships/hyperlink" Target="mailto:carl.brandon@vtc.edu"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spark-2014.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libre.adacore.com/tools/spark-gpl-edition/"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github.com/Z3Prover/z3"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cvc4.cs.nyu.edu/we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5196</Words>
  <Characters>29619</Characters>
  <Application>Microsoft Office Word</Application>
  <DocSecurity>0</DocSecurity>
  <Lines>246</Lines>
  <Paragraphs>69</Paragraphs>
  <ScaleCrop>false</ScaleCrop>
  <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carlsbrandon@gmail.com</cp:lastModifiedBy>
  <cp:revision>57</cp:revision>
  <cp:lastPrinted>2015-01-28T21:30:00Z</cp:lastPrinted>
  <dcterms:created xsi:type="dcterms:W3CDTF">2015-09-22T20:30:00Z</dcterms:created>
  <dcterms:modified xsi:type="dcterms:W3CDTF">2015-09-23T04:21:00Z</dcterms:modified>
</cp:coreProperties>
</file>