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F227" w14:textId="013AD63A" w:rsidR="00D83D9B" w:rsidRPr="003F4519" w:rsidRDefault="00D83D9B" w:rsidP="002117CC">
      <w:pPr>
        <w:spacing w:after="0" w:line="240" w:lineRule="auto"/>
        <w:jc w:val="center"/>
        <w:rPr>
          <w:rFonts w:ascii="Calibri" w:hAnsi="Calibri" w:cs="Calibri"/>
          <w:b/>
        </w:rPr>
      </w:pPr>
      <w:r w:rsidRPr="003F4519">
        <w:rPr>
          <w:rFonts w:ascii="Calibri" w:hAnsi="Calibri" w:cs="Calibri"/>
          <w:b/>
        </w:rPr>
        <w:t>Introd</w:t>
      </w:r>
      <w:r w:rsidR="004A0058" w:rsidRPr="003F4519">
        <w:rPr>
          <w:rFonts w:ascii="Calibri" w:hAnsi="Calibri" w:cs="Calibri"/>
          <w:b/>
        </w:rPr>
        <w:t>uction to Scientific Comput</w:t>
      </w:r>
      <w:r w:rsidR="001704FD" w:rsidRPr="003F4519">
        <w:rPr>
          <w:rFonts w:ascii="Calibri" w:hAnsi="Calibri" w:cs="Calibri"/>
          <w:b/>
        </w:rPr>
        <w:t>ing</w:t>
      </w:r>
      <w:r w:rsidR="006B07C1" w:rsidRPr="003F4519">
        <w:rPr>
          <w:rFonts w:ascii="Calibri" w:hAnsi="Calibri" w:cs="Calibri"/>
          <w:b/>
        </w:rPr>
        <w:t>, Homework #</w:t>
      </w:r>
      <w:r w:rsidR="0011112F" w:rsidRPr="003F4519">
        <w:rPr>
          <w:rFonts w:ascii="Calibri" w:hAnsi="Calibri" w:cs="Calibri"/>
          <w:b/>
        </w:rPr>
        <w:t>3</w:t>
      </w:r>
    </w:p>
    <w:p w14:paraId="595A0EDA" w14:textId="5B1E9913" w:rsidR="00F81FB7" w:rsidRPr="003F4519" w:rsidRDefault="00D83D9B" w:rsidP="00263102">
      <w:pPr>
        <w:spacing w:after="0" w:line="240" w:lineRule="auto"/>
        <w:jc w:val="center"/>
        <w:rPr>
          <w:rFonts w:ascii="Calibri" w:hAnsi="Calibri" w:cs="Calibri"/>
          <w:b/>
          <w:color w:val="FF0000"/>
        </w:rPr>
      </w:pPr>
      <w:r w:rsidRPr="003F4519">
        <w:rPr>
          <w:rFonts w:ascii="Calibri" w:hAnsi="Calibri" w:cs="Calibri"/>
          <w:b/>
          <w:color w:val="FF0000"/>
        </w:rPr>
        <w:t xml:space="preserve">Due by </w:t>
      </w:r>
      <w:r w:rsidR="00812BE3" w:rsidRPr="003F4519">
        <w:rPr>
          <w:rFonts w:ascii="Calibri" w:hAnsi="Calibri" w:cs="Calibri"/>
          <w:b/>
          <w:color w:val="FF0000"/>
        </w:rPr>
        <w:t>1</w:t>
      </w:r>
      <w:r w:rsidR="0011112F" w:rsidRPr="003F4519">
        <w:rPr>
          <w:rFonts w:ascii="Calibri" w:hAnsi="Calibri" w:cs="Calibri"/>
          <w:b/>
          <w:color w:val="FF0000"/>
        </w:rPr>
        <w:t>2</w:t>
      </w:r>
      <w:r w:rsidR="00B03D66" w:rsidRPr="003F4519">
        <w:rPr>
          <w:rFonts w:ascii="Calibri" w:hAnsi="Calibri" w:cs="Calibri"/>
          <w:b/>
          <w:color w:val="FF0000"/>
        </w:rPr>
        <w:t xml:space="preserve">pm, </w:t>
      </w:r>
      <w:r w:rsidR="00725898">
        <w:rPr>
          <w:rFonts w:ascii="Calibri" w:hAnsi="Calibri" w:cs="Calibri"/>
          <w:b/>
          <w:color w:val="FF0000"/>
          <w:lang w:eastAsia="zh-CN"/>
        </w:rPr>
        <w:t>Thursday</w:t>
      </w:r>
      <w:r w:rsidR="00B03D66" w:rsidRPr="003F4519">
        <w:rPr>
          <w:rFonts w:ascii="Calibri" w:hAnsi="Calibri" w:cs="Calibri"/>
          <w:b/>
          <w:color w:val="FF0000"/>
        </w:rPr>
        <w:t xml:space="preserve">, </w:t>
      </w:r>
      <w:r w:rsidR="0009542C">
        <w:rPr>
          <w:rFonts w:ascii="Calibri" w:hAnsi="Calibri" w:cs="Calibri" w:hint="eastAsia"/>
          <w:b/>
          <w:color w:val="FF0000"/>
          <w:lang w:eastAsia="zh-CN"/>
        </w:rPr>
        <w:t>May</w:t>
      </w:r>
      <w:r w:rsidR="0007168E" w:rsidRPr="003F4519">
        <w:rPr>
          <w:rFonts w:ascii="Calibri" w:hAnsi="Calibri" w:cs="Calibri"/>
          <w:b/>
          <w:color w:val="FF0000"/>
        </w:rPr>
        <w:t xml:space="preserve"> </w:t>
      </w:r>
      <w:r w:rsidR="0009542C">
        <w:rPr>
          <w:rFonts w:ascii="Calibri" w:hAnsi="Calibri" w:cs="Calibri"/>
          <w:b/>
          <w:color w:val="FF0000"/>
        </w:rPr>
        <w:t>19</w:t>
      </w:r>
      <w:r w:rsidR="00E52E3C" w:rsidRPr="003F4519">
        <w:rPr>
          <w:rFonts w:ascii="Calibri" w:hAnsi="Calibri" w:cs="Calibri"/>
          <w:b/>
          <w:color w:val="FF0000"/>
        </w:rPr>
        <w:t>, 20</w:t>
      </w:r>
      <w:r w:rsidR="0011112F" w:rsidRPr="003F4519">
        <w:rPr>
          <w:rFonts w:ascii="Calibri" w:hAnsi="Calibri" w:cs="Calibri"/>
          <w:b/>
          <w:color w:val="FF0000"/>
        </w:rPr>
        <w:t>2</w:t>
      </w:r>
      <w:r w:rsidR="0009542C">
        <w:rPr>
          <w:rFonts w:ascii="Calibri" w:hAnsi="Calibri" w:cs="Calibri"/>
          <w:b/>
          <w:color w:val="FF0000"/>
        </w:rPr>
        <w:t>2</w:t>
      </w:r>
    </w:p>
    <w:p w14:paraId="39DC6758" w14:textId="12A8969E" w:rsidR="00520D3E" w:rsidRPr="009779D8" w:rsidRDefault="003C7097" w:rsidP="00520D3E">
      <w:pPr>
        <w:spacing w:after="0" w:line="240" w:lineRule="auto"/>
        <w:rPr>
          <w:rFonts w:ascii="Arial" w:hAnsi="Arial" w:cs="Arial"/>
        </w:rPr>
      </w:pPr>
      <w:r>
        <w:rPr>
          <w:rFonts w:ascii="Arial" w:hAnsi="Arial" w:cs="Arial"/>
          <w:b/>
        </w:rPr>
        <w:t xml:space="preserve">Problem </w:t>
      </w:r>
      <w:r w:rsidR="004377E0">
        <w:rPr>
          <w:rFonts w:ascii="Arial" w:hAnsi="Arial" w:cs="Arial"/>
          <w:b/>
        </w:rPr>
        <w:t>1</w:t>
      </w:r>
      <w:r w:rsidR="0092317D">
        <w:rPr>
          <w:rFonts w:ascii="Arial" w:hAnsi="Arial" w:cs="Arial"/>
          <w:b/>
        </w:rPr>
        <w:t xml:space="preserve"> [</w:t>
      </w:r>
      <w:r w:rsidR="00CB19EF">
        <w:rPr>
          <w:rFonts w:ascii="Arial" w:hAnsi="Arial" w:cs="Arial"/>
          <w:b/>
        </w:rPr>
        <w:t>1</w:t>
      </w:r>
      <w:r w:rsidR="0092317D">
        <w:rPr>
          <w:rFonts w:ascii="Arial" w:hAnsi="Arial" w:cs="Arial"/>
          <w:b/>
        </w:rPr>
        <w:t>0</w:t>
      </w:r>
      <w:r w:rsidR="00146BA8" w:rsidRPr="005633F0">
        <w:rPr>
          <w:rFonts w:ascii="Arial" w:hAnsi="Arial" w:cs="Arial"/>
          <w:b/>
        </w:rPr>
        <w:t>]:</w:t>
      </w:r>
      <w:r w:rsidR="00146BA8" w:rsidRPr="005633F0">
        <w:rPr>
          <w:rFonts w:ascii="Arial" w:hAnsi="Arial" w:cs="Arial"/>
        </w:rPr>
        <w:t xml:space="preserve"> </w:t>
      </w:r>
      <w:r w:rsidR="00520D3E" w:rsidRPr="009779D8">
        <w:rPr>
          <w:rFonts w:ascii="Arial" w:hAnsi="Arial" w:cs="Arial"/>
        </w:rPr>
        <w:t>The arrangement of seeds in a sunflower head (and flowers such as daisies) follows a</w:t>
      </w:r>
      <w:r w:rsidR="00520D3E">
        <w:rPr>
          <w:rFonts w:ascii="Arial" w:hAnsi="Arial" w:cs="Arial"/>
        </w:rPr>
        <w:t xml:space="preserve"> </w:t>
      </w:r>
      <w:r w:rsidR="00520D3E" w:rsidRPr="009779D8">
        <w:rPr>
          <w:rFonts w:ascii="Arial" w:hAnsi="Arial" w:cs="Arial"/>
        </w:rPr>
        <w:t>fixed mathematical pattern. The nth seed is at position</w:t>
      </w:r>
    </w:p>
    <w:p w14:paraId="577569A4" w14:textId="77777777" w:rsidR="00520D3E" w:rsidRPr="009779D8" w:rsidRDefault="00520D3E" w:rsidP="00520D3E">
      <w:pPr>
        <w:spacing w:after="0" w:line="240" w:lineRule="auto"/>
        <w:jc w:val="center"/>
        <w:rPr>
          <w:rFonts w:ascii="Arial" w:hAnsi="Arial" w:cs="Arial"/>
        </w:rPr>
      </w:pPr>
      <m:oMath>
        <m:r>
          <m:rPr>
            <m:sty m:val="p"/>
          </m:rPr>
          <w:rPr>
            <w:rFonts w:ascii="Cambria Math" w:hAnsi="Cambria Math" w:cs="Arial"/>
          </w:rPr>
          <m:t>r=</m:t>
        </m:r>
        <m:rad>
          <m:radPr>
            <m:degHide m:val="1"/>
            <m:ctrlPr>
              <w:rPr>
                <w:rFonts w:ascii="Cambria Math" w:hAnsi="Cambria Math" w:cs="Arial"/>
              </w:rPr>
            </m:ctrlPr>
          </m:radPr>
          <m:deg/>
          <m:e>
            <m:r>
              <w:rPr>
                <w:rFonts w:ascii="Cambria Math" w:hAnsi="Cambria Math" w:cs="Arial"/>
              </w:rPr>
              <m:t>n</m:t>
            </m:r>
          </m:e>
        </m:rad>
      </m:oMath>
      <w:r w:rsidRPr="009779D8">
        <w:rPr>
          <w:rFonts w:ascii="Arial" w:hAnsi="Arial" w:cs="Arial"/>
        </w:rPr>
        <w:t>,</w:t>
      </w:r>
    </w:p>
    <w:p w14:paraId="4E62AE24" w14:textId="77777777" w:rsidR="00520D3E" w:rsidRDefault="00520D3E" w:rsidP="00520D3E">
      <w:pPr>
        <w:rPr>
          <w:rFonts w:ascii="Arial" w:hAnsi="Arial" w:cs="Arial"/>
        </w:rPr>
      </w:pPr>
      <w:r w:rsidRPr="009779D8">
        <w:rPr>
          <w:rFonts w:ascii="Arial" w:hAnsi="Arial" w:cs="Arial"/>
        </w:rPr>
        <w:t>with angular coordinate π</w:t>
      </w:r>
      <w:proofErr w:type="spellStart"/>
      <w:r w:rsidRPr="009779D8">
        <w:rPr>
          <w:rFonts w:ascii="Arial" w:hAnsi="Arial" w:cs="Arial"/>
        </w:rPr>
        <w:t>dn</w:t>
      </w:r>
      <w:proofErr w:type="spellEnd"/>
      <w:r w:rsidRPr="009779D8">
        <w:rPr>
          <w:rFonts w:ascii="Arial" w:hAnsi="Arial" w:cs="Arial"/>
        </w:rPr>
        <w:t xml:space="preserve">/180 radians, where d is the constant angle of </w:t>
      </w:r>
      <w:proofErr w:type="gramStart"/>
      <w:r w:rsidRPr="009779D8">
        <w:rPr>
          <w:rFonts w:ascii="Arial" w:hAnsi="Arial" w:cs="Arial"/>
        </w:rPr>
        <w:t>divergence(</w:t>
      </w:r>
      <w:proofErr w:type="gramEnd"/>
      <w:r w:rsidRPr="009779D8">
        <w:rPr>
          <w:rFonts w:ascii="Arial" w:hAnsi="Arial" w:cs="Arial"/>
        </w:rPr>
        <w:t>in degrees) between any two successive seeds (i.e., between the seeds n and (n + 1)</w:t>
      </w:r>
      <w:r>
        <w:rPr>
          <w:rFonts w:ascii="Arial" w:hAnsi="Arial" w:cs="Arial"/>
        </w:rPr>
        <w:t>)</w:t>
      </w:r>
      <w:r w:rsidRPr="009779D8">
        <w:rPr>
          <w:rFonts w:ascii="Arial" w:hAnsi="Arial" w:cs="Arial"/>
        </w:rPr>
        <w:t xml:space="preserve">. Write a </w:t>
      </w:r>
      <w:r>
        <w:rPr>
          <w:rFonts w:ascii="Arial" w:hAnsi="Arial" w:cs="Arial"/>
        </w:rPr>
        <w:t>function</w:t>
      </w:r>
    </w:p>
    <w:p w14:paraId="3ABF74B1" w14:textId="77777777" w:rsidR="00520D3E" w:rsidRPr="00520D3E" w:rsidRDefault="00520D3E" w:rsidP="00520D3E">
      <w:pPr>
        <w:pStyle w:val="af1"/>
        <w:spacing w:before="105"/>
        <w:jc w:val="center"/>
        <w:rPr>
          <w:rFonts w:ascii="Arial" w:hAnsi="Arial" w:cs="Arial"/>
          <w:sz w:val="22"/>
          <w:szCs w:val="22"/>
        </w:rPr>
      </w:pPr>
      <w:r w:rsidRPr="00520D3E">
        <w:rPr>
          <w:color w:val="0A31FF"/>
          <w:sz w:val="22"/>
          <w:szCs w:val="22"/>
        </w:rPr>
        <w:t>function</w:t>
      </w:r>
      <w:r w:rsidRPr="00520D3E">
        <w:rPr>
          <w:color w:val="0A31FF"/>
          <w:spacing w:val="171"/>
          <w:sz w:val="22"/>
          <w:szCs w:val="22"/>
        </w:rPr>
        <w:t xml:space="preserve"> </w:t>
      </w:r>
      <w:proofErr w:type="spellStart"/>
      <w:r w:rsidRPr="00520D3E">
        <w:rPr>
          <w:sz w:val="22"/>
          <w:szCs w:val="22"/>
        </w:rPr>
        <w:t>seedsPlot</w:t>
      </w:r>
      <w:proofErr w:type="spellEnd"/>
      <w:r w:rsidRPr="00520D3E">
        <w:rPr>
          <w:sz w:val="22"/>
          <w:szCs w:val="22"/>
        </w:rPr>
        <w:t>(d)</w:t>
      </w:r>
    </w:p>
    <w:p w14:paraId="5DEC8D6E" w14:textId="77777777" w:rsidR="00520D3E" w:rsidRDefault="00520D3E" w:rsidP="00520D3E">
      <w:pPr>
        <w:spacing w:after="0" w:line="240" w:lineRule="auto"/>
        <w:rPr>
          <w:rFonts w:ascii="Arial" w:hAnsi="Arial" w:cs="Arial"/>
        </w:rPr>
      </w:pPr>
      <w:r w:rsidRPr="009779D8">
        <w:rPr>
          <w:rFonts w:ascii="Arial" w:hAnsi="Arial" w:cs="Arial"/>
        </w:rPr>
        <w:t xml:space="preserve"> to plot</w:t>
      </w:r>
      <w:r>
        <w:rPr>
          <w:rFonts w:ascii="Arial" w:hAnsi="Arial" w:cs="Arial"/>
        </w:rPr>
        <w:t xml:space="preserve"> </w:t>
      </w:r>
      <w:r w:rsidRPr="009779D8">
        <w:rPr>
          <w:rFonts w:ascii="Arial" w:hAnsi="Arial" w:cs="Arial"/>
        </w:rPr>
        <w:t>the seed’s pattern, using a circle (o) for each seed. A remarkable feature of this model</w:t>
      </w:r>
      <w:r>
        <w:rPr>
          <w:rFonts w:ascii="Arial" w:hAnsi="Arial" w:cs="Arial"/>
        </w:rPr>
        <w:t xml:space="preserve"> </w:t>
      </w:r>
      <w:r w:rsidRPr="009779D8">
        <w:rPr>
          <w:rFonts w:ascii="Arial" w:hAnsi="Arial" w:cs="Arial"/>
        </w:rPr>
        <w:t>is that the angle d must be exact</w:t>
      </w:r>
      <w:r>
        <w:rPr>
          <w:rFonts w:ascii="Arial" w:hAnsi="Arial" w:cs="Arial"/>
        </w:rPr>
        <w:t xml:space="preserve"> 137.51</w:t>
      </w:r>
      <w:r>
        <w:rPr>
          <w:rFonts w:ascii="Arial" w:hAnsi="Arial" w:cs="Arial" w:hint="eastAsia"/>
          <w:lang w:eastAsia="zh-CN"/>
        </w:rPr>
        <w:t>°</w:t>
      </w:r>
      <w:r w:rsidRPr="009779D8">
        <w:rPr>
          <w:rFonts w:ascii="Arial" w:hAnsi="Arial" w:cs="Arial"/>
        </w:rPr>
        <w:t xml:space="preserve"> to get proper sunflowers. Experiment with different</w:t>
      </w:r>
      <w:r>
        <w:rPr>
          <w:rFonts w:ascii="Arial" w:hAnsi="Arial" w:cs="Arial"/>
        </w:rPr>
        <w:t xml:space="preserve"> </w:t>
      </w:r>
      <w:r w:rsidRPr="009779D8">
        <w:rPr>
          <w:rFonts w:ascii="Arial" w:hAnsi="Arial" w:cs="Arial"/>
        </w:rPr>
        <w:t>values, such as 137.45</w:t>
      </w:r>
      <w:r>
        <w:rPr>
          <w:rFonts w:ascii="Arial" w:hAnsi="Arial" w:cs="Arial" w:hint="eastAsia"/>
          <w:lang w:eastAsia="zh-CN"/>
        </w:rPr>
        <w:t>°</w:t>
      </w:r>
      <w:r w:rsidRPr="009779D8">
        <w:rPr>
          <w:rFonts w:ascii="Arial" w:hAnsi="Arial" w:cs="Arial"/>
        </w:rPr>
        <w:t>(spokes, from fairly far out), 137.65</w:t>
      </w:r>
      <w:r>
        <w:rPr>
          <w:rFonts w:ascii="Arial" w:hAnsi="Arial" w:cs="Arial" w:hint="eastAsia"/>
          <w:lang w:eastAsia="zh-CN"/>
        </w:rPr>
        <w:t>°</w:t>
      </w:r>
      <w:r w:rsidRPr="009779D8">
        <w:rPr>
          <w:rFonts w:ascii="Arial" w:hAnsi="Arial" w:cs="Arial"/>
        </w:rPr>
        <w:t xml:space="preserve"> (spokes all the way), and</w:t>
      </w:r>
      <w:r>
        <w:rPr>
          <w:rFonts w:ascii="Arial" w:hAnsi="Arial" w:cs="Arial"/>
        </w:rPr>
        <w:t xml:space="preserve"> </w:t>
      </w:r>
      <w:r w:rsidRPr="009779D8">
        <w:rPr>
          <w:rFonts w:ascii="Arial" w:hAnsi="Arial" w:cs="Arial"/>
        </w:rPr>
        <w:t>137.92</w:t>
      </w:r>
      <w:r>
        <w:rPr>
          <w:rFonts w:ascii="Arial" w:hAnsi="Arial" w:cs="Arial" w:hint="eastAsia"/>
          <w:lang w:eastAsia="zh-CN"/>
        </w:rPr>
        <w:t>°</w:t>
      </w:r>
      <w:r w:rsidRPr="009779D8">
        <w:rPr>
          <w:rFonts w:ascii="Arial" w:hAnsi="Arial" w:cs="Arial"/>
        </w:rPr>
        <w:t xml:space="preserve"> (Catherine wheels).</w:t>
      </w:r>
    </w:p>
    <w:p w14:paraId="74FA0C4F" w14:textId="764F4AA1" w:rsidR="009943B3" w:rsidRDefault="009943B3" w:rsidP="00520D3E">
      <w:pPr>
        <w:spacing w:after="0" w:line="240" w:lineRule="auto"/>
        <w:rPr>
          <w:rFonts w:ascii="Arial" w:hAnsi="Arial" w:cs="Arial"/>
        </w:rPr>
      </w:pPr>
    </w:p>
    <w:p w14:paraId="5AEEF19B" w14:textId="130DE39A" w:rsidR="004377E0" w:rsidRDefault="004377E0" w:rsidP="00520D3E">
      <w:pPr>
        <w:spacing w:after="0" w:line="240" w:lineRule="auto"/>
        <w:rPr>
          <w:rFonts w:ascii="Arial" w:hAnsi="Arial" w:cs="Arial"/>
        </w:rPr>
      </w:pPr>
    </w:p>
    <w:p w14:paraId="16E1526E" w14:textId="62F1A7C5" w:rsidR="004377E0" w:rsidRDefault="004377E0" w:rsidP="00520D3E">
      <w:pPr>
        <w:spacing w:after="0" w:line="240" w:lineRule="auto"/>
        <w:rPr>
          <w:rFonts w:ascii="Arial" w:hAnsi="Arial" w:cs="Arial"/>
        </w:rPr>
      </w:pPr>
    </w:p>
    <w:p w14:paraId="6BBE23BB" w14:textId="77777777" w:rsidR="009C303F" w:rsidRDefault="009C303F" w:rsidP="00520D3E">
      <w:pPr>
        <w:spacing w:after="0" w:line="240" w:lineRule="auto"/>
        <w:rPr>
          <w:rFonts w:ascii="Arial" w:hAnsi="Arial" w:cs="Arial"/>
        </w:rPr>
      </w:pPr>
    </w:p>
    <w:p w14:paraId="49C8BC7A" w14:textId="77777777" w:rsidR="004377E0" w:rsidRDefault="004377E0" w:rsidP="00520D3E">
      <w:pPr>
        <w:spacing w:after="0" w:line="240" w:lineRule="auto"/>
        <w:rPr>
          <w:rFonts w:ascii="Arial" w:hAnsi="Arial" w:cs="Arial"/>
        </w:rPr>
      </w:pPr>
    </w:p>
    <w:p w14:paraId="70D5E7A5" w14:textId="77777777" w:rsidR="004377E0" w:rsidRDefault="004377E0" w:rsidP="00520D3E">
      <w:pPr>
        <w:spacing w:after="0" w:line="240" w:lineRule="auto"/>
        <w:rPr>
          <w:rFonts w:ascii="Arial" w:hAnsi="Arial" w:cs="Arial"/>
        </w:rPr>
      </w:pPr>
    </w:p>
    <w:p w14:paraId="0E25C8D9" w14:textId="09ABB3AB" w:rsidR="0091102C" w:rsidRPr="005D07C8" w:rsidRDefault="0091102C" w:rsidP="0091102C">
      <w:pPr>
        <w:pStyle w:val="1"/>
        <w:ind w:left="0"/>
        <w:rPr>
          <w:rFonts w:ascii="Arial" w:eastAsia="Courier New" w:hAnsi="Courier New" w:cs="Courier New"/>
          <w:bCs w:val="0"/>
          <w:spacing w:val="10"/>
        </w:rPr>
      </w:pPr>
      <w:r w:rsidRPr="00CB19EF">
        <w:rPr>
          <w:rFonts w:ascii="Arial" w:eastAsia="宋体" w:hAnsi="Arial" w:cs="Arial"/>
          <w:bCs w:val="0"/>
          <w:sz w:val="22"/>
          <w:szCs w:val="22"/>
        </w:rPr>
        <w:t xml:space="preserve">Problem </w:t>
      </w:r>
      <w:r w:rsidR="004377E0">
        <w:rPr>
          <w:rFonts w:ascii="Arial" w:eastAsia="宋体" w:hAnsi="Arial" w:cs="Arial"/>
          <w:bCs w:val="0"/>
          <w:sz w:val="22"/>
          <w:szCs w:val="22"/>
        </w:rPr>
        <w:t>2</w:t>
      </w:r>
      <w:r w:rsidRPr="005D07C8">
        <w:rPr>
          <w:rFonts w:ascii="Arial" w:eastAsia="Courier New" w:hAnsi="Courier New" w:cs="Courier New"/>
          <w:bCs w:val="0"/>
          <w:spacing w:val="10"/>
        </w:rPr>
        <w:t xml:space="preserve"> </w:t>
      </w:r>
      <w:r w:rsidR="00CB19EF" w:rsidRPr="00CB19EF">
        <w:rPr>
          <w:rFonts w:ascii="Arial" w:eastAsia="宋体" w:hAnsi="Arial" w:cs="Arial" w:hint="eastAsia"/>
          <w:bCs w:val="0"/>
          <w:sz w:val="22"/>
          <w:szCs w:val="22"/>
        </w:rPr>
        <w:t>[</w:t>
      </w:r>
      <w:r w:rsidR="00CB19EF" w:rsidRPr="00CB19EF">
        <w:rPr>
          <w:rFonts w:ascii="Arial" w:eastAsia="Courier New" w:hAnsi="Courier New" w:cs="Courier New"/>
          <w:bCs w:val="0"/>
          <w:spacing w:val="10"/>
          <w:sz w:val="22"/>
          <w:szCs w:val="22"/>
        </w:rPr>
        <w:t>1</w:t>
      </w:r>
      <w:r w:rsidRPr="00CB19EF">
        <w:rPr>
          <w:rFonts w:ascii="Arial" w:eastAsia="Courier New" w:hAnsi="Courier New" w:cs="Courier New"/>
          <w:bCs w:val="0"/>
          <w:spacing w:val="10"/>
          <w:sz w:val="22"/>
          <w:szCs w:val="22"/>
        </w:rPr>
        <w:t>0</w:t>
      </w:r>
      <w:r w:rsidR="00CB19EF">
        <w:rPr>
          <w:rFonts w:ascii="Arial" w:eastAsia="Courier New" w:hAnsi="Courier New" w:cs="Courier New"/>
          <w:bCs w:val="0"/>
          <w:spacing w:val="10"/>
        </w:rPr>
        <w:t>]</w:t>
      </w:r>
      <w:r w:rsidRPr="005D07C8">
        <w:rPr>
          <w:rFonts w:ascii="Arial" w:eastAsia="Courier New" w:hAnsi="Courier New" w:cs="Courier New"/>
          <w:bCs w:val="0"/>
          <w:spacing w:val="10"/>
        </w:rPr>
        <w:t xml:space="preserve">: </w:t>
      </w:r>
    </w:p>
    <w:p w14:paraId="5A96DC56" w14:textId="77777777" w:rsidR="0091102C" w:rsidRPr="00F0324D" w:rsidRDefault="0091102C" w:rsidP="0091102C">
      <w:pPr>
        <w:pStyle w:val="af1"/>
        <w:spacing w:before="12" w:line="244" w:lineRule="auto"/>
        <w:ind w:left="0" w:right="245"/>
        <w:rPr>
          <w:rFonts w:ascii="Arial" w:eastAsia="宋体" w:hAnsi="Arial" w:cs="Arial"/>
          <w:sz w:val="22"/>
          <w:szCs w:val="22"/>
        </w:rPr>
      </w:pPr>
      <w:r w:rsidRPr="00F0324D">
        <w:rPr>
          <w:rFonts w:ascii="Arial" w:eastAsia="宋体" w:hAnsi="Arial" w:cs="Arial"/>
          <w:sz w:val="22"/>
          <w:szCs w:val="22"/>
        </w:rPr>
        <w:t xml:space="preserve">There are two dates, find the number of days between them, if the two dates are consecutive, set the number of days between them as two day. The input format is two integers representing two dates in the form YYYYMMDD. Note that leap years and peace years need to be </w:t>
      </w:r>
      <w:proofErr w:type="gramStart"/>
      <w:r w:rsidRPr="00F0324D">
        <w:rPr>
          <w:rFonts w:ascii="Arial" w:eastAsia="宋体" w:hAnsi="Arial" w:cs="Arial"/>
          <w:sz w:val="22"/>
          <w:szCs w:val="22"/>
        </w:rPr>
        <w:t>taken into account</w:t>
      </w:r>
      <w:proofErr w:type="gramEnd"/>
      <w:r w:rsidRPr="00F0324D">
        <w:rPr>
          <w:rFonts w:ascii="Arial" w:eastAsia="宋体" w:hAnsi="Arial" w:cs="Arial"/>
          <w:sz w:val="22"/>
          <w:szCs w:val="22"/>
        </w:rPr>
        <w: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688FAF39" w14:textId="77777777" w:rsidR="0091102C" w:rsidRPr="003F4519" w:rsidRDefault="0091102C" w:rsidP="0091102C">
      <w:pPr>
        <w:pStyle w:val="af1"/>
        <w:spacing w:before="12" w:line="244" w:lineRule="auto"/>
        <w:ind w:right="245"/>
        <w:rPr>
          <w:rFonts w:ascii="Calibri" w:hAnsi="Calibri" w:cs="Calibri"/>
          <w:w w:val="105"/>
        </w:rPr>
      </w:pPr>
    </w:p>
    <w:p w14:paraId="6B4211B2" w14:textId="0154CCB4" w:rsidR="0091102C" w:rsidRPr="00F0324D" w:rsidRDefault="0091102C" w:rsidP="0091102C">
      <w:pPr>
        <w:pStyle w:val="af1"/>
        <w:spacing w:before="12" w:line="244" w:lineRule="auto"/>
        <w:ind w:left="0" w:right="245"/>
        <w:rPr>
          <w:rFonts w:ascii="Arial" w:eastAsia="宋体" w:hAnsi="Arial" w:cs="Arial"/>
          <w:sz w:val="22"/>
          <w:szCs w:val="22"/>
        </w:rPr>
      </w:pPr>
      <w:r w:rsidRPr="00F0324D">
        <w:rPr>
          <w:rFonts w:ascii="Arial" w:eastAsia="宋体" w:hAnsi="Arial" w:cs="Arial"/>
          <w:sz w:val="22"/>
          <w:szCs w:val="22"/>
        </w:rPr>
        <w:t>Your</w:t>
      </w:r>
      <w:r w:rsidR="00FF1544" w:rsidRPr="00F0324D">
        <w:rPr>
          <w:rFonts w:ascii="Arial" w:eastAsia="宋体" w:hAnsi="Arial" w:cs="Arial"/>
          <w:sz w:val="22"/>
          <w:szCs w:val="22"/>
        </w:rPr>
        <w:t xml:space="preserve"> </w:t>
      </w:r>
      <w:r w:rsidRPr="00F0324D">
        <w:rPr>
          <w:rFonts w:ascii="Arial" w:eastAsia="宋体" w:hAnsi="Arial" w:cs="Arial"/>
          <w:sz w:val="22"/>
          <w:szCs w:val="22"/>
        </w:rPr>
        <w:t>job</w:t>
      </w:r>
      <w:r w:rsidR="00FF1544" w:rsidRPr="00F0324D">
        <w:rPr>
          <w:rFonts w:ascii="Arial" w:eastAsia="宋体" w:hAnsi="Arial" w:cs="Arial"/>
          <w:sz w:val="22"/>
          <w:szCs w:val="22"/>
        </w:rPr>
        <w:t xml:space="preserve"> </w:t>
      </w:r>
      <w:r w:rsidRPr="00F0324D">
        <w:rPr>
          <w:rFonts w:ascii="Arial" w:eastAsia="宋体" w:hAnsi="Arial" w:cs="Arial"/>
          <w:sz w:val="22"/>
          <w:szCs w:val="22"/>
        </w:rPr>
        <w:t>is</w:t>
      </w:r>
      <w:r w:rsidR="00FF1544" w:rsidRPr="00F0324D">
        <w:rPr>
          <w:rFonts w:ascii="Arial" w:eastAsia="宋体" w:hAnsi="Arial" w:cs="Arial"/>
          <w:sz w:val="22"/>
          <w:szCs w:val="22"/>
        </w:rPr>
        <w:t xml:space="preserve"> </w:t>
      </w:r>
      <w:r w:rsidRPr="00F0324D">
        <w:rPr>
          <w:rFonts w:ascii="Arial" w:eastAsia="宋体" w:hAnsi="Arial" w:cs="Arial"/>
          <w:sz w:val="22"/>
          <w:szCs w:val="22"/>
        </w:rPr>
        <w:t>to</w:t>
      </w:r>
      <w:r w:rsidR="00FF1544" w:rsidRPr="00F0324D">
        <w:rPr>
          <w:rFonts w:ascii="Arial" w:eastAsia="宋体" w:hAnsi="Arial" w:cs="Arial"/>
          <w:sz w:val="22"/>
          <w:szCs w:val="22"/>
        </w:rPr>
        <w:t xml:space="preserve"> </w:t>
      </w:r>
      <w:r w:rsidRPr="00F0324D">
        <w:rPr>
          <w:rFonts w:ascii="Arial" w:eastAsia="宋体" w:hAnsi="Arial" w:cs="Arial"/>
          <w:sz w:val="22"/>
          <w:szCs w:val="22"/>
        </w:rPr>
        <w:t>write</w:t>
      </w:r>
      <w:r w:rsidR="00FF1544" w:rsidRPr="00F0324D">
        <w:rPr>
          <w:rFonts w:ascii="Arial" w:eastAsia="宋体" w:hAnsi="Arial" w:cs="Arial"/>
          <w:sz w:val="22"/>
          <w:szCs w:val="22"/>
        </w:rPr>
        <w:t xml:space="preserve"> </w:t>
      </w:r>
      <w:r w:rsidRPr="00F0324D">
        <w:rPr>
          <w:rFonts w:ascii="Arial" w:eastAsia="宋体" w:hAnsi="Arial" w:cs="Arial"/>
          <w:sz w:val="22"/>
          <w:szCs w:val="22"/>
        </w:rPr>
        <w:t>a</w:t>
      </w:r>
      <w:r w:rsidR="00FF1544" w:rsidRPr="00F0324D">
        <w:rPr>
          <w:rFonts w:ascii="Arial" w:eastAsia="宋体" w:hAnsi="Arial" w:cs="Arial"/>
          <w:sz w:val="22"/>
          <w:szCs w:val="22"/>
        </w:rPr>
        <w:t xml:space="preserve"> </w:t>
      </w:r>
      <w:r w:rsidRPr="00F0324D">
        <w:rPr>
          <w:rFonts w:ascii="Arial" w:eastAsia="宋体" w:hAnsi="Arial" w:cs="Arial"/>
          <w:sz w:val="22"/>
          <w:szCs w:val="22"/>
        </w:rPr>
        <w:t>function</w:t>
      </w:r>
      <w:r w:rsidR="00FF1544" w:rsidRPr="00F0324D">
        <w:rPr>
          <w:rFonts w:ascii="Arial" w:eastAsia="宋体" w:hAnsi="Arial" w:cs="Arial"/>
          <w:sz w:val="22"/>
          <w:szCs w:val="22"/>
        </w:rPr>
        <w:t xml:space="preserve"> </w:t>
      </w:r>
      <w:r w:rsidRPr="00F0324D">
        <w:rPr>
          <w:rFonts w:ascii="Arial" w:eastAsia="宋体" w:hAnsi="Arial" w:cs="Arial"/>
          <w:sz w:val="22"/>
          <w:szCs w:val="22"/>
        </w:rPr>
        <w:t>called</w:t>
      </w:r>
      <w:r w:rsidR="00FF1544" w:rsidRPr="00F0324D">
        <w:rPr>
          <w:rFonts w:ascii="Arial" w:eastAsia="宋体" w:hAnsi="Arial" w:cs="Arial"/>
          <w:sz w:val="22"/>
          <w:szCs w:val="22"/>
        </w:rPr>
        <w:t xml:space="preserve"> </w:t>
      </w:r>
      <w:proofErr w:type="spellStart"/>
      <w:r w:rsidRPr="00F0324D">
        <w:rPr>
          <w:rFonts w:ascii="Arial" w:eastAsia="宋体" w:hAnsi="Arial" w:cs="Arial"/>
          <w:sz w:val="22"/>
          <w:szCs w:val="22"/>
        </w:rPr>
        <w:t>processScores</w:t>
      </w:r>
      <w:proofErr w:type="spellEnd"/>
      <w:r w:rsidR="00FF1544" w:rsidRPr="00F0324D">
        <w:rPr>
          <w:rFonts w:ascii="Arial" w:eastAsia="宋体" w:hAnsi="Arial" w:cs="Arial"/>
          <w:sz w:val="22"/>
          <w:szCs w:val="22"/>
        </w:rPr>
        <w:t xml:space="preserve"> </w:t>
      </w:r>
      <w:r w:rsidRPr="00F0324D">
        <w:rPr>
          <w:rFonts w:ascii="Arial" w:eastAsia="宋体" w:hAnsi="Arial" w:cs="Arial"/>
          <w:sz w:val="22"/>
          <w:szCs w:val="22"/>
        </w:rPr>
        <w:t>with</w:t>
      </w:r>
      <w:r w:rsidR="00FF1544" w:rsidRPr="00F0324D">
        <w:rPr>
          <w:rFonts w:ascii="Arial" w:eastAsia="宋体" w:hAnsi="Arial" w:cs="Arial"/>
          <w:sz w:val="22"/>
          <w:szCs w:val="22"/>
        </w:rPr>
        <w:t xml:space="preserve"> </w:t>
      </w:r>
      <w:r w:rsidRPr="00F0324D">
        <w:rPr>
          <w:rFonts w:ascii="Arial" w:eastAsia="宋体" w:hAnsi="Arial" w:cs="Arial"/>
          <w:sz w:val="22"/>
          <w:szCs w:val="22"/>
        </w:rPr>
        <w:t>the</w:t>
      </w:r>
      <w:r w:rsidR="00FF1544" w:rsidRPr="00F0324D">
        <w:rPr>
          <w:rFonts w:ascii="Arial" w:eastAsia="宋体" w:hAnsi="Arial" w:cs="Arial"/>
          <w:sz w:val="22"/>
          <w:szCs w:val="22"/>
        </w:rPr>
        <w:t xml:space="preserve"> </w:t>
      </w:r>
      <w:r w:rsidRPr="00F0324D">
        <w:rPr>
          <w:rFonts w:ascii="Arial" w:eastAsia="宋体" w:hAnsi="Arial" w:cs="Arial"/>
          <w:sz w:val="22"/>
          <w:szCs w:val="22"/>
        </w:rPr>
        <w:t>following</w:t>
      </w:r>
      <w:r w:rsidR="00FF1544" w:rsidRPr="00F0324D">
        <w:rPr>
          <w:rFonts w:ascii="Arial" w:eastAsia="宋体" w:hAnsi="Arial" w:cs="Arial"/>
          <w:sz w:val="22"/>
          <w:szCs w:val="22"/>
        </w:rPr>
        <w:t xml:space="preserve"> </w:t>
      </w:r>
      <w:r w:rsidRPr="00F0324D">
        <w:rPr>
          <w:rFonts w:ascii="Arial" w:eastAsia="宋体" w:hAnsi="Arial" w:cs="Arial"/>
          <w:sz w:val="22"/>
          <w:szCs w:val="22"/>
        </w:rPr>
        <w:t>signature</w:t>
      </w:r>
    </w:p>
    <w:p w14:paraId="2D3DC13A" w14:textId="77777777" w:rsidR="003F4519" w:rsidRPr="003F4519" w:rsidRDefault="003F4519" w:rsidP="0091102C">
      <w:pPr>
        <w:pStyle w:val="af1"/>
        <w:spacing w:before="12" w:line="244" w:lineRule="auto"/>
        <w:ind w:left="0" w:right="245"/>
        <w:rPr>
          <w:rFonts w:ascii="Calibri" w:hAnsi="Calibri" w:cs="Calibri"/>
          <w:w w:val="105"/>
        </w:rPr>
      </w:pPr>
    </w:p>
    <w:p w14:paraId="0F4CA7F9" w14:textId="352A8B84" w:rsidR="0091102C" w:rsidRDefault="0091102C" w:rsidP="003F4519">
      <w:pPr>
        <w:autoSpaceDE w:val="0"/>
        <w:autoSpaceDN w:val="0"/>
        <w:adjustRightInd w:val="0"/>
        <w:spacing w:after="0" w:line="240" w:lineRule="auto"/>
        <w:ind w:firstLine="720"/>
        <w:rPr>
          <w:rFonts w:ascii="Courier New" w:hAnsi="Courier New" w:cs="Courier New"/>
        </w:rPr>
      </w:pPr>
      <w:r w:rsidRPr="003F4519">
        <w:rPr>
          <w:rFonts w:ascii="Courier New" w:hAnsi="Courier New" w:cs="Courier New" w:hint="eastAsia"/>
          <w:color w:val="0000FF"/>
        </w:rPr>
        <w:t>f</w:t>
      </w:r>
      <w:r w:rsidRPr="003F4519">
        <w:rPr>
          <w:rFonts w:ascii="Courier New" w:hAnsi="Courier New" w:cs="Courier New"/>
          <w:color w:val="0000FF"/>
        </w:rPr>
        <w:t xml:space="preserve">unction </w:t>
      </w:r>
      <w:r w:rsidRPr="003F4519">
        <w:rPr>
          <w:rFonts w:ascii="Courier New" w:hAnsi="Courier New" w:cs="Courier New"/>
        </w:rPr>
        <w:t>difference=</w:t>
      </w:r>
      <w:proofErr w:type="spellStart"/>
      <w:r w:rsidRPr="003F4519">
        <w:rPr>
          <w:rFonts w:ascii="Courier New" w:hAnsi="Courier New" w:cs="Courier New"/>
        </w:rPr>
        <w:t>The_date_difference</w:t>
      </w:r>
      <w:proofErr w:type="spellEnd"/>
      <w:r w:rsidRPr="003F4519">
        <w:rPr>
          <w:rFonts w:ascii="Courier New" w:hAnsi="Courier New" w:cs="Courier New"/>
        </w:rPr>
        <w:t>(time</w:t>
      </w:r>
      <w:proofErr w:type="gramStart"/>
      <w:r w:rsidRPr="003F4519">
        <w:rPr>
          <w:rFonts w:ascii="Courier New" w:hAnsi="Courier New" w:cs="Courier New"/>
        </w:rPr>
        <w:t>1,time</w:t>
      </w:r>
      <w:proofErr w:type="gramEnd"/>
      <w:r w:rsidRPr="003F4519">
        <w:rPr>
          <w:rFonts w:ascii="Courier New" w:hAnsi="Courier New" w:cs="Courier New"/>
        </w:rPr>
        <w:t>2)</w:t>
      </w:r>
    </w:p>
    <w:p w14:paraId="3C3703D5" w14:textId="77777777" w:rsidR="003F4519" w:rsidRPr="003F4519" w:rsidRDefault="003F4519" w:rsidP="003F4519">
      <w:pPr>
        <w:autoSpaceDE w:val="0"/>
        <w:autoSpaceDN w:val="0"/>
        <w:adjustRightInd w:val="0"/>
        <w:spacing w:after="0" w:line="240" w:lineRule="auto"/>
        <w:ind w:firstLine="720"/>
        <w:rPr>
          <w:rFonts w:ascii="Courier New" w:hAnsi="Courier New" w:cs="Courier New"/>
          <w:color w:val="0000FF"/>
        </w:rPr>
      </w:pPr>
    </w:p>
    <w:p w14:paraId="0AD4C1AB" w14:textId="77777777" w:rsidR="0091102C" w:rsidRPr="00F0324D" w:rsidRDefault="0091102C" w:rsidP="003F4519">
      <w:pPr>
        <w:pStyle w:val="af1"/>
        <w:spacing w:before="12" w:line="244" w:lineRule="auto"/>
        <w:ind w:left="0" w:right="245"/>
        <w:rPr>
          <w:rFonts w:ascii="Arial" w:eastAsia="宋体" w:hAnsi="Arial" w:cs="Arial"/>
          <w:sz w:val="22"/>
          <w:szCs w:val="22"/>
        </w:rPr>
      </w:pPr>
      <w:r w:rsidRPr="00F0324D">
        <w:rPr>
          <w:rFonts w:ascii="Arial" w:eastAsia="宋体" w:hAnsi="Arial" w:cs="Arial"/>
          <w:sz w:val="22"/>
          <w:szCs w:val="22"/>
        </w:rPr>
        <w:t>Some examples are as follows</w:t>
      </w:r>
    </w:p>
    <w:p w14:paraId="1F16782B" w14:textId="77777777" w:rsidR="0091102C" w:rsidRPr="00F0324D" w:rsidRDefault="0091102C" w:rsidP="003F4519">
      <w:pPr>
        <w:pStyle w:val="af1"/>
        <w:spacing w:before="12" w:line="244" w:lineRule="auto"/>
        <w:ind w:left="0" w:right="245"/>
        <w:rPr>
          <w:rFonts w:ascii="Arial" w:eastAsia="宋体" w:hAnsi="Arial" w:cs="Arial"/>
          <w:sz w:val="22"/>
          <w:szCs w:val="22"/>
        </w:rPr>
      </w:pPr>
      <w:r w:rsidRPr="00F0324D">
        <w:rPr>
          <w:rFonts w:ascii="Arial" w:eastAsia="宋体" w:hAnsi="Arial" w:cs="Arial" w:hint="eastAsia"/>
          <w:sz w:val="22"/>
          <w:szCs w:val="22"/>
        </w:rPr>
        <w:t>I</w:t>
      </w:r>
      <w:r w:rsidRPr="00F0324D">
        <w:rPr>
          <w:rFonts w:ascii="Arial" w:eastAsia="宋体" w:hAnsi="Arial" w:cs="Arial"/>
          <w:sz w:val="22"/>
          <w:szCs w:val="22"/>
        </w:rPr>
        <w:t>f time1 is ‘20210101’, time2 is ‘20210105’, the difference is ‘5’.</w:t>
      </w:r>
    </w:p>
    <w:p w14:paraId="3C0CC231" w14:textId="77777777" w:rsidR="0091102C" w:rsidRPr="00F0324D" w:rsidRDefault="0091102C" w:rsidP="003F4519">
      <w:pPr>
        <w:pStyle w:val="af1"/>
        <w:spacing w:before="12" w:line="244" w:lineRule="auto"/>
        <w:ind w:left="0" w:right="245"/>
        <w:rPr>
          <w:rFonts w:ascii="Arial" w:eastAsia="宋体" w:hAnsi="Arial" w:cs="Arial"/>
          <w:sz w:val="22"/>
          <w:szCs w:val="22"/>
        </w:rPr>
      </w:pPr>
      <w:r w:rsidRPr="00F0324D">
        <w:rPr>
          <w:rFonts w:ascii="Arial" w:eastAsia="宋体" w:hAnsi="Arial" w:cs="Arial"/>
          <w:sz w:val="22"/>
          <w:szCs w:val="22"/>
        </w:rPr>
        <w:t>If time1 is ‘20210105’, time2 is ‘20210101’, the difference is ‘5’.</w:t>
      </w:r>
    </w:p>
    <w:p w14:paraId="41794C7B" w14:textId="77777777" w:rsidR="003F4519" w:rsidRDefault="003F4519"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456F645E" w14:textId="59248CB7" w:rsidR="003F4519" w:rsidRDefault="003F4519"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6A373859" w14:textId="63798F70" w:rsidR="004377E0" w:rsidRDefault="004377E0"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4980A51D" w14:textId="674B12D0" w:rsidR="004377E0" w:rsidRDefault="004377E0"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461DA821" w14:textId="786D9DBD" w:rsidR="004377E0" w:rsidRDefault="004377E0"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20494F94" w14:textId="77777777" w:rsidR="009C303F" w:rsidRDefault="009C303F" w:rsidP="0091102C">
      <w:pPr>
        <w:widowControl w:val="0"/>
        <w:autoSpaceDE w:val="0"/>
        <w:autoSpaceDN w:val="0"/>
        <w:spacing w:after="0" w:line="240" w:lineRule="auto"/>
        <w:outlineLvl w:val="0"/>
        <w:rPr>
          <w:rFonts w:ascii="Arial" w:eastAsia="Courier New" w:hAnsi="Courier New" w:cs="Courier New"/>
          <w:b/>
          <w:spacing w:val="10"/>
          <w:sz w:val="21"/>
          <w:szCs w:val="21"/>
        </w:rPr>
      </w:pPr>
      <w:bookmarkStart w:id="0" w:name="_GoBack"/>
      <w:bookmarkEnd w:id="0"/>
    </w:p>
    <w:p w14:paraId="5D86AFAA" w14:textId="77777777" w:rsidR="004377E0" w:rsidRDefault="004377E0" w:rsidP="0091102C">
      <w:pPr>
        <w:widowControl w:val="0"/>
        <w:autoSpaceDE w:val="0"/>
        <w:autoSpaceDN w:val="0"/>
        <w:spacing w:after="0" w:line="240" w:lineRule="auto"/>
        <w:outlineLvl w:val="0"/>
        <w:rPr>
          <w:rFonts w:ascii="Arial" w:eastAsia="Courier New" w:hAnsi="Courier New" w:cs="Courier New"/>
          <w:b/>
          <w:spacing w:val="10"/>
          <w:sz w:val="21"/>
          <w:szCs w:val="21"/>
        </w:rPr>
      </w:pPr>
    </w:p>
    <w:p w14:paraId="00C516CC" w14:textId="1673F552" w:rsidR="0091102C" w:rsidRPr="003F4519" w:rsidRDefault="0091102C" w:rsidP="0091102C">
      <w:pPr>
        <w:widowControl w:val="0"/>
        <w:autoSpaceDE w:val="0"/>
        <w:autoSpaceDN w:val="0"/>
        <w:spacing w:after="0" w:line="240" w:lineRule="auto"/>
        <w:outlineLvl w:val="0"/>
        <w:rPr>
          <w:rFonts w:ascii="Calibri" w:eastAsia="Courier New" w:hAnsi="Calibri" w:cs="Calibri"/>
          <w:b/>
          <w:spacing w:val="10"/>
          <w:sz w:val="21"/>
          <w:szCs w:val="21"/>
        </w:rPr>
      </w:pPr>
      <w:r w:rsidRPr="00CB19EF">
        <w:rPr>
          <w:rFonts w:ascii="Arial" w:eastAsia="Courier New" w:hAnsi="Courier New" w:cs="Courier New"/>
          <w:b/>
          <w:spacing w:val="10"/>
        </w:rPr>
        <w:t xml:space="preserve">Problem </w:t>
      </w:r>
      <w:r w:rsidR="004377E0">
        <w:rPr>
          <w:rFonts w:ascii="Arial" w:eastAsia="Courier New" w:hAnsi="Courier New" w:cs="Courier New"/>
          <w:b/>
          <w:spacing w:val="10"/>
        </w:rPr>
        <w:t>3</w:t>
      </w:r>
      <w:r w:rsidRPr="00CB19EF">
        <w:rPr>
          <w:rFonts w:ascii="Arial" w:eastAsia="Courier New" w:hAnsi="Courier New" w:cs="Courier New"/>
          <w:b/>
          <w:spacing w:val="10"/>
        </w:rPr>
        <w:t xml:space="preserve"> </w:t>
      </w:r>
      <w:r w:rsidR="00CB19EF" w:rsidRPr="00CB19EF">
        <w:rPr>
          <w:rFonts w:ascii="Arial" w:eastAsia="Courier New" w:hAnsi="Courier New" w:cs="Courier New"/>
          <w:b/>
          <w:spacing w:val="10"/>
        </w:rPr>
        <w:t>[</w:t>
      </w:r>
      <w:r w:rsidRPr="00CB19EF">
        <w:rPr>
          <w:rFonts w:ascii="Arial" w:eastAsia="Courier New" w:hAnsi="Courier New" w:cs="Courier New"/>
          <w:b/>
          <w:spacing w:val="10"/>
        </w:rPr>
        <w:t>20</w:t>
      </w:r>
      <w:r w:rsidR="00CB19EF" w:rsidRPr="00CB19EF">
        <w:rPr>
          <w:rFonts w:ascii="Arial" w:eastAsia="Courier New" w:hAnsi="Courier New" w:cs="Courier New"/>
          <w:b/>
          <w:spacing w:val="10"/>
        </w:rPr>
        <w:t>]</w:t>
      </w:r>
      <w:r w:rsidRPr="00F0324D">
        <w:rPr>
          <w:rFonts w:ascii="Arial" w:eastAsia="Courier New" w:hAnsi="Courier New" w:cs="Courier New"/>
          <w:b/>
          <w:spacing w:val="10"/>
          <w:sz w:val="21"/>
          <w:szCs w:val="21"/>
        </w:rPr>
        <w:t xml:space="preserve">: </w:t>
      </w:r>
    </w:p>
    <w:p w14:paraId="24083C65" w14:textId="236FA653" w:rsidR="0091102C" w:rsidRPr="00F0324D" w:rsidRDefault="0091102C" w:rsidP="00F0324D">
      <w:pPr>
        <w:pStyle w:val="af1"/>
        <w:spacing w:before="12" w:line="244" w:lineRule="auto"/>
        <w:ind w:left="0" w:right="245"/>
        <w:rPr>
          <w:rFonts w:ascii="Arial" w:eastAsia="宋体" w:hAnsi="Arial" w:cs="Arial"/>
          <w:sz w:val="22"/>
          <w:szCs w:val="22"/>
        </w:rPr>
      </w:pPr>
      <w:r w:rsidRPr="00F0324D">
        <w:rPr>
          <w:rFonts w:ascii="Arial" w:eastAsia="宋体" w:hAnsi="Arial" w:cs="Arial"/>
          <w:sz w:val="22"/>
          <w:szCs w:val="22"/>
        </w:rPr>
        <w:t xml:space="preserve">You need to write a function to rank the grades of Zhejiang University </w:t>
      </w:r>
      <w:r w:rsidR="00564441" w:rsidRPr="00F0324D">
        <w:rPr>
          <w:rFonts w:ascii="Arial" w:eastAsia="宋体" w:hAnsi="Arial" w:cs="Arial"/>
          <w:sz w:val="22"/>
          <w:szCs w:val="22"/>
        </w:rPr>
        <w:t>studen</w:t>
      </w:r>
      <w:r w:rsidRPr="00F0324D">
        <w:rPr>
          <w:rFonts w:ascii="Arial" w:eastAsia="宋体" w:hAnsi="Arial" w:cs="Arial"/>
          <w:sz w:val="22"/>
          <w:szCs w:val="22"/>
        </w:rPr>
        <w:t>ts</w:t>
      </w:r>
      <w:r w:rsidR="00564441" w:rsidRPr="00F0324D">
        <w:rPr>
          <w:rFonts w:ascii="Arial" w:eastAsia="宋体" w:hAnsi="Arial" w:cs="Arial"/>
          <w:sz w:val="22"/>
          <w:szCs w:val="22"/>
        </w:rPr>
        <w:t xml:space="preserve">. </w:t>
      </w:r>
      <w:r w:rsidRPr="00F0324D">
        <w:rPr>
          <w:rFonts w:ascii="Arial" w:eastAsia="宋体" w:hAnsi="Arial" w:cs="Arial"/>
          <w:sz w:val="22"/>
          <w:szCs w:val="22"/>
        </w:rPr>
        <w:t xml:space="preserve">The initial information includes each student's student number and grade. There are </w:t>
      </w:r>
      <w:proofErr w:type="spellStart"/>
      <w:r w:rsidRPr="00F0324D">
        <w:rPr>
          <w:rFonts w:ascii="Arial" w:eastAsia="宋体" w:hAnsi="Arial" w:cs="Arial"/>
          <w:sz w:val="22"/>
          <w:szCs w:val="22"/>
        </w:rPr>
        <w:t>n</w:t>
      </w:r>
      <w:proofErr w:type="spellEnd"/>
      <w:r w:rsidRPr="00F0324D">
        <w:rPr>
          <w:rFonts w:ascii="Arial" w:eastAsia="宋体" w:hAnsi="Arial" w:cs="Arial"/>
          <w:sz w:val="22"/>
          <w:szCs w:val="22"/>
        </w:rPr>
        <w:t xml:space="preserve"> examination rooms, each with 5 students. The initial information is placed in a text file and arranged in the order of the examination room.</w:t>
      </w:r>
    </w:p>
    <w:p w14:paraId="3AB9B1A5" w14:textId="77777777" w:rsidR="0091102C" w:rsidRPr="003F4519" w:rsidRDefault="0091102C" w:rsidP="0091102C">
      <w:pPr>
        <w:widowControl w:val="0"/>
        <w:autoSpaceDE w:val="0"/>
        <w:autoSpaceDN w:val="0"/>
        <w:spacing w:after="0" w:line="240" w:lineRule="auto"/>
        <w:jc w:val="center"/>
        <w:rPr>
          <w:rFonts w:ascii="Calibri" w:eastAsiaTheme="minorEastAsia" w:hAnsi="Calibri" w:cs="Calibri"/>
          <w:w w:val="105"/>
          <w:sz w:val="21"/>
          <w:szCs w:val="21"/>
          <w:lang w:eastAsia="zh-CN"/>
        </w:rPr>
      </w:pPr>
      <w:r w:rsidRPr="003F4519">
        <w:rPr>
          <w:rFonts w:ascii="Calibri" w:eastAsiaTheme="minorEastAsia" w:hAnsi="Calibri" w:cs="Calibri"/>
          <w:noProof/>
          <w:w w:val="105"/>
          <w:sz w:val="21"/>
          <w:szCs w:val="21"/>
          <w:lang w:eastAsia="zh-CN"/>
        </w:rPr>
        <w:lastRenderedPageBreak/>
        <w:drawing>
          <wp:inline distT="0" distB="0" distL="0" distR="0" wp14:anchorId="4FE8F2CB" wp14:editId="36B743F7">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0E0E654" w14:textId="77777777" w:rsidR="0091102C" w:rsidRPr="003F4519" w:rsidRDefault="0091102C" w:rsidP="0091102C">
      <w:pPr>
        <w:widowControl w:val="0"/>
        <w:autoSpaceDE w:val="0"/>
        <w:autoSpaceDN w:val="0"/>
        <w:spacing w:after="0" w:line="240" w:lineRule="auto"/>
        <w:rPr>
          <w:rFonts w:ascii="Calibri" w:eastAsiaTheme="minorEastAsia" w:hAnsi="Calibri" w:cs="Calibri"/>
          <w:w w:val="105"/>
          <w:sz w:val="21"/>
          <w:szCs w:val="21"/>
          <w:lang w:eastAsia="zh-CN"/>
        </w:rPr>
      </w:pPr>
    </w:p>
    <w:p w14:paraId="4EF0E0C2" w14:textId="105ABEC3" w:rsidR="0091102C" w:rsidRPr="003F4519" w:rsidRDefault="0091102C" w:rsidP="0091102C">
      <w:pPr>
        <w:widowControl w:val="0"/>
        <w:autoSpaceDE w:val="0"/>
        <w:autoSpaceDN w:val="0"/>
        <w:spacing w:before="12" w:after="0" w:line="244" w:lineRule="auto"/>
        <w:ind w:right="245"/>
        <w:rPr>
          <w:rFonts w:ascii="Calibri" w:eastAsia="Courier New" w:hAnsi="Calibri" w:cs="Calibri"/>
          <w:w w:val="105"/>
          <w:sz w:val="21"/>
          <w:szCs w:val="21"/>
        </w:rPr>
      </w:pPr>
      <w:r w:rsidRPr="00F0324D">
        <w:rPr>
          <w:rFonts w:ascii="Arial" w:hAnsi="Arial" w:cs="Arial"/>
        </w:rPr>
        <w:t>You</w:t>
      </w:r>
      <w:r w:rsidR="00564441" w:rsidRPr="00F0324D">
        <w:rPr>
          <w:rFonts w:ascii="Arial" w:hAnsi="Arial" w:cs="Arial"/>
        </w:rPr>
        <w:t xml:space="preserve"> </w:t>
      </w:r>
      <w:r w:rsidRPr="00F0324D">
        <w:rPr>
          <w:rFonts w:ascii="Arial" w:hAnsi="Arial" w:cs="Arial"/>
        </w:rPr>
        <w:t>are</w:t>
      </w:r>
      <w:r w:rsidR="00564441" w:rsidRPr="00F0324D">
        <w:rPr>
          <w:rFonts w:ascii="Arial" w:hAnsi="Arial" w:cs="Arial"/>
        </w:rPr>
        <w:t xml:space="preserve"> </w:t>
      </w:r>
      <w:r w:rsidRPr="00F0324D">
        <w:rPr>
          <w:rFonts w:ascii="Arial" w:hAnsi="Arial" w:cs="Arial"/>
        </w:rPr>
        <w:t>to</w:t>
      </w:r>
      <w:r w:rsidR="00564441" w:rsidRPr="00F0324D">
        <w:rPr>
          <w:rFonts w:ascii="Arial" w:hAnsi="Arial" w:cs="Arial"/>
        </w:rPr>
        <w:t xml:space="preserve"> </w:t>
      </w:r>
      <w:r w:rsidRPr="00F0324D">
        <w:rPr>
          <w:rFonts w:ascii="Arial" w:hAnsi="Arial" w:cs="Arial"/>
        </w:rPr>
        <w:t>write</w:t>
      </w:r>
      <w:r w:rsidR="00564441" w:rsidRPr="00F0324D">
        <w:rPr>
          <w:rFonts w:ascii="Arial" w:hAnsi="Arial" w:cs="Arial"/>
        </w:rPr>
        <w:t xml:space="preserve"> </w:t>
      </w:r>
      <w:r w:rsidRPr="00F0324D">
        <w:rPr>
          <w:rFonts w:ascii="Arial" w:hAnsi="Arial" w:cs="Arial"/>
        </w:rPr>
        <w:t>a</w:t>
      </w:r>
      <w:r w:rsidR="00564441" w:rsidRPr="00F0324D">
        <w:rPr>
          <w:rFonts w:ascii="Arial" w:hAnsi="Arial" w:cs="Arial"/>
        </w:rPr>
        <w:t xml:space="preserve"> </w:t>
      </w:r>
      <w:r w:rsidRPr="00F0324D">
        <w:rPr>
          <w:rFonts w:ascii="Arial" w:hAnsi="Arial" w:cs="Arial"/>
        </w:rPr>
        <w:t>function</w:t>
      </w:r>
      <w:r w:rsidR="00564441" w:rsidRPr="00F0324D">
        <w:rPr>
          <w:rFonts w:ascii="Arial" w:hAnsi="Arial" w:cs="Arial"/>
        </w:rPr>
        <w:t xml:space="preserve"> </w:t>
      </w:r>
      <w:r w:rsidRPr="00F0324D">
        <w:rPr>
          <w:rFonts w:ascii="Arial" w:hAnsi="Arial" w:cs="Arial"/>
        </w:rPr>
        <w:t>called</w:t>
      </w:r>
      <w:r w:rsidR="00160337" w:rsidRPr="00F0324D">
        <w:rPr>
          <w:rFonts w:ascii="Arial" w:hAnsi="Arial" w:cs="Arial"/>
        </w:rPr>
        <w:t xml:space="preserve"> </w:t>
      </w:r>
      <w:proofErr w:type="spellStart"/>
      <w:r w:rsidR="00160337" w:rsidRPr="00F0324D">
        <w:rPr>
          <w:rFonts w:ascii="Arial" w:hAnsi="Arial" w:cs="Arial"/>
        </w:rPr>
        <w:t>Scores_ranking</w:t>
      </w:r>
      <w:proofErr w:type="spellEnd"/>
      <w:r w:rsidR="00564441" w:rsidRPr="00F0324D">
        <w:rPr>
          <w:rFonts w:ascii="Arial" w:hAnsi="Arial" w:cs="Arial"/>
        </w:rPr>
        <w:t xml:space="preserve"> </w:t>
      </w:r>
      <w:r w:rsidRPr="00F0324D">
        <w:rPr>
          <w:rFonts w:ascii="Arial" w:hAnsi="Arial" w:cs="Arial"/>
        </w:rPr>
        <w:t>with</w:t>
      </w:r>
      <w:r w:rsidR="00564441" w:rsidRPr="00F0324D">
        <w:rPr>
          <w:rFonts w:ascii="Arial" w:hAnsi="Arial" w:cs="Arial"/>
        </w:rPr>
        <w:t xml:space="preserve"> </w:t>
      </w:r>
      <w:r w:rsidRPr="00F0324D">
        <w:rPr>
          <w:rFonts w:ascii="Arial" w:hAnsi="Arial" w:cs="Arial"/>
        </w:rPr>
        <w:t>the</w:t>
      </w:r>
      <w:r w:rsidR="00564441" w:rsidRPr="00F0324D">
        <w:rPr>
          <w:rFonts w:ascii="Arial" w:hAnsi="Arial" w:cs="Arial"/>
        </w:rPr>
        <w:t xml:space="preserve"> </w:t>
      </w:r>
      <w:r w:rsidRPr="00F0324D">
        <w:rPr>
          <w:rFonts w:ascii="Arial" w:hAnsi="Arial" w:cs="Arial"/>
        </w:rPr>
        <w:t>following</w:t>
      </w:r>
      <w:r w:rsidR="00564441" w:rsidRPr="00F0324D">
        <w:rPr>
          <w:rFonts w:ascii="Arial" w:hAnsi="Arial" w:cs="Arial"/>
        </w:rPr>
        <w:t xml:space="preserve"> </w:t>
      </w:r>
      <w:r w:rsidRPr="00F0324D">
        <w:rPr>
          <w:rFonts w:ascii="Arial" w:hAnsi="Arial" w:cs="Arial"/>
        </w:rPr>
        <w:t>signature</w:t>
      </w:r>
    </w:p>
    <w:p w14:paraId="09EB4DD2" w14:textId="77777777" w:rsidR="0091102C" w:rsidRPr="003F4519" w:rsidRDefault="0091102C" w:rsidP="0091102C">
      <w:pPr>
        <w:widowControl w:val="0"/>
        <w:autoSpaceDE w:val="0"/>
        <w:autoSpaceDN w:val="0"/>
        <w:spacing w:before="12" w:after="0" w:line="244" w:lineRule="auto"/>
        <w:ind w:right="245"/>
        <w:rPr>
          <w:rFonts w:ascii="Calibri" w:eastAsia="Courier New" w:hAnsi="Calibri" w:cs="Calibri"/>
          <w:w w:val="105"/>
          <w:sz w:val="21"/>
          <w:szCs w:val="21"/>
        </w:rPr>
      </w:pPr>
    </w:p>
    <w:p w14:paraId="231519FA" w14:textId="77777777" w:rsidR="0091102C" w:rsidRPr="00F0324D" w:rsidRDefault="0091102C" w:rsidP="0091102C">
      <w:pPr>
        <w:widowControl w:val="0"/>
        <w:autoSpaceDE w:val="0"/>
        <w:autoSpaceDN w:val="0"/>
        <w:adjustRightInd w:val="0"/>
        <w:spacing w:after="0" w:line="240" w:lineRule="auto"/>
        <w:ind w:firstLineChars="100" w:firstLine="220"/>
        <w:jc w:val="center"/>
        <w:rPr>
          <w:rFonts w:ascii="Courier New" w:hAnsi="Courier New" w:cs="Courier New"/>
        </w:rPr>
      </w:pPr>
      <w:r w:rsidRPr="00F0324D">
        <w:rPr>
          <w:rFonts w:ascii="Courier New" w:hAnsi="Courier New" w:cs="Courier New"/>
          <w:color w:val="0000FF"/>
        </w:rPr>
        <w:t>function</w:t>
      </w:r>
      <w:r w:rsidRPr="00F0324D">
        <w:rPr>
          <w:rFonts w:ascii="Courier New" w:hAnsi="Courier New" w:cs="Courier New"/>
        </w:rPr>
        <w:t xml:space="preserve"> rank=</w:t>
      </w:r>
      <w:proofErr w:type="spellStart"/>
      <w:r w:rsidRPr="00F0324D">
        <w:rPr>
          <w:rFonts w:ascii="Courier New" w:hAnsi="Courier New" w:cs="Courier New"/>
        </w:rPr>
        <w:t>Scores_ranking</w:t>
      </w:r>
      <w:proofErr w:type="spellEnd"/>
      <w:r w:rsidRPr="00F0324D">
        <w:rPr>
          <w:rFonts w:ascii="Courier New" w:hAnsi="Courier New" w:cs="Courier New"/>
        </w:rPr>
        <w:t>(n)</w:t>
      </w:r>
    </w:p>
    <w:p w14:paraId="7B92577F" w14:textId="77777777" w:rsidR="0091102C" w:rsidRPr="003F4519" w:rsidRDefault="0091102C" w:rsidP="003F4519">
      <w:pPr>
        <w:widowControl w:val="0"/>
        <w:autoSpaceDE w:val="0"/>
        <w:autoSpaceDN w:val="0"/>
        <w:adjustRightInd w:val="0"/>
        <w:spacing w:after="0" w:line="240" w:lineRule="auto"/>
        <w:rPr>
          <w:rFonts w:ascii="Calibri" w:eastAsiaTheme="minorEastAsia" w:hAnsi="Calibri" w:cs="Calibri"/>
          <w:color w:val="000000"/>
          <w:sz w:val="20"/>
          <w:szCs w:val="20"/>
        </w:rPr>
      </w:pPr>
    </w:p>
    <w:p w14:paraId="38338E83" w14:textId="77777777" w:rsidR="0091102C" w:rsidRPr="00F0324D" w:rsidRDefault="0091102C" w:rsidP="003F4519">
      <w:pPr>
        <w:widowControl w:val="0"/>
        <w:autoSpaceDE w:val="0"/>
        <w:autoSpaceDN w:val="0"/>
        <w:spacing w:after="0" w:line="240" w:lineRule="auto"/>
        <w:rPr>
          <w:rFonts w:ascii="Arial" w:hAnsi="Arial" w:cs="Arial"/>
        </w:rPr>
      </w:pPr>
      <w:r w:rsidRPr="00F0324D">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2CEEF64E" w14:textId="77777777" w:rsidR="0091102C" w:rsidRPr="003F4519" w:rsidRDefault="0091102C" w:rsidP="003F4519">
      <w:pPr>
        <w:widowControl w:val="0"/>
        <w:autoSpaceDE w:val="0"/>
        <w:autoSpaceDN w:val="0"/>
        <w:spacing w:after="0" w:line="240" w:lineRule="auto"/>
        <w:rPr>
          <w:rFonts w:ascii="Calibri" w:eastAsiaTheme="minorEastAsia" w:hAnsi="Calibri" w:cs="Calibri"/>
          <w:w w:val="105"/>
          <w:sz w:val="21"/>
          <w:szCs w:val="21"/>
          <w:lang w:eastAsia="zh-CN"/>
        </w:rPr>
      </w:pPr>
    </w:p>
    <w:p w14:paraId="666BE972" w14:textId="77777777" w:rsidR="0091102C" w:rsidRPr="003F4519" w:rsidRDefault="0091102C" w:rsidP="003F4519">
      <w:pPr>
        <w:widowControl w:val="0"/>
        <w:autoSpaceDE w:val="0"/>
        <w:autoSpaceDN w:val="0"/>
        <w:spacing w:after="0" w:line="240" w:lineRule="auto"/>
        <w:rPr>
          <w:rFonts w:ascii="Calibri" w:eastAsiaTheme="minorEastAsia" w:hAnsi="Calibri" w:cs="Calibri"/>
          <w:w w:val="105"/>
          <w:sz w:val="21"/>
          <w:szCs w:val="21"/>
          <w:lang w:eastAsia="zh-CN"/>
        </w:rPr>
      </w:pPr>
    </w:p>
    <w:p w14:paraId="54E7B5D2"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22024005         100           1           1           1</w:t>
      </w:r>
    </w:p>
    <w:p w14:paraId="58371959"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22024014         100           2           1           1</w:t>
      </w:r>
    </w:p>
    <w:p w14:paraId="54D43FED"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22024001          95           1           2           3</w:t>
      </w:r>
    </w:p>
    <w:p w14:paraId="6DA543B5"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22024003          95           1           2           3</w:t>
      </w:r>
    </w:p>
    <w:p w14:paraId="78236412"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22024004          85           1           4           5</w:t>
      </w:r>
    </w:p>
    <w:p w14:paraId="00C30758"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22024012          85           2           2           5</w:t>
      </w:r>
    </w:p>
    <w:p w14:paraId="54FD77BC"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22024002          77           1           5           7</w:t>
      </w:r>
    </w:p>
    <w:p w14:paraId="1AE74D0E"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22024013          65           2           3           8</w:t>
      </w:r>
    </w:p>
    <w:p w14:paraId="3683C44A" w14:textId="77777777" w:rsidR="0091102C" w:rsidRPr="00F0324D"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22024011          25           2           4           9</w:t>
      </w:r>
    </w:p>
    <w:p w14:paraId="780E192E" w14:textId="07F8106E" w:rsidR="0091102C" w:rsidRDefault="0091102C" w:rsidP="0091102C">
      <w:pPr>
        <w:widowControl w:val="0"/>
        <w:autoSpaceDE w:val="0"/>
        <w:autoSpaceDN w:val="0"/>
        <w:spacing w:after="0" w:line="240" w:lineRule="auto"/>
        <w:jc w:val="center"/>
        <w:rPr>
          <w:rFonts w:ascii="Courier New" w:hAnsi="Courier New" w:cs="Courier New"/>
        </w:rPr>
      </w:pPr>
      <w:r w:rsidRPr="00F0324D">
        <w:rPr>
          <w:rFonts w:ascii="Courier New" w:hAnsi="Courier New" w:cs="Courier New"/>
        </w:rPr>
        <w:t>22024010           0           2           5          10</w:t>
      </w:r>
    </w:p>
    <w:p w14:paraId="529B0608" w14:textId="51C9D702" w:rsidR="004377E0" w:rsidRDefault="004377E0" w:rsidP="0091102C">
      <w:pPr>
        <w:widowControl w:val="0"/>
        <w:autoSpaceDE w:val="0"/>
        <w:autoSpaceDN w:val="0"/>
        <w:spacing w:after="0" w:line="240" w:lineRule="auto"/>
        <w:jc w:val="center"/>
        <w:rPr>
          <w:rFonts w:ascii="Courier New" w:hAnsi="Courier New" w:cs="Courier New"/>
        </w:rPr>
      </w:pPr>
    </w:p>
    <w:p w14:paraId="474A4A1B" w14:textId="0809DA9C" w:rsidR="004377E0" w:rsidRDefault="004377E0" w:rsidP="0091102C">
      <w:pPr>
        <w:widowControl w:val="0"/>
        <w:autoSpaceDE w:val="0"/>
        <w:autoSpaceDN w:val="0"/>
        <w:spacing w:after="0" w:line="240" w:lineRule="auto"/>
        <w:jc w:val="center"/>
        <w:rPr>
          <w:rFonts w:ascii="Courier New" w:hAnsi="Courier New" w:cs="Courier New"/>
        </w:rPr>
      </w:pPr>
    </w:p>
    <w:p w14:paraId="7D143C41" w14:textId="77777777" w:rsidR="004377E0" w:rsidRDefault="004377E0" w:rsidP="0091102C">
      <w:pPr>
        <w:widowControl w:val="0"/>
        <w:autoSpaceDE w:val="0"/>
        <w:autoSpaceDN w:val="0"/>
        <w:spacing w:after="0" w:line="240" w:lineRule="auto"/>
        <w:jc w:val="center"/>
        <w:rPr>
          <w:rFonts w:ascii="Courier New" w:hAnsi="Courier New" w:cs="Courier New"/>
        </w:rPr>
      </w:pPr>
    </w:p>
    <w:p w14:paraId="4CE13230" w14:textId="77777777" w:rsidR="004377E0" w:rsidRPr="00F0324D" w:rsidRDefault="004377E0" w:rsidP="0091102C">
      <w:pPr>
        <w:widowControl w:val="0"/>
        <w:autoSpaceDE w:val="0"/>
        <w:autoSpaceDN w:val="0"/>
        <w:spacing w:after="0" w:line="240" w:lineRule="auto"/>
        <w:jc w:val="center"/>
        <w:rPr>
          <w:rFonts w:ascii="Courier New" w:hAnsi="Courier New" w:cs="Courier New"/>
        </w:rPr>
      </w:pPr>
    </w:p>
    <w:p w14:paraId="76572374" w14:textId="335A0935" w:rsidR="004377E0" w:rsidRDefault="004377E0" w:rsidP="004377E0">
      <w:pPr>
        <w:spacing w:after="0" w:line="240" w:lineRule="auto"/>
        <w:jc w:val="both"/>
        <w:rPr>
          <w:rFonts w:ascii="Arial" w:hAnsi="Arial" w:cs="Arial"/>
        </w:rPr>
      </w:pPr>
      <w:r>
        <w:rPr>
          <w:rFonts w:ascii="Arial" w:hAnsi="Arial" w:cs="Arial"/>
          <w:b/>
        </w:rPr>
        <w:t>Problem 4</w:t>
      </w:r>
      <w:r w:rsidRPr="00575E11">
        <w:rPr>
          <w:rFonts w:ascii="Arial" w:hAnsi="Arial" w:cs="Arial"/>
          <w:b/>
        </w:rPr>
        <w:t xml:space="preserve"> [20]:</w:t>
      </w:r>
      <w:r w:rsidRPr="00575E11">
        <w:rPr>
          <w:rFonts w:ascii="Arial" w:hAnsi="Arial" w:cs="Arial"/>
        </w:rPr>
        <w:t xml:space="preserve"> </w:t>
      </w:r>
      <w:r>
        <w:rPr>
          <w:rFonts w:ascii="Arial" w:hAnsi="Arial" w:cs="Arial"/>
        </w:rPr>
        <w:t xml:space="preserve">You are to create </w:t>
      </w:r>
      <w:r w:rsidRPr="005633F0">
        <w:rPr>
          <w:rFonts w:ascii="Arial" w:hAnsi="Arial" w:cs="Arial"/>
          <w:u w:val="single"/>
        </w:rPr>
        <w:t>two</w:t>
      </w:r>
      <w:r>
        <w:rPr>
          <w:rFonts w:ascii="Arial" w:hAnsi="Arial" w:cs="Arial"/>
        </w:rPr>
        <w:t xml:space="preserve"> </w:t>
      </w:r>
      <w:r w:rsidRPr="00912565">
        <w:rPr>
          <w:rFonts w:ascii="Arial" w:hAnsi="Arial" w:cs="Arial"/>
          <w:u w:val="single"/>
        </w:rPr>
        <w:t>functions</w:t>
      </w:r>
      <w:r>
        <w:rPr>
          <w:rFonts w:ascii="Arial" w:hAnsi="Arial" w:cs="Arial"/>
        </w:rPr>
        <w:t xml:space="preserve"> that generate and plot a data set. The first function, </w:t>
      </w:r>
      <w:proofErr w:type="spellStart"/>
      <w:r w:rsidRPr="00EB5BD5">
        <w:rPr>
          <w:rFonts w:ascii="Courier New" w:hAnsi="Courier New" w:cs="Courier New"/>
        </w:rPr>
        <w:t>saveSineWave</w:t>
      </w:r>
      <w:proofErr w:type="spellEnd"/>
      <w:r w:rsidRPr="00EB5BD5">
        <w:rPr>
          <w:rFonts w:ascii="Courier New" w:hAnsi="Courier New" w:cs="Courier New"/>
        </w:rPr>
        <w:t>(</w:t>
      </w:r>
      <w:proofErr w:type="spellStart"/>
      <w:r w:rsidRPr="00EB5BD5">
        <w:rPr>
          <w:rFonts w:ascii="Courier New" w:hAnsi="Courier New" w:cs="Courier New"/>
        </w:rPr>
        <w:t>fileName</w:t>
      </w:r>
      <w:proofErr w:type="spellEnd"/>
      <w:r w:rsidRPr="00EB5BD5">
        <w:rPr>
          <w:rFonts w:ascii="Courier New" w:hAnsi="Courier New" w:cs="Courier New"/>
        </w:rPr>
        <w:t>)</w:t>
      </w:r>
      <w:r>
        <w:rPr>
          <w:rFonts w:ascii="Arial" w:hAnsi="Arial" w:cs="Arial"/>
        </w:rPr>
        <w:t>, will generate a sine wave with the form y=5*sin(x)+2 over the domain -2π≤x≤2π with a step size of π/100. This function will then save the x and y data as a single MATLAB variable (.mat) in the working directory with the “</w:t>
      </w:r>
      <w:proofErr w:type="spellStart"/>
      <w:r>
        <w:rPr>
          <w:rFonts w:ascii="Arial" w:hAnsi="Arial" w:cs="Arial"/>
        </w:rPr>
        <w:t>fileName</w:t>
      </w:r>
      <w:proofErr w:type="spellEnd"/>
      <w:r>
        <w:rPr>
          <w:rFonts w:ascii="Arial" w:hAnsi="Arial" w:cs="Arial"/>
        </w:rPr>
        <w:t xml:space="preserve">” you specify when calling the function. The function </w:t>
      </w:r>
      <w:proofErr w:type="spellStart"/>
      <w:r w:rsidRPr="00EB5BD5">
        <w:rPr>
          <w:rFonts w:ascii="Courier New" w:hAnsi="Courier New" w:cs="Courier New"/>
        </w:rPr>
        <w:t>plotSineWave</w:t>
      </w:r>
      <w:proofErr w:type="spellEnd"/>
      <w:r w:rsidRPr="00EB5BD5">
        <w:rPr>
          <w:rFonts w:ascii="Courier New" w:hAnsi="Courier New" w:cs="Courier New"/>
        </w:rPr>
        <w:t>(</w:t>
      </w:r>
      <w:proofErr w:type="spellStart"/>
      <w:r w:rsidRPr="00EB5BD5">
        <w:rPr>
          <w:rFonts w:ascii="Courier New" w:hAnsi="Courier New" w:cs="Courier New"/>
        </w:rPr>
        <w:t>fileName</w:t>
      </w:r>
      <w:proofErr w:type="spellEnd"/>
      <w:r w:rsidRPr="00EB5BD5">
        <w:rPr>
          <w:rFonts w:ascii="Courier New" w:hAnsi="Courier New" w:cs="Courier New"/>
        </w:rPr>
        <w:t>)</w:t>
      </w:r>
      <w:r>
        <w:rPr>
          <w:rFonts w:ascii="Arial" w:hAnsi="Arial" w:cs="Arial"/>
        </w:rPr>
        <w:t xml:space="preserve"> will then open </w:t>
      </w:r>
      <w:proofErr w:type="gramStart"/>
      <w:r>
        <w:rPr>
          <w:rFonts w:ascii="Arial" w:hAnsi="Arial" w:cs="Arial"/>
        </w:rPr>
        <w:t>the .mat</w:t>
      </w:r>
      <w:proofErr w:type="gramEnd"/>
      <w:r>
        <w:rPr>
          <w:rFonts w:ascii="Arial" w:hAnsi="Arial" w:cs="Arial"/>
        </w:rPr>
        <w:t xml:space="preserve"> data file and produce a pleasing plot of the sine curve that includes axis labels. The </w:t>
      </w:r>
      <w:proofErr w:type="spellStart"/>
      <w:r w:rsidRPr="00193616">
        <w:rPr>
          <w:rFonts w:ascii="Courier New" w:hAnsi="Courier New" w:cs="Courier New"/>
        </w:rPr>
        <w:t>fileName</w:t>
      </w:r>
      <w:proofErr w:type="spellEnd"/>
      <w:r>
        <w:rPr>
          <w:rFonts w:ascii="Arial" w:hAnsi="Arial" w:cs="Arial"/>
        </w:rPr>
        <w:t xml:space="preserve"> input should, as an example, have the form </w:t>
      </w:r>
      <w:r w:rsidRPr="00EB5BD5">
        <w:rPr>
          <w:rFonts w:ascii="Courier New" w:hAnsi="Courier New" w:cs="Courier New"/>
        </w:rPr>
        <w:t>‘</w:t>
      </w:r>
      <w:proofErr w:type="spellStart"/>
      <w:r w:rsidRPr="00EB5BD5">
        <w:rPr>
          <w:rFonts w:ascii="Courier New" w:hAnsi="Courier New" w:cs="Courier New"/>
        </w:rPr>
        <w:t>myXYdata</w:t>
      </w:r>
      <w:proofErr w:type="spellEnd"/>
      <w:r w:rsidRPr="00EB5BD5">
        <w:rPr>
          <w:rFonts w:ascii="Courier New" w:hAnsi="Courier New" w:cs="Courier New"/>
        </w:rPr>
        <w:t>’</w:t>
      </w:r>
      <w:r>
        <w:rPr>
          <w:rFonts w:ascii="Arial" w:hAnsi="Arial" w:cs="Arial"/>
        </w:rPr>
        <w:t xml:space="preserve"> not </w:t>
      </w:r>
      <w:r w:rsidRPr="00EB5BD5">
        <w:rPr>
          <w:rFonts w:ascii="Courier New" w:hAnsi="Courier New" w:cs="Courier New"/>
        </w:rPr>
        <w:t>‘</w:t>
      </w:r>
      <w:proofErr w:type="spellStart"/>
      <w:r w:rsidRPr="00EB5BD5">
        <w:rPr>
          <w:rFonts w:ascii="Courier New" w:hAnsi="Courier New" w:cs="Courier New"/>
        </w:rPr>
        <w:t>myXYdata.mat</w:t>
      </w:r>
      <w:proofErr w:type="spellEnd"/>
      <w:r>
        <w:rPr>
          <w:rFonts w:ascii="Courier New" w:hAnsi="Courier New" w:cs="Courier New"/>
        </w:rPr>
        <w:t xml:space="preserve">’. </w:t>
      </w:r>
      <w:r>
        <w:rPr>
          <w:rFonts w:ascii="Arial" w:hAnsi="Arial" w:cs="Arial"/>
        </w:rPr>
        <w:t xml:space="preserve">Note: your function </w:t>
      </w:r>
      <w:proofErr w:type="spellStart"/>
      <w:r w:rsidRPr="00193616">
        <w:rPr>
          <w:rFonts w:ascii="Courier New" w:hAnsi="Courier New" w:cs="Courier New"/>
        </w:rPr>
        <w:t>saveSineWave</w:t>
      </w:r>
      <w:proofErr w:type="spellEnd"/>
      <w:r>
        <w:rPr>
          <w:rFonts w:ascii="Arial" w:hAnsi="Arial" w:cs="Arial"/>
        </w:rPr>
        <w:t xml:space="preserve"> should be able to save the generated data using any file name you specify when invoking the function. You will then need to input the same </w:t>
      </w:r>
      <w:proofErr w:type="spellStart"/>
      <w:r w:rsidRPr="00193616">
        <w:rPr>
          <w:rFonts w:ascii="Courier New" w:hAnsi="Courier New" w:cs="Courier New"/>
        </w:rPr>
        <w:t>fileName</w:t>
      </w:r>
      <w:proofErr w:type="spellEnd"/>
      <w:r>
        <w:rPr>
          <w:rFonts w:ascii="Arial" w:hAnsi="Arial" w:cs="Arial"/>
        </w:rPr>
        <w:t xml:space="preserve"> string when opening and plotting the data with </w:t>
      </w:r>
      <w:proofErr w:type="spellStart"/>
      <w:r w:rsidRPr="00193616">
        <w:rPr>
          <w:rFonts w:ascii="Courier New" w:hAnsi="Courier New" w:cs="Courier New"/>
        </w:rPr>
        <w:t>plotSineWave</w:t>
      </w:r>
      <w:proofErr w:type="spellEnd"/>
      <w:r>
        <w:rPr>
          <w:rFonts w:ascii="Arial" w:hAnsi="Arial" w:cs="Arial"/>
        </w:rPr>
        <w:t>.</w:t>
      </w:r>
    </w:p>
    <w:p w14:paraId="7239A3F4" w14:textId="6EE81CC1" w:rsidR="00217188" w:rsidRPr="00F0324D" w:rsidRDefault="003C7097" w:rsidP="00217188">
      <w:pPr>
        <w:spacing w:after="0" w:line="240" w:lineRule="auto"/>
        <w:rPr>
          <w:rFonts w:ascii="Arial" w:eastAsia="Courier New" w:hAnsi="Courier New" w:cs="Courier New"/>
          <w:b/>
          <w:spacing w:val="10"/>
          <w:sz w:val="21"/>
          <w:szCs w:val="21"/>
        </w:rPr>
      </w:pPr>
      <w:r w:rsidRPr="00CB19EF">
        <w:rPr>
          <w:rFonts w:ascii="Arial" w:eastAsia="Courier New" w:hAnsi="Courier New" w:cs="Courier New"/>
          <w:b/>
          <w:spacing w:val="10"/>
        </w:rPr>
        <w:lastRenderedPageBreak/>
        <w:t>Problem 5</w:t>
      </w:r>
      <w:r w:rsidR="00217188" w:rsidRPr="00CB19EF">
        <w:rPr>
          <w:rFonts w:ascii="Arial" w:eastAsia="Courier New" w:hAnsi="Courier New" w:cs="Courier New"/>
          <w:b/>
          <w:spacing w:val="10"/>
        </w:rPr>
        <w:t xml:space="preserve"> </w:t>
      </w:r>
      <w:r w:rsidR="00CB19EF" w:rsidRPr="00CB19EF">
        <w:rPr>
          <w:rFonts w:ascii="Arial" w:eastAsia="Courier New" w:hAnsi="Courier New" w:cs="Courier New"/>
          <w:b/>
          <w:spacing w:val="10"/>
        </w:rPr>
        <w:t>[</w:t>
      </w:r>
      <w:r w:rsidR="00217188" w:rsidRPr="00CB19EF">
        <w:rPr>
          <w:rFonts w:ascii="Arial" w:eastAsia="Courier New" w:hAnsi="Courier New" w:cs="Courier New"/>
          <w:b/>
          <w:spacing w:val="10"/>
        </w:rPr>
        <w:t>20</w:t>
      </w:r>
      <w:r w:rsidR="00CB19EF" w:rsidRPr="00CB19EF">
        <w:rPr>
          <w:rFonts w:ascii="Arial" w:eastAsia="Courier New" w:hAnsi="Courier New" w:cs="Courier New"/>
          <w:b/>
          <w:spacing w:val="10"/>
        </w:rPr>
        <w:t>]</w:t>
      </w:r>
      <w:r w:rsidR="00217188" w:rsidRPr="00F0324D">
        <w:rPr>
          <w:rFonts w:ascii="Arial" w:eastAsia="Courier New" w:hAnsi="Courier New" w:cs="Courier New"/>
          <w:b/>
          <w:spacing w:val="10"/>
          <w:sz w:val="21"/>
          <w:szCs w:val="21"/>
        </w:rPr>
        <w:t xml:space="preserve">: </w:t>
      </w:r>
    </w:p>
    <w:p w14:paraId="2853C5F9" w14:textId="4956598F" w:rsidR="00217188" w:rsidRPr="00F0324D" w:rsidRDefault="00217188" w:rsidP="00217188">
      <w:pPr>
        <w:spacing w:after="0" w:line="240" w:lineRule="auto"/>
        <w:rPr>
          <w:rFonts w:ascii="Arial" w:hAnsi="Arial" w:cs="Arial"/>
        </w:rPr>
      </w:pPr>
      <w:r w:rsidRPr="00F0324D">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F0324D">
        <w:rPr>
          <w:rFonts w:ascii="Arial" w:hAnsi="Arial" w:cs="Arial"/>
        </w:rPr>
        <w:t>Wikipedia</w:t>
      </w:r>
      <w:r w:rsidRPr="00F0324D">
        <w:rPr>
          <w:rFonts w:ascii="Arial" w:hAnsi="Arial" w:cs="Arial"/>
        </w:rPr>
        <w:t xml:space="preserve"> site </w:t>
      </w:r>
      <w:hyperlink r:id="rId9" w:history="1">
        <w:r w:rsidRPr="00CB19EF">
          <w:rPr>
            <w:rStyle w:val="a3"/>
          </w:rPr>
          <w:t>http://en.wikipedia.org/wiki/Conway%27s_Game_of_Life</w:t>
        </w:r>
      </w:hyperlink>
      <w:r w:rsidRPr="00F0324D">
        <w:rPr>
          <w:rFonts w:ascii="Arial" w:hAnsi="Arial" w:cs="Arial"/>
        </w:rPr>
        <w:t xml:space="preserve">. Your job will be to implement this game in </w:t>
      </w:r>
      <w:proofErr w:type="spellStart"/>
      <w:r w:rsidRPr="00F0324D">
        <w:rPr>
          <w:rFonts w:ascii="Arial" w:hAnsi="Arial" w:cs="Arial"/>
        </w:rPr>
        <w:t>Matlab</w:t>
      </w:r>
      <w:proofErr w:type="spellEnd"/>
      <w:r w:rsidRPr="00F0324D">
        <w:rPr>
          <w:rFonts w:ascii="Arial" w:hAnsi="Arial" w:cs="Arial"/>
        </w:rPr>
        <w:t xml:space="preserve">. The game state will be represented by a </w:t>
      </w:r>
      <w:proofErr w:type="gramStart"/>
      <w:r w:rsidRPr="00F0324D">
        <w:rPr>
          <w:rFonts w:ascii="Arial" w:hAnsi="Arial" w:cs="Arial"/>
        </w:rPr>
        <w:t>2 dimensional</w:t>
      </w:r>
      <w:proofErr w:type="gramEnd"/>
      <w:r w:rsidRPr="00F0324D">
        <w:rPr>
          <w:rFonts w:ascii="Arial" w:hAnsi="Arial" w:cs="Arial"/>
        </w:rPr>
        <w:t xml:space="preserve"> logical arrays where 1s correspond to ‘live’ cells and 0s to ‘dead’ cells. In order to do </w:t>
      </w:r>
      <w:proofErr w:type="gramStart"/>
      <w:r w:rsidRPr="00F0324D">
        <w:rPr>
          <w:rFonts w:ascii="Arial" w:hAnsi="Arial" w:cs="Arial"/>
        </w:rPr>
        <w:t>this</w:t>
      </w:r>
      <w:proofErr w:type="gramEnd"/>
      <w:r w:rsidRPr="00F0324D">
        <w:rPr>
          <w:rFonts w:ascii="Arial" w:hAnsi="Arial" w:cs="Arial"/>
        </w:rPr>
        <w:t xml:space="preserve">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Default="00217188" w:rsidP="00217188">
      <w:pPr>
        <w:numPr>
          <w:ilvl w:val="1"/>
          <w:numId w:val="18"/>
        </w:numPr>
        <w:spacing w:after="0" w:line="240" w:lineRule="auto"/>
      </w:pPr>
      <w:r>
        <w:t xml:space="preserve">Takes as input a </w:t>
      </w:r>
      <w:proofErr w:type="gramStart"/>
      <w:r>
        <w:t>2 dimensional</w:t>
      </w:r>
      <w:proofErr w:type="gramEnd"/>
      <w:r>
        <w:t xml:space="preserve">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Default="00217188" w:rsidP="00217188">
      <w:pPr>
        <w:numPr>
          <w:ilvl w:val="1"/>
          <w:numId w:val="18"/>
        </w:numPr>
        <w:spacing w:after="0" w:line="240" w:lineRule="auto"/>
      </w:pPr>
      <w:r>
        <w:t xml:space="preserve">Takes as input a </w:t>
      </w:r>
      <w:proofErr w:type="gramStart"/>
      <w:r>
        <w:t>2 dimensional</w:t>
      </w:r>
      <w:proofErr w:type="gramEnd"/>
      <w:r>
        <w:t xml:space="preserve"> logical array, in, and produces an output array the same size as the input which indicates how many live neighbors each cell in the input has. (Hint: use the </w:t>
      </w:r>
      <w:proofErr w:type="spellStart"/>
      <w:r w:rsidRPr="00804E79">
        <w:rPr>
          <w:rFonts w:ascii="Courier" w:hAnsi="Courier"/>
        </w:rPr>
        <w:t>getCell</w:t>
      </w:r>
      <w:proofErr w:type="spellEnd"/>
      <w: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t xml:space="preserve">Takes as input a 2 dimensional logical array, find its living neighbors by using the </w:t>
      </w:r>
      <w:proofErr w:type="spellStart"/>
      <w:proofErr w:type="gramStart"/>
      <w:r w:rsidRPr="00804E79">
        <w:rPr>
          <w:rFonts w:ascii="Courier" w:hAnsi="Courier"/>
        </w:rPr>
        <w:t>countNeighbors</w:t>
      </w:r>
      <w:proofErr w:type="spellEnd"/>
      <w:r w:rsidRPr="00804E79">
        <w:rPr>
          <w:rFonts w:ascii="Courier" w:hAnsi="Courier"/>
        </w:rPr>
        <w:t>(</w:t>
      </w:r>
      <w:proofErr w:type="gramEnd"/>
      <w:r w:rsidRPr="00804E79">
        <w:rPr>
          <w:rFonts w:ascii="Courier" w:hAnsi="Courier"/>
        </w:rPr>
        <w:t>)</w:t>
      </w:r>
      <w:r>
        <w:t>, and computes what the next generation would look like based on the rules of the game:</w:t>
      </w:r>
    </w:p>
    <w:p w14:paraId="63CD487A" w14:textId="77777777" w:rsidR="00217188" w:rsidRPr="00616C40" w:rsidRDefault="00217188" w:rsidP="00217188">
      <w:pPr>
        <w:widowControl w:val="0"/>
        <w:autoSpaceDE w:val="0"/>
        <w:autoSpaceDN w:val="0"/>
        <w:adjustRightInd w:val="0"/>
        <w:spacing w:after="0" w:line="240" w:lineRule="auto"/>
        <w:ind w:left="720" w:firstLine="720"/>
        <w:rPr>
          <w:rFonts w:cs="Georgia"/>
          <w:b/>
          <w:bCs/>
          <w:szCs w:val="32"/>
        </w:rPr>
      </w:pPr>
      <w:r w:rsidRPr="00616C40">
        <w:rPr>
          <w:rFonts w:cs="Georgia"/>
          <w:b/>
          <w:bCs/>
          <w:szCs w:val="32"/>
        </w:rPr>
        <w:t>For a space that is 'populated':</w:t>
      </w:r>
    </w:p>
    <w:p w14:paraId="55626E20" w14:textId="77777777" w:rsidR="00217188" w:rsidRPr="00616C40" w:rsidRDefault="00217188" w:rsidP="00217188">
      <w:pPr>
        <w:widowControl w:val="0"/>
        <w:autoSpaceDE w:val="0"/>
        <w:autoSpaceDN w:val="0"/>
        <w:adjustRightInd w:val="0"/>
        <w:spacing w:after="0" w:line="240" w:lineRule="auto"/>
        <w:ind w:left="1440" w:firstLine="360"/>
        <w:rPr>
          <w:rFonts w:cs="Georgia"/>
          <w:szCs w:val="32"/>
        </w:rPr>
      </w:pPr>
      <w:r w:rsidRPr="00616C40">
        <w:rPr>
          <w:rFonts w:cs="Georgia"/>
          <w:szCs w:val="32"/>
        </w:rPr>
        <w:t>Each cell with one or no neighbors dies, as if by loneliness.</w:t>
      </w:r>
    </w:p>
    <w:p w14:paraId="3C279A7E" w14:textId="77777777" w:rsidR="00217188" w:rsidRPr="00616C40" w:rsidRDefault="00217188" w:rsidP="00217188">
      <w:pPr>
        <w:widowControl w:val="0"/>
        <w:autoSpaceDE w:val="0"/>
        <w:autoSpaceDN w:val="0"/>
        <w:adjustRightInd w:val="0"/>
        <w:spacing w:after="0" w:line="240" w:lineRule="auto"/>
        <w:ind w:left="1440" w:firstLine="360"/>
        <w:rPr>
          <w:rFonts w:cs="Georgia"/>
          <w:szCs w:val="32"/>
        </w:rPr>
      </w:pPr>
      <w:r w:rsidRPr="00616C40">
        <w:rPr>
          <w:rFonts w:cs="Georgia"/>
          <w:szCs w:val="32"/>
        </w:rPr>
        <w:t>Each cell with four or more neighbors dies, as if by overpopulation.</w:t>
      </w:r>
    </w:p>
    <w:p w14:paraId="565E9795" w14:textId="77777777" w:rsidR="00217188" w:rsidRPr="00616C40" w:rsidRDefault="00217188" w:rsidP="00217188">
      <w:pPr>
        <w:widowControl w:val="0"/>
        <w:autoSpaceDE w:val="0"/>
        <w:autoSpaceDN w:val="0"/>
        <w:adjustRightInd w:val="0"/>
        <w:spacing w:after="0" w:line="240" w:lineRule="auto"/>
        <w:ind w:left="1440" w:firstLine="360"/>
        <w:rPr>
          <w:rFonts w:cs="Georgia"/>
          <w:szCs w:val="32"/>
        </w:rPr>
      </w:pPr>
      <w:r w:rsidRPr="00616C40">
        <w:rPr>
          <w:rFonts w:cs="Georgia"/>
          <w:szCs w:val="32"/>
        </w:rPr>
        <w:t>Each cell with two or three neighbors survives.</w:t>
      </w:r>
    </w:p>
    <w:p w14:paraId="05EA17BC" w14:textId="77777777" w:rsidR="00217188" w:rsidRPr="00616C40" w:rsidRDefault="00217188" w:rsidP="00217188">
      <w:pPr>
        <w:widowControl w:val="0"/>
        <w:autoSpaceDE w:val="0"/>
        <w:autoSpaceDN w:val="0"/>
        <w:adjustRightInd w:val="0"/>
        <w:spacing w:after="0" w:line="240" w:lineRule="auto"/>
        <w:ind w:left="720" w:firstLine="720"/>
        <w:rPr>
          <w:rFonts w:cs="Georgia"/>
          <w:b/>
          <w:bCs/>
          <w:szCs w:val="32"/>
        </w:rPr>
      </w:pPr>
      <w:r w:rsidRPr="00616C40">
        <w:rPr>
          <w:rFonts w:cs="Georgia"/>
          <w:b/>
          <w:bCs/>
          <w:szCs w:val="32"/>
        </w:rPr>
        <w:t>For a space that is 'empty' or 'unpopulated'</w:t>
      </w:r>
      <w:r>
        <w:rPr>
          <w:rFonts w:cs="Georgia"/>
          <w:b/>
          <w:bCs/>
          <w:szCs w:val="32"/>
        </w:rPr>
        <w:t>:</w:t>
      </w:r>
    </w:p>
    <w:p w14:paraId="009D2A4B" w14:textId="77777777" w:rsidR="00217188" w:rsidRPr="00616C40" w:rsidRDefault="00217188" w:rsidP="00217188">
      <w:pPr>
        <w:spacing w:after="0" w:line="240" w:lineRule="auto"/>
        <w:ind w:left="1440" w:firstLine="360"/>
      </w:pPr>
      <w:r w:rsidRPr="00616C40">
        <w:rPr>
          <w:rFonts w:cs="Georgia"/>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t xml:space="preserve">You should test your life program using some of patterns listed in the </w:t>
      </w:r>
      <w:proofErr w:type="spellStart"/>
      <w:r>
        <w:t>wikipedia</w:t>
      </w:r>
      <w:proofErr w:type="spellEnd"/>
      <w:r>
        <w:t xml:space="preserve"> entry.  You may find it convenient to store the patterns in small array (</w:t>
      </w:r>
      <w:proofErr w:type="spellStart"/>
      <w:r>
        <w:t>egs</w:t>
      </w:r>
      <w:proofErr w:type="spellEnd"/>
      <w:r>
        <w:t xml:space="preserve"> </w:t>
      </w:r>
      <w:r w:rsidRPr="00C941BA">
        <w:rPr>
          <w:rFonts w:ascii="Courier" w:hAnsi="Courier"/>
        </w:rPr>
        <w:t>glider = [1 1 1; 1 0 0; 0 1 0]</w:t>
      </w:r>
      <w: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t xml:space="preserve"> is provided for your testing.</w:t>
      </w:r>
    </w:p>
    <w:p w14:paraId="14669C66" w14:textId="45A7D4FF" w:rsidR="00B94FAA" w:rsidRDefault="00B94FAA" w:rsidP="00144862">
      <w:pPr>
        <w:spacing w:after="0" w:line="240" w:lineRule="auto"/>
        <w:jc w:val="center"/>
        <w:rPr>
          <w:rFonts w:ascii="Arial" w:hAnsi="Arial" w:cs="Arial"/>
        </w:rPr>
      </w:pPr>
    </w:p>
    <w:p w14:paraId="52A31599" w14:textId="55807C0D" w:rsidR="00CB19EF" w:rsidRDefault="00CB19EF" w:rsidP="00144862">
      <w:pPr>
        <w:spacing w:after="0" w:line="240" w:lineRule="auto"/>
        <w:jc w:val="center"/>
        <w:rPr>
          <w:rFonts w:ascii="Arial" w:hAnsi="Arial" w:cs="Arial"/>
        </w:rPr>
      </w:pPr>
    </w:p>
    <w:p w14:paraId="3D23E706" w14:textId="77777777" w:rsidR="00CB19EF" w:rsidRDefault="00CB19EF" w:rsidP="00144862">
      <w:pPr>
        <w:spacing w:after="0" w:line="240" w:lineRule="auto"/>
        <w:jc w:val="center"/>
        <w:rPr>
          <w:rFonts w:ascii="Arial" w:hAnsi="Arial" w:cs="Arial"/>
        </w:rPr>
      </w:pPr>
    </w:p>
    <w:p w14:paraId="7D351139" w14:textId="77777777" w:rsidR="005B20FC" w:rsidRDefault="005B20FC" w:rsidP="00144862">
      <w:pPr>
        <w:spacing w:after="0" w:line="240" w:lineRule="auto"/>
        <w:jc w:val="center"/>
        <w:rPr>
          <w:rFonts w:ascii="Arial" w:hAnsi="Arial" w:cs="Arial"/>
        </w:rPr>
      </w:pPr>
    </w:p>
    <w:p w14:paraId="658A12D4" w14:textId="664DCA17" w:rsidR="00CB19EF" w:rsidRDefault="00CB19EF" w:rsidP="00CB19EF">
      <w:pPr>
        <w:spacing w:after="0" w:line="240" w:lineRule="auto"/>
        <w:rPr>
          <w:rFonts w:ascii="Arial" w:hAnsi="Arial" w:cs="Arial"/>
        </w:rPr>
      </w:pPr>
      <w:r>
        <w:rPr>
          <w:rFonts w:ascii="Arial" w:hAnsi="Arial" w:cs="Arial"/>
          <w:b/>
        </w:rPr>
        <w:t>Problem 6 [20</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7D014061" w14:textId="77777777" w:rsidR="00CB19EF" w:rsidRDefault="00CB19EF" w:rsidP="00CB19EF">
      <w:pPr>
        <w:spacing w:after="0" w:line="240" w:lineRule="auto"/>
        <w:rPr>
          <w:rFonts w:ascii="Arial" w:hAnsi="Arial" w:cs="Arial"/>
        </w:rPr>
      </w:pPr>
    </w:p>
    <w:p w14:paraId="340FC2A0" w14:textId="77777777" w:rsidR="00CB19EF" w:rsidRDefault="00CB19EF" w:rsidP="00CB19EF">
      <w:pPr>
        <w:spacing w:after="0" w:line="240" w:lineRule="auto"/>
        <w:rPr>
          <w:rFonts w:ascii="Arial" w:hAnsi="Arial" w:cs="Arial"/>
        </w:rPr>
      </w:pPr>
      <w:r>
        <w:rPr>
          <w:rFonts w:ascii="Arial" w:hAnsi="Arial" w:cs="Arial"/>
        </w:rPr>
        <w:t>You are scanning these metal surfaces using atomic force microscopy (AFM) (</w:t>
      </w:r>
      <w:hyperlink r:id="rId10"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w:t>
      </w:r>
      <w:proofErr w:type="gramStart"/>
      <w:r>
        <w:rPr>
          <w:rFonts w:ascii="Arial" w:hAnsi="Arial" w:cs="Arial"/>
        </w:rPr>
        <w:t>two dimensional</w:t>
      </w:r>
      <w:proofErr w:type="gramEnd"/>
      <w:r>
        <w:rPr>
          <w:rFonts w:ascii="Arial" w:hAnsi="Arial" w:cs="Arial"/>
        </w:rPr>
        <w:t xml:space="preserve"> matrices of data representing the magnitude of a response at regularly-spaced locations across the sample surface.</w:t>
      </w:r>
    </w:p>
    <w:p w14:paraId="2B397F8C" w14:textId="77777777" w:rsidR="00CB19EF" w:rsidRPr="006A518B" w:rsidRDefault="00CB19EF" w:rsidP="00CB19EF">
      <w:pPr>
        <w:spacing w:after="0" w:line="240" w:lineRule="auto"/>
        <w:rPr>
          <w:rFonts w:ascii="Arial" w:hAnsi="Arial" w:cs="Arial"/>
        </w:rPr>
      </w:pPr>
      <w:r>
        <w:rPr>
          <w:rFonts w:ascii="Arial" w:hAnsi="Arial" w:cs="Arial"/>
        </w:rPr>
        <w:lastRenderedPageBreak/>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57DEF05B" w14:textId="77777777" w:rsidR="00CB19EF" w:rsidRPr="006A518B" w:rsidRDefault="00CB19EF" w:rsidP="00CB19EF">
      <w:pPr>
        <w:spacing w:after="0" w:line="240" w:lineRule="auto"/>
        <w:rPr>
          <w:rFonts w:ascii="Arial" w:hAnsi="Arial" w:cs="Arial"/>
        </w:rPr>
      </w:pPr>
    </w:p>
    <w:p w14:paraId="1EB7AC60" w14:textId="77777777" w:rsidR="00CB19EF" w:rsidRPr="006A518B" w:rsidRDefault="00CB19EF" w:rsidP="00CB19EF">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proofErr w:type="gramStart"/>
      <w:r w:rsidRPr="006A518B">
        <w:rPr>
          <w:rFonts w:ascii="Courier New" w:hAnsi="Courier New" w:cs="Courier New"/>
          <w:color w:val="000000"/>
        </w:rPr>
        <w:t>H,F</w:t>
      </w:r>
      <w:proofErr w:type="gramEnd"/>
      <w:r w:rsidRPr="006A518B">
        <w:rPr>
          <w:rFonts w:ascii="Courier New" w:hAnsi="Courier New" w:cs="Courier New"/>
          <w:color w:val="000000"/>
        </w:rPr>
        <w:t>,I,ss,saveName</w:t>
      </w:r>
      <w:proofErr w:type="spellEnd"/>
      <w:r w:rsidRPr="006A518B">
        <w:rPr>
          <w:rFonts w:ascii="Courier New" w:hAnsi="Courier New" w:cs="Courier New"/>
          <w:color w:val="000000"/>
        </w:rPr>
        <w:t>)</w:t>
      </w:r>
    </w:p>
    <w:p w14:paraId="075CA623" w14:textId="77777777" w:rsidR="00CB19EF" w:rsidRPr="006A518B" w:rsidRDefault="00CB19EF" w:rsidP="00CB19EF">
      <w:pPr>
        <w:spacing w:after="0" w:line="240" w:lineRule="auto"/>
        <w:rPr>
          <w:rFonts w:ascii="Arial" w:hAnsi="Arial" w:cs="Arial"/>
        </w:rPr>
      </w:pPr>
    </w:p>
    <w:p w14:paraId="085E363B" w14:textId="77777777" w:rsidR="00CB19EF" w:rsidRDefault="00CB19EF" w:rsidP="00CB19EF">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w:t>
      </w:r>
      <w:proofErr w:type="gramStart"/>
      <w:r w:rsidRPr="006A518B">
        <w:rPr>
          <w:rFonts w:ascii="Arial" w:hAnsi="Arial" w:cs="Arial"/>
        </w:rPr>
        <w:t>two dimensional</w:t>
      </w:r>
      <w:proofErr w:type="gramEnd"/>
      <w:r w:rsidRPr="006A518B">
        <w:rPr>
          <w:rFonts w:ascii="Arial" w:hAnsi="Arial" w:cs="Arial"/>
        </w:rPr>
        <w:t xml:space="preserve">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21531AAD" w14:textId="77777777" w:rsidR="00CB19EF" w:rsidRDefault="00CB19EF" w:rsidP="00CB19EF">
      <w:pPr>
        <w:spacing w:after="0" w:line="240" w:lineRule="auto"/>
        <w:rPr>
          <w:rFonts w:ascii="Arial" w:hAnsi="Arial" w:cs="Arial"/>
        </w:rPr>
      </w:pPr>
    </w:p>
    <w:p w14:paraId="0C331CE4" w14:textId="77777777" w:rsidR="00CB19EF" w:rsidRDefault="00CB19EF" w:rsidP="00CB19EF">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1FE81997" w14:textId="77777777" w:rsidR="00CB19EF" w:rsidRDefault="00CB19EF" w:rsidP="00CB19EF">
      <w:pPr>
        <w:spacing w:after="0" w:line="240" w:lineRule="auto"/>
        <w:rPr>
          <w:rFonts w:ascii="Arial" w:hAnsi="Arial" w:cs="Arial"/>
        </w:rPr>
      </w:pPr>
    </w:p>
    <w:p w14:paraId="262A89A1" w14:textId="77777777" w:rsidR="00CB19EF" w:rsidRDefault="00CB19EF" w:rsidP="00CB19EF">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48EE9BD0" w14:textId="77777777" w:rsidR="00CB19EF" w:rsidRDefault="00CB19EF" w:rsidP="00CB19EF">
      <w:pPr>
        <w:spacing w:after="0" w:line="240" w:lineRule="auto"/>
        <w:rPr>
          <w:rFonts w:ascii="Arial" w:hAnsi="Arial" w:cs="Arial"/>
        </w:rPr>
      </w:pPr>
    </w:p>
    <w:p w14:paraId="04DC487E" w14:textId="77777777" w:rsidR="00CB19EF" w:rsidRDefault="00CB19EF" w:rsidP="00CB19EF">
      <w:pPr>
        <w:spacing w:after="0" w:line="240" w:lineRule="auto"/>
        <w:rPr>
          <w:rFonts w:ascii="Arial" w:hAnsi="Arial" w:cs="Arial"/>
        </w:rPr>
      </w:pPr>
      <w:r>
        <w:rPr>
          <w:rFonts w:ascii="Arial" w:hAnsi="Arial" w:cs="Arial"/>
          <w:noProof/>
          <w:lang w:eastAsia="zh-CN"/>
        </w:rPr>
        <w:drawing>
          <wp:inline distT="0" distB="0" distL="0" distR="0" wp14:anchorId="7947B94C" wp14:editId="4F9C9909">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11D5B9A8" w14:textId="77777777" w:rsidR="00CB19EF" w:rsidRDefault="00CB19EF" w:rsidP="00CB19EF">
      <w:pPr>
        <w:spacing w:after="0" w:line="240" w:lineRule="auto"/>
        <w:rPr>
          <w:rFonts w:ascii="Arial" w:hAnsi="Arial" w:cs="Arial"/>
          <w:color w:val="000000"/>
        </w:rPr>
      </w:pPr>
    </w:p>
    <w:p w14:paraId="4F401821" w14:textId="77777777" w:rsidR="00CB19EF" w:rsidRPr="00121388" w:rsidRDefault="00CB19EF" w:rsidP="00CB19EF">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68EA895F" w14:textId="77777777" w:rsidR="00CB19EF" w:rsidRDefault="00CB19EF" w:rsidP="00CB19EF">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w:t>
      </w:r>
      <w:proofErr w:type="gramStart"/>
      <w:r>
        <w:rPr>
          <w:rFonts w:ascii="Arial" w:hAnsi="Arial" w:cs="Arial"/>
        </w:rPr>
        <w:t>three dimensional</w:t>
      </w:r>
      <w:proofErr w:type="gramEnd"/>
      <w:r>
        <w:rPr>
          <w:rFonts w:ascii="Arial" w:hAnsi="Arial" w:cs="Arial"/>
        </w:rPr>
        <w:t xml:space="preserve"> plot of height with color provided by the friction data and a three dimensional plot of height with color provided by the current response data. The plots should include the following modifications.</w:t>
      </w:r>
    </w:p>
    <w:p w14:paraId="08A4E41F" w14:textId="77777777" w:rsidR="00CB19EF"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38D02E3D" w14:textId="77777777" w:rsidR="00CB19EF"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258A9DBF" w14:textId="77777777" w:rsidR="00CB19EF"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51D27C15" w14:textId="77777777" w:rsidR="00CB19EF"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12EF075A" w14:textId="77777777" w:rsidR="00CB19EF"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76F9B360" w14:textId="77777777" w:rsidR="00CB19EF" w:rsidRPr="00894772" w:rsidRDefault="00CB19EF" w:rsidP="00CB19EF">
      <w:pPr>
        <w:pStyle w:val="a6"/>
        <w:numPr>
          <w:ilvl w:val="0"/>
          <w:numId w:val="14"/>
        </w:numPr>
        <w:spacing w:after="60" w:line="240" w:lineRule="auto"/>
        <w:ind w:left="908" w:hanging="274"/>
        <w:contextualSpacing w:val="0"/>
        <w:rPr>
          <w:rFonts w:ascii="Arial" w:hAnsi="Arial" w:cs="Arial"/>
        </w:rPr>
      </w:pPr>
      <w:r>
        <w:rPr>
          <w:rFonts w:ascii="Arial" w:hAnsi="Arial" w:cs="Arial"/>
        </w:rPr>
        <w:lastRenderedPageBreak/>
        <w:t>Include a title on the color bar.</w:t>
      </w:r>
    </w:p>
    <w:p w14:paraId="6463661B" w14:textId="77777777" w:rsidR="00CB19EF" w:rsidRDefault="00CB19EF" w:rsidP="00CB19EF">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5450F9F1" w14:textId="77777777" w:rsidR="00CB19EF" w:rsidRPr="008E13EB" w:rsidRDefault="00CB19EF" w:rsidP="00CB19EF">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41916E1D" w14:textId="77777777" w:rsidR="00CB19EF" w:rsidRDefault="00CB19EF" w:rsidP="00CB19EF">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033A2708" w14:textId="77777777" w:rsidR="00CB19EF" w:rsidRPr="00894772" w:rsidRDefault="00CB19EF" w:rsidP="00CB19EF">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68F7FEDF" w14:textId="77777777" w:rsidR="00CB19EF" w:rsidRDefault="00CB19EF" w:rsidP="00CB19EF">
      <w:pPr>
        <w:spacing w:after="0" w:line="240" w:lineRule="auto"/>
        <w:rPr>
          <w:rFonts w:ascii="Arial" w:hAnsi="Arial" w:cs="Arial"/>
        </w:rPr>
      </w:pPr>
    </w:p>
    <w:p w14:paraId="0CF9AE39" w14:textId="77777777" w:rsidR="00CB19EF" w:rsidRDefault="00CB19EF" w:rsidP="00CB19EF">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619D78D4" w14:textId="77777777" w:rsidR="00CB19EF" w:rsidRDefault="00CB19EF" w:rsidP="00CB19EF">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713138BA" w14:textId="77777777" w:rsidR="00CB19EF" w:rsidRDefault="00CB19EF" w:rsidP="00CB19EF">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085A1E00" w14:textId="77777777" w:rsidR="00CB19EF" w:rsidRDefault="00CB19EF" w:rsidP="00CB19EF">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043DA52B" w14:textId="77777777" w:rsidR="00CB19EF" w:rsidRPr="00894772" w:rsidRDefault="00CB19EF" w:rsidP="00CB19EF">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BF61AD1" w14:textId="77777777" w:rsidR="00CB19EF" w:rsidRDefault="00CB19EF" w:rsidP="00CB19EF">
      <w:pPr>
        <w:spacing w:after="0" w:line="240" w:lineRule="auto"/>
        <w:rPr>
          <w:rFonts w:ascii="Arial" w:hAnsi="Arial" w:cs="Arial"/>
        </w:rPr>
      </w:pPr>
    </w:p>
    <w:p w14:paraId="3B6FA69B" w14:textId="77777777" w:rsidR="00CB19EF" w:rsidRDefault="00CB19EF" w:rsidP="00CB19EF">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45576A9D" w14:textId="77777777" w:rsidR="00CB19EF" w:rsidRDefault="00CB19EF" w:rsidP="00CB19EF">
      <w:pPr>
        <w:spacing w:after="0" w:line="240" w:lineRule="auto"/>
        <w:rPr>
          <w:rFonts w:ascii="Arial" w:hAnsi="Arial" w:cs="Arial"/>
        </w:rPr>
      </w:pPr>
    </w:p>
    <w:p w14:paraId="45A1EEDD" w14:textId="77777777" w:rsidR="00CB19EF" w:rsidRDefault="00CB19EF" w:rsidP="00CB19EF">
      <w:pPr>
        <w:spacing w:after="0" w:line="240" w:lineRule="auto"/>
        <w:rPr>
          <w:rFonts w:ascii="Arial" w:hAnsi="Arial" w:cs="Arial"/>
        </w:rPr>
      </w:pPr>
      <w:proofErr w:type="spellStart"/>
      <w:r w:rsidRPr="00B5205D">
        <w:rPr>
          <w:rFonts w:ascii="Courier New" w:hAnsi="Courier New" w:cs="Courier New"/>
          <w:color w:val="000000"/>
        </w:rPr>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7055685A" w14:textId="77777777" w:rsidR="00CB19EF" w:rsidRDefault="00CB19EF" w:rsidP="00CB19EF">
      <w:pPr>
        <w:spacing w:after="0" w:line="240" w:lineRule="auto"/>
        <w:rPr>
          <w:rFonts w:ascii="Arial" w:hAnsi="Arial" w:cs="Arial"/>
        </w:rPr>
      </w:pPr>
    </w:p>
    <w:p w14:paraId="17913D42" w14:textId="77777777" w:rsidR="00CB19EF" w:rsidRDefault="00CB19EF" w:rsidP="00CB19EF">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39E7CA7E" w14:textId="77777777" w:rsidR="00CB19EF" w:rsidRDefault="00CB19EF" w:rsidP="00CB19EF">
      <w:pPr>
        <w:spacing w:after="0" w:line="240" w:lineRule="auto"/>
        <w:rPr>
          <w:rFonts w:ascii="Arial" w:hAnsi="Arial" w:cs="Arial"/>
        </w:rPr>
      </w:pPr>
    </w:p>
    <w:p w14:paraId="0C50227C" w14:textId="77777777" w:rsidR="00CB19EF" w:rsidRDefault="00CB19EF" w:rsidP="00CB19EF">
      <w:pPr>
        <w:spacing w:after="0" w:line="240" w:lineRule="auto"/>
        <w:rPr>
          <w:rFonts w:ascii="Arial" w:hAnsi="Arial" w:cs="Arial"/>
        </w:rPr>
      </w:pPr>
      <w:r>
        <w:rPr>
          <w:rFonts w:ascii="Arial" w:hAnsi="Arial" w:cs="Arial"/>
        </w:rPr>
        <w:t>Include a copy of your plot in your .docx submission.</w:t>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31239" w14:textId="77777777" w:rsidR="00110973" w:rsidRDefault="00110973" w:rsidP="0088754C">
      <w:pPr>
        <w:spacing w:after="0" w:line="240" w:lineRule="auto"/>
      </w:pPr>
      <w:r>
        <w:separator/>
      </w:r>
    </w:p>
  </w:endnote>
  <w:endnote w:type="continuationSeparator" w:id="0">
    <w:p w14:paraId="05DD6AFF" w14:textId="77777777" w:rsidR="00110973" w:rsidRDefault="00110973"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B359" w14:textId="77777777" w:rsidR="00110973" w:rsidRDefault="00110973" w:rsidP="0088754C">
      <w:pPr>
        <w:spacing w:after="0" w:line="240" w:lineRule="auto"/>
      </w:pPr>
      <w:r>
        <w:separator/>
      </w:r>
    </w:p>
  </w:footnote>
  <w:footnote w:type="continuationSeparator" w:id="0">
    <w:p w14:paraId="4A624BB6" w14:textId="77777777" w:rsidR="00110973" w:rsidRDefault="00110973"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1"/>
  </w:num>
  <w:num w:numId="5">
    <w:abstractNumId w:val="9"/>
  </w:num>
  <w:num w:numId="6">
    <w:abstractNumId w:val="15"/>
  </w:num>
  <w:num w:numId="7">
    <w:abstractNumId w:val="18"/>
  </w:num>
  <w:num w:numId="8">
    <w:abstractNumId w:val="16"/>
  </w:num>
  <w:num w:numId="9">
    <w:abstractNumId w:val="2"/>
  </w:num>
  <w:num w:numId="10">
    <w:abstractNumId w:val="6"/>
  </w:num>
  <w:num w:numId="11">
    <w:abstractNumId w:val="14"/>
  </w:num>
  <w:num w:numId="12">
    <w:abstractNumId w:val="19"/>
  </w:num>
  <w:num w:numId="13">
    <w:abstractNumId w:val="17"/>
  </w:num>
  <w:num w:numId="14">
    <w:abstractNumId w:val="5"/>
  </w:num>
  <w:num w:numId="15">
    <w:abstractNumId w:val="4"/>
  </w:num>
  <w:num w:numId="16">
    <w:abstractNumId w:val="13"/>
  </w:num>
  <w:num w:numId="17">
    <w:abstractNumId w:val="12"/>
  </w:num>
  <w:num w:numId="18">
    <w:abstractNumId w:val="0"/>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33CD"/>
    <w:rsid w:val="00040204"/>
    <w:rsid w:val="00040DC1"/>
    <w:rsid w:val="00041A33"/>
    <w:rsid w:val="00042B97"/>
    <w:rsid w:val="00045C8B"/>
    <w:rsid w:val="00055CDE"/>
    <w:rsid w:val="0007168E"/>
    <w:rsid w:val="00081866"/>
    <w:rsid w:val="00091477"/>
    <w:rsid w:val="0009542C"/>
    <w:rsid w:val="000A296E"/>
    <w:rsid w:val="000B17C8"/>
    <w:rsid w:val="000C5E83"/>
    <w:rsid w:val="0010118E"/>
    <w:rsid w:val="00110397"/>
    <w:rsid w:val="00110973"/>
    <w:rsid w:val="0011112F"/>
    <w:rsid w:val="00114B5A"/>
    <w:rsid w:val="00121388"/>
    <w:rsid w:val="00136103"/>
    <w:rsid w:val="00136FA8"/>
    <w:rsid w:val="00142C42"/>
    <w:rsid w:val="00144862"/>
    <w:rsid w:val="00146B60"/>
    <w:rsid w:val="00146BA8"/>
    <w:rsid w:val="00152451"/>
    <w:rsid w:val="00160337"/>
    <w:rsid w:val="001666C4"/>
    <w:rsid w:val="001704FD"/>
    <w:rsid w:val="0018219F"/>
    <w:rsid w:val="00183671"/>
    <w:rsid w:val="0019522C"/>
    <w:rsid w:val="001A5894"/>
    <w:rsid w:val="001B36F0"/>
    <w:rsid w:val="001B793A"/>
    <w:rsid w:val="001C6C09"/>
    <w:rsid w:val="001D27B0"/>
    <w:rsid w:val="001D504E"/>
    <w:rsid w:val="001E5A20"/>
    <w:rsid w:val="002009BC"/>
    <w:rsid w:val="002079CC"/>
    <w:rsid w:val="002117CC"/>
    <w:rsid w:val="00217188"/>
    <w:rsid w:val="0022631A"/>
    <w:rsid w:val="002448A8"/>
    <w:rsid w:val="00244D17"/>
    <w:rsid w:val="0024610D"/>
    <w:rsid w:val="002509A1"/>
    <w:rsid w:val="00263102"/>
    <w:rsid w:val="00281824"/>
    <w:rsid w:val="00297B99"/>
    <w:rsid w:val="002A0005"/>
    <w:rsid w:val="002C1F3B"/>
    <w:rsid w:val="002C7E37"/>
    <w:rsid w:val="002D15A9"/>
    <w:rsid w:val="002F1528"/>
    <w:rsid w:val="002F3D53"/>
    <w:rsid w:val="00301B8D"/>
    <w:rsid w:val="00303EE2"/>
    <w:rsid w:val="00314E9F"/>
    <w:rsid w:val="00316BD8"/>
    <w:rsid w:val="00317EFB"/>
    <w:rsid w:val="003420E5"/>
    <w:rsid w:val="00344937"/>
    <w:rsid w:val="00361228"/>
    <w:rsid w:val="00361680"/>
    <w:rsid w:val="00382006"/>
    <w:rsid w:val="003C408E"/>
    <w:rsid w:val="003C7097"/>
    <w:rsid w:val="003D32BF"/>
    <w:rsid w:val="003E277B"/>
    <w:rsid w:val="003F4519"/>
    <w:rsid w:val="003F48CF"/>
    <w:rsid w:val="003F5B4D"/>
    <w:rsid w:val="004009D7"/>
    <w:rsid w:val="00417B7B"/>
    <w:rsid w:val="004213F5"/>
    <w:rsid w:val="004226A1"/>
    <w:rsid w:val="00423A59"/>
    <w:rsid w:val="00425AD9"/>
    <w:rsid w:val="00432040"/>
    <w:rsid w:val="004377E0"/>
    <w:rsid w:val="004404B6"/>
    <w:rsid w:val="004671AD"/>
    <w:rsid w:val="00491D7E"/>
    <w:rsid w:val="004A0058"/>
    <w:rsid w:val="004A5D25"/>
    <w:rsid w:val="004A6D6D"/>
    <w:rsid w:val="004C0781"/>
    <w:rsid w:val="004D00F3"/>
    <w:rsid w:val="004D540C"/>
    <w:rsid w:val="004D64E3"/>
    <w:rsid w:val="004E1B5B"/>
    <w:rsid w:val="004E2936"/>
    <w:rsid w:val="004E69A2"/>
    <w:rsid w:val="004E7E3D"/>
    <w:rsid w:val="00516582"/>
    <w:rsid w:val="00516779"/>
    <w:rsid w:val="00520D3E"/>
    <w:rsid w:val="00521953"/>
    <w:rsid w:val="0052229E"/>
    <w:rsid w:val="00522C4B"/>
    <w:rsid w:val="00532268"/>
    <w:rsid w:val="00560F73"/>
    <w:rsid w:val="005633F0"/>
    <w:rsid w:val="00564441"/>
    <w:rsid w:val="00573408"/>
    <w:rsid w:val="00575E11"/>
    <w:rsid w:val="00590BB6"/>
    <w:rsid w:val="005947EF"/>
    <w:rsid w:val="005A7A96"/>
    <w:rsid w:val="005B20FC"/>
    <w:rsid w:val="005C251E"/>
    <w:rsid w:val="005C30E3"/>
    <w:rsid w:val="005D7E51"/>
    <w:rsid w:val="005E38C6"/>
    <w:rsid w:val="005E594B"/>
    <w:rsid w:val="005F0F41"/>
    <w:rsid w:val="005F4018"/>
    <w:rsid w:val="00601B12"/>
    <w:rsid w:val="00624AB1"/>
    <w:rsid w:val="00624CDA"/>
    <w:rsid w:val="006279CD"/>
    <w:rsid w:val="0063047F"/>
    <w:rsid w:val="00631E48"/>
    <w:rsid w:val="00633A03"/>
    <w:rsid w:val="00633C92"/>
    <w:rsid w:val="006354B9"/>
    <w:rsid w:val="00640405"/>
    <w:rsid w:val="006414DB"/>
    <w:rsid w:val="00641E5D"/>
    <w:rsid w:val="00647B45"/>
    <w:rsid w:val="0065269D"/>
    <w:rsid w:val="00653923"/>
    <w:rsid w:val="00663BB5"/>
    <w:rsid w:val="0066768D"/>
    <w:rsid w:val="00674D2F"/>
    <w:rsid w:val="00676340"/>
    <w:rsid w:val="00682D9D"/>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898"/>
    <w:rsid w:val="00725DD3"/>
    <w:rsid w:val="00735643"/>
    <w:rsid w:val="00755E37"/>
    <w:rsid w:val="007676B6"/>
    <w:rsid w:val="007708F9"/>
    <w:rsid w:val="00770DC1"/>
    <w:rsid w:val="00771D72"/>
    <w:rsid w:val="00777C71"/>
    <w:rsid w:val="007C56D4"/>
    <w:rsid w:val="007C713D"/>
    <w:rsid w:val="007D4232"/>
    <w:rsid w:val="007D53C4"/>
    <w:rsid w:val="007E3962"/>
    <w:rsid w:val="007F16EA"/>
    <w:rsid w:val="00800EAF"/>
    <w:rsid w:val="00801A6D"/>
    <w:rsid w:val="00811645"/>
    <w:rsid w:val="00811FD5"/>
    <w:rsid w:val="00812BE3"/>
    <w:rsid w:val="008276D1"/>
    <w:rsid w:val="00831F58"/>
    <w:rsid w:val="00835304"/>
    <w:rsid w:val="00843358"/>
    <w:rsid w:val="00846290"/>
    <w:rsid w:val="00850CFE"/>
    <w:rsid w:val="008520FD"/>
    <w:rsid w:val="00856322"/>
    <w:rsid w:val="00857DB0"/>
    <w:rsid w:val="0088354E"/>
    <w:rsid w:val="0088754C"/>
    <w:rsid w:val="00890A71"/>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1102C"/>
    <w:rsid w:val="0092317D"/>
    <w:rsid w:val="00923E03"/>
    <w:rsid w:val="00931511"/>
    <w:rsid w:val="009331CC"/>
    <w:rsid w:val="009407E0"/>
    <w:rsid w:val="00943D7F"/>
    <w:rsid w:val="00947818"/>
    <w:rsid w:val="0095149A"/>
    <w:rsid w:val="00970454"/>
    <w:rsid w:val="009779D8"/>
    <w:rsid w:val="00985643"/>
    <w:rsid w:val="009943B3"/>
    <w:rsid w:val="0099451B"/>
    <w:rsid w:val="009A0C78"/>
    <w:rsid w:val="009A2DF0"/>
    <w:rsid w:val="009A6681"/>
    <w:rsid w:val="009B1590"/>
    <w:rsid w:val="009B2C28"/>
    <w:rsid w:val="009C303F"/>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3D66"/>
    <w:rsid w:val="00B24B3D"/>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B19EF"/>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66FB"/>
    <w:rsid w:val="00E958D6"/>
    <w:rsid w:val="00EB3578"/>
    <w:rsid w:val="00EC2CDC"/>
    <w:rsid w:val="00ED14E0"/>
    <w:rsid w:val="00F0324D"/>
    <w:rsid w:val="00F15DE1"/>
    <w:rsid w:val="00F17A9D"/>
    <w:rsid w:val="00F537FF"/>
    <w:rsid w:val="00F66DAC"/>
    <w:rsid w:val="00F761DB"/>
    <w:rsid w:val="00F7765A"/>
    <w:rsid w:val="00F81FB7"/>
    <w:rsid w:val="00F82F82"/>
    <w:rsid w:val="00F96847"/>
    <w:rsid w:val="00F97334"/>
    <w:rsid w:val="00FA03B1"/>
    <w:rsid w:val="00FA7E3D"/>
    <w:rsid w:val="00FB582B"/>
    <w:rsid w:val="00FC21C3"/>
    <w:rsid w:val="00FC26F4"/>
    <w:rsid w:val="00FC5BE0"/>
    <w:rsid w:val="00FD3023"/>
    <w:rsid w:val="00FE29CE"/>
    <w:rsid w:val="00FF1544"/>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0FD"/>
  </w:style>
  <w:style w:type="paragraph" w:styleId="1">
    <w:name w:val="heading 1"/>
    <w:basedOn w:val="a"/>
    <w:link w:val="10"/>
    <w:uiPriority w:val="9"/>
    <w:qFormat/>
    <w:rsid w:val="0091102C"/>
    <w:pPr>
      <w:widowControl w:val="0"/>
      <w:autoSpaceDE w:val="0"/>
      <w:autoSpaceDN w:val="0"/>
      <w:spacing w:after="0" w:line="240" w:lineRule="auto"/>
      <w:ind w:left="160"/>
      <w:outlineLvl w:val="0"/>
    </w:pPr>
    <w:rPr>
      <w:rFonts w:ascii="Calibri" w:eastAsia="Calibri" w:hAnsi="Calibri" w:cs="Calibr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 w:type="character" w:customStyle="1" w:styleId="10">
    <w:name w:val="标题 1 字符"/>
    <w:basedOn w:val="a0"/>
    <w:link w:val="1"/>
    <w:uiPriority w:val="9"/>
    <w:rsid w:val="0091102C"/>
    <w:rPr>
      <w:rFonts w:ascii="Calibri" w:eastAsia="Calibri" w:hAnsi="Calibri" w:cs="Calibri"/>
      <w:b/>
      <w:bCs/>
      <w:sz w:val="21"/>
      <w:szCs w:val="21"/>
    </w:rPr>
  </w:style>
  <w:style w:type="paragraph" w:styleId="af1">
    <w:name w:val="Body Text"/>
    <w:basedOn w:val="a"/>
    <w:link w:val="af2"/>
    <w:uiPriority w:val="1"/>
    <w:qFormat/>
    <w:rsid w:val="0091102C"/>
    <w:pPr>
      <w:widowControl w:val="0"/>
      <w:autoSpaceDE w:val="0"/>
      <w:autoSpaceDN w:val="0"/>
      <w:spacing w:after="0" w:line="240" w:lineRule="auto"/>
      <w:ind w:left="160"/>
    </w:pPr>
    <w:rPr>
      <w:rFonts w:ascii="Courier New" w:eastAsia="Courier New" w:hAnsi="Courier New" w:cs="Courier New"/>
      <w:sz w:val="21"/>
      <w:szCs w:val="21"/>
    </w:rPr>
  </w:style>
  <w:style w:type="character" w:customStyle="1" w:styleId="af2">
    <w:name w:val="正文文本 字符"/>
    <w:basedOn w:val="a0"/>
    <w:link w:val="af1"/>
    <w:uiPriority w:val="1"/>
    <w:rsid w:val="0091102C"/>
    <w:rPr>
      <w:rFonts w:ascii="Courier New" w:eastAsia="Courier New" w:hAnsi="Courier New" w:cs="Courier New"/>
      <w:sz w:val="21"/>
      <w:szCs w:val="21"/>
    </w:rPr>
  </w:style>
  <w:style w:type="character" w:styleId="af3">
    <w:name w:val="FollowedHyperlink"/>
    <w:basedOn w:val="a0"/>
    <w:uiPriority w:val="99"/>
    <w:semiHidden/>
    <w:unhideWhenUsed/>
    <w:rsid w:val="00CB19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en.wikipedia.org/wiki/Atomic_force_microscopy" TargetMode="External"/><Relationship Id="rId4" Type="http://schemas.openxmlformats.org/officeDocument/2006/relationships/settings" Target="settings.xml"/><Relationship Id="rId9" Type="http://schemas.openxmlformats.org/officeDocument/2006/relationships/hyperlink" Target="http://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6B5F-339F-4044-AA29-332B63C9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NarQRY</cp:lastModifiedBy>
  <cp:revision>9</cp:revision>
  <cp:lastPrinted>2019-05-28T23:48:00Z</cp:lastPrinted>
  <dcterms:created xsi:type="dcterms:W3CDTF">2022-05-11T11:02:00Z</dcterms:created>
  <dcterms:modified xsi:type="dcterms:W3CDTF">2022-05-12T02:44:00Z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