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СОПРОВОДИТЕЛЬНАЯ ДОКУМЕНТАЦИЯ</w:t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lang w:val="ru-RU"/>
        </w:rPr>
      </w:pPr>
      <w:r>
        <w:rPr>
          <w:b w:val="false"/>
          <w:bCs w:val="false"/>
          <w:color w:val="000000"/>
          <w:lang w:val="ru-RU"/>
        </w:rPr>
        <w:t xml:space="preserve">В качеств тестового задания мне было предложено  воссоздать игровой процесс проекта </w:t>
      </w:r>
      <w:bookmarkStart w:id="0" w:name="docs-internal-guid-3101ca8c-7fff-38fb-03"/>
      <w:bookmarkEnd w:id="0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  <w:lang w:val="ru-RU"/>
        </w:rPr>
        <w:t>Asteroids - Arcade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u w:val="none"/>
          <w:lang w:val="ru-RU"/>
        </w:rPr>
        <w:t xml:space="preserve">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lang w:val="ru-RU"/>
        </w:rPr>
        <w:t xml:space="preserve">В данной сопроводительной документации ниже изложены классы а так же их методы которые использовались в данном </w:t>
      </w:r>
      <w:r>
        <w:rPr>
          <w:rFonts w:ascii="Liberation Serif" w:hAnsi="Liberation Serif"/>
          <w:b w:val="false"/>
          <w:bCs w:val="false"/>
          <w:color w:val="000000"/>
          <w:lang w:val="ru-RU"/>
        </w:rPr>
        <w:t>проекте 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SpawnEnemies -  класс отвечающий за появление обетов враждебных к игроку (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астероиды и НЛО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О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сновным методом данного метода является динамически изменяемая функция 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en-US"/>
        </w:rPr>
        <w:t>update()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в которой происходит счет таймера а также его проверка и инициация игровых объектов.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ShotingController — класс отвечающий за стрельбу игрока.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Основным методом этого класса является метод 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Shoot() который  проверяет был ли уже произведен выстрел и если нет инициализирует выстрел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Вторым по важности является метод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SpaunBullet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( ) инициализирующий выстрел а также запускающий перезарядку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ReloadComplite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 — метод сообщающий о том что перезарядка завершена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PlayerMoveController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- класс отвечающий за передвижение персонажа 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color w:val="auto"/>
          <w:sz w:val="20"/>
          <w:szCs w:val="20"/>
        </w:rPr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в динамическом методе 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en-US"/>
        </w:rPr>
        <w:t>Update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()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с обновлением в каждый приходит информация об полученных импутах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в динамическом методе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FixedUpdate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()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с обновлением в каждый момент фиксированного времени (по стандарту 50 раз в секунду ) происходит перемещение и поворот персонажей исходя из 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полученных ранее инпутов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PlayerHealth метод отвечающий за количество за количество здоровья и очков 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публичный метод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RefuseHealth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()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 xml:space="preserve"> метод отвечающий за отбавление здоровья и проверку на его количество вызывается в других классах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публичный метод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AddScore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()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 xml:space="preserve"> добавляет игроку очков за каждую разрушенную цель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Класс </w:t>
      </w:r>
      <w:r>
        <w:rPr>
          <w:rFonts w:ascii="Consolas" w:hAnsi="Consolas"/>
          <w:sz w:val="19"/>
        </w:rPr>
        <w:t xml:space="preserve">PlayerDead </w:t>
      </w:r>
      <w:r>
        <w:rPr>
          <w:rFonts w:ascii="Consolas" w:hAnsi="Consolas"/>
          <w:sz w:val="19"/>
        </w:rPr>
        <w:t xml:space="preserve">отвечает за открытие анимации и </w:t>
      </w:r>
      <w:r>
        <w:rPr>
          <w:rFonts w:ascii="Consolas" w:hAnsi="Consolas"/>
          <w:sz w:val="19"/>
          <w:lang w:val="en-US"/>
        </w:rPr>
        <w:t xml:space="preserve">UI </w:t>
      </w:r>
      <w:r>
        <w:rPr>
          <w:rFonts w:ascii="Consolas" w:hAnsi="Consolas"/>
          <w:sz w:val="19"/>
          <w:lang w:val="ru-RU"/>
        </w:rPr>
        <w:t xml:space="preserve">связанные смертью игрока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</w:rPr>
      </w:pPr>
      <w:r>
        <w:rPr>
          <w:rFonts w:ascii="Liberation Serif" w:hAnsi="Liberation Serif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/>
          <w:color w:val="000000"/>
          <w:sz w:val="19"/>
          <w:lang w:val="ru-RU"/>
        </w:rPr>
        <w:t>EnemyMove</w:t>
      </w:r>
      <w:r>
        <w:rPr>
          <w:rFonts w:ascii="Liberation Serif" w:hAnsi="Liberation Serif"/>
          <w:color w:val="000000"/>
          <w:sz w:val="20"/>
          <w:szCs w:val="20"/>
          <w:lang w:val="ru-RU"/>
        </w:rPr>
        <w:t xml:space="preserve">- Класс отвечающий за передвижение по карте а также преследования игрока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Consolas" w:hAnsi="Consolas"/>
          <w:color w:val="000000"/>
          <w:sz w:val="19"/>
          <w:szCs w:val="20"/>
          <w:lang w:val="ru-RU"/>
        </w:rPr>
        <w:t>EnemyHealth метод отвечающий за принятие урона противником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Consolas" w:hAnsi="Consolas"/>
          <w:color w:val="000000"/>
          <w:sz w:val="19"/>
          <w:szCs w:val="20"/>
          <w:lang w:val="ru-RU"/>
        </w:rPr>
        <w:t xml:space="preserve">основным  является  метод </w:t>
      </w:r>
      <w:r>
        <w:rPr>
          <w:rFonts w:ascii="Consolas" w:hAnsi="Consolas"/>
          <w:color w:val="000000"/>
          <w:sz w:val="19"/>
          <w:szCs w:val="20"/>
          <w:lang w:val="ru-RU"/>
        </w:rPr>
        <w:t>RefuseHealth</w:t>
      </w:r>
      <w:r>
        <w:rPr>
          <w:rFonts w:ascii="Consolas" w:hAnsi="Consolas"/>
          <w:color w:val="000000"/>
          <w:sz w:val="19"/>
          <w:szCs w:val="20"/>
          <w:lang w:val="ru-RU"/>
        </w:rPr>
        <w:t>()</w:t>
      </w:r>
      <w:r>
        <w:rPr>
          <w:rFonts w:ascii="Consolas" w:hAnsi="Consolas"/>
          <w:color w:val="000000"/>
          <w:sz w:val="19"/>
          <w:szCs w:val="20"/>
          <w:lang w:val="ru-RU"/>
        </w:rPr>
        <w:t xml:space="preserve"> вызывающийся при коллизии с определенными объектами </w:t>
      </w:r>
      <w:r>
        <w:rPr>
          <w:rFonts w:ascii="Consolas" w:hAnsi="Consolas"/>
          <w:color w:val="000000"/>
          <w:sz w:val="19"/>
          <w:szCs w:val="20"/>
          <w:lang w:val="ru-RU"/>
        </w:rPr>
        <w:t>отвечающий</w:t>
      </w:r>
      <w:r>
        <w:rPr>
          <w:rFonts w:ascii="Consolas" w:hAnsi="Consolas"/>
          <w:color w:val="000000"/>
          <w:sz w:val="19"/>
          <w:szCs w:val="20"/>
          <w:lang w:val="ru-RU"/>
        </w:rPr>
        <w:t xml:space="preserve"> за понижения здоровья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onsolas" w:hAnsi="Consolas"/>
          <w:color w:val="000000"/>
          <w:sz w:val="19"/>
          <w:szCs w:val="20"/>
          <w:lang w:val="ru-RU"/>
        </w:rPr>
        <w:t xml:space="preserve">класс </w:t>
      </w:r>
      <w:r>
        <w:rPr>
          <w:rFonts w:ascii="Consolas" w:hAnsi="Consolas"/>
          <w:color w:val="000000"/>
          <w:sz w:val="19"/>
          <w:szCs w:val="20"/>
          <w:lang w:val="ru-RU"/>
        </w:rPr>
        <w:t>EnemyBullet</w:t>
      </w:r>
      <w:r>
        <w:rPr>
          <w:rFonts w:ascii="Consolas" w:hAnsi="Consolas"/>
          <w:color w:val="000000"/>
          <w:sz w:val="19"/>
          <w:lang w:val="ru-RU"/>
        </w:rPr>
        <w:t xml:space="preserve"> отвечает за передвижение и </w:t>
      </w:r>
      <w:r>
        <w:rPr>
          <w:rFonts w:ascii="Consolas" w:hAnsi="Consolas"/>
          <w:color w:val="000000"/>
          <w:sz w:val="19"/>
          <w:lang w:val="ru-RU"/>
        </w:rPr>
        <w:t>коллизию</w:t>
      </w:r>
      <w:r>
        <w:rPr>
          <w:rFonts w:ascii="Consolas" w:hAnsi="Consolas"/>
          <w:color w:val="000000"/>
          <w:sz w:val="19"/>
          <w:lang w:val="ru-RU"/>
        </w:rPr>
        <w:t xml:space="preserve"> снарядов </w:t>
      </w:r>
      <w:r>
        <w:rPr>
          <w:rFonts w:ascii="Consolas" w:hAnsi="Consolas"/>
          <w:color w:val="000000"/>
          <w:sz w:val="19"/>
          <w:lang w:val="ru-RU"/>
        </w:rPr>
        <w:t>выпущенных противником</w:t>
      </w:r>
      <w:r>
        <w:rPr>
          <w:rFonts w:ascii="Consolas" w:hAnsi="Consolas"/>
          <w:color w:val="000000"/>
          <w:sz w:val="19"/>
          <w:szCs w:val="20"/>
          <w:lang w:val="ru-RU"/>
        </w:rPr>
        <w:t xml:space="preserve"> с </w:t>
      </w:r>
      <w:r>
        <w:rPr>
          <w:rFonts w:ascii="Consolas" w:hAnsi="Consolas"/>
          <w:color w:val="000000"/>
          <w:sz w:val="19"/>
          <w:szCs w:val="20"/>
          <w:lang w:val="ru-RU"/>
        </w:rPr>
        <w:t>объектами</w:t>
      </w:r>
      <w:r>
        <w:rPr>
          <w:rFonts w:ascii="Consolas" w:hAnsi="Consolas"/>
          <w:color w:val="000000"/>
          <w:sz w:val="19"/>
          <w:szCs w:val="20"/>
          <w:lang w:val="ru-RU"/>
        </w:rPr>
        <w:t xml:space="preserve"> на сцене.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onsolas" w:hAnsi="Consolas"/>
          <w:color w:val="000000"/>
          <w:sz w:val="19"/>
          <w:szCs w:val="20"/>
          <w:lang w:val="ru-RU"/>
        </w:rPr>
        <w:t xml:space="preserve">Класс </w:t>
      </w:r>
      <w:r>
        <w:rPr>
          <w:rFonts w:ascii="Consolas" w:hAnsi="Consolas"/>
          <w:color w:val="000000"/>
          <w:sz w:val="19"/>
          <w:szCs w:val="20"/>
          <w:lang w:val="ru-RU"/>
        </w:rPr>
        <w:t xml:space="preserve">EnemyAttackController </w:t>
      </w:r>
      <w:r>
        <w:rPr>
          <w:rFonts w:ascii="Consolas" w:hAnsi="Consolas"/>
          <w:color w:val="000000"/>
          <w:sz w:val="19"/>
          <w:szCs w:val="20"/>
          <w:lang w:val="ru-RU"/>
        </w:rPr>
        <w:t xml:space="preserve">отвечает за атаку противника по игроку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Основным методом этого класса является метод 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Shoot() который  проверяет был ли уже произведен выстрел и если нет инициализирует выстрел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Не менее важным так же является метод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ChangeShootDirection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>() отвечающий за смену вектора перемещении снарядов у противника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метод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EndGame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 содержит в себе элементы вызываемые после окончания уровня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публичный метод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RestartHandler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 перезагружать сцену.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</w:rPr>
      </w:pP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DeadAnimationEnded</w:t>
      </w:r>
      <w:r>
        <w:rPr>
          <w:rFonts w:ascii="Liberation Serif" w:hAnsi="Liberation Serif"/>
          <w:b w:val="false"/>
          <w:bCs w:val="false"/>
          <w:color w:val="000000"/>
          <w:sz w:val="20"/>
          <w:szCs w:val="20"/>
          <w:lang w:val="ru-RU"/>
        </w:rPr>
        <w:t xml:space="preserve"> класс вызывающийся по окончанию анимации взрыва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</w:rPr>
      </w:pP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 xml:space="preserve">класс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EnemyBullet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 xml:space="preserve"> отвечает за передвижение и колизию снарядов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выпущенными игроком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 xml:space="preserve"> с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объектами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 xml:space="preserve"> на сцене.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</w:rPr>
      </w:pP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К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 xml:space="preserve">ласс 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>Asteroids</w:t>
      </w: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 xml:space="preserve"> отвечает за поведение объектов — астероидов на сцене 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0000"/>
        </w:rPr>
      </w:pPr>
      <w:r>
        <w:rPr>
          <w:rFonts w:ascii="Consolas" w:hAnsi="Consolas"/>
          <w:b w:val="false"/>
          <w:bCs w:val="false"/>
          <w:color w:val="000000"/>
          <w:sz w:val="19"/>
          <w:szCs w:val="20"/>
          <w:lang w:val="ru-RU"/>
        </w:rPr>
        <w:t xml:space="preserve"> 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SpaunAsteroids() создает 2 более мелких астероида и возникает при уничтожении этого обьекта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OnCollisionEnter2D() метод отвечающий за колизию с обектами 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в динамическом методе </w:t>
      </w:r>
      <w:r>
        <w:rPr>
          <w:rFonts w:ascii="Consolas" w:hAnsi="Consolas"/>
          <w:color w:val="000000"/>
          <w:sz w:val="19"/>
        </w:rPr>
        <w:t>FixedUpdate</w:t>
      </w:r>
      <w:r>
        <w:rPr>
          <w:rFonts w:ascii="Consolas" w:hAnsi="Consolas"/>
          <w:color w:val="000000"/>
          <w:sz w:val="19"/>
        </w:rPr>
        <w:t xml:space="preserve">() вызывается проверка на то не пересек ли астеройд границу а также назначает его перемещение 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19"/>
        </w:rPr>
        <w:t>Выше мною были описаны все основные положения данного проекта .Проект мною удачно загружен на сайт гитхаб. Ссылку прилагаю с документом.</w:t>
      </w:r>
    </w:p>
    <w:p>
      <w:pPr>
        <w:pStyle w:val="Normal"/>
        <w:bidi w:val="0"/>
        <w:jc w:val="left"/>
        <w:rPr>
          <w:rFonts w:ascii="Consolas" w:hAnsi="Consolas"/>
          <w:sz w:val="19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rFonts w:ascii="Consolas" w:hAnsi="Consolas"/>
          <w:sz w:val="19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rFonts w:ascii="Consolas" w:hAnsi="Consolas"/>
          <w:sz w:val="19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rFonts w:ascii="Consolas" w:hAnsi="Consolas"/>
          <w:sz w:val="19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rFonts w:ascii="Consolas" w:hAnsi="Consolas"/>
          <w:sz w:val="19"/>
        </w:rPr>
      </w:pPr>
      <w:r>
        <w:rPr>
          <w:color w:val="000000"/>
        </w:rPr>
      </w:r>
    </w:p>
    <w:p>
      <w:pPr>
        <w:pStyle w:val="Normal"/>
        <w:bidi w:val="0"/>
        <w:jc w:val="right"/>
        <w:rPr>
          <w:color w:val="000000"/>
        </w:rPr>
      </w:pPr>
      <w:r>
        <w:rPr>
          <w:rFonts w:ascii="Consolas" w:hAnsi="Consolas"/>
          <w:color w:val="000000"/>
          <w:sz w:val="19"/>
        </w:rPr>
        <w:t>Кораблев В.Е.</w:t>
      </w:r>
      <w:r>
        <w:rPr>
          <w:rFonts w:ascii="Consolas" w:hAnsi="Consolas"/>
          <w:color w:val="000000"/>
          <w:sz w:val="19"/>
          <w:u w:val="single"/>
        </w:rPr>
        <w:tab/>
        <w:tab/>
        <w:tab/>
      </w:r>
    </w:p>
    <w:sectPr>
      <w:type w:val="nextPage"/>
      <w:pgSz w:w="11900" w:h="16840"/>
      <w:pgMar w:left="600" w:right="600" w:header="0" w:top="600" w:footer="0" w:bottom="600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0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  <w:sz w:val="24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ооо</Template>
  <TotalTime>1</TotalTime>
  <Application>LibreOffice/6.4.3.2$Windows_x86 LibreOffice_project/747b5d0ebf89f41c860ec2a39efd7cb15b54f2d8</Application>
  <Pages>1</Pages>
  <Words>430</Words>
  <Characters>2738</Characters>
  <CharactersWithSpaces>3137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2021-03-04T09:51:12Z</dcterms:created>
  <dc:creator/>
  <dc:description/>
  <dc:language>ru-RU</dc:language>
  <cp:lastModifiedBy/>
  <dcterms:modified xsi:type="dcterms:W3CDTF">2021-03-04T10:51:53Z</dcterms:modified>
  <cp:revision>2</cp:revision>
  <dc:subject/>
  <dc:title>ооо</dc:title>
</cp:coreProperties>
</file>