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B9" w:rsidRDefault="005A1777">
      <w:pPr>
        <w:pStyle w:val="normal0"/>
        <w:spacing w:line="360" w:lineRule="auto"/>
        <w:jc w:val="center"/>
        <w:rPr>
          <w:b/>
        </w:rPr>
      </w:pPr>
      <w:r>
        <w:rPr>
          <w:b/>
        </w:rPr>
        <w:t>SECOND EVALUATION MINI PROJECT</w:t>
      </w:r>
    </w:p>
    <w:p w:rsidR="002E34B9" w:rsidRDefault="002E34B9">
      <w:pPr>
        <w:pStyle w:val="normal0"/>
        <w:spacing w:line="360" w:lineRule="auto"/>
        <w:jc w:val="center"/>
        <w:rPr>
          <w:b/>
        </w:rPr>
      </w:pPr>
    </w:p>
    <w:p w:rsidR="002E34B9" w:rsidRDefault="005A1777">
      <w:pPr>
        <w:pStyle w:val="normal0"/>
        <w:spacing w:line="360" w:lineRule="auto"/>
        <w:rPr>
          <w:b/>
        </w:rPr>
      </w:pPr>
      <w:r>
        <w:rPr>
          <w:b/>
        </w:rPr>
        <w:t>Date: 12/02/2022</w:t>
      </w:r>
    </w:p>
    <w:p w:rsidR="002E34B9" w:rsidRDefault="002E34B9">
      <w:pPr>
        <w:pStyle w:val="normal0"/>
        <w:spacing w:line="360" w:lineRule="auto"/>
        <w:rPr>
          <w:b/>
        </w:rPr>
      </w:pPr>
    </w:p>
    <w:tbl>
      <w:tblPr>
        <w:tblStyle w:val="a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35"/>
        <w:gridCol w:w="7590"/>
      </w:tblGrid>
      <w:tr w:rsidR="002E34B9">
        <w:trPr>
          <w:cantSplit/>
          <w:tblHeader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 Title 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9961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KISSAN-CONNECT</w:t>
            </w:r>
          </w:p>
        </w:tc>
      </w:tr>
      <w:tr w:rsidR="002E34B9">
        <w:trPr>
          <w:cantSplit/>
          <w:tblHeader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Group No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9961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E34B9">
        <w:trPr>
          <w:cantSplit/>
          <w:tblHeader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9961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JINSA JOY,CUCIA,SREELEKSHMI V</w:t>
            </w:r>
          </w:p>
        </w:tc>
      </w:tr>
      <w:tr w:rsidR="002E34B9">
        <w:trPr>
          <w:cantSplit/>
          <w:tblHeader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Guide 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9961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SREELAKSHMI K R</w:t>
            </w:r>
          </w:p>
        </w:tc>
      </w:tr>
    </w:tbl>
    <w:p w:rsidR="002E34B9" w:rsidRDefault="002E34B9">
      <w:pPr>
        <w:pStyle w:val="normal0"/>
        <w:spacing w:line="360" w:lineRule="auto"/>
        <w:rPr>
          <w:b/>
        </w:rPr>
      </w:pPr>
    </w:p>
    <w:p w:rsidR="002E34B9" w:rsidRDefault="005A1777">
      <w:pPr>
        <w:pStyle w:val="normal0"/>
        <w:spacing w:line="360" w:lineRule="auto"/>
      </w:pPr>
      <w:r>
        <w:rPr>
          <w:b/>
        </w:rPr>
        <w:t xml:space="preserve">               </w:t>
      </w:r>
    </w:p>
    <w:p w:rsidR="002E34B9" w:rsidRDefault="002E34B9">
      <w:pPr>
        <w:pStyle w:val="normal0"/>
      </w:pPr>
    </w:p>
    <w:tbl>
      <w:tblPr>
        <w:tblStyle w:val="a0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80"/>
        <w:gridCol w:w="3045"/>
        <w:gridCol w:w="2385"/>
        <w:gridCol w:w="2080"/>
        <w:gridCol w:w="1460"/>
      </w:tblGrid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F7" w:rsidRDefault="00414DB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</w:t>
            </w:r>
            <w:r w:rsidR="001E4DF7">
              <w:t xml:space="preserve"> Farmers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4DB0" w:rsidRDefault="00414DB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Reject Farmers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96139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Approve </w:t>
            </w:r>
            <w:r w:rsidR="00996139">
              <w:t xml:space="preserve"> Experts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Reject Experts                          </w:t>
            </w:r>
          </w:p>
          <w:p w:rsidR="00994EED" w:rsidRDefault="00994EED" w:rsidP="001E4D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4DF7" w:rsidRDefault="00994EED" w:rsidP="001E4D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Approve </w:t>
            </w:r>
            <w:r w:rsidR="001E4DF7">
              <w:t>Expert’s    findings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Reject Expert’s findings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4DF7" w:rsidRDefault="001E4D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services</w:t>
            </w:r>
          </w:p>
          <w:p w:rsidR="00A344BE" w:rsidRDefault="00A344B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44BE" w:rsidRDefault="00A344B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services</w:t>
            </w:r>
          </w:p>
          <w:p w:rsidR="00A344BE" w:rsidRDefault="00A344B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44BE" w:rsidRDefault="00A344B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Forgot password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existing services </w:t>
            </w:r>
            <w:r w:rsidR="001E4DF7">
              <w:t xml:space="preserve"> 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</w:t>
            </w:r>
            <w:r w:rsidR="001E4DF7">
              <w:t>feedbacks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</w:t>
            </w:r>
            <w:r w:rsidR="001E4DF7">
              <w:t xml:space="preserve"> </w:t>
            </w:r>
            <w:r>
              <w:t>queries and replies</w:t>
            </w:r>
            <w:r w:rsidR="001E4DF7">
              <w:t xml:space="preserve"> </w:t>
            </w:r>
            <w:r>
              <w:t xml:space="preserve">  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4DF7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</w:t>
            </w:r>
            <w:r w:rsidR="001E4DF7">
              <w:t>products</w:t>
            </w:r>
          </w:p>
          <w:p w:rsidR="002E34B9" w:rsidRDefault="009961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9961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1E4D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JINSA JOY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0809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5.75pt;margin-top:6.6pt;width:6.75pt;height:5.25pt;flip:x y;z-index:251659264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noProof/>
              </w:rPr>
              <w:pict>
                <v:shape id="_x0000_s1026" type="#_x0000_t32" style="position:absolute;left:0;text-align:left;margin-left:22.5pt;margin-top:.6pt;width:11.5pt;height:11.25pt;flip:y;z-index:251658240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5A1777">
              <w:t xml:space="preserve">     </w:t>
            </w:r>
          </w:p>
          <w:p w:rsidR="002E34B9" w:rsidRDefault="000809E2" w:rsidP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32" type="#_x0000_t32" style="position:absolute;margin-left:23pt;margin-top:5.95pt;width:11.5pt;height:11.25pt;flip:y;z-index:251662336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33" type="#_x0000_t32" style="position:absolute;margin-left:16.25pt;margin-top:11.95pt;width:6.75pt;height:5.25pt;flip:x y;z-index:251663360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5A1777">
              <w:rPr>
                <w:rFonts w:ascii="Arial Unicode MS" w:eastAsia="Arial Unicode MS" w:hAnsi="Arial Unicode MS" w:cs="Arial Unicode MS"/>
              </w:rPr>
              <w:t xml:space="preserve">     </w:t>
            </w:r>
          </w:p>
          <w:p w:rsidR="00994EED" w:rsidRDefault="000809E2" w:rsidP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34" type="#_x0000_t32" style="position:absolute;margin-left:23pt;margin-top:6.3pt;width:11.5pt;height:11.25pt;flip:y;z-index:251664384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35" type="#_x0000_t32" style="position:absolute;margin-left:16.25pt;margin-top:12.3pt;width:6.75pt;height:5.25pt;flip:x y;z-index:251665408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994EED">
              <w:rPr>
                <w:rFonts w:ascii="Arial Unicode MS" w:eastAsia="Arial Unicode MS" w:hAnsi="Arial Unicode MS" w:cs="Arial Unicode MS"/>
              </w:rPr>
              <w:t xml:space="preserve">     </w:t>
            </w:r>
          </w:p>
          <w:p w:rsidR="00994EED" w:rsidRDefault="000809E2" w:rsidP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36" type="#_x0000_t32" style="position:absolute;margin-left:22.5pt;margin-top:14.85pt;width:11.5pt;height:11.25pt;flip:y;z-index:251666432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37" type="#_x0000_t32" style="position:absolute;margin-left:15.75pt;margin-top:20.85pt;width:6.75pt;height:5.25pt;flip:x y;z-index:251667456" o:connectortype="straight" strokecolor="#76923c [2406]" strokeweight="3pt">
                  <v:shadow type="perspective" color="#4e6128 [1606]" opacity=".5" offset="1pt" offset2="-1pt"/>
                </v:shape>
              </w:pict>
            </w:r>
          </w:p>
          <w:p w:rsidR="00994EED" w:rsidRDefault="00A344BE" w:rsidP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82" type="#_x0000_t32" style="position:absolute;margin-left:27.75pt;margin-top:199.45pt;width:11.5pt;height:11.25pt;flip:y;z-index:251709440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83" type="#_x0000_t32" style="position:absolute;margin-left:21pt;margin-top:205.45pt;width:6.75pt;height:5.25pt;flip:x y;z-index:251710464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76" type="#_x0000_t32" style="position:absolute;margin-left:22.5pt;margin-top:172.65pt;width:11.5pt;height:11.25pt;flip:y;z-index:251705344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77" type="#_x0000_t32" style="position:absolute;margin-left:15.75pt;margin-top:178.65pt;width:6.75pt;height:5.25pt;flip:x y;z-index:251706368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8" type="#_x0000_t32" style="position:absolute;margin-left:22.5pt;margin-top:149.45pt;width:11.5pt;height:11.25pt;flip:y;z-index:251678720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9" type="#_x0000_t32" style="position:absolute;margin-left:15.75pt;margin-top:155.45pt;width:6.75pt;height:5.25pt;flip:x y;z-index:251679744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6" type="#_x0000_t32" style="position:absolute;margin-left:22.5pt;margin-top:126.95pt;width:11.5pt;height:11.25pt;flip:y;z-index:251676672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7" type="#_x0000_t32" style="position:absolute;margin-left:15.75pt;margin-top:132.95pt;width:6.75pt;height:6pt;flip:x y;z-index:251677696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4" type="#_x0000_t32" style="position:absolute;margin-left:22.5pt;margin-top:102.2pt;width:11.5pt;height:11.25pt;flip:y;z-index:251674624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5" type="#_x0000_t32" style="position:absolute;margin-left:15.75pt;margin-top:108.2pt;width:6.75pt;height:5.25pt;flip:x y;z-index:251675648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2" type="#_x0000_t32" style="position:absolute;margin-left:22.5pt;margin-top:75.2pt;width:11.5pt;height:11.25pt;flip:y;z-index:251672576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3" type="#_x0000_t32" style="position:absolute;margin-left:15.75pt;margin-top:81.2pt;width:6.75pt;height:5.25pt;flip:x y;z-index:251673600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0" type="#_x0000_t32" style="position:absolute;margin-left:22.5pt;margin-top:46.7pt;width:11.5pt;height:11.25pt;flip:y;z-index:251670528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41" type="#_x0000_t32" style="position:absolute;margin-left:15.75pt;margin-top:52.7pt;width:6.75pt;height:5.25pt;flip:x y;z-index:251671552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38" type="#_x0000_t32" style="position:absolute;margin-left:22.5pt;margin-top:20.45pt;width:11.5pt;height:11.25pt;flip:y;z-index:251668480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39" type="#_x0000_t32" style="position:absolute;margin-left:15.75pt;margin-top:26.45pt;width:6.75pt;height:5.25pt;flip:x y;z-index:251669504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994EED">
              <w:t xml:space="preserve">       </w:t>
            </w: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Registration 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queries to experts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feedback about experts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available services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products </w:t>
            </w: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available products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FARMER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CUCIA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A344BE" w:rsidP="00687186">
            <w:pPr>
              <w:pStyle w:val="normal0"/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78" type="#_x0000_t32" style="position:absolute;margin-left:21pt;margin-top:77.75pt;width:11.5pt;height:11.25pt;flip:y;z-index:251707392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>
              <w:rPr>
                <w:rFonts w:ascii="Arial Unicode MS" w:eastAsia="Arial Unicode MS" w:hAnsi="Arial Unicode MS" w:cs="Arial Unicode MS"/>
                <w:noProof/>
              </w:rPr>
              <w:pict>
                <v:shape id="_x0000_s1079" type="#_x0000_t32" style="position:absolute;margin-left:14.25pt;margin-top:83.75pt;width:6.75pt;height:5.25pt;flip:x y;z-index:251708416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54" type="#_x0000_t32" style="position:absolute;margin-left:23pt;margin-top:19.6pt;width:11.5pt;height:11.25pt;flip:y;z-index:251684864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55" type="#_x0000_t32" style="position:absolute;margin-left:16.25pt;margin-top:25.6pt;width:6.75pt;height:5.25pt;flip:x y;z-index:251685888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52" type="#_x0000_t32" style="position:absolute;margin-left:23pt;margin-top:-2.25pt;width:11.5pt;height:11.25pt;flip:y;z-index:251682816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53" type="#_x0000_t32" style="position:absolute;margin-left:16.25pt;margin-top:3.75pt;width:6.75pt;height:5.25pt;flip:x y;z-index:251683840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5A1777">
              <w:rPr>
                <w:rFonts w:ascii="Arial Unicode MS" w:eastAsia="Arial Unicode MS" w:hAnsi="Arial Unicode MS" w:cs="Arial Unicode MS"/>
              </w:rPr>
              <w:t xml:space="preserve">    </w: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57" type="#_x0000_t32" style="position:absolute;margin-left:15.75pt;margin-top:60.95pt;width:6.75pt;height:5.25pt;flip:x y;z-index:251687936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0809E2"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56" type="#_x0000_t32" style="position:absolute;margin-left:22.5pt;margin-top:54.95pt;width:11.5pt;height:11.25pt;flip:y;z-index:251686912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EED" w:rsidRDefault="00994E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</w:t>
            </w: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2E34B9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farmers’ queries</w:t>
            </w: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Reply to farmers’ queries</w:t>
            </w: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new findings</w:t>
            </w: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uploaded findings</w:t>
            </w: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available services </w:t>
            </w: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FA4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</w:t>
            </w:r>
            <w:r w:rsidR="00AA5FA4">
              <w:t>uploaded findings</w:t>
            </w:r>
          </w:p>
          <w:p w:rsidR="00F35E58" w:rsidRDefault="00F35E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5E58" w:rsidRDefault="00F35E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removed findings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EXPERT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AA5F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SREELEKSHMI V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0809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73" type="#_x0000_t32" style="position:absolute;left:0;text-align:left;margin-left:21pt;margin-top:155.25pt;width:6.75pt;height:5.25pt;flip:x y;z-index:251702272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72" type="#_x0000_t32" style="position:absolute;left:0;text-align:left;margin-left:27.75pt;margin-top:149.25pt;width:11.5pt;height:11.25pt;flip:y;z-index:251701248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71" type="#_x0000_t32" style="position:absolute;left:0;text-align:left;margin-left:16.25pt;margin-top:127.5pt;width:6.75pt;height:5.25pt;flip:x y;z-index:251700224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70" type="#_x0000_t32" style="position:absolute;left:0;text-align:left;margin-left:23pt;margin-top:121.5pt;width:11.5pt;height:11.25pt;flip:y;z-index:251699200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9" type="#_x0000_t32" style="position:absolute;left:0;text-align:left;margin-left:16.25pt;margin-top:99.75pt;width:6.75pt;height:5.25pt;flip:x y;z-index:251698176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8" type="#_x0000_t32" style="position:absolute;left:0;text-align:left;margin-left:23pt;margin-top:93.75pt;width:11.5pt;height:11.25pt;flip:y;z-index:251697152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7" type="#_x0000_t32" style="position:absolute;left:0;text-align:left;margin-left:16.25pt;margin-top:1in;width:6.75pt;height:5.25pt;flip:x y;z-index:251696128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6" type="#_x0000_t32" style="position:absolute;left:0;text-align:left;margin-left:23pt;margin-top:66pt;width:11.5pt;height:11.25pt;flip:y;z-index:251695104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5" type="#_x0000_t32" style="position:absolute;left:0;text-align:left;margin-left:16.25pt;margin-top:48.75pt;width:6.75pt;height:5.25pt;flip:x y;z-index:251694080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4" type="#_x0000_t32" style="position:absolute;left:0;text-align:left;margin-left:23pt;margin-top:42.75pt;width:11.5pt;height:11.25pt;flip:y;z-index:251693056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3" type="#_x0000_t32" style="position:absolute;left:0;text-align:left;margin-left:16.25pt;margin-top:23.25pt;width:6.75pt;height:5.25pt;flip:x y;z-index:251692032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2" type="#_x0000_t32" style="position:absolute;left:0;text-align:left;margin-left:23pt;margin-top:17.25pt;width:11.5pt;height:11.25pt;flip:y;z-index:251691008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1" type="#_x0000_t32" style="position:absolute;left:0;text-align:left;margin-left:16.25pt;margin-top:3.75pt;width:6.75pt;height:5.25pt;flip:x y;z-index:251689984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60" type="#_x0000_t32" style="position:absolute;left:0;text-align:left;margin-left:23pt;margin-top:-2.25pt;width:11.5pt;height:11.25pt;flip:y;z-index:251688960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5A1777">
              <w:rPr>
                <w:rFonts w:ascii="Arial Unicode MS" w:eastAsia="Arial Unicode MS" w:hAnsi="Arial Unicode MS" w:cs="Arial Unicode MS"/>
              </w:rPr>
              <w:t xml:space="preserve">    </w:t>
            </w: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Services available</w:t>
            </w: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87186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Products available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6871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0809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75" type="#_x0000_t32" style="position:absolute;left:0;text-align:left;margin-left:14.25pt;margin-top:8.3pt;width:6.75pt;height:5.25pt;flip:x y;z-index:251704320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Pr="000809E2">
              <w:rPr>
                <w:rFonts w:ascii="Arial Unicode MS" w:eastAsia="Arial Unicode MS" w:hAnsi="Arial Unicode MS" w:cs="Arial Unicode MS"/>
                <w:noProof/>
              </w:rPr>
              <w:pict>
                <v:shape id="_x0000_s1074" type="#_x0000_t32" style="position:absolute;left:0;text-align:left;margin-left:21pt;margin-top:2.3pt;width:11.5pt;height:11.25pt;flip:y;z-index:251703296;mso-position-horizontal-relative:text;mso-position-vertical-relative:text" o:connectortype="straight" strokecolor="#76923c [2406]" strokeweight="3pt">
                  <v:shadow type="perspective" color="#4e6128 [1606]" opacity=".5" offset="1pt" offset2="-1pt"/>
                </v:shape>
              </w:pict>
            </w:r>
            <w:r w:rsidR="005A1777">
              <w:rPr>
                <w:rFonts w:ascii="Arial Unicode MS" w:eastAsia="Arial Unicode MS" w:hAnsi="Arial Unicode MS" w:cs="Arial Unicode MS"/>
              </w:rPr>
              <w:t xml:space="preserve">   </w:t>
            </w: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E34B9" w:rsidTr="00AA5FA4">
        <w:trPr>
          <w:cantSplit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5A1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4B9" w:rsidRDefault="002E34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2E34B9" w:rsidRDefault="002E34B9">
      <w:pPr>
        <w:pStyle w:val="normal0"/>
      </w:pPr>
    </w:p>
    <w:p w:rsidR="002E34B9" w:rsidRDefault="002E34B9">
      <w:pPr>
        <w:pStyle w:val="normal0"/>
      </w:pPr>
    </w:p>
    <w:p w:rsidR="002E34B9" w:rsidRDefault="002E34B9">
      <w:pPr>
        <w:pStyle w:val="normal0"/>
      </w:pPr>
    </w:p>
    <w:p w:rsidR="002E34B9" w:rsidRDefault="002E34B9">
      <w:pPr>
        <w:pStyle w:val="normal0"/>
      </w:pPr>
    </w:p>
    <w:p w:rsidR="002E34B9" w:rsidRDefault="002E34B9">
      <w:pPr>
        <w:pStyle w:val="normal0"/>
      </w:pPr>
    </w:p>
    <w:p w:rsidR="002E34B9" w:rsidRDefault="002E34B9">
      <w:pPr>
        <w:pStyle w:val="normal0"/>
      </w:pPr>
    </w:p>
    <w:p w:rsidR="002E34B9" w:rsidRDefault="002E34B9">
      <w:pPr>
        <w:pStyle w:val="normal0"/>
      </w:pPr>
    </w:p>
    <w:p w:rsidR="002E34B9" w:rsidRDefault="002E34B9">
      <w:pPr>
        <w:pStyle w:val="normal0"/>
      </w:pPr>
    </w:p>
    <w:p w:rsidR="002E34B9" w:rsidRDefault="002E34B9">
      <w:pPr>
        <w:pStyle w:val="normal0"/>
        <w:rPr>
          <w:sz w:val="20"/>
          <w:szCs w:val="20"/>
        </w:rPr>
      </w:pPr>
    </w:p>
    <w:p w:rsidR="002E34B9" w:rsidRDefault="005A1777">
      <w:pPr>
        <w:pStyle w:val="normal0"/>
        <w:rPr>
          <w:sz w:val="20"/>
          <w:szCs w:val="20"/>
        </w:rPr>
      </w:pPr>
      <w:r>
        <w:rPr>
          <w:sz w:val="20"/>
          <w:szCs w:val="20"/>
        </w:rPr>
        <w:t>Note:</w:t>
      </w:r>
    </w:p>
    <w:p w:rsidR="002E34B9" w:rsidRDefault="005A1777">
      <w:pPr>
        <w:pStyle w:val="normal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additional rows if needed. </w:t>
      </w:r>
    </w:p>
    <w:p w:rsidR="002E34B9" w:rsidRDefault="005A1777">
      <w:pPr>
        <w:pStyle w:val="normal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Functionalities should be specified without any </w:t>
      </w:r>
      <w:proofErr w:type="gramStart"/>
      <w:r>
        <w:rPr>
          <w:sz w:val="20"/>
          <w:szCs w:val="20"/>
        </w:rPr>
        <w:t>ambiguity .</w:t>
      </w:r>
      <w:proofErr w:type="gramEnd"/>
      <w:r>
        <w:rPr>
          <w:sz w:val="20"/>
          <w:szCs w:val="20"/>
        </w:rPr>
        <w:t xml:space="preserve"> </w:t>
      </w:r>
    </w:p>
    <w:p w:rsidR="002E34B9" w:rsidRDefault="005A1777">
      <w:pPr>
        <w:pStyle w:val="normal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Ensure to list out all functionalities of your proposed system</w:t>
      </w:r>
    </w:p>
    <w:sectPr w:rsidR="002E34B9" w:rsidSect="002E3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1969"/>
    <w:multiLevelType w:val="multilevel"/>
    <w:tmpl w:val="E91A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34B9"/>
    <w:rsid w:val="000809E2"/>
    <w:rsid w:val="001E4DF7"/>
    <w:rsid w:val="002E34B9"/>
    <w:rsid w:val="00414DB0"/>
    <w:rsid w:val="005A1777"/>
    <w:rsid w:val="00687186"/>
    <w:rsid w:val="00994EED"/>
    <w:rsid w:val="00996139"/>
    <w:rsid w:val="00A344BE"/>
    <w:rsid w:val="00AA5FA4"/>
    <w:rsid w:val="00F3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06]"/>
    </o:shapedefaults>
    <o:shapelayout v:ext="edit">
      <o:idmap v:ext="edit" data="1"/>
      <o:rules v:ext="edit">
        <o:r id="V:Rule43" type="connector" idref="#_x0000_s1056"/>
        <o:r id="V:Rule44" type="connector" idref="#_x0000_s1073"/>
        <o:r id="V:Rule45" type="connector" idref="#_x0000_s1074"/>
        <o:r id="V:Rule46" type="connector" idref="#_x0000_s1055"/>
        <o:r id="V:Rule47" type="connector" idref="#_x0000_s1053"/>
        <o:r id="V:Rule48" type="connector" idref="#_x0000_s1054"/>
        <o:r id="V:Rule49" type="connector" idref="#_x0000_s1026"/>
        <o:r id="V:Rule50" type="connector" idref="#_x0000_s1075"/>
        <o:r id="V:Rule51" type="connector" idref="#_x0000_s1052"/>
        <o:r id="V:Rule52" type="connector" idref="#_x0000_s1057"/>
        <o:r id="V:Rule53" type="connector" idref="#_x0000_s1041"/>
        <o:r id="V:Rule54" type="connector" idref="#_x0000_s1042"/>
        <o:r id="V:Rule55" type="connector" idref="#_x0000_s1072"/>
        <o:r id="V:Rule56" type="connector" idref="#_x0000_s1027"/>
        <o:r id="V:Rule57" type="connector" idref="#_x0000_s1060"/>
        <o:r id="V:Rule58" type="connector" idref="#_x0000_s1071"/>
        <o:r id="V:Rule59" type="connector" idref="#_x0000_s1065"/>
        <o:r id="V:Rule60" type="connector" idref="#_x0000_s1033"/>
        <o:r id="V:Rule61" type="connector" idref="#_x0000_s1044"/>
        <o:r id="V:Rule62" type="connector" idref="#_x0000_s1043"/>
        <o:r id="V:Rule63" type="connector" idref="#_x0000_s1066"/>
        <o:r id="V:Rule64" type="connector" idref="#_x0000_s1034"/>
        <o:r id="V:Rule65" type="connector" idref="#_x0000_s1045"/>
        <o:r id="V:Rule66" type="connector" idref="#_x0000_s1064"/>
        <o:r id="V:Rule67" type="connector" idref="#_x0000_s1036"/>
        <o:r id="V:Rule68" type="connector" idref="#_x0000_s1063"/>
        <o:r id="V:Rule69" type="connector" idref="#_x0000_s1035"/>
        <o:r id="V:Rule70" type="connector" idref="#_x0000_s1046"/>
        <o:r id="V:Rule71" type="connector" idref="#_x0000_s1049"/>
        <o:r id="V:Rule72" type="connector" idref="#_x0000_s1040"/>
        <o:r id="V:Rule73" type="connector" idref="#_x0000_s1068"/>
        <o:r id="V:Rule74" type="connector" idref="#_x0000_s1039"/>
        <o:r id="V:Rule75" type="connector" idref="#_x0000_s1032"/>
        <o:r id="V:Rule76" type="connector" idref="#_x0000_s1067"/>
        <o:r id="V:Rule77" type="connector" idref="#_x0000_s1037"/>
        <o:r id="V:Rule78" type="connector" idref="#_x0000_s1061"/>
        <o:r id="V:Rule79" type="connector" idref="#_x0000_s1069"/>
        <o:r id="V:Rule80" type="connector" idref="#_x0000_s1048"/>
        <o:r id="V:Rule81" type="connector" idref="#_x0000_s1047"/>
        <o:r id="V:Rule82" type="connector" idref="#_x0000_s1038"/>
        <o:r id="V:Rule83" type="connector" idref="#_x0000_s1062"/>
        <o:r id="V:Rule84" type="connector" idref="#_x0000_s1070"/>
        <o:r id="V:Rule85" type="connector" idref="#_x0000_s1077"/>
        <o:r id="V:Rule86" type="connector" idref="#_x0000_s1076"/>
        <o:r id="V:Rule87" type="connector" idref="#_x0000_s1079"/>
        <o:r id="V:Rule88" type="connector" idref="#_x0000_s1078"/>
        <o:r id="V:Rule91" type="connector" idref="#_x0000_s1083"/>
        <o:r id="V:Rule9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E2"/>
  </w:style>
  <w:style w:type="paragraph" w:styleId="Heading1">
    <w:name w:val="heading 1"/>
    <w:basedOn w:val="normal0"/>
    <w:next w:val="normal0"/>
    <w:rsid w:val="002E34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34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34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34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34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34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34B9"/>
  </w:style>
  <w:style w:type="paragraph" w:styleId="Title">
    <w:name w:val="Title"/>
    <w:basedOn w:val="normal0"/>
    <w:next w:val="normal0"/>
    <w:rsid w:val="002E34B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E34B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E34B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E34B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JANVI</cp:lastModifiedBy>
  <cp:revision>5</cp:revision>
  <dcterms:created xsi:type="dcterms:W3CDTF">2022-02-11T14:23:00Z</dcterms:created>
  <dcterms:modified xsi:type="dcterms:W3CDTF">2022-02-12T03:27:00Z</dcterms:modified>
</cp:coreProperties>
</file>