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B2E01" w14:textId="77777777" w:rsidR="00FC10CB" w:rsidRPr="00FC10CB" w:rsidRDefault="00FC10CB" w:rsidP="00FC10CB">
      <w:pPr>
        <w:rPr>
          <w:b/>
          <w:bCs/>
        </w:rPr>
      </w:pPr>
      <w:r w:rsidRPr="00FC10CB">
        <w:rPr>
          <w:b/>
          <w:bCs/>
        </w:rPr>
        <w:t>Báo cáo: Tạo và Quản lý Lối tắt trên Desktop</w:t>
      </w:r>
    </w:p>
    <w:p w14:paraId="5C709FDF" w14:textId="77777777" w:rsidR="00FC10CB" w:rsidRPr="00FC10CB" w:rsidRDefault="00FC10CB" w:rsidP="00FC10CB">
      <w:pPr>
        <w:rPr>
          <w:b/>
          <w:bCs/>
        </w:rPr>
      </w:pPr>
      <w:r w:rsidRPr="00FC10CB">
        <w:rPr>
          <w:b/>
          <w:bCs/>
        </w:rPr>
        <w:t>1. Giới thiệu</w:t>
      </w:r>
    </w:p>
    <w:p w14:paraId="67B22119" w14:textId="77777777" w:rsidR="00FC10CB" w:rsidRPr="00FC10CB" w:rsidRDefault="00FC10CB" w:rsidP="00FC10CB">
      <w:r w:rsidRPr="00FC10CB">
        <w:t xml:space="preserve">Trong hệ điều hành Windows, </w:t>
      </w:r>
      <w:r w:rsidRPr="00FC10CB">
        <w:rPr>
          <w:b/>
          <w:bCs/>
        </w:rPr>
        <w:t>lối tắt (shortcut)</w:t>
      </w:r>
      <w:r w:rsidRPr="00FC10CB">
        <w:t xml:space="preserve"> là biểu tượng giúp truy cập nhanh đến ứng dụng, thư mục hoặc tệp tin mà không cần mở nhiều thư mục. Việc sử dụng lối tắt giúp tiết kiệm thời gian, tăng hiệu suất làm việc và tổ chức hệ thống gọn gàng hơn.</w:t>
      </w:r>
    </w:p>
    <w:p w14:paraId="37ACBC49" w14:textId="77777777" w:rsidR="00FC10CB" w:rsidRPr="00FC10CB" w:rsidRDefault="00FC10CB" w:rsidP="00FC10CB">
      <w:r w:rsidRPr="00FC10CB">
        <w:pict w14:anchorId="28ACE851">
          <v:rect id="_x0000_i1055" style="width:0;height:1.5pt" o:hralign="center" o:hrstd="t" o:hr="t" fillcolor="#a0a0a0" stroked="f"/>
        </w:pict>
      </w:r>
    </w:p>
    <w:p w14:paraId="78C00E30" w14:textId="77777777" w:rsidR="00FC10CB" w:rsidRPr="00FC10CB" w:rsidRDefault="00FC10CB" w:rsidP="00FC10CB">
      <w:pPr>
        <w:rPr>
          <w:b/>
          <w:bCs/>
        </w:rPr>
      </w:pPr>
      <w:r w:rsidRPr="00FC10CB">
        <w:rPr>
          <w:b/>
          <w:bCs/>
        </w:rPr>
        <w:t>2. Các bước tạo lối tắt</w:t>
      </w:r>
    </w:p>
    <w:p w14:paraId="7AED4730" w14:textId="77777777" w:rsidR="00FC10CB" w:rsidRPr="00FC10CB" w:rsidRDefault="00FC10CB" w:rsidP="00FC10CB">
      <w:pPr>
        <w:rPr>
          <w:b/>
          <w:bCs/>
        </w:rPr>
      </w:pPr>
      <w:r w:rsidRPr="00FC10CB">
        <w:rPr>
          <w:b/>
          <w:bCs/>
        </w:rPr>
        <w:t>Cách 1: Tạo lối tắt cho ứng dụng</w:t>
      </w:r>
    </w:p>
    <w:p w14:paraId="7BD0F119" w14:textId="77777777" w:rsidR="00FC10CB" w:rsidRPr="00FC10CB" w:rsidRDefault="00FC10CB" w:rsidP="00FC10CB">
      <w:pPr>
        <w:numPr>
          <w:ilvl w:val="0"/>
          <w:numId w:val="1"/>
        </w:numPr>
      </w:pPr>
      <w:r w:rsidRPr="00FC10CB">
        <w:t xml:space="preserve">Mở </w:t>
      </w:r>
      <w:r w:rsidRPr="00FC10CB">
        <w:rPr>
          <w:b/>
          <w:bCs/>
        </w:rPr>
        <w:t>Start Menu</w:t>
      </w:r>
      <w:r w:rsidRPr="00FC10CB">
        <w:t>.</w:t>
      </w:r>
    </w:p>
    <w:p w14:paraId="19BE453E" w14:textId="77777777" w:rsidR="00FC10CB" w:rsidRPr="00FC10CB" w:rsidRDefault="00FC10CB" w:rsidP="00FC10CB">
      <w:pPr>
        <w:numPr>
          <w:ilvl w:val="0"/>
          <w:numId w:val="1"/>
        </w:numPr>
      </w:pPr>
      <w:r w:rsidRPr="00FC10CB">
        <w:t>Tìm ứng dụng (ví dụ: Microsoft Word).</w:t>
      </w:r>
    </w:p>
    <w:p w14:paraId="33732A6D" w14:textId="77777777" w:rsidR="00FC10CB" w:rsidRPr="00FC10CB" w:rsidRDefault="00FC10CB" w:rsidP="00FC10CB">
      <w:pPr>
        <w:numPr>
          <w:ilvl w:val="0"/>
          <w:numId w:val="1"/>
        </w:numPr>
      </w:pPr>
      <w:r w:rsidRPr="00FC10CB">
        <w:t xml:space="preserve">Nhấp chuột phải → chọn </w:t>
      </w:r>
      <w:r w:rsidRPr="00FC10CB">
        <w:rPr>
          <w:b/>
          <w:bCs/>
        </w:rPr>
        <w:t>More → Open file location</w:t>
      </w:r>
      <w:r w:rsidRPr="00FC10CB">
        <w:t>.</w:t>
      </w:r>
    </w:p>
    <w:p w14:paraId="642F5556" w14:textId="77777777" w:rsidR="00FC10CB" w:rsidRPr="00FC10CB" w:rsidRDefault="00FC10CB" w:rsidP="00FC10CB">
      <w:pPr>
        <w:numPr>
          <w:ilvl w:val="0"/>
          <w:numId w:val="1"/>
        </w:numPr>
      </w:pPr>
      <w:r w:rsidRPr="00FC10CB">
        <w:t xml:space="preserve">Tại thư mục chứa ứng dụng, nhấp chuột phải vào biểu tượng → chọn </w:t>
      </w:r>
      <w:r w:rsidRPr="00FC10CB">
        <w:rPr>
          <w:b/>
          <w:bCs/>
        </w:rPr>
        <w:t>Send to → Desktop (create shortcut)</w:t>
      </w:r>
      <w:r w:rsidRPr="00FC10CB">
        <w:t>.</w:t>
      </w:r>
    </w:p>
    <w:p w14:paraId="06E9B7DC" w14:textId="77777777" w:rsidR="00FC10CB" w:rsidRPr="00FC10CB" w:rsidRDefault="00FC10CB" w:rsidP="00FC10CB">
      <w:pPr>
        <w:rPr>
          <w:b/>
          <w:bCs/>
        </w:rPr>
      </w:pPr>
      <w:r w:rsidRPr="00FC10CB">
        <w:rPr>
          <w:b/>
          <w:bCs/>
        </w:rPr>
        <w:t>Cách 2: Tạo lối tắt cho thư mục/tệp tin</w:t>
      </w:r>
    </w:p>
    <w:p w14:paraId="4F3F30D0" w14:textId="77777777" w:rsidR="00FC10CB" w:rsidRPr="00FC10CB" w:rsidRDefault="00FC10CB" w:rsidP="00FC10CB">
      <w:pPr>
        <w:numPr>
          <w:ilvl w:val="0"/>
          <w:numId w:val="2"/>
        </w:numPr>
      </w:pPr>
      <w:r w:rsidRPr="00FC10CB">
        <w:t>Vào thư mục hoặc tệp cần tạo lối tắt (ví dụ: D:\HocTap\TaiLieu).</w:t>
      </w:r>
    </w:p>
    <w:p w14:paraId="464076C0" w14:textId="77777777" w:rsidR="00FC10CB" w:rsidRPr="00FC10CB" w:rsidRDefault="00FC10CB" w:rsidP="00FC10CB">
      <w:pPr>
        <w:numPr>
          <w:ilvl w:val="0"/>
          <w:numId w:val="2"/>
        </w:numPr>
      </w:pPr>
      <w:r w:rsidRPr="00FC10CB">
        <w:t xml:space="preserve">Nhấp chuột phải → chọn </w:t>
      </w:r>
      <w:r w:rsidRPr="00FC10CB">
        <w:rPr>
          <w:b/>
          <w:bCs/>
        </w:rPr>
        <w:t>Send to → Desktop (create shortcut)</w:t>
      </w:r>
      <w:r w:rsidRPr="00FC10CB">
        <w:t>.</w:t>
      </w:r>
      <w:r w:rsidRPr="00FC10CB">
        <w:br/>
        <w:t>→ Trên desktop sẽ xuất hiện biểu tượng shortcut.</w:t>
      </w:r>
    </w:p>
    <w:p w14:paraId="32187FC3" w14:textId="77777777" w:rsidR="00FC10CB" w:rsidRPr="00FC10CB" w:rsidRDefault="00FC10CB" w:rsidP="00FC10CB">
      <w:pPr>
        <w:rPr>
          <w:b/>
          <w:bCs/>
        </w:rPr>
      </w:pPr>
      <w:r w:rsidRPr="00FC10CB">
        <w:rPr>
          <w:b/>
          <w:bCs/>
        </w:rPr>
        <w:t>Cách 3: Dùng tùy chọn trực tiếp</w:t>
      </w:r>
    </w:p>
    <w:p w14:paraId="70EA37C6" w14:textId="77777777" w:rsidR="00FC10CB" w:rsidRPr="00FC10CB" w:rsidRDefault="00FC10CB" w:rsidP="00FC10CB">
      <w:pPr>
        <w:numPr>
          <w:ilvl w:val="0"/>
          <w:numId w:val="3"/>
        </w:numPr>
      </w:pPr>
      <w:r w:rsidRPr="00FC10CB">
        <w:t xml:space="preserve">Trên Desktop, nhấp chuột phải → chọn </w:t>
      </w:r>
      <w:r w:rsidRPr="00FC10CB">
        <w:rPr>
          <w:b/>
          <w:bCs/>
        </w:rPr>
        <w:t>New → Shortcut</w:t>
      </w:r>
      <w:r w:rsidRPr="00FC10CB">
        <w:t>.</w:t>
      </w:r>
    </w:p>
    <w:p w14:paraId="646AA243" w14:textId="77777777" w:rsidR="00FC10CB" w:rsidRPr="00FC10CB" w:rsidRDefault="00FC10CB" w:rsidP="00FC10CB">
      <w:pPr>
        <w:numPr>
          <w:ilvl w:val="0"/>
          <w:numId w:val="3"/>
        </w:numPr>
      </w:pPr>
      <w:r w:rsidRPr="00FC10CB">
        <w:t>Nhập đường dẫn đến ứng dụng/thư mục/tệp tin.</w:t>
      </w:r>
    </w:p>
    <w:p w14:paraId="69DFBD94" w14:textId="77777777" w:rsidR="00FC10CB" w:rsidRPr="00FC10CB" w:rsidRDefault="00FC10CB" w:rsidP="00FC10CB">
      <w:pPr>
        <w:numPr>
          <w:ilvl w:val="0"/>
          <w:numId w:val="3"/>
        </w:numPr>
      </w:pPr>
      <w:r w:rsidRPr="00FC10CB">
        <w:t xml:space="preserve">Nhấn </w:t>
      </w:r>
      <w:r w:rsidRPr="00FC10CB">
        <w:rPr>
          <w:b/>
          <w:bCs/>
        </w:rPr>
        <w:t>Next</w:t>
      </w:r>
      <w:r w:rsidRPr="00FC10CB">
        <w:t xml:space="preserve">, đặt tên cho lối tắt → </w:t>
      </w:r>
      <w:r w:rsidRPr="00FC10CB">
        <w:rPr>
          <w:b/>
          <w:bCs/>
        </w:rPr>
        <w:t>Finish</w:t>
      </w:r>
      <w:r w:rsidRPr="00FC10CB">
        <w:t>.</w:t>
      </w:r>
    </w:p>
    <w:p w14:paraId="4778BD6B" w14:textId="77777777" w:rsidR="00FC10CB" w:rsidRPr="00FC10CB" w:rsidRDefault="00FC10CB" w:rsidP="00FC10CB">
      <w:r w:rsidRPr="00FC10CB">
        <w:pict w14:anchorId="0C593083">
          <v:rect id="_x0000_i1056" style="width:0;height:1.5pt" o:hralign="center" o:hrstd="t" o:hr="t" fillcolor="#a0a0a0" stroked="f"/>
        </w:pict>
      </w:r>
    </w:p>
    <w:p w14:paraId="7E0785DD" w14:textId="77777777" w:rsidR="00FC10CB" w:rsidRPr="00FC10CB" w:rsidRDefault="00FC10CB" w:rsidP="00FC10CB">
      <w:pPr>
        <w:rPr>
          <w:b/>
          <w:bCs/>
        </w:rPr>
      </w:pPr>
      <w:r w:rsidRPr="00FC10CB">
        <w:rPr>
          <w:b/>
          <w:bCs/>
        </w:rPr>
        <w:t>3. Ví dụ: Tạo ít nhất 5 lối tắt</w:t>
      </w:r>
    </w:p>
    <w:p w14:paraId="01A760E1" w14:textId="77777777" w:rsidR="00FC10CB" w:rsidRPr="00FC10CB" w:rsidRDefault="00FC10CB" w:rsidP="00FC10CB">
      <w:pPr>
        <w:numPr>
          <w:ilvl w:val="0"/>
          <w:numId w:val="4"/>
        </w:numPr>
      </w:pPr>
      <w:r w:rsidRPr="00FC10CB">
        <w:rPr>
          <w:b/>
          <w:bCs/>
        </w:rPr>
        <w:t>Microsoft Word</w:t>
      </w:r>
      <w:r w:rsidRPr="00FC10CB">
        <w:t xml:space="preserve"> → để soạn thảo văn bản.</w:t>
      </w:r>
    </w:p>
    <w:p w14:paraId="0D3C594E" w14:textId="77777777" w:rsidR="00FC10CB" w:rsidRPr="00FC10CB" w:rsidRDefault="00FC10CB" w:rsidP="00FC10CB">
      <w:pPr>
        <w:numPr>
          <w:ilvl w:val="0"/>
          <w:numId w:val="4"/>
        </w:numPr>
      </w:pPr>
      <w:r w:rsidRPr="00FC10CB">
        <w:rPr>
          <w:b/>
          <w:bCs/>
        </w:rPr>
        <w:t>Google Chrome</w:t>
      </w:r>
      <w:r w:rsidRPr="00FC10CB">
        <w:t xml:space="preserve"> → để truy cập Internet nhanh chóng.</w:t>
      </w:r>
    </w:p>
    <w:p w14:paraId="5F3AB657" w14:textId="77777777" w:rsidR="00FC10CB" w:rsidRPr="00FC10CB" w:rsidRDefault="00FC10CB" w:rsidP="00FC10CB">
      <w:pPr>
        <w:numPr>
          <w:ilvl w:val="0"/>
          <w:numId w:val="4"/>
        </w:numPr>
      </w:pPr>
      <w:r w:rsidRPr="00FC10CB">
        <w:rPr>
          <w:b/>
          <w:bCs/>
        </w:rPr>
        <w:t>Thư mục "HocTap"</w:t>
      </w:r>
      <w:r w:rsidRPr="00FC10CB">
        <w:t xml:space="preserve"> (D:\HocTap) → chứa tài liệu học tập.</w:t>
      </w:r>
    </w:p>
    <w:p w14:paraId="6A720500" w14:textId="77777777" w:rsidR="00FC10CB" w:rsidRPr="00FC10CB" w:rsidRDefault="00FC10CB" w:rsidP="00FC10CB">
      <w:pPr>
        <w:numPr>
          <w:ilvl w:val="0"/>
          <w:numId w:val="4"/>
        </w:numPr>
      </w:pPr>
      <w:r w:rsidRPr="00FC10CB">
        <w:rPr>
          <w:b/>
          <w:bCs/>
        </w:rPr>
        <w:t>File "BaoCao.docx"</w:t>
      </w:r>
      <w:r w:rsidRPr="00FC10CB">
        <w:t xml:space="preserve"> → báo cáo quan trọng đang làm.</w:t>
      </w:r>
    </w:p>
    <w:p w14:paraId="3336CDFB" w14:textId="77777777" w:rsidR="00FC10CB" w:rsidRPr="00FC10CB" w:rsidRDefault="00FC10CB" w:rsidP="00FC10CB">
      <w:pPr>
        <w:numPr>
          <w:ilvl w:val="0"/>
          <w:numId w:val="4"/>
        </w:numPr>
      </w:pPr>
      <w:r w:rsidRPr="00FC10CB">
        <w:rPr>
          <w:b/>
          <w:bCs/>
        </w:rPr>
        <w:lastRenderedPageBreak/>
        <w:t>Control Panel</w:t>
      </w:r>
      <w:r w:rsidRPr="00FC10CB">
        <w:t xml:space="preserve"> → truy cập nhanh cài đặt hệ thống.</w:t>
      </w:r>
    </w:p>
    <w:p w14:paraId="5888EF1F" w14:textId="77777777" w:rsidR="00FC10CB" w:rsidRPr="00FC10CB" w:rsidRDefault="00FC10CB" w:rsidP="00FC10CB">
      <w:r w:rsidRPr="00FC10CB">
        <w:t>Các lối tắt này được đặt ở màn hình Desktop và sắp xếp thành nhóm để dễ quản lý.</w:t>
      </w:r>
    </w:p>
    <w:p w14:paraId="184A6968" w14:textId="77777777" w:rsidR="00FC10CB" w:rsidRPr="00FC10CB" w:rsidRDefault="00FC10CB" w:rsidP="00FC10CB">
      <w:r w:rsidRPr="00FC10CB">
        <w:pict w14:anchorId="54A6D733">
          <v:rect id="_x0000_i1057" style="width:0;height:1.5pt" o:hralign="center" o:hrstd="t" o:hr="t" fillcolor="#a0a0a0" stroked="f"/>
        </w:pict>
      </w:r>
    </w:p>
    <w:p w14:paraId="79BA78E5" w14:textId="77777777" w:rsidR="00FC10CB" w:rsidRPr="00FC10CB" w:rsidRDefault="00FC10CB" w:rsidP="00FC10CB">
      <w:pPr>
        <w:rPr>
          <w:b/>
          <w:bCs/>
        </w:rPr>
      </w:pPr>
      <w:r w:rsidRPr="00FC10CB">
        <w:rPr>
          <w:b/>
          <w:bCs/>
        </w:rPr>
        <w:t>4. Quản lý và tổ chức lối tắt</w:t>
      </w:r>
    </w:p>
    <w:p w14:paraId="01BCD94A" w14:textId="77777777" w:rsidR="00FC10CB" w:rsidRPr="00FC10CB" w:rsidRDefault="00FC10CB" w:rsidP="00FC10CB">
      <w:pPr>
        <w:numPr>
          <w:ilvl w:val="0"/>
          <w:numId w:val="5"/>
        </w:numPr>
      </w:pPr>
      <w:r w:rsidRPr="00FC10CB">
        <w:rPr>
          <w:b/>
          <w:bCs/>
        </w:rPr>
        <w:t>Nhóm theo chủ đề</w:t>
      </w:r>
      <w:r w:rsidRPr="00FC10CB">
        <w:t>: đặt ứng dụng văn phòng (Word, Excel) chung một góc; ứng dụng giải trí (VLC, Spotify) ở góc khác.</w:t>
      </w:r>
    </w:p>
    <w:p w14:paraId="44E8952B" w14:textId="77777777" w:rsidR="00FC10CB" w:rsidRPr="00FC10CB" w:rsidRDefault="00FC10CB" w:rsidP="00FC10CB">
      <w:pPr>
        <w:numPr>
          <w:ilvl w:val="0"/>
          <w:numId w:val="5"/>
        </w:numPr>
      </w:pPr>
      <w:r w:rsidRPr="00FC10CB">
        <w:rPr>
          <w:b/>
          <w:bCs/>
        </w:rPr>
        <w:t>Đổi tên shortcut</w:t>
      </w:r>
      <w:r w:rsidRPr="00FC10CB">
        <w:t>: để dễ nhận biết, ví dụ đổi “chrome.exe – Shortcut” thành “Google Chrome”.</w:t>
      </w:r>
    </w:p>
    <w:p w14:paraId="29AF6FB0" w14:textId="77777777" w:rsidR="00FC10CB" w:rsidRPr="00FC10CB" w:rsidRDefault="00FC10CB" w:rsidP="00FC10CB">
      <w:pPr>
        <w:numPr>
          <w:ilvl w:val="0"/>
          <w:numId w:val="5"/>
        </w:numPr>
      </w:pPr>
      <w:r w:rsidRPr="00FC10CB">
        <w:rPr>
          <w:b/>
          <w:bCs/>
        </w:rPr>
        <w:t>Sử dụng thư mục trên Desktop</w:t>
      </w:r>
      <w:r w:rsidRPr="00FC10CB">
        <w:t>: gom nhiều shortcut cùng loại vào một thư mục (ví dụ: “Ứng dụng học tập”).</w:t>
      </w:r>
    </w:p>
    <w:p w14:paraId="4A5C6DFB" w14:textId="77777777" w:rsidR="00FC10CB" w:rsidRPr="00FC10CB" w:rsidRDefault="00FC10CB" w:rsidP="00FC10CB">
      <w:pPr>
        <w:numPr>
          <w:ilvl w:val="0"/>
          <w:numId w:val="5"/>
        </w:numPr>
      </w:pPr>
      <w:r w:rsidRPr="00FC10CB">
        <w:rPr>
          <w:b/>
          <w:bCs/>
        </w:rPr>
        <w:t>Sắp xếp bằng Auto-arrange</w:t>
      </w:r>
      <w:r w:rsidRPr="00FC10CB">
        <w:t xml:space="preserve">: nhấp chuột phải trên Desktop → </w:t>
      </w:r>
      <w:r w:rsidRPr="00FC10CB">
        <w:rPr>
          <w:b/>
          <w:bCs/>
        </w:rPr>
        <w:t>View → Auto arrange icons</w:t>
      </w:r>
      <w:r w:rsidRPr="00FC10CB">
        <w:t>.</w:t>
      </w:r>
    </w:p>
    <w:p w14:paraId="56F4151E" w14:textId="77777777" w:rsidR="00FC10CB" w:rsidRPr="00FC10CB" w:rsidRDefault="00FC10CB" w:rsidP="00FC10CB">
      <w:r w:rsidRPr="00FC10CB">
        <w:pict w14:anchorId="1F9A8F8E">
          <v:rect id="_x0000_i1058" style="width:0;height:1.5pt" o:hralign="center" o:hrstd="t" o:hr="t" fillcolor="#a0a0a0" stroked="f"/>
        </w:pict>
      </w:r>
    </w:p>
    <w:p w14:paraId="6CDAFF0E" w14:textId="77777777" w:rsidR="00FC10CB" w:rsidRPr="00FC10CB" w:rsidRDefault="00FC10CB" w:rsidP="00FC10CB">
      <w:pPr>
        <w:rPr>
          <w:b/>
          <w:bCs/>
        </w:rPr>
      </w:pPr>
      <w:r w:rsidRPr="00FC10CB">
        <w:rPr>
          <w:b/>
          <w:bCs/>
        </w:rPr>
        <w:t>5. Lợi ích của việc sử dụng lối tắt</w:t>
      </w:r>
    </w:p>
    <w:p w14:paraId="2877B027" w14:textId="77777777" w:rsidR="00FC10CB" w:rsidRPr="00FC10CB" w:rsidRDefault="00FC10CB" w:rsidP="00FC10CB">
      <w:pPr>
        <w:numPr>
          <w:ilvl w:val="0"/>
          <w:numId w:val="6"/>
        </w:numPr>
      </w:pPr>
      <w:r w:rsidRPr="00FC10CB">
        <w:rPr>
          <w:b/>
          <w:bCs/>
        </w:rPr>
        <w:t>Tiết kiệm thời gian</w:t>
      </w:r>
      <w:r w:rsidRPr="00FC10CB">
        <w:t>: mở nhanh ứng dụng, file, thư mục mà không phải tìm kiếm nhiều.</w:t>
      </w:r>
    </w:p>
    <w:p w14:paraId="12AD8995" w14:textId="77777777" w:rsidR="00FC10CB" w:rsidRPr="00FC10CB" w:rsidRDefault="00FC10CB" w:rsidP="00FC10CB">
      <w:pPr>
        <w:numPr>
          <w:ilvl w:val="0"/>
          <w:numId w:val="6"/>
        </w:numPr>
      </w:pPr>
      <w:r w:rsidRPr="00FC10CB">
        <w:rPr>
          <w:b/>
          <w:bCs/>
        </w:rPr>
        <w:t>Tăng hiệu suất làm việc</w:t>
      </w:r>
      <w:r w:rsidRPr="00FC10CB">
        <w:t>: có sẵn công cụ quan trọng trên Desktop.</w:t>
      </w:r>
    </w:p>
    <w:p w14:paraId="2683E28F" w14:textId="77777777" w:rsidR="00FC10CB" w:rsidRPr="00FC10CB" w:rsidRDefault="00FC10CB" w:rsidP="00FC10CB">
      <w:pPr>
        <w:numPr>
          <w:ilvl w:val="0"/>
          <w:numId w:val="6"/>
        </w:numPr>
      </w:pPr>
      <w:r w:rsidRPr="00FC10CB">
        <w:rPr>
          <w:b/>
          <w:bCs/>
        </w:rPr>
        <w:t>Dễ tổ chức</w:t>
      </w:r>
      <w:r w:rsidRPr="00FC10CB">
        <w:t>: phân loại rõ ràng theo nhóm, giảm lộn xộn.</w:t>
      </w:r>
    </w:p>
    <w:p w14:paraId="2C976217" w14:textId="77777777" w:rsidR="00FC10CB" w:rsidRPr="00FC10CB" w:rsidRDefault="00FC10CB" w:rsidP="00FC10CB">
      <w:pPr>
        <w:numPr>
          <w:ilvl w:val="0"/>
          <w:numId w:val="6"/>
        </w:numPr>
      </w:pPr>
      <w:r w:rsidRPr="00FC10CB">
        <w:rPr>
          <w:b/>
          <w:bCs/>
        </w:rPr>
        <w:t>Tiện lợi</w:t>
      </w:r>
      <w:r w:rsidRPr="00FC10CB">
        <w:t>: phù hợp cho cả người dùng cơ bản lẫn nâng cao.</w:t>
      </w:r>
    </w:p>
    <w:p w14:paraId="469AD38A" w14:textId="77777777" w:rsidR="00FC10CB" w:rsidRPr="00FC10CB" w:rsidRDefault="00FC10CB" w:rsidP="00FC10CB">
      <w:r w:rsidRPr="00FC10CB">
        <w:pict w14:anchorId="0781EDC4">
          <v:rect id="_x0000_i1059" style="width:0;height:1.5pt" o:hralign="center" o:hrstd="t" o:hr="t" fillcolor="#a0a0a0" stroked="f"/>
        </w:pict>
      </w:r>
    </w:p>
    <w:p w14:paraId="3CB21E0A" w14:textId="77777777" w:rsidR="00FC10CB" w:rsidRPr="00FC10CB" w:rsidRDefault="00FC10CB" w:rsidP="00FC10CB">
      <w:pPr>
        <w:rPr>
          <w:b/>
          <w:bCs/>
        </w:rPr>
      </w:pPr>
      <w:r w:rsidRPr="00FC10CB">
        <w:rPr>
          <w:b/>
          <w:bCs/>
        </w:rPr>
        <w:t>6. Kết luận</w:t>
      </w:r>
    </w:p>
    <w:p w14:paraId="1837355C" w14:textId="77777777" w:rsidR="00FC10CB" w:rsidRPr="00FC10CB" w:rsidRDefault="00FC10CB" w:rsidP="00FC10CB">
      <w:r w:rsidRPr="00FC10CB">
        <w:t>Việc tạo và quản lý lối tắt trên Desktop là thao tác đơn giản nhưng mang lại hiệu quả cao. Người dùng nên tạo lối tắt cho những ứng dụng, thư mục và tệp tin quan trọng để làm việc nhanh chóng, gọn gàng và chuyên nghiệp hơn.</w:t>
      </w:r>
    </w:p>
    <w:p w14:paraId="7FBFF58F" w14:textId="77777777" w:rsidR="00142E3B" w:rsidRDefault="00142E3B"/>
    <w:sectPr w:rsidR="00142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38E8"/>
    <w:multiLevelType w:val="multilevel"/>
    <w:tmpl w:val="C3A6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751C6"/>
    <w:multiLevelType w:val="multilevel"/>
    <w:tmpl w:val="AB5E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D3670"/>
    <w:multiLevelType w:val="multilevel"/>
    <w:tmpl w:val="3C60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8512E"/>
    <w:multiLevelType w:val="multilevel"/>
    <w:tmpl w:val="196C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70F54"/>
    <w:multiLevelType w:val="multilevel"/>
    <w:tmpl w:val="8C28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55AED"/>
    <w:multiLevelType w:val="multilevel"/>
    <w:tmpl w:val="05B0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239472">
    <w:abstractNumId w:val="2"/>
  </w:num>
  <w:num w:numId="2" w16cid:durableId="176700123">
    <w:abstractNumId w:val="5"/>
  </w:num>
  <w:num w:numId="3" w16cid:durableId="957219322">
    <w:abstractNumId w:val="3"/>
  </w:num>
  <w:num w:numId="4" w16cid:durableId="2076736712">
    <w:abstractNumId w:val="0"/>
  </w:num>
  <w:num w:numId="5" w16cid:durableId="736630611">
    <w:abstractNumId w:val="4"/>
  </w:num>
  <w:num w:numId="6" w16cid:durableId="1106267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CB"/>
    <w:rsid w:val="000E03B6"/>
    <w:rsid w:val="00142E3B"/>
    <w:rsid w:val="00B935E0"/>
    <w:rsid w:val="00D55CBB"/>
    <w:rsid w:val="00FC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FEBD"/>
  <w15:chartTrackingRefBased/>
  <w15:docId w15:val="{AD0A0920-08F4-4A44-9E76-AC00D9DB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0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10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10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10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10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1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0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10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10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10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10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1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0CB"/>
    <w:rPr>
      <w:rFonts w:eastAsiaTheme="majorEastAsia" w:cstheme="majorBidi"/>
      <w:color w:val="272727" w:themeColor="text1" w:themeTint="D8"/>
    </w:rPr>
  </w:style>
  <w:style w:type="paragraph" w:styleId="Title">
    <w:name w:val="Title"/>
    <w:basedOn w:val="Normal"/>
    <w:next w:val="Normal"/>
    <w:link w:val="TitleChar"/>
    <w:uiPriority w:val="10"/>
    <w:qFormat/>
    <w:rsid w:val="00FC1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0CB"/>
    <w:pPr>
      <w:spacing w:before="160"/>
      <w:jc w:val="center"/>
    </w:pPr>
    <w:rPr>
      <w:i/>
      <w:iCs/>
      <w:color w:val="404040" w:themeColor="text1" w:themeTint="BF"/>
    </w:rPr>
  </w:style>
  <w:style w:type="character" w:customStyle="1" w:styleId="QuoteChar">
    <w:name w:val="Quote Char"/>
    <w:basedOn w:val="DefaultParagraphFont"/>
    <w:link w:val="Quote"/>
    <w:uiPriority w:val="29"/>
    <w:rsid w:val="00FC10CB"/>
    <w:rPr>
      <w:i/>
      <w:iCs/>
      <w:color w:val="404040" w:themeColor="text1" w:themeTint="BF"/>
    </w:rPr>
  </w:style>
  <w:style w:type="paragraph" w:styleId="ListParagraph">
    <w:name w:val="List Paragraph"/>
    <w:basedOn w:val="Normal"/>
    <w:uiPriority w:val="34"/>
    <w:qFormat/>
    <w:rsid w:val="00FC10CB"/>
    <w:pPr>
      <w:ind w:left="720"/>
      <w:contextualSpacing/>
    </w:pPr>
  </w:style>
  <w:style w:type="character" w:styleId="IntenseEmphasis">
    <w:name w:val="Intense Emphasis"/>
    <w:basedOn w:val="DefaultParagraphFont"/>
    <w:uiPriority w:val="21"/>
    <w:qFormat/>
    <w:rsid w:val="00FC10CB"/>
    <w:rPr>
      <w:i/>
      <w:iCs/>
      <w:color w:val="2F5496" w:themeColor="accent1" w:themeShade="BF"/>
    </w:rPr>
  </w:style>
  <w:style w:type="paragraph" w:styleId="IntenseQuote">
    <w:name w:val="Intense Quote"/>
    <w:basedOn w:val="Normal"/>
    <w:next w:val="Normal"/>
    <w:link w:val="IntenseQuoteChar"/>
    <w:uiPriority w:val="30"/>
    <w:qFormat/>
    <w:rsid w:val="00FC10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10CB"/>
    <w:rPr>
      <w:i/>
      <w:iCs/>
      <w:color w:val="2F5496" w:themeColor="accent1" w:themeShade="BF"/>
    </w:rPr>
  </w:style>
  <w:style w:type="character" w:styleId="IntenseReference">
    <w:name w:val="Intense Reference"/>
    <w:basedOn w:val="DefaultParagraphFont"/>
    <w:uiPriority w:val="32"/>
    <w:qFormat/>
    <w:rsid w:val="00FC10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nheha</dc:creator>
  <cp:keywords/>
  <dc:description/>
  <cp:lastModifiedBy>C. nheha</cp:lastModifiedBy>
  <cp:revision>1</cp:revision>
  <dcterms:created xsi:type="dcterms:W3CDTF">2025-09-24T10:32:00Z</dcterms:created>
  <dcterms:modified xsi:type="dcterms:W3CDTF">2025-09-24T10:34:00Z</dcterms:modified>
</cp:coreProperties>
</file>