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6745" w14:textId="2713EE67" w:rsidR="00D81272" w:rsidRDefault="00986B9F">
      <w:pPr>
        <w:rPr>
          <w:b/>
          <w:bCs/>
        </w:rPr>
      </w:pPr>
      <w:r>
        <w:rPr>
          <w:b/>
          <w:bCs/>
        </w:rPr>
        <w:t>Good Questions to ask about an audience</w:t>
      </w:r>
    </w:p>
    <w:p w14:paraId="42ADB6F1" w14:textId="1630C4EA" w:rsidR="00986B9F" w:rsidRDefault="00986B9F" w:rsidP="00986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nature of the group your about to address</w:t>
      </w:r>
    </w:p>
    <w:p w14:paraId="67FEF329" w14:textId="7EFDF8F4" w:rsidR="00986B9F" w:rsidRDefault="00D1318E" w:rsidP="00986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your reason for speaking</w:t>
      </w:r>
    </w:p>
    <w:p w14:paraId="70449C7A" w14:textId="0333D71C" w:rsidR="00D1318E" w:rsidRDefault="00D1318E" w:rsidP="00986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time allotted for your presentation?</w:t>
      </w:r>
    </w:p>
    <w:p w14:paraId="76D00FB5" w14:textId="1B9CD74B" w:rsidR="00D1318E" w:rsidRPr="00986B9F" w:rsidRDefault="00D1318E" w:rsidP="00986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factors in the location for your speech affect your </w:t>
      </w:r>
    </w:p>
    <w:p w14:paraId="5F5B86D0" w14:textId="3E7134BF" w:rsidR="00D81272" w:rsidRPr="00D81272" w:rsidRDefault="00D81272">
      <w:pPr>
        <w:rPr>
          <w:b/>
          <w:bCs/>
        </w:rPr>
      </w:pPr>
      <w:r w:rsidRPr="00D81272">
        <w:rPr>
          <w:b/>
          <w:bCs/>
        </w:rPr>
        <w:t>Definitions</w:t>
      </w:r>
    </w:p>
    <w:p w14:paraId="14CD1E37" w14:textId="21128A97" w:rsidR="00487315" w:rsidRDefault="00331B1E">
      <w:r>
        <w:t>Audience Analysis: The process of gathering and interpreting information about receivers</w:t>
      </w:r>
      <w:r w:rsidR="0006040E">
        <w:br/>
        <w:t>Demographic profile: Composite of characteristics age, gender, education level, racial , ethnic, grou</w:t>
      </w:r>
      <w:r w:rsidR="00EC3C25">
        <w:t>p affiliations, and socioeconomic background</w:t>
      </w:r>
    </w:p>
    <w:p w14:paraId="15E7CEEE" w14:textId="61A76F6F" w:rsidR="00EC3C25" w:rsidRDefault="008D3090">
      <w:r>
        <w:t>Homogenous audience: audience whose members are similar in many characteristics</w:t>
      </w:r>
    </w:p>
    <w:p w14:paraId="0A46F0EE" w14:textId="5A1271AC" w:rsidR="008D3090" w:rsidRDefault="008D3090">
      <w:r>
        <w:t>Heterogenous audience: audience whose members have very different characteristics from one another</w:t>
      </w:r>
    </w:p>
    <w:p w14:paraId="109FC707" w14:textId="1E14B95C" w:rsidR="008D3BAF" w:rsidRDefault="005C6ECC">
      <w:r>
        <w:t>Two-Sided Presentation: A presentation that considers alternative perspectives’</w:t>
      </w:r>
    </w:p>
    <w:p w14:paraId="1C17C408" w14:textId="5410F0F4" w:rsidR="005C6ECC" w:rsidRDefault="005C6ECC">
      <w:r>
        <w:t>One-Sided Presentation: Presentation focused on one side of a particular issue</w:t>
      </w:r>
    </w:p>
    <w:p w14:paraId="28F8ACEA" w14:textId="47A5D426" w:rsidR="00C51384" w:rsidRDefault="00C51384">
      <w:r>
        <w:t>Psychographics: How people see themselves</w:t>
      </w:r>
    </w:p>
    <w:p w14:paraId="3FC891AB" w14:textId="45F8AAB9" w:rsidR="00C51384" w:rsidRDefault="00C51384">
      <w:r>
        <w:t>Beliefs: What we hold to be true or false</w:t>
      </w:r>
    </w:p>
    <w:p w14:paraId="6FBA599D" w14:textId="61E215B7" w:rsidR="00C51384" w:rsidRDefault="00C51384">
      <w:r>
        <w:t>Attitudes:</w:t>
      </w:r>
      <w:r w:rsidR="00D81272">
        <w:t xml:space="preserve"> Favorable or unfavorable predispositions we carry</w:t>
      </w:r>
    </w:p>
    <w:p w14:paraId="3967F46F" w14:textId="21C46AD8" w:rsidR="00B52129" w:rsidRDefault="00B52129">
      <w:r>
        <w:t xml:space="preserve">Closed-Ended Question: </w:t>
      </w:r>
      <w:r w:rsidR="00EC4636">
        <w:t>A</w:t>
      </w:r>
      <w:r w:rsidRPr="00B52129">
        <w:t xml:space="preserve"> question that could be answered with a one-word answer or a simple “yes” or “no.”</w:t>
      </w:r>
    </w:p>
    <w:p w14:paraId="2FE804BC" w14:textId="0C1A6F62" w:rsidR="00B52129" w:rsidRDefault="00B52129">
      <w:r>
        <w:t>Scaled Question:</w:t>
      </w:r>
      <w:r w:rsidR="00EC4636">
        <w:t xml:space="preserve"> A question </w:t>
      </w:r>
      <w:r w:rsidR="00EC4636" w:rsidRPr="00EC4636">
        <w:t>used to ask respondents whether they agree or disagree with a number of statements, to rate items on a scale, or to rank items in order of importance or preference</w:t>
      </w:r>
    </w:p>
    <w:p w14:paraId="6D2FB1CE" w14:textId="2B03F29E" w:rsidR="00EC4636" w:rsidRDefault="00EC4636">
      <w:r>
        <w:t>Open-Ended Question: A Q</w:t>
      </w:r>
      <w:r w:rsidRPr="00EC4636">
        <w:t>uestions that allow someone to give a free-form answer</w:t>
      </w:r>
      <w:r>
        <w:t>.</w:t>
      </w:r>
    </w:p>
    <w:p w14:paraId="01F694F7" w14:textId="3FBE2B86" w:rsidR="00EC4636" w:rsidRDefault="00EC4636"/>
    <w:p w14:paraId="054663DF" w14:textId="0AF33D44" w:rsidR="00EC4636" w:rsidRDefault="00EC4636">
      <w:r>
        <w:t>Question</w:t>
      </w:r>
    </w:p>
    <w:p w14:paraId="30820C0E" w14:textId="18EA7DA0" w:rsidR="00EC4636" w:rsidRDefault="00EC4636">
      <w:r>
        <w:t xml:space="preserve">When is the best time to allow for questions? Does the end </w:t>
      </w:r>
      <w:r w:rsidR="002C6CBC">
        <w:t>usually work best or should there be certain intervals for questions?</w:t>
      </w:r>
    </w:p>
    <w:sectPr w:rsidR="00EC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9358E"/>
    <w:multiLevelType w:val="hybridMultilevel"/>
    <w:tmpl w:val="2EAE3770"/>
    <w:lvl w:ilvl="0" w:tplc="AB56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66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AC"/>
    <w:rsid w:val="0006040E"/>
    <w:rsid w:val="000C34AC"/>
    <w:rsid w:val="002C6CBC"/>
    <w:rsid w:val="00331B1E"/>
    <w:rsid w:val="00487315"/>
    <w:rsid w:val="005C6ECC"/>
    <w:rsid w:val="008D3090"/>
    <w:rsid w:val="008D3BAF"/>
    <w:rsid w:val="00986B9F"/>
    <w:rsid w:val="00B52129"/>
    <w:rsid w:val="00C51384"/>
    <w:rsid w:val="00D1318E"/>
    <w:rsid w:val="00D81272"/>
    <w:rsid w:val="00EC3C25"/>
    <w:rsid w:val="00E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D33C"/>
  <w15:chartTrackingRefBased/>
  <w15:docId w15:val="{2AEBB15D-A15B-49C3-A65B-475812F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2022-09-22T04:43:00Z</dcterms:created>
  <dcterms:modified xsi:type="dcterms:W3CDTF">2022-09-22T05:51:00Z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2022-09-22T05:51:27Z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ab0ca934-9554-490f-ace0-1a1f19701e85</vt:lpwstr>
  </property>
  <property fmtid="{D5CDD505-2E9C-101B-9397-08002B2CF9AE}" pid="8" name="MSIP_Label_9ae119f0-38a6-40fc-810e-ef21eb0d5778_ContentBits">
    <vt:lpwstr>0</vt:lpwstr>
  </property>
</Properties>
</file>