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3"/>
        <w:gridCol w:w="3903"/>
      </w:tblGrid>
      <w:tr w:rsidR="00015DB4" w14:paraId="619C8FA9" w14:textId="77777777" w:rsidTr="00015DB4">
        <w:trPr>
          <w:trHeight w:val="280"/>
          <w:jc w:val="center"/>
        </w:trPr>
        <w:tc>
          <w:tcPr>
            <w:tcW w:w="3903" w:type="dxa"/>
          </w:tcPr>
          <w:p w14:paraId="2ABBCC1D" w14:textId="1E186F32" w:rsidR="00015DB4" w:rsidRPr="00E67685" w:rsidRDefault="00015DB4" w:rsidP="00015DB4">
            <w:pPr>
              <w:jc w:val="center"/>
              <w:rPr>
                <w:b/>
                <w:bCs/>
              </w:rPr>
            </w:pPr>
            <w:r w:rsidRPr="00E67685">
              <w:rPr>
                <w:b/>
                <w:bCs/>
              </w:rPr>
              <w:t>Type of Support</w:t>
            </w:r>
          </w:p>
        </w:tc>
        <w:tc>
          <w:tcPr>
            <w:tcW w:w="3903" w:type="dxa"/>
          </w:tcPr>
          <w:p w14:paraId="019238E0" w14:textId="532E0BB1" w:rsidR="00015DB4" w:rsidRPr="00E67685" w:rsidRDefault="00015DB4" w:rsidP="00015DB4">
            <w:pPr>
              <w:jc w:val="center"/>
              <w:rPr>
                <w:b/>
                <w:bCs/>
              </w:rPr>
            </w:pPr>
            <w:r w:rsidRPr="00E67685">
              <w:rPr>
                <w:b/>
                <w:bCs/>
              </w:rPr>
              <w:t>Primary Uses</w:t>
            </w:r>
          </w:p>
        </w:tc>
      </w:tr>
      <w:tr w:rsidR="00015DB4" w14:paraId="55B54462" w14:textId="77777777" w:rsidTr="00015DB4">
        <w:trPr>
          <w:trHeight w:val="264"/>
          <w:jc w:val="center"/>
        </w:trPr>
        <w:tc>
          <w:tcPr>
            <w:tcW w:w="3903" w:type="dxa"/>
          </w:tcPr>
          <w:p w14:paraId="4E403FA1" w14:textId="0AD9B8E6" w:rsidR="00015DB4" w:rsidRDefault="00015DB4" w:rsidP="00015DB4">
            <w:pPr>
              <w:jc w:val="center"/>
            </w:pPr>
            <w:r>
              <w:t>Examples</w:t>
            </w:r>
          </w:p>
        </w:tc>
        <w:tc>
          <w:tcPr>
            <w:tcW w:w="3903" w:type="dxa"/>
          </w:tcPr>
          <w:p w14:paraId="11D5E4C0" w14:textId="22352742" w:rsidR="00015DB4" w:rsidRDefault="00015DB4" w:rsidP="00015DB4">
            <w:pPr>
              <w:jc w:val="center"/>
            </w:pPr>
            <w:r>
              <w:t>To support specific points; To engage the audience</w:t>
            </w:r>
          </w:p>
        </w:tc>
      </w:tr>
      <w:tr w:rsidR="00015DB4" w14:paraId="00AE15D0" w14:textId="77777777" w:rsidTr="00015DB4">
        <w:trPr>
          <w:trHeight w:val="280"/>
          <w:jc w:val="center"/>
        </w:trPr>
        <w:tc>
          <w:tcPr>
            <w:tcW w:w="3903" w:type="dxa"/>
          </w:tcPr>
          <w:p w14:paraId="260D4B01" w14:textId="6554BEEE" w:rsidR="00015DB4" w:rsidRDefault="00015DB4" w:rsidP="00015DB4">
            <w:pPr>
              <w:jc w:val="center"/>
            </w:pPr>
            <w:r>
              <w:t>Explanations and descriptions</w:t>
            </w:r>
          </w:p>
        </w:tc>
        <w:tc>
          <w:tcPr>
            <w:tcW w:w="3903" w:type="dxa"/>
          </w:tcPr>
          <w:p w14:paraId="67033250" w14:textId="301A5D1C" w:rsidR="00015DB4" w:rsidRDefault="00015DB4" w:rsidP="00015DB4">
            <w:pPr>
              <w:jc w:val="center"/>
            </w:pPr>
            <w:r>
              <w:t>To clarify; to evoke a sensory response</w:t>
            </w:r>
          </w:p>
        </w:tc>
      </w:tr>
      <w:tr w:rsidR="00015DB4" w14:paraId="74D82C2F" w14:textId="77777777" w:rsidTr="00015DB4">
        <w:trPr>
          <w:trHeight w:val="264"/>
          <w:jc w:val="center"/>
        </w:trPr>
        <w:tc>
          <w:tcPr>
            <w:tcW w:w="3903" w:type="dxa"/>
          </w:tcPr>
          <w:p w14:paraId="31876B82" w14:textId="5C59DB93" w:rsidR="00015DB4" w:rsidRDefault="00015DB4" w:rsidP="00015DB4">
            <w:pPr>
              <w:jc w:val="center"/>
            </w:pPr>
            <w:r>
              <w:t>Definitions</w:t>
            </w:r>
          </w:p>
        </w:tc>
        <w:tc>
          <w:tcPr>
            <w:tcW w:w="3903" w:type="dxa"/>
          </w:tcPr>
          <w:p w14:paraId="333434BE" w14:textId="00E4B8D0" w:rsidR="00015DB4" w:rsidRDefault="00015DB4" w:rsidP="00015DB4">
            <w:pPr>
              <w:jc w:val="center"/>
            </w:pPr>
            <w:r>
              <w:t>To explain words and Concepts</w:t>
            </w:r>
          </w:p>
        </w:tc>
      </w:tr>
      <w:tr w:rsidR="00015DB4" w14:paraId="0770C0F6" w14:textId="77777777" w:rsidTr="00015DB4">
        <w:trPr>
          <w:trHeight w:val="280"/>
          <w:jc w:val="center"/>
        </w:trPr>
        <w:tc>
          <w:tcPr>
            <w:tcW w:w="3903" w:type="dxa"/>
          </w:tcPr>
          <w:p w14:paraId="2423F063" w14:textId="11C9FE95" w:rsidR="00015DB4" w:rsidRDefault="00015DB4" w:rsidP="00015DB4">
            <w:pPr>
              <w:jc w:val="center"/>
            </w:pPr>
            <w:r>
              <w:t>Analogies</w:t>
            </w:r>
          </w:p>
        </w:tc>
        <w:tc>
          <w:tcPr>
            <w:tcW w:w="3903" w:type="dxa"/>
          </w:tcPr>
          <w:p w14:paraId="11C9D804" w14:textId="43DC6A26" w:rsidR="00015DB4" w:rsidRDefault="00015DB4" w:rsidP="00015DB4">
            <w:pPr>
              <w:jc w:val="center"/>
            </w:pPr>
            <w:r>
              <w:t>To promote understanding via comparisons and contrasts</w:t>
            </w:r>
          </w:p>
        </w:tc>
      </w:tr>
      <w:tr w:rsidR="00015DB4" w14:paraId="5E986980" w14:textId="77777777" w:rsidTr="00015DB4">
        <w:trPr>
          <w:trHeight w:val="264"/>
          <w:jc w:val="center"/>
        </w:trPr>
        <w:tc>
          <w:tcPr>
            <w:tcW w:w="3903" w:type="dxa"/>
          </w:tcPr>
          <w:p w14:paraId="0BA756FE" w14:textId="7B58196A" w:rsidR="00015DB4" w:rsidRDefault="00015DB4" w:rsidP="00015DB4">
            <w:pPr>
              <w:jc w:val="center"/>
            </w:pPr>
            <w:r>
              <w:t>Statistics</w:t>
            </w:r>
          </w:p>
        </w:tc>
        <w:tc>
          <w:tcPr>
            <w:tcW w:w="3903" w:type="dxa"/>
          </w:tcPr>
          <w:p w14:paraId="2DC0F58A" w14:textId="13B2A815" w:rsidR="00015DB4" w:rsidRDefault="00015DB4" w:rsidP="00015DB4">
            <w:pPr>
              <w:jc w:val="center"/>
            </w:pPr>
            <w:r>
              <w:t>To strengthen claims and reinforce facts</w:t>
            </w:r>
          </w:p>
        </w:tc>
      </w:tr>
      <w:tr w:rsidR="00015DB4" w14:paraId="0231DB4E" w14:textId="77777777" w:rsidTr="00015DB4">
        <w:trPr>
          <w:trHeight w:val="280"/>
          <w:jc w:val="center"/>
        </w:trPr>
        <w:tc>
          <w:tcPr>
            <w:tcW w:w="3903" w:type="dxa"/>
          </w:tcPr>
          <w:p w14:paraId="18144073" w14:textId="7D4F3141" w:rsidR="00015DB4" w:rsidRDefault="00015DB4" w:rsidP="00015DB4">
            <w:pPr>
              <w:jc w:val="center"/>
            </w:pPr>
            <w:r>
              <w:t>Testimony</w:t>
            </w:r>
          </w:p>
        </w:tc>
        <w:tc>
          <w:tcPr>
            <w:tcW w:w="3903" w:type="dxa"/>
          </w:tcPr>
          <w:p w14:paraId="5BF9334C" w14:textId="68AC4A9E" w:rsidR="00015DB4" w:rsidRDefault="00015DB4" w:rsidP="00015DB4">
            <w:pPr>
              <w:jc w:val="center"/>
            </w:pPr>
            <w:r>
              <w:t>To increase believability and credibility</w:t>
            </w:r>
          </w:p>
        </w:tc>
      </w:tr>
    </w:tbl>
    <w:p w14:paraId="7BC5D566" w14:textId="28EEEC88" w:rsidR="00015DB4" w:rsidRDefault="00015DB4" w:rsidP="00015DB4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3"/>
        <w:gridCol w:w="3423"/>
      </w:tblGrid>
      <w:tr w:rsidR="00D02CA1" w14:paraId="3E7379B7" w14:textId="77777777" w:rsidTr="00196902">
        <w:trPr>
          <w:trHeight w:val="262"/>
          <w:jc w:val="center"/>
        </w:trPr>
        <w:tc>
          <w:tcPr>
            <w:tcW w:w="3423" w:type="dxa"/>
            <w:vAlign w:val="center"/>
          </w:tcPr>
          <w:p w14:paraId="44BB3029" w14:textId="1712441F" w:rsidR="00D02CA1" w:rsidRDefault="00D02CA1" w:rsidP="00015DB4">
            <w:pPr>
              <w:jc w:val="center"/>
            </w:pPr>
            <w:r>
              <w:t>Source Cited</w:t>
            </w:r>
          </w:p>
        </w:tc>
        <w:tc>
          <w:tcPr>
            <w:tcW w:w="3423" w:type="dxa"/>
            <w:vAlign w:val="center"/>
          </w:tcPr>
          <w:p w14:paraId="5C337DF1" w14:textId="18CF6C21" w:rsidR="00D02CA1" w:rsidRDefault="00D02CA1" w:rsidP="00015DB4">
            <w:pPr>
              <w:jc w:val="center"/>
            </w:pPr>
            <w:r>
              <w:t>Information to Share</w:t>
            </w:r>
          </w:p>
        </w:tc>
      </w:tr>
      <w:tr w:rsidR="00D02CA1" w14:paraId="2EEA222A" w14:textId="77777777" w:rsidTr="00196902">
        <w:trPr>
          <w:trHeight w:val="247"/>
          <w:jc w:val="center"/>
        </w:trPr>
        <w:tc>
          <w:tcPr>
            <w:tcW w:w="3423" w:type="dxa"/>
            <w:vAlign w:val="center"/>
          </w:tcPr>
          <w:p w14:paraId="6F114249" w14:textId="1CE597AF" w:rsidR="00D02CA1" w:rsidRDefault="00D02CA1" w:rsidP="00196902">
            <w:pPr>
              <w:jc w:val="center"/>
            </w:pPr>
            <w:r>
              <w:t>Book</w:t>
            </w:r>
          </w:p>
        </w:tc>
        <w:tc>
          <w:tcPr>
            <w:tcW w:w="3423" w:type="dxa"/>
            <w:vAlign w:val="center"/>
          </w:tcPr>
          <w:p w14:paraId="0428DE70" w14:textId="52780A02" w:rsidR="00D02CA1" w:rsidRDefault="00D02CA1" w:rsidP="00196902">
            <w:pPr>
              <w:jc w:val="center"/>
            </w:pPr>
            <w:r>
              <w:t>Title, Author, information on Author, and publication date</w:t>
            </w:r>
          </w:p>
        </w:tc>
      </w:tr>
      <w:tr w:rsidR="00D02CA1" w14:paraId="4C0EB66C" w14:textId="77777777" w:rsidTr="00196902">
        <w:trPr>
          <w:trHeight w:val="262"/>
          <w:jc w:val="center"/>
        </w:trPr>
        <w:tc>
          <w:tcPr>
            <w:tcW w:w="3423" w:type="dxa"/>
            <w:vAlign w:val="center"/>
          </w:tcPr>
          <w:p w14:paraId="672D76ED" w14:textId="1588DADE" w:rsidR="00D02CA1" w:rsidRDefault="00D02CA1" w:rsidP="00196902">
            <w:pPr>
              <w:jc w:val="center"/>
            </w:pPr>
            <w:r>
              <w:t>Journal or Magazine</w:t>
            </w:r>
          </w:p>
        </w:tc>
        <w:tc>
          <w:tcPr>
            <w:tcW w:w="3423" w:type="dxa"/>
            <w:vAlign w:val="center"/>
          </w:tcPr>
          <w:p w14:paraId="563861D9" w14:textId="531EAACB" w:rsidR="00D02CA1" w:rsidRDefault="00D02CA1" w:rsidP="00196902">
            <w:pPr>
              <w:jc w:val="center"/>
            </w:pPr>
            <w:r>
              <w:t>Name of Journal or Magazine, Article Title, Author and qualifications, and publication date</w:t>
            </w:r>
          </w:p>
        </w:tc>
      </w:tr>
      <w:tr w:rsidR="00D02CA1" w14:paraId="34447E7F" w14:textId="77777777" w:rsidTr="00196902">
        <w:trPr>
          <w:trHeight w:val="247"/>
          <w:jc w:val="center"/>
        </w:trPr>
        <w:tc>
          <w:tcPr>
            <w:tcW w:w="3423" w:type="dxa"/>
            <w:vAlign w:val="center"/>
          </w:tcPr>
          <w:p w14:paraId="6B7918FC" w14:textId="3B62203F" w:rsidR="00D02CA1" w:rsidRDefault="00D02CA1" w:rsidP="00196902">
            <w:pPr>
              <w:jc w:val="center"/>
            </w:pPr>
            <w:r>
              <w:t>Newspaper</w:t>
            </w:r>
          </w:p>
        </w:tc>
        <w:tc>
          <w:tcPr>
            <w:tcW w:w="3423" w:type="dxa"/>
            <w:vAlign w:val="center"/>
          </w:tcPr>
          <w:p w14:paraId="1FC06DE4" w14:textId="5A96D1C5" w:rsidR="00D02CA1" w:rsidRDefault="00D02CA1" w:rsidP="00196902">
            <w:pPr>
              <w:jc w:val="center"/>
            </w:pPr>
            <w:r>
              <w:t xml:space="preserve">Name of newspaper, Article Title, Author and Qualifications, date </w:t>
            </w:r>
            <w:r w:rsidR="00196902">
              <w:t>article appeared</w:t>
            </w:r>
          </w:p>
        </w:tc>
      </w:tr>
      <w:tr w:rsidR="00D02CA1" w14:paraId="12A09398" w14:textId="77777777" w:rsidTr="00196902">
        <w:trPr>
          <w:trHeight w:val="262"/>
          <w:jc w:val="center"/>
        </w:trPr>
        <w:tc>
          <w:tcPr>
            <w:tcW w:w="3423" w:type="dxa"/>
            <w:vAlign w:val="center"/>
          </w:tcPr>
          <w:p w14:paraId="42B5B098" w14:textId="1622208B" w:rsidR="00D02CA1" w:rsidRDefault="00D02CA1" w:rsidP="00196902">
            <w:pPr>
              <w:jc w:val="center"/>
            </w:pPr>
            <w:r>
              <w:t>Government Document</w:t>
            </w:r>
          </w:p>
        </w:tc>
        <w:tc>
          <w:tcPr>
            <w:tcW w:w="3423" w:type="dxa"/>
            <w:vAlign w:val="center"/>
          </w:tcPr>
          <w:p w14:paraId="4F44849E" w14:textId="0521299C" w:rsidR="00D02CA1" w:rsidRDefault="00196902" w:rsidP="00196902">
            <w:pPr>
              <w:jc w:val="center"/>
            </w:pPr>
            <w:r>
              <w:t>Agency Name, publication name, date</w:t>
            </w:r>
          </w:p>
        </w:tc>
      </w:tr>
      <w:tr w:rsidR="00D02CA1" w14:paraId="32C01DB1" w14:textId="77777777" w:rsidTr="00196902">
        <w:trPr>
          <w:trHeight w:val="247"/>
          <w:jc w:val="center"/>
        </w:trPr>
        <w:tc>
          <w:tcPr>
            <w:tcW w:w="3423" w:type="dxa"/>
            <w:vAlign w:val="center"/>
          </w:tcPr>
          <w:p w14:paraId="354ADACD" w14:textId="5A341CBC" w:rsidR="00D02CA1" w:rsidRDefault="00D02CA1" w:rsidP="00196902">
            <w:pPr>
              <w:jc w:val="center"/>
            </w:pPr>
            <w:r>
              <w:t>Brochure / Pamphlet</w:t>
            </w:r>
          </w:p>
        </w:tc>
        <w:tc>
          <w:tcPr>
            <w:tcW w:w="3423" w:type="dxa"/>
            <w:vAlign w:val="center"/>
          </w:tcPr>
          <w:p w14:paraId="13B8C73D" w14:textId="5BF85FEA" w:rsidR="00D02CA1" w:rsidRDefault="00196902" w:rsidP="00196902">
            <w:pPr>
              <w:jc w:val="center"/>
            </w:pPr>
            <w:r>
              <w:t>Title, Publisher, date of publication</w:t>
            </w:r>
          </w:p>
        </w:tc>
      </w:tr>
      <w:tr w:rsidR="00D02CA1" w14:paraId="45A99367" w14:textId="77777777" w:rsidTr="00196902">
        <w:trPr>
          <w:trHeight w:val="262"/>
          <w:jc w:val="center"/>
        </w:trPr>
        <w:tc>
          <w:tcPr>
            <w:tcW w:w="3423" w:type="dxa"/>
            <w:vAlign w:val="center"/>
          </w:tcPr>
          <w:p w14:paraId="0F3FE16D" w14:textId="611ECD73" w:rsidR="00D02CA1" w:rsidRDefault="00D02CA1" w:rsidP="00196902">
            <w:pPr>
              <w:jc w:val="center"/>
            </w:pPr>
            <w:r>
              <w:t>Weblog</w:t>
            </w:r>
          </w:p>
        </w:tc>
        <w:tc>
          <w:tcPr>
            <w:tcW w:w="3423" w:type="dxa"/>
            <w:vAlign w:val="center"/>
          </w:tcPr>
          <w:p w14:paraId="20B7C913" w14:textId="2F785958" w:rsidR="00D02CA1" w:rsidRDefault="00196902" w:rsidP="00196902">
            <w:pPr>
              <w:jc w:val="center"/>
            </w:pPr>
            <w:r>
              <w:t>Blog Site, Name of Blogger, qualifications, date of posting</w:t>
            </w:r>
          </w:p>
        </w:tc>
      </w:tr>
      <w:tr w:rsidR="00D02CA1" w14:paraId="64104FF8" w14:textId="77777777" w:rsidTr="00196902">
        <w:trPr>
          <w:trHeight w:val="247"/>
          <w:jc w:val="center"/>
        </w:trPr>
        <w:tc>
          <w:tcPr>
            <w:tcW w:w="3423" w:type="dxa"/>
            <w:vAlign w:val="center"/>
          </w:tcPr>
          <w:p w14:paraId="1588A46C" w14:textId="7F27E6FC" w:rsidR="00D02CA1" w:rsidRDefault="00D02CA1" w:rsidP="00196902">
            <w:pPr>
              <w:jc w:val="center"/>
            </w:pPr>
            <w:r>
              <w:t>Interview</w:t>
            </w:r>
          </w:p>
        </w:tc>
        <w:tc>
          <w:tcPr>
            <w:tcW w:w="3423" w:type="dxa"/>
            <w:vAlign w:val="center"/>
          </w:tcPr>
          <w:p w14:paraId="36187A15" w14:textId="129433E0" w:rsidR="00D02CA1" w:rsidRDefault="00196902" w:rsidP="00196902">
            <w:pPr>
              <w:jc w:val="center"/>
            </w:pPr>
            <w:r>
              <w:t>Interviewer, person being interviewed, date and place of interview</w:t>
            </w:r>
          </w:p>
        </w:tc>
      </w:tr>
    </w:tbl>
    <w:p w14:paraId="70F4D467" w14:textId="77777777" w:rsidR="00D02CA1" w:rsidRDefault="00D02CA1" w:rsidP="00196902">
      <w:pPr>
        <w:jc w:val="center"/>
      </w:pPr>
    </w:p>
    <w:p w14:paraId="2335E099" w14:textId="53C91966" w:rsidR="00E67685" w:rsidRDefault="00E67685" w:rsidP="00E67685">
      <w:r>
        <w:t>How to know if an example is good</w:t>
      </w:r>
    </w:p>
    <w:p w14:paraId="64E0502C" w14:textId="699E3AAD" w:rsidR="00E67685" w:rsidRDefault="00E67685" w:rsidP="00E67685">
      <w:pPr>
        <w:pStyle w:val="ListParagraph"/>
        <w:numPr>
          <w:ilvl w:val="0"/>
          <w:numId w:val="1"/>
        </w:numPr>
      </w:pPr>
      <w:r>
        <w:t>Is the example universal</w:t>
      </w:r>
    </w:p>
    <w:p w14:paraId="763DE1E6" w14:textId="51131925" w:rsidR="00E67685" w:rsidRDefault="00E67685" w:rsidP="00E67685">
      <w:pPr>
        <w:pStyle w:val="ListParagraph"/>
        <w:numPr>
          <w:ilvl w:val="0"/>
          <w:numId w:val="1"/>
        </w:numPr>
      </w:pPr>
      <w:r>
        <w:t>Does the example involve people?</w:t>
      </w:r>
    </w:p>
    <w:p w14:paraId="64B87A21" w14:textId="754F9574" w:rsidR="00E67685" w:rsidRDefault="00E67685" w:rsidP="00E67685">
      <w:pPr>
        <w:pStyle w:val="ListParagraph"/>
        <w:numPr>
          <w:ilvl w:val="0"/>
          <w:numId w:val="1"/>
        </w:numPr>
      </w:pPr>
      <w:r>
        <w:t xml:space="preserve">Does the example make an abstract idea </w:t>
      </w:r>
      <w:proofErr w:type="gramStart"/>
      <w:r>
        <w:t>more clear</w:t>
      </w:r>
      <w:proofErr w:type="gramEnd"/>
      <w:r>
        <w:t>?</w:t>
      </w:r>
    </w:p>
    <w:p w14:paraId="09257F73" w14:textId="6F62F018" w:rsidR="00E67685" w:rsidRDefault="00E67685" w:rsidP="00E67685">
      <w:pPr>
        <w:pStyle w:val="ListParagraph"/>
        <w:numPr>
          <w:ilvl w:val="0"/>
          <w:numId w:val="1"/>
        </w:numPr>
      </w:pPr>
      <w:r>
        <w:t>Does the example clarify your message?</w:t>
      </w:r>
    </w:p>
    <w:p w14:paraId="41A1C52D" w14:textId="69AA93E2" w:rsidR="00E67685" w:rsidRDefault="00E67685" w:rsidP="00E67685">
      <w:pPr>
        <w:pStyle w:val="ListParagraph"/>
        <w:numPr>
          <w:ilvl w:val="0"/>
          <w:numId w:val="1"/>
        </w:numPr>
      </w:pPr>
      <w:r>
        <w:t>Is the example directly relevant to your message?</w:t>
      </w:r>
    </w:p>
    <w:p w14:paraId="6A79B890" w14:textId="4FF83A84" w:rsidR="00E67685" w:rsidRDefault="00E67685" w:rsidP="00E67685">
      <w:pPr>
        <w:pStyle w:val="ListParagraph"/>
        <w:numPr>
          <w:ilvl w:val="0"/>
          <w:numId w:val="1"/>
        </w:numPr>
      </w:pPr>
      <w:r>
        <w:t>Is the example vivid?</w:t>
      </w:r>
    </w:p>
    <w:p w14:paraId="58F52297" w14:textId="00E9B405" w:rsidR="00E67685" w:rsidRDefault="00E67685" w:rsidP="00E67685">
      <w:pPr>
        <w:pStyle w:val="ListParagraph"/>
        <w:numPr>
          <w:ilvl w:val="0"/>
          <w:numId w:val="1"/>
        </w:numPr>
      </w:pPr>
      <w:r>
        <w:t>Can you relate the example to the audience without relying on Notes?</w:t>
      </w:r>
    </w:p>
    <w:p w14:paraId="032F1602" w14:textId="362E0C04" w:rsidR="009E20D2" w:rsidRDefault="00E67685" w:rsidP="009E20D2">
      <w:pPr>
        <w:pStyle w:val="ListParagraph"/>
        <w:numPr>
          <w:ilvl w:val="0"/>
          <w:numId w:val="1"/>
        </w:numPr>
      </w:pPr>
      <w:r>
        <w:t>Can you use speaking rate and volume</w:t>
      </w:r>
      <w:r w:rsidR="009E20D2">
        <w:t xml:space="preserve"> to increase the example’s impact?</w:t>
      </w:r>
    </w:p>
    <w:p w14:paraId="1F8FC448" w14:textId="140A4E0F" w:rsidR="009E20D2" w:rsidRDefault="009E20D2" w:rsidP="009E20D2">
      <w:pPr>
        <w:pStyle w:val="ListParagraph"/>
        <w:numPr>
          <w:ilvl w:val="0"/>
          <w:numId w:val="1"/>
        </w:numPr>
      </w:pPr>
      <w:r>
        <w:t>Will your listeners readily identify with the example?</w:t>
      </w:r>
    </w:p>
    <w:p w14:paraId="6A615C54" w14:textId="0950DFCE" w:rsidR="009E20D2" w:rsidRDefault="009E20D2" w:rsidP="009E20D2">
      <w:pPr>
        <w:pStyle w:val="ListParagraph"/>
        <w:numPr>
          <w:ilvl w:val="0"/>
          <w:numId w:val="1"/>
        </w:numPr>
      </w:pPr>
      <w:r>
        <w:t>Will your listeners accept the example as credible?</w:t>
      </w:r>
    </w:p>
    <w:p w14:paraId="14807BD6" w14:textId="387DDFD3" w:rsidR="00015DB4" w:rsidRDefault="00015DB4" w:rsidP="00015DB4"/>
    <w:p w14:paraId="500065B0" w14:textId="3CBCEB9D" w:rsidR="009E20D2" w:rsidRDefault="009E20D2" w:rsidP="00015DB4">
      <w:r>
        <w:t xml:space="preserve">Definitions are best used on words that are technical in nature, have specialized meanings, </w:t>
      </w:r>
      <w:r w:rsidR="0096448F">
        <w:t>are rarely used, that are being used in unique or unusual ways, or have multiple meanings</w:t>
      </w:r>
    </w:p>
    <w:p w14:paraId="36A7AD85" w14:textId="1DA08FCC" w:rsidR="0096448F" w:rsidRPr="00196902" w:rsidRDefault="00196902" w:rsidP="00015DB4">
      <w:r>
        <w:rPr>
          <w:b/>
          <w:bCs/>
        </w:rPr>
        <w:lastRenderedPageBreak/>
        <w:t>DEFINITIONS</w:t>
      </w:r>
    </w:p>
    <w:p w14:paraId="4BC61A62" w14:textId="5720A541" w:rsidR="00015DB4" w:rsidRDefault="00015DB4" w:rsidP="00015DB4">
      <w:r>
        <w:t xml:space="preserve">Narratives: </w:t>
      </w:r>
      <w:r w:rsidR="0096448F">
        <w:t>A</w:t>
      </w:r>
      <w:r w:rsidRPr="00015DB4">
        <w:t xml:space="preserve"> spoken or written account of connected events; a story.</w:t>
      </w:r>
    </w:p>
    <w:p w14:paraId="60EADE1D" w14:textId="1B4C1F04" w:rsidR="00E67685" w:rsidRDefault="00E67685" w:rsidP="00015DB4">
      <w:r>
        <w:t>Hypothetical examples: Examples that have not actually occurred but could realistically happen</w:t>
      </w:r>
    </w:p>
    <w:p w14:paraId="524EA5F5" w14:textId="6949A628" w:rsidR="00E67685" w:rsidRDefault="009E20D2" w:rsidP="00015DB4">
      <w:r>
        <w:t xml:space="preserve">Explanation: </w:t>
      </w:r>
      <w:r w:rsidR="0096448F">
        <w:t>A</w:t>
      </w:r>
      <w:r w:rsidRPr="009E20D2">
        <w:t xml:space="preserve"> statement or account that makes something clear.</w:t>
      </w:r>
    </w:p>
    <w:p w14:paraId="632AFA00" w14:textId="24BD75A5" w:rsidR="009E20D2" w:rsidRDefault="009E20D2" w:rsidP="00015DB4">
      <w:r>
        <w:t xml:space="preserve">Description: </w:t>
      </w:r>
      <w:r w:rsidR="0096448F">
        <w:t>A</w:t>
      </w:r>
      <w:r w:rsidRPr="009E20D2">
        <w:t xml:space="preserve"> spoken or written representation or account of a person, object, or event.</w:t>
      </w:r>
    </w:p>
    <w:p w14:paraId="7B944D3C" w14:textId="4975637C" w:rsidR="009E20D2" w:rsidRDefault="009E20D2" w:rsidP="00015DB4">
      <w:r>
        <w:t xml:space="preserve">Definitions: </w:t>
      </w:r>
      <w:r w:rsidR="0096448F">
        <w:t>A</w:t>
      </w:r>
      <w:r w:rsidRPr="009E20D2">
        <w:t xml:space="preserve"> statement of the exact meaning of a word, especially in a dictionary.</w:t>
      </w:r>
    </w:p>
    <w:p w14:paraId="16EF3C8A" w14:textId="36DEAD55" w:rsidR="0096448F" w:rsidRDefault="0096448F" w:rsidP="00015DB4">
      <w:r>
        <w:t>Literal Analogy: Compares two things from similar classes.</w:t>
      </w:r>
    </w:p>
    <w:p w14:paraId="53662585" w14:textId="135713E2" w:rsidR="0096448F" w:rsidRDefault="0096448F" w:rsidP="00015DB4">
      <w:r>
        <w:t>Figurative Analogy: Compares two things that at first appear to have little in common.</w:t>
      </w:r>
    </w:p>
    <w:p w14:paraId="0EA28FE2" w14:textId="5C335AF9" w:rsidR="0096448F" w:rsidRDefault="0096448F" w:rsidP="00015DB4">
      <w:r>
        <w:t>Statistic</w:t>
      </w:r>
      <w:r w:rsidRPr="0096448F">
        <w:rPr>
          <w:b/>
          <w:bCs/>
        </w:rPr>
        <w:t xml:space="preserve">: </w:t>
      </w:r>
      <w:r w:rsidRPr="0096448F">
        <w:t>a fact or piece of data from a study of a large quantity of numerical data.</w:t>
      </w:r>
    </w:p>
    <w:p w14:paraId="3935DF72" w14:textId="176F94B5" w:rsidR="0096448F" w:rsidRDefault="0096448F" w:rsidP="00015DB4">
      <w:r>
        <w:t xml:space="preserve">Testimony: </w:t>
      </w:r>
      <w:r w:rsidRPr="0096448F">
        <w:t>a formal written or spoken statement, especially one given in a court of law.</w:t>
      </w:r>
    </w:p>
    <w:p w14:paraId="2EA8B19B" w14:textId="730E6B51" w:rsidR="0096448F" w:rsidRDefault="0096448F" w:rsidP="00015DB4">
      <w:r>
        <w:t xml:space="preserve">Expert Testimony: </w:t>
      </w:r>
      <w:r w:rsidR="00D02CA1" w:rsidRPr="00D02CA1">
        <w:t>An opinion stated</w:t>
      </w:r>
      <w:r w:rsidR="00D02CA1">
        <w:t xml:space="preserve">, usually </w:t>
      </w:r>
      <w:r w:rsidR="00D02CA1" w:rsidRPr="00D02CA1">
        <w:t>during a trial or deposition (testimony under oath before trial)</w:t>
      </w:r>
      <w:r w:rsidR="00D02CA1">
        <w:t>,</w:t>
      </w:r>
      <w:r w:rsidR="00D02CA1" w:rsidRPr="00D02CA1">
        <w:t xml:space="preserve"> by an expert witness on a</w:t>
      </w:r>
      <w:r w:rsidR="00D02CA1">
        <w:t xml:space="preserve"> </w:t>
      </w:r>
      <w:r w:rsidR="00D02CA1" w:rsidRPr="00D02CA1">
        <w:t>relevant</w:t>
      </w:r>
      <w:r w:rsidR="00D02CA1">
        <w:t xml:space="preserve"> subject</w:t>
      </w:r>
    </w:p>
    <w:p w14:paraId="0B37F020" w14:textId="51EEDF95" w:rsidR="00D02CA1" w:rsidRDefault="00D02CA1" w:rsidP="00015DB4">
      <w:r>
        <w:t>Peer Testimony: Testimony from ordinary people with firsthand experience with a subject</w:t>
      </w:r>
    </w:p>
    <w:p w14:paraId="40B2822A" w14:textId="1B386565" w:rsidR="00D02CA1" w:rsidRDefault="00D02CA1" w:rsidP="00015DB4"/>
    <w:p w14:paraId="5D9688E4" w14:textId="77777777" w:rsidR="00D02CA1" w:rsidRPr="0096448F" w:rsidRDefault="00D02CA1" w:rsidP="00015DB4"/>
    <w:p w14:paraId="2949CFA9" w14:textId="59F30C7F" w:rsidR="0096448F" w:rsidRPr="0096448F" w:rsidRDefault="0096448F" w:rsidP="00015DB4">
      <w:pPr>
        <w:rPr>
          <w:b/>
          <w:bCs/>
        </w:rPr>
      </w:pPr>
    </w:p>
    <w:sectPr w:rsidR="0096448F" w:rsidRPr="0096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87D42"/>
    <w:multiLevelType w:val="hybridMultilevel"/>
    <w:tmpl w:val="CB4E02E2"/>
    <w:lvl w:ilvl="0" w:tplc="EFEE0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2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E0"/>
    <w:rsid w:val="00015DB4"/>
    <w:rsid w:val="00196902"/>
    <w:rsid w:val="002A70B9"/>
    <w:rsid w:val="006920E0"/>
    <w:rsid w:val="0096448F"/>
    <w:rsid w:val="009E20D2"/>
    <w:rsid w:val="00D02CA1"/>
    <w:rsid w:val="00E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BB0A"/>
  <w15:chartTrackingRefBased/>
  <w15:docId w15:val="{62DD28BF-8D7A-4A36-9C31-57651B8A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2022-09-29T02:20:00Z</dcterms:created>
  <dcterms:modified xsi:type="dcterms:W3CDTF">2022-09-29T02:57:00Z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2022-09-29T02:57:32Z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5d5654c9-a7c3-473c-9020-1b86505eb483</vt:lpwstr>
  </property>
  <property fmtid="{D5CDD505-2E9C-101B-9397-08002B2CF9AE}" pid="8" name="MSIP_Label_9ae119f0-38a6-40fc-810e-ef21eb0d5778_ContentBits">
    <vt:lpwstr>0</vt:lpwstr>
  </property>
</Properties>
</file>