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ED1" w:rsidRDefault="00DA1ED1" w:rsidP="00DA1ED1">
      <w:pPr>
        <w:jc w:val="center"/>
        <w:rPr>
          <w:rFonts w:ascii="Consolas" w:hAnsi="Consolas" w:cs="Consolas"/>
          <w:sz w:val="48"/>
          <w:szCs w:val="48"/>
        </w:rPr>
      </w:pPr>
      <w:r>
        <w:rPr>
          <w:rFonts w:ascii="Consolas" w:hAnsi="Consolas" w:cs="Consolas"/>
          <w:sz w:val="48"/>
          <w:szCs w:val="48"/>
        </w:rPr>
        <w:t>KNX Runtime Engine</w:t>
      </w:r>
    </w:p>
    <w:p w:rsidR="00DA1ED1" w:rsidRDefault="00DA1ED1">
      <w:pPr>
        <w:rPr>
          <w:rFonts w:ascii="Consolas" w:hAnsi="Consolas" w:cs="Consolas"/>
          <w:sz w:val="48"/>
          <w:szCs w:val="48"/>
        </w:rPr>
      </w:pPr>
      <w:r>
        <w:rPr>
          <w:rFonts w:ascii="Consolas" w:hAnsi="Consolas" w:cs="Consolas"/>
          <w:sz w:val="48"/>
          <w:szCs w:val="48"/>
        </w:rPr>
        <w:br w:type="page"/>
      </w:r>
    </w:p>
    <w:p w:rsidR="00C0678F" w:rsidRDefault="00DA1ED1" w:rsidP="00DA1ED1">
      <w:pPr>
        <w:jc w:val="center"/>
        <w:rPr>
          <w:rFonts w:ascii="Consolas" w:hAnsi="Consolas" w:cs="Consolas"/>
          <w:sz w:val="48"/>
          <w:szCs w:val="48"/>
        </w:rPr>
      </w:pPr>
      <w:r>
        <w:rPr>
          <w:rFonts w:ascii="Consolas" w:hAnsi="Consolas" w:cs="Consolas"/>
          <w:sz w:val="48"/>
          <w:szCs w:val="48"/>
        </w:rPr>
        <w:lastRenderedPageBreak/>
        <w:t>Table of Contents</w:t>
      </w:r>
    </w:p>
    <w:p w:rsidR="00DA1ED1" w:rsidRDefault="00DA1ED1" w:rsidP="00DA1ED1">
      <w:pPr>
        <w:jc w:val="center"/>
        <w:rPr>
          <w:rFonts w:ascii="Consolas" w:hAnsi="Consolas" w:cs="Consolas"/>
          <w:sz w:val="48"/>
          <w:szCs w:val="48"/>
        </w:rPr>
      </w:pPr>
    </w:p>
    <w:tbl>
      <w:tblPr>
        <w:tblStyle w:val="TableGrid"/>
        <w:tblW w:w="9483" w:type="dxa"/>
        <w:tblLook w:val="04A0" w:firstRow="1" w:lastRow="0" w:firstColumn="1" w:lastColumn="0" w:noHBand="0" w:noVBand="1"/>
      </w:tblPr>
      <w:tblGrid>
        <w:gridCol w:w="985"/>
        <w:gridCol w:w="8498"/>
      </w:tblGrid>
      <w:tr w:rsidR="00C0606F" w:rsidTr="00C0606F">
        <w:trPr>
          <w:trHeight w:val="547"/>
        </w:trPr>
        <w:tc>
          <w:tcPr>
            <w:tcW w:w="985" w:type="dxa"/>
          </w:tcPr>
          <w:p w:rsidR="00C0606F" w:rsidRPr="00C0606F" w:rsidRDefault="00C0606F" w:rsidP="00DA1ED1">
            <w:pPr>
              <w:jc w:val="center"/>
              <w:rPr>
                <w:rFonts w:ascii="Consolas" w:hAnsi="Consolas" w:cs="Consolas"/>
              </w:rPr>
            </w:pPr>
            <w:r>
              <w:rPr>
                <w:rFonts w:ascii="Consolas" w:hAnsi="Consolas" w:cs="Consolas"/>
              </w:rPr>
              <w:t>Pg.</w:t>
            </w:r>
          </w:p>
        </w:tc>
        <w:tc>
          <w:tcPr>
            <w:tcW w:w="8498" w:type="dxa"/>
          </w:tcPr>
          <w:p w:rsidR="00C0606F" w:rsidRPr="00C0606F" w:rsidRDefault="00C0606F" w:rsidP="00DA1ED1">
            <w:pPr>
              <w:jc w:val="center"/>
              <w:rPr>
                <w:rFonts w:ascii="Consolas" w:hAnsi="Consolas" w:cs="Consolas"/>
              </w:rPr>
            </w:pPr>
            <w:r>
              <w:rPr>
                <w:rFonts w:ascii="Consolas" w:hAnsi="Consolas" w:cs="Consolas"/>
              </w:rPr>
              <w:t>Section</w:t>
            </w:r>
          </w:p>
        </w:tc>
      </w:tr>
      <w:tr w:rsidR="00C0606F" w:rsidTr="00C0606F">
        <w:trPr>
          <w:trHeight w:val="547"/>
        </w:trPr>
        <w:tc>
          <w:tcPr>
            <w:tcW w:w="985" w:type="dxa"/>
          </w:tcPr>
          <w:p w:rsidR="00C0606F" w:rsidRPr="00C0606F" w:rsidRDefault="00C0606F" w:rsidP="00DA1ED1">
            <w:pPr>
              <w:jc w:val="center"/>
              <w:rPr>
                <w:rFonts w:ascii="Consolas" w:hAnsi="Consolas" w:cs="Consolas"/>
              </w:rPr>
            </w:pPr>
          </w:p>
        </w:tc>
        <w:tc>
          <w:tcPr>
            <w:tcW w:w="8498" w:type="dxa"/>
          </w:tcPr>
          <w:p w:rsidR="00C0606F" w:rsidRPr="00C0606F" w:rsidRDefault="00C0606F" w:rsidP="00DA1ED1">
            <w:pPr>
              <w:jc w:val="center"/>
              <w:rPr>
                <w:rFonts w:ascii="Consolas" w:hAnsi="Consolas" w:cs="Consolas"/>
              </w:rPr>
            </w:pPr>
            <w:r>
              <w:rPr>
                <w:rFonts w:ascii="Consolas" w:hAnsi="Consolas" w:cs="Consolas"/>
              </w:rPr>
              <w:t>About</w:t>
            </w:r>
          </w:p>
        </w:tc>
      </w:tr>
      <w:tr w:rsidR="00C0606F" w:rsidTr="00C0606F">
        <w:trPr>
          <w:trHeight w:val="547"/>
        </w:trPr>
        <w:tc>
          <w:tcPr>
            <w:tcW w:w="985" w:type="dxa"/>
          </w:tcPr>
          <w:p w:rsidR="00C0606F" w:rsidRPr="00C0606F" w:rsidRDefault="00C0606F" w:rsidP="00DA1ED1">
            <w:pPr>
              <w:jc w:val="center"/>
              <w:rPr>
                <w:rFonts w:ascii="Consolas" w:hAnsi="Consolas" w:cs="Consolas"/>
              </w:rPr>
            </w:pPr>
          </w:p>
        </w:tc>
        <w:tc>
          <w:tcPr>
            <w:tcW w:w="8498" w:type="dxa"/>
          </w:tcPr>
          <w:p w:rsidR="00C0606F" w:rsidRPr="00C0606F" w:rsidRDefault="00C0606F" w:rsidP="00DA1ED1">
            <w:pPr>
              <w:jc w:val="center"/>
              <w:rPr>
                <w:rFonts w:ascii="Consolas" w:hAnsi="Consolas" w:cs="Consolas"/>
              </w:rPr>
            </w:pPr>
            <w:r>
              <w:rPr>
                <w:rFonts w:ascii="Consolas" w:hAnsi="Consolas" w:cs="Consolas"/>
              </w:rPr>
              <w:t>Components</w:t>
            </w:r>
          </w:p>
        </w:tc>
      </w:tr>
      <w:tr w:rsidR="00C0606F" w:rsidTr="00C0606F">
        <w:trPr>
          <w:trHeight w:val="562"/>
        </w:trPr>
        <w:tc>
          <w:tcPr>
            <w:tcW w:w="985" w:type="dxa"/>
          </w:tcPr>
          <w:p w:rsidR="00C0606F" w:rsidRPr="00C0606F" w:rsidRDefault="00C0606F" w:rsidP="00DA1ED1">
            <w:pPr>
              <w:jc w:val="center"/>
              <w:rPr>
                <w:rFonts w:ascii="Consolas" w:hAnsi="Consolas" w:cs="Consolas"/>
              </w:rPr>
            </w:pPr>
          </w:p>
        </w:tc>
        <w:tc>
          <w:tcPr>
            <w:tcW w:w="8498" w:type="dxa"/>
          </w:tcPr>
          <w:p w:rsidR="00C0606F" w:rsidRPr="00C0606F" w:rsidRDefault="00C0606F" w:rsidP="00DA1ED1">
            <w:pPr>
              <w:jc w:val="center"/>
              <w:rPr>
                <w:rFonts w:ascii="Consolas" w:hAnsi="Consolas" w:cs="Consolas"/>
              </w:rPr>
            </w:pPr>
            <w:r>
              <w:rPr>
                <w:rFonts w:ascii="Consolas" w:hAnsi="Consolas" w:cs="Consolas"/>
              </w:rPr>
              <w:t>Nodes</w:t>
            </w:r>
          </w:p>
        </w:tc>
      </w:tr>
      <w:tr w:rsidR="00C0606F" w:rsidTr="00C0606F">
        <w:trPr>
          <w:trHeight w:val="547"/>
        </w:trPr>
        <w:tc>
          <w:tcPr>
            <w:tcW w:w="985" w:type="dxa"/>
          </w:tcPr>
          <w:p w:rsidR="00C0606F" w:rsidRPr="00C0606F" w:rsidRDefault="00C0606F" w:rsidP="00DA1ED1">
            <w:pPr>
              <w:jc w:val="center"/>
              <w:rPr>
                <w:rFonts w:ascii="Consolas" w:hAnsi="Consolas" w:cs="Consolas"/>
              </w:rPr>
            </w:pPr>
          </w:p>
        </w:tc>
        <w:tc>
          <w:tcPr>
            <w:tcW w:w="8498" w:type="dxa"/>
          </w:tcPr>
          <w:p w:rsidR="00C0606F" w:rsidRPr="00C0606F" w:rsidRDefault="00C0606F" w:rsidP="00DA1ED1">
            <w:pPr>
              <w:jc w:val="center"/>
              <w:rPr>
                <w:rFonts w:ascii="Consolas" w:hAnsi="Consolas" w:cs="Consolas"/>
              </w:rPr>
            </w:pPr>
            <w:r>
              <w:rPr>
                <w:rFonts w:ascii="Consolas" w:hAnsi="Consolas" w:cs="Consolas"/>
              </w:rPr>
              <w:t>Types</w:t>
            </w:r>
          </w:p>
        </w:tc>
      </w:tr>
      <w:tr w:rsidR="00C0606F" w:rsidTr="00C0606F">
        <w:trPr>
          <w:trHeight w:val="547"/>
        </w:trPr>
        <w:tc>
          <w:tcPr>
            <w:tcW w:w="985" w:type="dxa"/>
          </w:tcPr>
          <w:p w:rsidR="00C0606F" w:rsidRPr="00C0606F" w:rsidRDefault="00C0606F" w:rsidP="00DA1ED1">
            <w:pPr>
              <w:jc w:val="center"/>
              <w:rPr>
                <w:rFonts w:ascii="Consolas" w:hAnsi="Consolas" w:cs="Consolas"/>
              </w:rPr>
            </w:pPr>
          </w:p>
        </w:tc>
        <w:tc>
          <w:tcPr>
            <w:tcW w:w="8498" w:type="dxa"/>
          </w:tcPr>
          <w:p w:rsidR="00C0606F" w:rsidRPr="00C0606F" w:rsidRDefault="00C0606F" w:rsidP="00DA1ED1">
            <w:pPr>
              <w:jc w:val="center"/>
              <w:rPr>
                <w:rFonts w:ascii="Consolas" w:hAnsi="Consolas" w:cs="Consolas"/>
              </w:rPr>
            </w:pPr>
            <w:r>
              <w:rPr>
                <w:rFonts w:ascii="Consolas" w:hAnsi="Consolas" w:cs="Consolas"/>
              </w:rPr>
              <w:t>Keywords</w:t>
            </w:r>
          </w:p>
        </w:tc>
      </w:tr>
      <w:tr w:rsidR="00C0606F" w:rsidTr="00C0606F">
        <w:trPr>
          <w:trHeight w:val="547"/>
        </w:trPr>
        <w:tc>
          <w:tcPr>
            <w:tcW w:w="985" w:type="dxa"/>
          </w:tcPr>
          <w:p w:rsidR="00C0606F" w:rsidRPr="00C0606F" w:rsidRDefault="00C0606F" w:rsidP="00DA1ED1">
            <w:pPr>
              <w:jc w:val="center"/>
              <w:rPr>
                <w:rFonts w:ascii="Consolas" w:hAnsi="Consolas" w:cs="Consolas"/>
              </w:rPr>
            </w:pPr>
          </w:p>
        </w:tc>
        <w:tc>
          <w:tcPr>
            <w:tcW w:w="8498" w:type="dxa"/>
          </w:tcPr>
          <w:p w:rsidR="00C0606F" w:rsidRPr="00C0606F" w:rsidRDefault="00C0606F" w:rsidP="00DA1ED1">
            <w:pPr>
              <w:jc w:val="center"/>
              <w:rPr>
                <w:rFonts w:ascii="Consolas" w:hAnsi="Consolas" w:cs="Consolas"/>
              </w:rPr>
            </w:pPr>
            <w:r>
              <w:rPr>
                <w:rFonts w:ascii="Consolas" w:hAnsi="Consolas" w:cs="Consolas"/>
              </w:rPr>
              <w:t>Bytecode</w:t>
            </w:r>
          </w:p>
        </w:tc>
      </w:tr>
      <w:tr w:rsidR="00C0606F" w:rsidTr="00C0606F">
        <w:trPr>
          <w:trHeight w:val="547"/>
        </w:trPr>
        <w:tc>
          <w:tcPr>
            <w:tcW w:w="985" w:type="dxa"/>
          </w:tcPr>
          <w:p w:rsidR="00C0606F" w:rsidRPr="00C0606F" w:rsidRDefault="00C0606F" w:rsidP="00DA1ED1">
            <w:pPr>
              <w:jc w:val="center"/>
              <w:rPr>
                <w:rFonts w:ascii="Consolas" w:hAnsi="Consolas" w:cs="Consolas"/>
              </w:rPr>
            </w:pPr>
          </w:p>
        </w:tc>
        <w:tc>
          <w:tcPr>
            <w:tcW w:w="8498" w:type="dxa"/>
          </w:tcPr>
          <w:p w:rsidR="00C0606F" w:rsidRPr="00C0606F" w:rsidRDefault="00C0606F" w:rsidP="00DA1ED1">
            <w:pPr>
              <w:jc w:val="center"/>
              <w:rPr>
                <w:rFonts w:ascii="Consolas" w:hAnsi="Consolas" w:cs="Consolas"/>
              </w:rPr>
            </w:pPr>
            <w:r>
              <w:rPr>
                <w:rFonts w:ascii="Consolas" w:hAnsi="Consolas" w:cs="Consolas"/>
              </w:rPr>
              <w:t>Scripts</w:t>
            </w:r>
          </w:p>
        </w:tc>
      </w:tr>
      <w:tr w:rsidR="00C0606F" w:rsidTr="00C0606F">
        <w:trPr>
          <w:trHeight w:val="547"/>
        </w:trPr>
        <w:tc>
          <w:tcPr>
            <w:tcW w:w="985" w:type="dxa"/>
          </w:tcPr>
          <w:p w:rsidR="00C0606F" w:rsidRPr="00C0606F" w:rsidRDefault="00C0606F" w:rsidP="00DA1ED1">
            <w:pPr>
              <w:jc w:val="center"/>
              <w:rPr>
                <w:rFonts w:ascii="Consolas" w:hAnsi="Consolas" w:cs="Consolas"/>
              </w:rPr>
            </w:pPr>
          </w:p>
        </w:tc>
        <w:tc>
          <w:tcPr>
            <w:tcW w:w="8498" w:type="dxa"/>
          </w:tcPr>
          <w:p w:rsidR="00C0606F" w:rsidRDefault="00C0606F" w:rsidP="00DA1ED1">
            <w:pPr>
              <w:jc w:val="center"/>
              <w:rPr>
                <w:rFonts w:ascii="Consolas" w:hAnsi="Consolas" w:cs="Consolas"/>
              </w:rPr>
            </w:pPr>
            <w:r>
              <w:rPr>
                <w:rFonts w:ascii="Consolas" w:hAnsi="Consolas" w:cs="Consolas"/>
              </w:rPr>
              <w:t>Operators</w:t>
            </w:r>
          </w:p>
        </w:tc>
      </w:tr>
      <w:tr w:rsidR="00C73EC2" w:rsidTr="00C0606F">
        <w:trPr>
          <w:trHeight w:val="547"/>
        </w:trPr>
        <w:tc>
          <w:tcPr>
            <w:tcW w:w="985" w:type="dxa"/>
          </w:tcPr>
          <w:p w:rsidR="00C73EC2" w:rsidRPr="00C0606F" w:rsidRDefault="00C73EC2" w:rsidP="00DA1ED1">
            <w:pPr>
              <w:jc w:val="center"/>
              <w:rPr>
                <w:rFonts w:ascii="Consolas" w:hAnsi="Consolas" w:cs="Consolas"/>
              </w:rPr>
            </w:pPr>
          </w:p>
        </w:tc>
        <w:tc>
          <w:tcPr>
            <w:tcW w:w="8498" w:type="dxa"/>
          </w:tcPr>
          <w:p w:rsidR="00C73EC2" w:rsidRDefault="00C73EC2" w:rsidP="00DA1ED1">
            <w:pPr>
              <w:jc w:val="center"/>
              <w:rPr>
                <w:rFonts w:ascii="Consolas" w:hAnsi="Consolas" w:cs="Consolas"/>
              </w:rPr>
            </w:pPr>
            <w:r>
              <w:rPr>
                <w:rFonts w:ascii="Consolas" w:hAnsi="Consolas" w:cs="Consolas"/>
              </w:rPr>
              <w:t xml:space="preserve">Option </w:t>
            </w:r>
            <w:r>
              <w:t>S</w:t>
            </w:r>
            <w:r w:rsidRPr="00C73EC2">
              <w:t>trings</w:t>
            </w:r>
          </w:p>
        </w:tc>
      </w:tr>
      <w:tr w:rsidR="00C0606F" w:rsidTr="00C0606F">
        <w:trPr>
          <w:trHeight w:val="547"/>
        </w:trPr>
        <w:tc>
          <w:tcPr>
            <w:tcW w:w="985" w:type="dxa"/>
          </w:tcPr>
          <w:p w:rsidR="00C0606F" w:rsidRPr="00C0606F" w:rsidRDefault="00C0606F" w:rsidP="00DA1ED1">
            <w:pPr>
              <w:jc w:val="center"/>
              <w:rPr>
                <w:rFonts w:ascii="Consolas" w:hAnsi="Consolas" w:cs="Consolas"/>
              </w:rPr>
            </w:pPr>
          </w:p>
        </w:tc>
        <w:tc>
          <w:tcPr>
            <w:tcW w:w="8498" w:type="dxa"/>
          </w:tcPr>
          <w:p w:rsidR="00C0606F" w:rsidRDefault="00C0606F" w:rsidP="00DA1ED1">
            <w:pPr>
              <w:jc w:val="center"/>
              <w:rPr>
                <w:rFonts w:ascii="Consolas" w:hAnsi="Consolas" w:cs="Consolas"/>
              </w:rPr>
            </w:pPr>
            <w:r>
              <w:rPr>
                <w:rFonts w:ascii="Consolas" w:hAnsi="Consolas" w:cs="Consolas"/>
              </w:rPr>
              <w:t>Libraries</w:t>
            </w:r>
            <w:r w:rsidR="008A7928">
              <w:rPr>
                <w:rFonts w:ascii="Consolas" w:hAnsi="Consolas" w:cs="Consolas"/>
              </w:rPr>
              <w:t xml:space="preserve"> / Modules</w:t>
            </w:r>
          </w:p>
          <w:p w:rsidR="00C0606F" w:rsidRDefault="00C0606F" w:rsidP="00C0606F">
            <w:pPr>
              <w:rPr>
                <w:rFonts w:ascii="Consolas" w:hAnsi="Consolas" w:cs="Consolas"/>
              </w:rPr>
            </w:pPr>
          </w:p>
        </w:tc>
      </w:tr>
      <w:tr w:rsidR="00C0606F" w:rsidTr="00C0606F">
        <w:trPr>
          <w:trHeight w:val="547"/>
        </w:trPr>
        <w:tc>
          <w:tcPr>
            <w:tcW w:w="985" w:type="dxa"/>
          </w:tcPr>
          <w:p w:rsidR="00C0606F" w:rsidRPr="00C0606F" w:rsidRDefault="00C0606F" w:rsidP="00DA1ED1">
            <w:pPr>
              <w:jc w:val="center"/>
              <w:rPr>
                <w:rFonts w:ascii="Consolas" w:hAnsi="Consolas" w:cs="Consolas"/>
              </w:rPr>
            </w:pPr>
          </w:p>
        </w:tc>
        <w:tc>
          <w:tcPr>
            <w:tcW w:w="8498" w:type="dxa"/>
          </w:tcPr>
          <w:p w:rsidR="00C0606F" w:rsidRDefault="00C0606F" w:rsidP="00C0606F">
            <w:pPr>
              <w:jc w:val="center"/>
              <w:rPr>
                <w:rFonts w:ascii="Consolas" w:hAnsi="Consolas" w:cs="Consolas"/>
              </w:rPr>
            </w:pPr>
            <w:r>
              <w:rPr>
                <w:rFonts w:ascii="Consolas" w:hAnsi="Consolas" w:cs="Consolas"/>
              </w:rPr>
              <w:t>Command Line Options</w:t>
            </w:r>
          </w:p>
        </w:tc>
      </w:tr>
      <w:tr w:rsidR="0080051D" w:rsidTr="00C0606F">
        <w:trPr>
          <w:trHeight w:val="547"/>
        </w:trPr>
        <w:tc>
          <w:tcPr>
            <w:tcW w:w="985" w:type="dxa"/>
          </w:tcPr>
          <w:p w:rsidR="0080051D" w:rsidRPr="00C0606F" w:rsidRDefault="0080051D" w:rsidP="00DA1ED1">
            <w:pPr>
              <w:jc w:val="center"/>
              <w:rPr>
                <w:rFonts w:ascii="Consolas" w:hAnsi="Consolas" w:cs="Consolas"/>
              </w:rPr>
            </w:pPr>
          </w:p>
        </w:tc>
        <w:tc>
          <w:tcPr>
            <w:tcW w:w="8498" w:type="dxa"/>
          </w:tcPr>
          <w:p w:rsidR="0080051D" w:rsidRDefault="0080051D" w:rsidP="00C0606F">
            <w:pPr>
              <w:jc w:val="center"/>
              <w:rPr>
                <w:rFonts w:ascii="Consolas" w:hAnsi="Consolas" w:cs="Consolas"/>
              </w:rPr>
            </w:pPr>
            <w:r>
              <w:rPr>
                <w:rFonts w:ascii="Consolas" w:hAnsi="Consolas" w:cs="Consolas"/>
              </w:rPr>
              <w:t>Versioning</w:t>
            </w:r>
          </w:p>
        </w:tc>
      </w:tr>
    </w:tbl>
    <w:p w:rsidR="008A7928" w:rsidRDefault="008A7928" w:rsidP="00DA1ED1">
      <w:pPr>
        <w:jc w:val="center"/>
        <w:rPr>
          <w:rFonts w:ascii="Consolas" w:hAnsi="Consolas" w:cs="Consolas"/>
          <w:sz w:val="48"/>
          <w:szCs w:val="48"/>
        </w:rPr>
      </w:pPr>
    </w:p>
    <w:p w:rsidR="008A7928" w:rsidRDefault="008A7928">
      <w:pPr>
        <w:rPr>
          <w:rFonts w:ascii="Consolas" w:hAnsi="Consolas" w:cs="Consolas"/>
          <w:sz w:val="48"/>
          <w:szCs w:val="48"/>
        </w:rPr>
      </w:pPr>
      <w:r>
        <w:rPr>
          <w:rFonts w:ascii="Consolas" w:hAnsi="Consolas" w:cs="Consolas"/>
          <w:sz w:val="48"/>
          <w:szCs w:val="48"/>
        </w:rPr>
        <w:br w:type="page"/>
      </w:r>
    </w:p>
    <w:p w:rsidR="00DA1ED1" w:rsidRDefault="008A7928" w:rsidP="00DA1ED1">
      <w:pPr>
        <w:jc w:val="center"/>
        <w:rPr>
          <w:rFonts w:ascii="Consolas" w:hAnsi="Consolas" w:cs="Consolas"/>
          <w:sz w:val="48"/>
          <w:szCs w:val="48"/>
        </w:rPr>
      </w:pPr>
      <w:r>
        <w:rPr>
          <w:rFonts w:ascii="Consolas" w:hAnsi="Consolas" w:cs="Consolas"/>
          <w:sz w:val="48"/>
          <w:szCs w:val="48"/>
        </w:rPr>
        <w:lastRenderedPageBreak/>
        <w:t>About</w:t>
      </w:r>
    </w:p>
    <w:p w:rsidR="008A7928" w:rsidRDefault="008A7928" w:rsidP="00DA1ED1">
      <w:pPr>
        <w:jc w:val="center"/>
        <w:rPr>
          <w:rFonts w:ascii="Consolas" w:hAnsi="Consolas" w:cs="Consolas"/>
          <w:b/>
        </w:rPr>
      </w:pPr>
    </w:p>
    <w:p w:rsidR="008A7928" w:rsidRDefault="008A7928" w:rsidP="008A7928">
      <w:pPr>
        <w:rPr>
          <w:rFonts w:ascii="Consolas" w:hAnsi="Consolas" w:cs="Consolas"/>
        </w:rPr>
      </w:pPr>
    </w:p>
    <w:p w:rsidR="008A7928" w:rsidRDefault="008A7928" w:rsidP="008A7928">
      <w:pPr>
        <w:rPr>
          <w:rFonts w:ascii="Consolas" w:hAnsi="Consolas" w:cs="Consolas"/>
        </w:rPr>
      </w:pPr>
      <w:r>
        <w:rPr>
          <w:rFonts w:ascii="Consolas" w:hAnsi="Consolas" w:cs="Consolas"/>
        </w:rPr>
        <w:tab/>
        <w:t>The KNX language has been development for several years, frequently being written, shelved, scrapped and rewritten again. Each time being adjusted, improved, ignored, scrapped and rewritten again.</w:t>
      </w:r>
    </w:p>
    <w:p w:rsidR="008A7928" w:rsidRDefault="008A7928" w:rsidP="008A7928">
      <w:pPr>
        <w:rPr>
          <w:rFonts w:ascii="Consolas" w:hAnsi="Consolas" w:cs="Consolas"/>
        </w:rPr>
      </w:pPr>
    </w:p>
    <w:p w:rsidR="008A7928" w:rsidRDefault="008A7928" w:rsidP="008A7928">
      <w:pPr>
        <w:rPr>
          <w:rFonts w:ascii="Consolas" w:hAnsi="Consolas" w:cs="Consolas"/>
        </w:rPr>
      </w:pPr>
      <w:r>
        <w:rPr>
          <w:rFonts w:ascii="Consolas" w:hAnsi="Consolas" w:cs="Consolas"/>
        </w:rPr>
        <w:tab/>
        <w:t>Hopefully this time it sticks.</w:t>
      </w:r>
    </w:p>
    <w:p w:rsidR="008A7928" w:rsidRDefault="008A7928" w:rsidP="008A7928">
      <w:pPr>
        <w:rPr>
          <w:rFonts w:ascii="Consolas" w:hAnsi="Consolas" w:cs="Consolas"/>
        </w:rPr>
      </w:pPr>
      <w:r>
        <w:rPr>
          <w:rFonts w:ascii="Consolas" w:hAnsi="Consolas" w:cs="Consolas"/>
        </w:rPr>
        <w:tab/>
        <w:t>Made a whole UML diagram and everything.</w:t>
      </w:r>
    </w:p>
    <w:p w:rsidR="008A7928" w:rsidRDefault="008A7928" w:rsidP="008A7928">
      <w:pPr>
        <w:rPr>
          <w:rFonts w:ascii="Consolas" w:hAnsi="Consolas" w:cs="Consolas"/>
        </w:rPr>
      </w:pPr>
    </w:p>
    <w:p w:rsidR="008A7928" w:rsidRDefault="008A7928" w:rsidP="008A7928">
      <w:pPr>
        <w:rPr>
          <w:rFonts w:ascii="Consolas" w:hAnsi="Consolas" w:cs="Consolas"/>
        </w:rPr>
      </w:pPr>
      <w:r>
        <w:rPr>
          <w:rFonts w:ascii="Consolas" w:hAnsi="Consolas" w:cs="Consolas"/>
        </w:rPr>
        <w:tab/>
        <w:t>The intent of this language is to provide a simple means for creating multithreaded applications, in which individual interpreting threads, or ‘nodes’ as the kids say, to allow for granular delegation of duties for each part of a program.</w:t>
      </w:r>
    </w:p>
    <w:p w:rsidR="008A7928" w:rsidRDefault="008A7928" w:rsidP="008A7928">
      <w:pPr>
        <w:rPr>
          <w:rFonts w:ascii="Consolas" w:hAnsi="Consolas" w:cs="Consolas"/>
        </w:rPr>
      </w:pPr>
      <w:r>
        <w:rPr>
          <w:rFonts w:ascii="Consolas" w:hAnsi="Consolas" w:cs="Consolas"/>
        </w:rPr>
        <w:tab/>
        <w:t>As multithreading is an integral part of the design of the language, care has been taken to remove the burden of resource management and thread safety from the user to the runtime-time environment.</w:t>
      </w:r>
    </w:p>
    <w:p w:rsidR="008A7928" w:rsidRDefault="008A7928" w:rsidP="008A7928">
      <w:pPr>
        <w:rPr>
          <w:rFonts w:ascii="Consolas" w:hAnsi="Consolas" w:cs="Consolas"/>
        </w:rPr>
      </w:pPr>
    </w:p>
    <w:p w:rsidR="008A7928" w:rsidRDefault="008A7928" w:rsidP="008A7928">
      <w:pPr>
        <w:rPr>
          <w:rFonts w:ascii="Consolas" w:hAnsi="Consolas" w:cs="Consolas"/>
        </w:rPr>
      </w:pPr>
      <w:r>
        <w:rPr>
          <w:rFonts w:ascii="Consolas" w:hAnsi="Consolas" w:cs="Consolas"/>
        </w:rPr>
        <w:tab/>
        <w:t xml:space="preserve">KNX is designed to be primarily used in prototyping, simple game design, communications, simulations and other such applications that normally take taxing periods of time and require complex processing. </w:t>
      </w:r>
    </w:p>
    <w:p w:rsidR="008A7928" w:rsidRDefault="008A7928" w:rsidP="008A7928">
      <w:pPr>
        <w:rPr>
          <w:rFonts w:ascii="Consolas" w:hAnsi="Consolas" w:cs="Consolas"/>
        </w:rPr>
      </w:pPr>
    </w:p>
    <w:p w:rsidR="006B7D77" w:rsidRDefault="008A7928" w:rsidP="008A7928">
      <w:pPr>
        <w:rPr>
          <w:rFonts w:ascii="Consolas" w:hAnsi="Consolas" w:cs="Consolas"/>
        </w:rPr>
      </w:pPr>
      <w:r>
        <w:rPr>
          <w:rFonts w:ascii="Consolas" w:hAnsi="Consolas" w:cs="Consolas"/>
        </w:rPr>
        <w:tab/>
        <w:t xml:space="preserve">Provided in this repository is the source code for all components and standard </w:t>
      </w:r>
      <w:r w:rsidR="006B7D77">
        <w:rPr>
          <w:rFonts w:ascii="Consolas" w:hAnsi="Consolas" w:cs="Consolas"/>
        </w:rPr>
        <w:t>libraries, as well as an SDK (aka</w:t>
      </w:r>
      <w:r>
        <w:rPr>
          <w:rFonts w:ascii="Consolas" w:hAnsi="Consolas" w:cs="Consolas"/>
        </w:rPr>
        <w:t xml:space="preserve"> KDK) </w:t>
      </w:r>
      <w:r w:rsidR="006B7D77">
        <w:rPr>
          <w:rFonts w:ascii="Consolas" w:hAnsi="Consolas" w:cs="Consolas"/>
        </w:rPr>
        <w:t>for use in the creation of custom libraries and modules to further benefit individual users. Please see the system documentation sections below, as well as the provided MIT license. It’s like two paragraphs, read it.</w:t>
      </w:r>
    </w:p>
    <w:p w:rsidR="006B7D77" w:rsidRDefault="006B7D77">
      <w:pPr>
        <w:rPr>
          <w:rFonts w:ascii="Consolas" w:hAnsi="Consolas" w:cs="Consolas"/>
        </w:rPr>
      </w:pPr>
      <w:r>
        <w:rPr>
          <w:rFonts w:ascii="Consolas" w:hAnsi="Consolas" w:cs="Consolas"/>
        </w:rPr>
        <w:br w:type="page"/>
      </w:r>
    </w:p>
    <w:p w:rsidR="006B7D77" w:rsidRDefault="006B7D77" w:rsidP="006B7D77">
      <w:pPr>
        <w:jc w:val="center"/>
        <w:rPr>
          <w:rFonts w:ascii="Consolas" w:hAnsi="Consolas" w:cs="Consolas"/>
          <w:sz w:val="48"/>
          <w:szCs w:val="48"/>
        </w:rPr>
      </w:pPr>
      <w:r>
        <w:rPr>
          <w:rFonts w:ascii="Consolas" w:hAnsi="Consolas" w:cs="Consolas"/>
          <w:sz w:val="48"/>
          <w:szCs w:val="48"/>
        </w:rPr>
        <w:lastRenderedPageBreak/>
        <w:t>Components</w:t>
      </w:r>
    </w:p>
    <w:p w:rsidR="008A7928" w:rsidRDefault="008A7928" w:rsidP="006B7D77">
      <w:pPr>
        <w:jc w:val="center"/>
        <w:rPr>
          <w:rFonts w:ascii="Consolas" w:hAnsi="Consolas" w:cs="Consolas"/>
        </w:rPr>
      </w:pPr>
    </w:p>
    <w:p w:rsidR="006B7D77" w:rsidRDefault="006B7D77" w:rsidP="006B7D77">
      <w:pPr>
        <w:jc w:val="center"/>
        <w:rPr>
          <w:rFonts w:ascii="Consolas" w:hAnsi="Consolas" w:cs="Consolas"/>
        </w:rPr>
      </w:pPr>
    </w:p>
    <w:p w:rsidR="006B7D77" w:rsidRDefault="006B7D77" w:rsidP="006B7D77">
      <w:pPr>
        <w:rPr>
          <w:rFonts w:ascii="Consolas" w:hAnsi="Consolas" w:cs="Consolas"/>
        </w:rPr>
      </w:pPr>
      <w:r>
        <w:rPr>
          <w:rFonts w:ascii="Consolas" w:hAnsi="Consolas" w:cs="Consolas"/>
        </w:rPr>
        <w:tab/>
        <w:t>If you are not interested in improving or maintaining the source code of this project, or in creating custom modules, you may skip this section as it contains primarily technical details of the design and workings between modules.</w:t>
      </w:r>
    </w:p>
    <w:p w:rsidR="006B7D77" w:rsidRDefault="006B7D77" w:rsidP="006B7D77">
      <w:pPr>
        <w:rPr>
          <w:rFonts w:ascii="Consolas" w:hAnsi="Consolas" w:cs="Consolas"/>
        </w:rPr>
      </w:pPr>
      <w:r>
        <w:rPr>
          <w:rFonts w:ascii="Consolas" w:hAnsi="Consolas" w:cs="Consolas"/>
        </w:rPr>
        <w:tab/>
        <w:t xml:space="preserve">In following section, each modular component of the library will be broken down into its purpose, implementation, interfaces, data structures, and finally its interaction with other such modules. </w:t>
      </w:r>
    </w:p>
    <w:p w:rsidR="006B7D77" w:rsidRDefault="006B7D77" w:rsidP="006B7D77">
      <w:pPr>
        <w:rPr>
          <w:rFonts w:ascii="Consolas" w:hAnsi="Consolas" w:cs="Consolas"/>
        </w:rPr>
      </w:pPr>
    </w:p>
    <w:p w:rsidR="006B7D77" w:rsidRDefault="006B7D77" w:rsidP="006B7D77">
      <w:pPr>
        <w:rPr>
          <w:rFonts w:ascii="Consolas" w:hAnsi="Consolas" w:cs="Consolas"/>
        </w:rPr>
      </w:pPr>
    </w:p>
    <w:p w:rsidR="006B7D77" w:rsidRPr="006B7D77" w:rsidRDefault="006B7D77" w:rsidP="006B7D77">
      <w:pPr>
        <w:rPr>
          <w:rFonts w:ascii="Consolas" w:hAnsi="Consolas" w:cs="Consolas"/>
          <w:sz w:val="40"/>
          <w:szCs w:val="40"/>
        </w:rPr>
      </w:pPr>
      <w:r w:rsidRPr="006B7D77">
        <w:rPr>
          <w:rFonts w:ascii="Consolas" w:hAnsi="Consolas" w:cs="Consolas"/>
          <w:b/>
          <w:sz w:val="40"/>
          <w:szCs w:val="40"/>
        </w:rPr>
        <w:t>RTE</w:t>
      </w:r>
    </w:p>
    <w:p w:rsidR="006B7D77" w:rsidRDefault="006B7D77" w:rsidP="006B7D77">
      <w:pPr>
        <w:rPr>
          <w:rFonts w:ascii="Consolas" w:hAnsi="Consolas" w:cs="Consolas"/>
        </w:rPr>
      </w:pPr>
      <w:r>
        <w:rPr>
          <w:rFonts w:ascii="Consolas" w:hAnsi="Consolas" w:cs="Consolas"/>
        </w:rPr>
        <w:tab/>
        <w:t xml:space="preserve">The front facing portion of the KNX interpreter is the RTE, or </w:t>
      </w:r>
      <w:r>
        <w:rPr>
          <w:rFonts w:ascii="Consolas" w:hAnsi="Consolas" w:cs="Consolas"/>
          <w:b/>
        </w:rPr>
        <w:t>r</w:t>
      </w:r>
      <w:r>
        <w:rPr>
          <w:rFonts w:ascii="Consolas" w:hAnsi="Consolas" w:cs="Consolas"/>
        </w:rPr>
        <w:t>un-</w:t>
      </w:r>
      <w:r>
        <w:rPr>
          <w:rFonts w:ascii="Consolas" w:hAnsi="Consolas" w:cs="Consolas"/>
          <w:b/>
        </w:rPr>
        <w:t>t</w:t>
      </w:r>
      <w:r>
        <w:rPr>
          <w:rFonts w:ascii="Consolas" w:hAnsi="Consolas" w:cs="Consolas"/>
        </w:rPr>
        <w:t xml:space="preserve">ime </w:t>
      </w:r>
      <w:r>
        <w:rPr>
          <w:rFonts w:ascii="Consolas" w:hAnsi="Consolas" w:cs="Consolas"/>
          <w:b/>
        </w:rPr>
        <w:t>e</w:t>
      </w:r>
      <w:r>
        <w:rPr>
          <w:rFonts w:ascii="Consolas" w:hAnsi="Consolas" w:cs="Consolas"/>
        </w:rPr>
        <w:t>ngine. This acts a mediator between all other sections besides the SDK, sharing resources as needed, making calls to each other section of the program, as well as interacting with the user. The RTE performs nearly no data transforms, and simply acts a way to keep state and ensure components are compatible and work together properly.</w:t>
      </w:r>
    </w:p>
    <w:p w:rsidR="00B433CE" w:rsidRDefault="00B433CE" w:rsidP="006B7D77">
      <w:pPr>
        <w:rPr>
          <w:rFonts w:ascii="Consolas" w:hAnsi="Consolas" w:cs="Consolas"/>
        </w:rPr>
      </w:pPr>
    </w:p>
    <w:p w:rsidR="006B7D77" w:rsidRDefault="006B7D77" w:rsidP="006B7D77">
      <w:pPr>
        <w:rPr>
          <w:rFonts w:ascii="Consolas" w:hAnsi="Consolas" w:cs="Consolas"/>
          <w:b/>
          <w:sz w:val="32"/>
          <w:szCs w:val="32"/>
        </w:rPr>
      </w:pPr>
      <w:r w:rsidRPr="00B433CE">
        <w:rPr>
          <w:rFonts w:ascii="Consolas" w:hAnsi="Consolas" w:cs="Consolas"/>
          <w:b/>
          <w:sz w:val="32"/>
          <w:szCs w:val="32"/>
        </w:rPr>
        <w:t>Components</w:t>
      </w:r>
    </w:p>
    <w:p w:rsidR="00B433CE" w:rsidRPr="00B433CE" w:rsidRDefault="00B433CE" w:rsidP="006B7D77">
      <w:pPr>
        <w:rPr>
          <w:rFonts w:ascii="Consolas" w:hAnsi="Consolas" w:cs="Consolas"/>
          <w:b/>
          <w:sz w:val="32"/>
          <w:szCs w:val="32"/>
        </w:rPr>
      </w:pPr>
    </w:p>
    <w:p w:rsidR="00B433CE" w:rsidRPr="00B433CE" w:rsidRDefault="00B433CE" w:rsidP="006B7D77">
      <w:pPr>
        <w:rPr>
          <w:rFonts w:ascii="Consolas" w:hAnsi="Consolas" w:cs="Consolas"/>
          <w:b/>
        </w:rPr>
      </w:pPr>
      <w:r>
        <w:rPr>
          <w:rFonts w:ascii="Consolas" w:hAnsi="Consolas" w:cs="Consolas"/>
          <w:b/>
        </w:rPr>
        <w:t>RTE</w:t>
      </w:r>
    </w:p>
    <w:p w:rsidR="006B7D77" w:rsidRDefault="006B7D77" w:rsidP="006B7D77">
      <w:pPr>
        <w:rPr>
          <w:rFonts w:ascii="Consolas" w:hAnsi="Consolas" w:cs="Consolas"/>
        </w:rPr>
      </w:pPr>
      <w:r>
        <w:rPr>
          <w:rFonts w:ascii="Consolas" w:hAnsi="Consolas" w:cs="Consolas"/>
        </w:rPr>
        <w:tab/>
        <w:t>Like most other modules in this list, the RTE generally adopts its critical components from the SDK, so that they may be shared across different modules easily via the provided interfaces. However, there are a few structures and methods that are exclusive to the RTE.</w:t>
      </w:r>
    </w:p>
    <w:p w:rsidR="008E6D75" w:rsidRDefault="008E6D75" w:rsidP="006B7D77">
      <w:pPr>
        <w:rPr>
          <w:rFonts w:ascii="Consolas" w:hAnsi="Consolas" w:cs="Consolas"/>
        </w:rPr>
      </w:pPr>
    </w:p>
    <w:p w:rsidR="006B7D77" w:rsidRDefault="006B7D77" w:rsidP="006B7D77">
      <w:pPr>
        <w:rPr>
          <w:rFonts w:ascii="Consolas" w:hAnsi="Consolas" w:cs="Consolas"/>
        </w:rPr>
      </w:pPr>
      <w:r>
        <w:rPr>
          <w:rFonts w:ascii="Consolas" w:hAnsi="Consolas" w:cs="Consolas"/>
        </w:rPr>
        <w:tab/>
        <w:t xml:space="preserve">Most important of these is the </w:t>
      </w:r>
      <w:r>
        <w:rPr>
          <w:rFonts w:ascii="Consolas" w:hAnsi="Consolas" w:cs="Consolas"/>
          <w:b/>
        </w:rPr>
        <w:t>Config</w:t>
      </w:r>
      <w:r>
        <w:rPr>
          <w:rFonts w:ascii="Consolas" w:hAnsi="Consolas" w:cs="Consolas"/>
        </w:rPr>
        <w:t xml:space="preserve"> structure. This globally defined static variable contains u</w:t>
      </w:r>
      <w:r w:rsidR="003201D9">
        <w:rPr>
          <w:rFonts w:ascii="Consolas" w:hAnsi="Consolas" w:cs="Consolas"/>
        </w:rPr>
        <w:t>ser defined options, as well as some set at compilation time via macros, that allows a user to adjust how the runtime engine will operate. See the “Command Line Options” section for more details.</w:t>
      </w:r>
    </w:p>
    <w:p w:rsidR="008E6D75" w:rsidRDefault="008E6D75" w:rsidP="006B7D77">
      <w:pPr>
        <w:rPr>
          <w:rFonts w:ascii="Consolas" w:hAnsi="Consolas" w:cs="Consolas"/>
        </w:rPr>
      </w:pPr>
      <w:r>
        <w:rPr>
          <w:rFonts w:ascii="Consolas" w:hAnsi="Consolas" w:cs="Consolas"/>
        </w:rPr>
        <w:tab/>
        <w:t>This brings us into the next component of the RTE, the command-line interpret</w:t>
      </w:r>
      <w:r w:rsidR="00B433CE">
        <w:rPr>
          <w:rFonts w:ascii="Consolas" w:hAnsi="Consolas" w:cs="Consolas"/>
        </w:rPr>
        <w:t xml:space="preserve">er. This accepts options passed to it proceeded by dashes to flag </w:t>
      </w:r>
      <w:r w:rsidR="00B433CE">
        <w:rPr>
          <w:rFonts w:ascii="Consolas" w:hAnsi="Consolas" w:cs="Consolas"/>
        </w:rPr>
        <w:lastRenderedPageBreak/>
        <w:t>certain operations, such as loading of scripts or printing of certain information, as well as setting basic configurations, such as thread and memory limitations.</w:t>
      </w:r>
    </w:p>
    <w:p w:rsidR="00B433CE" w:rsidRDefault="00B433CE" w:rsidP="006B7D77">
      <w:pPr>
        <w:rPr>
          <w:rFonts w:ascii="Consolas" w:hAnsi="Consolas" w:cs="Consolas"/>
        </w:rPr>
      </w:pPr>
    </w:p>
    <w:p w:rsidR="00B433CE" w:rsidRDefault="00B433CE" w:rsidP="006B7D77">
      <w:pPr>
        <w:rPr>
          <w:rFonts w:ascii="Consolas" w:hAnsi="Consolas" w:cs="Consolas"/>
        </w:rPr>
      </w:pPr>
      <w:r>
        <w:rPr>
          <w:rFonts w:ascii="Consolas" w:hAnsi="Consolas" w:cs="Consolas"/>
        </w:rPr>
        <w:tab/>
        <w:t>The runtime engine component is fairly simple; it passes through a short number of phases to prepare the system, and then launches and hosts the root node (node 0). This allows the program to end when the root node is terminated, and safely shut down all active threads. The procedure of the RTE is as below:</w:t>
      </w:r>
    </w:p>
    <w:p w:rsidR="00B433CE" w:rsidRDefault="00B433CE" w:rsidP="00B433CE">
      <w:pPr>
        <w:pStyle w:val="ListParagraph"/>
        <w:numPr>
          <w:ilvl w:val="0"/>
          <w:numId w:val="1"/>
        </w:numPr>
        <w:rPr>
          <w:rFonts w:ascii="Consolas" w:hAnsi="Consolas" w:cs="Consolas"/>
        </w:rPr>
      </w:pPr>
      <w:r>
        <w:rPr>
          <w:rFonts w:ascii="Consolas" w:hAnsi="Consolas" w:cs="Consolas"/>
        </w:rPr>
        <w:t>Initialize core components</w:t>
      </w:r>
    </w:p>
    <w:p w:rsidR="00B433CE" w:rsidRDefault="00B433CE" w:rsidP="00B433CE">
      <w:pPr>
        <w:pStyle w:val="ListParagraph"/>
        <w:numPr>
          <w:ilvl w:val="0"/>
          <w:numId w:val="1"/>
        </w:numPr>
        <w:rPr>
          <w:rFonts w:ascii="Consolas" w:hAnsi="Consolas" w:cs="Consolas"/>
        </w:rPr>
      </w:pPr>
      <w:r>
        <w:rPr>
          <w:rFonts w:ascii="Consolas" w:hAnsi="Consolas" w:cs="Consolas"/>
        </w:rPr>
        <w:t>Parse command line operations</w:t>
      </w:r>
    </w:p>
    <w:p w:rsidR="00B433CE" w:rsidRDefault="00B433CE" w:rsidP="00B433CE">
      <w:pPr>
        <w:pStyle w:val="ListParagraph"/>
        <w:numPr>
          <w:ilvl w:val="0"/>
          <w:numId w:val="1"/>
        </w:numPr>
        <w:rPr>
          <w:rFonts w:ascii="Consolas" w:hAnsi="Consolas" w:cs="Consolas"/>
        </w:rPr>
      </w:pPr>
      <w:r>
        <w:rPr>
          <w:rFonts w:ascii="Consolas" w:hAnsi="Consolas" w:cs="Consolas"/>
        </w:rPr>
        <w:t>Register and launch root node</w:t>
      </w:r>
    </w:p>
    <w:p w:rsidR="00B433CE" w:rsidRDefault="00B433CE" w:rsidP="00B433CE">
      <w:pPr>
        <w:pStyle w:val="ListParagraph"/>
        <w:numPr>
          <w:ilvl w:val="0"/>
          <w:numId w:val="1"/>
        </w:numPr>
        <w:rPr>
          <w:rFonts w:ascii="Consolas" w:hAnsi="Consolas" w:cs="Consolas"/>
        </w:rPr>
      </w:pPr>
      <w:r>
        <w:rPr>
          <w:rFonts w:ascii="Consolas" w:hAnsi="Consolas" w:cs="Consolas"/>
        </w:rPr>
        <w:t>Close down all modules and components</w:t>
      </w:r>
    </w:p>
    <w:p w:rsidR="00B433CE" w:rsidRDefault="00B433CE" w:rsidP="00B433CE">
      <w:pPr>
        <w:ind w:firstLine="720"/>
        <w:rPr>
          <w:rFonts w:ascii="Consolas" w:hAnsi="Consolas" w:cs="Consolas"/>
        </w:rPr>
      </w:pPr>
      <w:r>
        <w:rPr>
          <w:rFonts w:ascii="Consolas" w:hAnsi="Consolas" w:cs="Consolas"/>
        </w:rPr>
        <w:t>One the root node has taken over, the RTE remains as the root processes of the program and only awaits shutdown.</w:t>
      </w:r>
    </w:p>
    <w:p w:rsidR="00B433CE" w:rsidRDefault="00B433CE" w:rsidP="00B433CE">
      <w:pPr>
        <w:rPr>
          <w:rFonts w:ascii="Consolas" w:hAnsi="Consolas" w:cs="Consolas"/>
        </w:rPr>
      </w:pPr>
    </w:p>
    <w:p w:rsidR="00B433CE" w:rsidRDefault="00B433CE" w:rsidP="00B433CE">
      <w:pPr>
        <w:rPr>
          <w:rFonts w:ascii="Consolas" w:hAnsi="Consolas" w:cs="Consolas"/>
          <w:b/>
        </w:rPr>
      </w:pPr>
      <w:r>
        <w:rPr>
          <w:rFonts w:ascii="Consolas" w:hAnsi="Consolas" w:cs="Consolas"/>
          <w:b/>
        </w:rPr>
        <w:t>KDK</w:t>
      </w:r>
    </w:p>
    <w:p w:rsidR="00B433CE" w:rsidRDefault="00B433CE" w:rsidP="00B433CE">
      <w:pPr>
        <w:rPr>
          <w:rFonts w:ascii="Consolas" w:hAnsi="Consolas" w:cs="Consolas"/>
        </w:rPr>
      </w:pPr>
      <w:r>
        <w:rPr>
          <w:rFonts w:ascii="Consolas" w:hAnsi="Consolas" w:cs="Consolas"/>
        </w:rPr>
        <w:tab/>
        <w:t xml:space="preserve">One of the most important parts of the KNX ecosystem is the KDK, or </w:t>
      </w:r>
      <w:r>
        <w:rPr>
          <w:rFonts w:ascii="Consolas" w:hAnsi="Consolas" w:cs="Consolas"/>
          <w:b/>
        </w:rPr>
        <w:t>K</w:t>
      </w:r>
      <w:r>
        <w:rPr>
          <w:rFonts w:ascii="Consolas" w:hAnsi="Consolas" w:cs="Consolas"/>
        </w:rPr>
        <w:t xml:space="preserve">NX </w:t>
      </w:r>
      <w:r>
        <w:rPr>
          <w:rFonts w:ascii="Consolas" w:hAnsi="Consolas" w:cs="Consolas"/>
          <w:b/>
        </w:rPr>
        <w:t>D</w:t>
      </w:r>
      <w:r>
        <w:rPr>
          <w:rFonts w:ascii="Consolas" w:hAnsi="Consolas" w:cs="Consolas"/>
        </w:rPr>
        <w:t xml:space="preserve">evelopment </w:t>
      </w:r>
      <w:r>
        <w:rPr>
          <w:rFonts w:ascii="Consolas" w:hAnsi="Consolas" w:cs="Consolas"/>
          <w:b/>
        </w:rPr>
        <w:t>K</w:t>
      </w:r>
      <w:r>
        <w:rPr>
          <w:rFonts w:ascii="Consolas" w:hAnsi="Consolas" w:cs="Consolas"/>
        </w:rPr>
        <w:t>it. This provides a common set of structures and interfaces that allows for</w:t>
      </w:r>
      <w:r w:rsidR="0080051D">
        <w:rPr>
          <w:rFonts w:ascii="Consolas" w:hAnsi="Consolas" w:cs="Consolas"/>
        </w:rPr>
        <w:t xml:space="preserve"> compatibility between modules, as well as third party modules. The KDK is necessary for creating custom c libraries importable to the engine. As such, it is important that this be kept up to date to prevent crashes or data corruption. This is updated along-side all other components, so as long as all are updated at once (and why wouldn’t they be?) there should be no problems stemming from this coupling of components. The use of this SDK allows for more rapid and modular development between components so updates will require only the specific modules that were changed between versions.</w:t>
      </w:r>
    </w:p>
    <w:p w:rsidR="0080051D" w:rsidRDefault="0080051D" w:rsidP="00B433CE">
      <w:pPr>
        <w:rPr>
          <w:rFonts w:ascii="Consolas" w:hAnsi="Consolas" w:cs="Consolas"/>
        </w:rPr>
      </w:pPr>
      <w:r>
        <w:rPr>
          <w:rFonts w:ascii="Consolas" w:hAnsi="Consolas" w:cs="Consolas"/>
        </w:rPr>
        <w:tab/>
        <w:t>Remember; component versions are listed separately. If for some reason a component’s binary is incompatible (say, a component was upgraded via a USB copy), both the component version AND the build number are available via the --version command line option. The interpreter will also display a warning upon launch if a component is out of date, assuming nothing crashes during module load.</w:t>
      </w:r>
    </w:p>
    <w:p w:rsidR="0080051D" w:rsidRDefault="0080051D" w:rsidP="00B433CE">
      <w:pPr>
        <w:rPr>
          <w:rFonts w:ascii="Consolas" w:hAnsi="Consolas" w:cs="Consolas"/>
        </w:rPr>
      </w:pPr>
      <w:r>
        <w:rPr>
          <w:rFonts w:ascii="Consolas" w:hAnsi="Consolas" w:cs="Consolas"/>
        </w:rPr>
        <w:tab/>
        <w:t>To go further into detail about the assets provided through the KDK, common structures will first be noted. As the KDK is the largest piece of the program, it is likely to take a while to fully delve into each piece and its purpose.</w:t>
      </w:r>
    </w:p>
    <w:p w:rsidR="0080051D" w:rsidRDefault="0080051D" w:rsidP="00B433CE">
      <w:pPr>
        <w:rPr>
          <w:rFonts w:ascii="Consolas" w:hAnsi="Consolas" w:cs="Consolas"/>
        </w:rPr>
      </w:pPr>
    </w:p>
    <w:p w:rsidR="0080051D" w:rsidRDefault="0080051D" w:rsidP="00B433CE">
      <w:pPr>
        <w:rPr>
          <w:rFonts w:ascii="Consolas" w:hAnsi="Consolas" w:cs="Consolas"/>
          <w:i/>
        </w:rPr>
      </w:pPr>
      <w:r>
        <w:rPr>
          <w:rFonts w:ascii="Consolas" w:hAnsi="Consolas" w:cs="Consolas"/>
          <w:i/>
        </w:rPr>
        <w:t>Structures</w:t>
      </w:r>
    </w:p>
    <w:p w:rsidR="0080051D" w:rsidRDefault="0080051D" w:rsidP="0080051D">
      <w:pPr>
        <w:pStyle w:val="ListParagraph"/>
        <w:numPr>
          <w:ilvl w:val="0"/>
          <w:numId w:val="1"/>
        </w:numPr>
        <w:rPr>
          <w:rFonts w:ascii="Consolas" w:hAnsi="Consolas" w:cs="Consolas"/>
        </w:rPr>
      </w:pPr>
      <w:r>
        <w:rPr>
          <w:rFonts w:ascii="Consolas" w:hAnsi="Consolas" w:cs="Consolas"/>
        </w:rPr>
        <w:lastRenderedPageBreak/>
        <w:t xml:space="preserve">ComponentInfo: </w:t>
      </w:r>
      <w:r w:rsidR="0051573C">
        <w:rPr>
          <w:rFonts w:ascii="Consolas" w:hAnsi="Consolas" w:cs="Consolas"/>
        </w:rPr>
        <w:t>Used in all components to supply version information, as well as other metadata.</w:t>
      </w:r>
    </w:p>
    <w:p w:rsidR="0051573C" w:rsidRDefault="0051573C" w:rsidP="0051573C">
      <w:pPr>
        <w:pStyle w:val="ListParagraph"/>
        <w:numPr>
          <w:ilvl w:val="1"/>
          <w:numId w:val="1"/>
        </w:numPr>
        <w:rPr>
          <w:rFonts w:ascii="Consolas" w:hAnsi="Consolas" w:cs="Consolas"/>
        </w:rPr>
      </w:pPr>
      <w:r>
        <w:rPr>
          <w:rFonts w:ascii="Consolas" w:hAnsi="Consolas" w:cs="Consolas"/>
        </w:rPr>
        <w:t>Field: _version; Version #stores version information</w:t>
      </w:r>
    </w:p>
    <w:p w:rsidR="0051573C" w:rsidRDefault="0051573C" w:rsidP="0051573C">
      <w:pPr>
        <w:pStyle w:val="ListParagraph"/>
        <w:numPr>
          <w:ilvl w:val="1"/>
          <w:numId w:val="1"/>
        </w:numPr>
        <w:rPr>
          <w:rFonts w:ascii="Consolas" w:hAnsi="Consolas" w:cs="Consolas"/>
        </w:rPr>
      </w:pPr>
      <w:r>
        <w:rPr>
          <w:rFonts w:ascii="Consolas" w:hAnsi="Consolas" w:cs="Consolas"/>
        </w:rPr>
        <w:t>Method: GetVersion; Version</w:t>
      </w:r>
      <w:r w:rsidR="00D70ECA">
        <w:rPr>
          <w:rFonts w:ascii="Consolas" w:hAnsi="Consolas" w:cs="Consolas"/>
        </w:rPr>
        <w:t xml:space="preserve"> </w:t>
      </w:r>
      <w:r>
        <w:rPr>
          <w:rFonts w:ascii="Consolas" w:hAnsi="Consolas" w:cs="Consolas"/>
        </w:rPr>
        <w:t>#version information {get}</w:t>
      </w:r>
    </w:p>
    <w:p w:rsidR="0051573C" w:rsidRDefault="0051573C" w:rsidP="0051573C">
      <w:pPr>
        <w:pStyle w:val="ListParagraph"/>
        <w:numPr>
          <w:ilvl w:val="0"/>
          <w:numId w:val="1"/>
        </w:numPr>
        <w:rPr>
          <w:rFonts w:ascii="Consolas" w:hAnsi="Consolas" w:cs="Consolas"/>
        </w:rPr>
      </w:pPr>
      <w:r>
        <w:rPr>
          <w:rFonts w:ascii="Consolas" w:hAnsi="Consolas" w:cs="Consolas"/>
        </w:rPr>
        <w:t>Object: The most primitive data type. This acts a wrapper to a piece of data and supplies meta information about it, as well a type index that allows its type and casting rules to be ascertained as needed. Objects are storable in memory trees and other data registries.</w:t>
      </w:r>
    </w:p>
    <w:p w:rsidR="0051573C" w:rsidRDefault="0051573C" w:rsidP="0051573C">
      <w:pPr>
        <w:pStyle w:val="ListParagraph"/>
        <w:numPr>
          <w:ilvl w:val="1"/>
          <w:numId w:val="1"/>
        </w:numPr>
        <w:rPr>
          <w:rFonts w:ascii="Consolas" w:hAnsi="Consolas" w:cs="Consolas"/>
        </w:rPr>
      </w:pPr>
      <w:r>
        <w:rPr>
          <w:rFonts w:ascii="Consolas" w:hAnsi="Consolas" w:cs="Consolas"/>
        </w:rPr>
        <w:t>Field: _typeIndex; int</w:t>
      </w:r>
      <w:r w:rsidR="00FD6DAA">
        <w:rPr>
          <w:rFonts w:ascii="Consolas" w:hAnsi="Consolas" w:cs="Consolas"/>
        </w:rPr>
        <w:t xml:space="preserve"> #registered type index</w:t>
      </w:r>
    </w:p>
    <w:p w:rsidR="0051573C" w:rsidRDefault="0051573C" w:rsidP="0051573C">
      <w:pPr>
        <w:pStyle w:val="ListParagraph"/>
        <w:numPr>
          <w:ilvl w:val="1"/>
          <w:numId w:val="1"/>
        </w:numPr>
        <w:rPr>
          <w:rFonts w:ascii="Consolas" w:hAnsi="Consolas" w:cs="Consolas"/>
        </w:rPr>
      </w:pPr>
      <w:r>
        <w:rPr>
          <w:rFonts w:ascii="Consolas" w:hAnsi="Consolas" w:cs="Consolas"/>
        </w:rPr>
        <w:t>Field</w:t>
      </w:r>
      <w:r w:rsidR="00FD6DAA">
        <w:rPr>
          <w:rFonts w:ascii="Consolas" w:hAnsi="Consolas" w:cs="Consolas"/>
        </w:rPr>
        <w:t>:</w:t>
      </w:r>
      <w:r>
        <w:rPr>
          <w:rFonts w:ascii="Consolas" w:hAnsi="Consolas" w:cs="Consolas"/>
        </w:rPr>
        <w:t xml:space="preserve"> _hash; ULONG #</w:t>
      </w:r>
      <w:r w:rsidR="00FD6DAA">
        <w:rPr>
          <w:rFonts w:ascii="Consolas" w:hAnsi="Consolas" w:cs="Consolas"/>
        </w:rPr>
        <w:t>quick identifier</w:t>
      </w:r>
    </w:p>
    <w:p w:rsidR="00FD6DAA" w:rsidRDefault="00FD6DAA" w:rsidP="0051573C">
      <w:pPr>
        <w:pStyle w:val="ListParagraph"/>
        <w:numPr>
          <w:ilvl w:val="1"/>
          <w:numId w:val="1"/>
        </w:numPr>
        <w:rPr>
          <w:rFonts w:ascii="Consolas" w:hAnsi="Consolas" w:cs="Consolas"/>
        </w:rPr>
      </w:pPr>
      <w:r>
        <w:rPr>
          <w:rFonts w:ascii="Consolas" w:hAnsi="Consolas" w:cs="Consolas"/>
        </w:rPr>
        <w:t>Field: Data; void * #generic info pointer</w:t>
      </w:r>
    </w:p>
    <w:p w:rsidR="00FD6DAA" w:rsidRDefault="00FD6DAA" w:rsidP="0051573C">
      <w:pPr>
        <w:pStyle w:val="ListParagraph"/>
        <w:numPr>
          <w:ilvl w:val="1"/>
          <w:numId w:val="1"/>
        </w:numPr>
        <w:rPr>
          <w:rFonts w:ascii="Consolas" w:hAnsi="Consolas" w:cs="Consolas"/>
        </w:rPr>
      </w:pPr>
      <w:r>
        <w:rPr>
          <w:rFonts w:ascii="Consolas" w:hAnsi="Consolas" w:cs="Consolas"/>
        </w:rPr>
        <w:t>Method: GetType(): ULONG #quick identifier {get}</w:t>
      </w:r>
    </w:p>
    <w:p w:rsidR="00FD6DAA" w:rsidRDefault="00FD6DAA" w:rsidP="00FD6DAA">
      <w:pPr>
        <w:pStyle w:val="ListParagraph"/>
        <w:numPr>
          <w:ilvl w:val="1"/>
          <w:numId w:val="1"/>
        </w:numPr>
        <w:rPr>
          <w:rFonts w:ascii="Consolas" w:hAnsi="Consolas" w:cs="Consolas"/>
        </w:rPr>
      </w:pPr>
      <w:r>
        <w:rPr>
          <w:rFonts w:ascii="Consolas" w:hAnsi="Consolas" w:cs="Consolas"/>
        </w:rPr>
        <w:t>Virtual Method: Constructor(); IMethod #Overridable type factory</w:t>
      </w:r>
    </w:p>
    <w:p w:rsidR="00FD6DAA" w:rsidRDefault="00FD6DAA" w:rsidP="00FD6DAA">
      <w:pPr>
        <w:pStyle w:val="ListParagraph"/>
        <w:numPr>
          <w:ilvl w:val="0"/>
          <w:numId w:val="1"/>
        </w:numPr>
        <w:rPr>
          <w:rFonts w:ascii="Consolas" w:hAnsi="Consolas" w:cs="Consolas"/>
        </w:rPr>
      </w:pPr>
      <w:r>
        <w:rPr>
          <w:rFonts w:ascii="Consolas" w:hAnsi="Consolas" w:cs="Consolas"/>
        </w:rPr>
        <w:t>MemDb: Implements InfoStructure. This is used for object data storage.</w:t>
      </w:r>
    </w:p>
    <w:p w:rsidR="00FD6DAA" w:rsidRDefault="00FD6DAA" w:rsidP="00FD6DAA">
      <w:pPr>
        <w:pStyle w:val="ListParagraph"/>
        <w:numPr>
          <w:ilvl w:val="1"/>
          <w:numId w:val="1"/>
        </w:numPr>
        <w:rPr>
          <w:rFonts w:ascii="Consolas" w:hAnsi="Consolas" w:cs="Consolas"/>
        </w:rPr>
      </w:pPr>
      <w:r>
        <w:rPr>
          <w:rFonts w:ascii="Consolas" w:hAnsi="Consolas" w:cs="Consolas"/>
        </w:rPr>
        <w:t xml:space="preserve">Field: </w:t>
      </w:r>
    </w:p>
    <w:p w:rsidR="00FD6DAA" w:rsidRDefault="00FD6DAA" w:rsidP="00FD6DAA">
      <w:pPr>
        <w:rPr>
          <w:rFonts w:ascii="Consolas" w:hAnsi="Consolas" w:cs="Consolas"/>
        </w:rPr>
      </w:pPr>
      <w:r>
        <w:rPr>
          <w:rFonts w:ascii="Consolas" w:hAnsi="Consolas" w:cs="Consolas"/>
        </w:rPr>
        <w:t>//TODO finish when fleshed out</w:t>
      </w:r>
    </w:p>
    <w:p w:rsidR="00FD6DAA" w:rsidRDefault="00FD6DAA" w:rsidP="00FD6DAA">
      <w:pPr>
        <w:rPr>
          <w:rFonts w:ascii="Consolas" w:hAnsi="Consolas" w:cs="Consolas"/>
        </w:rPr>
      </w:pPr>
    </w:p>
    <w:p w:rsidR="00FD6DAA" w:rsidRDefault="00FD6DAA" w:rsidP="00FD6DAA">
      <w:pPr>
        <w:rPr>
          <w:rFonts w:ascii="Consolas" w:hAnsi="Consolas" w:cs="Consolas"/>
        </w:rPr>
      </w:pPr>
      <w:r>
        <w:rPr>
          <w:rFonts w:ascii="Consolas" w:hAnsi="Consolas" w:cs="Consolas"/>
          <w:b/>
        </w:rPr>
        <w:t>DataManager</w:t>
      </w:r>
    </w:p>
    <w:p w:rsidR="00FD6DAA" w:rsidRDefault="00FD6DAA" w:rsidP="00FD6DAA">
      <w:pPr>
        <w:rPr>
          <w:rFonts w:ascii="Consolas" w:hAnsi="Consolas" w:cs="Consolas"/>
        </w:rPr>
      </w:pPr>
      <w:r>
        <w:rPr>
          <w:rFonts w:ascii="Consolas" w:hAnsi="Consolas" w:cs="Consolas"/>
        </w:rPr>
        <w:tab/>
      </w:r>
      <w:r w:rsidRPr="00FD6DAA">
        <w:rPr>
          <w:rFonts w:ascii="Consolas" w:hAnsi="Consolas" w:cs="Consolas"/>
        </w:rPr>
        <w:t xml:space="preserve"> </w:t>
      </w:r>
      <w:r w:rsidR="00310DCE">
        <w:rPr>
          <w:rFonts w:ascii="Consolas" w:hAnsi="Consolas" w:cs="Consolas"/>
        </w:rPr>
        <w:t xml:space="preserve">The </w:t>
      </w:r>
      <w:r w:rsidR="00310DCE">
        <w:rPr>
          <w:rFonts w:ascii="Consolas" w:hAnsi="Consolas" w:cs="Consolas"/>
          <w:b/>
        </w:rPr>
        <w:t>Data Manager</w:t>
      </w:r>
      <w:r w:rsidR="00310DCE">
        <w:rPr>
          <w:rFonts w:ascii="Consolas" w:hAnsi="Consolas" w:cs="Consolas"/>
        </w:rPr>
        <w:t xml:space="preserve"> is responsible for </w:t>
      </w:r>
      <w:r w:rsidR="00310DCE">
        <w:rPr>
          <w:rFonts w:ascii="Consolas" w:hAnsi="Consolas" w:cs="Consolas"/>
          <w:b/>
        </w:rPr>
        <w:t>object</w:t>
      </w:r>
      <w:r w:rsidR="00310DCE">
        <w:rPr>
          <w:rFonts w:ascii="Consolas" w:hAnsi="Consolas" w:cs="Consolas"/>
        </w:rPr>
        <w:t xml:space="preserve"> registration and lookup. When registered, it becomes possible to determine appropriate constructors and conversion protocols. Using the KDK, it is possible to register custom data types and non-class methods upon loading the module.</w:t>
      </w:r>
    </w:p>
    <w:p w:rsidR="00355ABA" w:rsidRDefault="00310DCE" w:rsidP="00FD6DAA">
      <w:pPr>
        <w:rPr>
          <w:rFonts w:ascii="Consolas" w:hAnsi="Consolas" w:cs="Consolas"/>
        </w:rPr>
      </w:pPr>
      <w:r>
        <w:rPr>
          <w:rFonts w:ascii="Consolas" w:hAnsi="Consolas" w:cs="Consolas"/>
        </w:rPr>
        <w:tab/>
        <w:t xml:space="preserve">When a new module is loaded, it may use the IObjectRegister interface for registering a new object type, or the IMethodRegister interface for methods. In </w:t>
      </w:r>
      <w:r w:rsidR="00355ABA">
        <w:rPr>
          <w:rFonts w:ascii="Consolas" w:hAnsi="Consolas" w:cs="Consolas"/>
        </w:rPr>
        <w:t>the method case</w:t>
      </w:r>
      <w:r>
        <w:rPr>
          <w:rFonts w:ascii="Consolas" w:hAnsi="Consolas" w:cs="Consolas"/>
        </w:rPr>
        <w:t xml:space="preserve">, it is important to use the registry to resolve type ids for the </w:t>
      </w:r>
      <w:r w:rsidR="00355ABA">
        <w:rPr>
          <w:rFonts w:ascii="Consolas" w:hAnsi="Consolas" w:cs="Consolas"/>
        </w:rPr>
        <w:t>argument list expected in the method. If this requires another module to be loaded, this may also be requested. If the required libraries are not found, the module will fail to load. If a type required comes from the same library, ensure that it is registered first. Be aware, however, that as of this version if a library is unloaded, its dependencies will remain. This means that the dependency library will stay loaded. This fix will be slated for the future. Unless it is figured out before release, anyway.</w:t>
      </w:r>
    </w:p>
    <w:p w:rsidR="00355ABA" w:rsidRDefault="00355ABA" w:rsidP="00FD6DAA">
      <w:pPr>
        <w:rPr>
          <w:rFonts w:ascii="Consolas" w:hAnsi="Consolas" w:cs="Consolas"/>
        </w:rPr>
      </w:pPr>
      <w:r>
        <w:rPr>
          <w:rFonts w:ascii="Consolas" w:hAnsi="Consolas" w:cs="Consolas"/>
        </w:rPr>
        <w:tab/>
        <w:t xml:space="preserve">An important note that should be made is that the </w:t>
      </w:r>
      <w:r>
        <w:rPr>
          <w:rFonts w:ascii="Consolas" w:hAnsi="Consolas" w:cs="Consolas"/>
          <w:b/>
        </w:rPr>
        <w:t>data manager</w:t>
      </w:r>
      <w:r>
        <w:rPr>
          <w:rFonts w:ascii="Consolas" w:hAnsi="Consolas" w:cs="Consolas"/>
        </w:rPr>
        <w:t xml:space="preserve"> is NOT a memory bank; this exists only to store methods and object templates. All instances are stored by module. In the event of a symbol lookup collision, the first library on record will be used, unless an explicit namespace is stated or implicitly declared via the </w:t>
      </w:r>
      <w:r>
        <w:rPr>
          <w:rFonts w:ascii="Consolas" w:hAnsi="Consolas" w:cs="Consolas"/>
          <w:b/>
        </w:rPr>
        <w:t>implicit</w:t>
      </w:r>
      <w:r>
        <w:rPr>
          <w:rFonts w:ascii="Consolas" w:hAnsi="Consolas" w:cs="Consolas"/>
        </w:rPr>
        <w:t xml:space="preserve"> operator.</w:t>
      </w:r>
    </w:p>
    <w:p w:rsidR="000A1F10" w:rsidRDefault="000A1F10" w:rsidP="00FD6DAA">
      <w:pPr>
        <w:rPr>
          <w:rFonts w:ascii="Consolas" w:hAnsi="Consolas" w:cs="Consolas"/>
        </w:rPr>
      </w:pPr>
    </w:p>
    <w:p w:rsidR="000A1F10" w:rsidRDefault="00AA7442" w:rsidP="00FD6DAA">
      <w:pPr>
        <w:rPr>
          <w:rFonts w:ascii="Consolas" w:hAnsi="Consolas" w:cs="Consolas"/>
          <w:b/>
        </w:rPr>
      </w:pPr>
      <w:r>
        <w:rPr>
          <w:rFonts w:ascii="Consolas" w:hAnsi="Consolas" w:cs="Consolas"/>
          <w:b/>
        </w:rPr>
        <w:lastRenderedPageBreak/>
        <w:t>Module Manager</w:t>
      </w:r>
    </w:p>
    <w:p w:rsidR="00AA7442" w:rsidRDefault="00105A2F" w:rsidP="00FD6DAA">
      <w:pPr>
        <w:rPr>
          <w:rFonts w:ascii="Consolas" w:hAnsi="Consolas" w:cs="Consolas"/>
        </w:rPr>
      </w:pPr>
      <w:r>
        <w:rPr>
          <w:rFonts w:ascii="Consolas" w:hAnsi="Consolas" w:cs="Consolas"/>
        </w:rPr>
        <w:tab/>
        <w:t xml:space="preserve">To allow for binary libraries and plug-ins, the module manager provides a means to load dynamic libraries placed in either the </w:t>
      </w:r>
      <w:r>
        <w:rPr>
          <w:rFonts w:ascii="Consolas" w:hAnsi="Consolas" w:cs="Consolas"/>
          <w:i/>
        </w:rPr>
        <w:t>libs/stdlib</w:t>
      </w:r>
      <w:r>
        <w:rPr>
          <w:rFonts w:ascii="Consolas" w:hAnsi="Consolas" w:cs="Consolas"/>
        </w:rPr>
        <w:t xml:space="preserve"> or </w:t>
      </w:r>
      <w:r>
        <w:rPr>
          <w:rFonts w:ascii="Consolas" w:hAnsi="Consolas" w:cs="Consolas"/>
          <w:i/>
        </w:rPr>
        <w:t>lib/extlib</w:t>
      </w:r>
      <w:r>
        <w:rPr>
          <w:rFonts w:ascii="Consolas" w:hAnsi="Consolas" w:cs="Consolas"/>
        </w:rPr>
        <w:t xml:space="preserve"> directories. Note that any third-party or custom libraries should be placed in </w:t>
      </w:r>
      <w:r>
        <w:rPr>
          <w:rFonts w:ascii="Consolas" w:hAnsi="Consolas" w:cs="Consolas"/>
          <w:i/>
        </w:rPr>
        <w:t>extlib</w:t>
      </w:r>
      <w:r>
        <w:rPr>
          <w:rFonts w:ascii="Consolas" w:hAnsi="Consolas" w:cs="Consolas"/>
        </w:rPr>
        <w:t>.</w:t>
      </w:r>
    </w:p>
    <w:p w:rsidR="00105A2F" w:rsidRDefault="00105A2F" w:rsidP="00FD6DAA">
      <w:pPr>
        <w:rPr>
          <w:rFonts w:ascii="Consolas" w:hAnsi="Consolas" w:cs="Consolas"/>
        </w:rPr>
      </w:pPr>
      <w:r>
        <w:rPr>
          <w:rFonts w:ascii="Consolas" w:hAnsi="Consolas" w:cs="Consolas"/>
        </w:rPr>
        <w:tab/>
        <w:t xml:space="preserve">A simple component, the module manager allows for the import, refresh and unload of a library made with the KDK. This allows users to import libraries which contains new data types, methods and other implementations. Copies of these libraries are cached in the </w:t>
      </w:r>
      <w:r>
        <w:rPr>
          <w:rFonts w:ascii="Consolas" w:hAnsi="Consolas" w:cs="Consolas"/>
          <w:i/>
        </w:rPr>
        <w:t>module register</w:t>
      </w:r>
      <w:r>
        <w:rPr>
          <w:rFonts w:ascii="Consolas" w:hAnsi="Consolas" w:cs="Consolas"/>
        </w:rPr>
        <w:t xml:space="preserve">, which keeps track of the number of instances a library has been imported, and tracks which nodes are in possession of an instance. In this way, multiple nodes may import a library, but it needs only to be loaded once. When all nodes currently </w:t>
      </w:r>
      <w:r w:rsidR="0006665B">
        <w:rPr>
          <w:rFonts w:ascii="Consolas" w:hAnsi="Consolas" w:cs="Consolas"/>
        </w:rPr>
        <w:t>using</w:t>
      </w:r>
      <w:r>
        <w:rPr>
          <w:rFonts w:ascii="Consolas" w:hAnsi="Consolas" w:cs="Consolas"/>
        </w:rPr>
        <w:t xml:space="preserve"> the library have released their instances, the library is unloaded from the register.</w:t>
      </w:r>
    </w:p>
    <w:p w:rsidR="00105A2F" w:rsidRPr="00105A2F" w:rsidRDefault="00105A2F" w:rsidP="00FD6DAA">
      <w:pPr>
        <w:rPr>
          <w:rFonts w:ascii="Consolas" w:hAnsi="Consolas" w:cs="Consolas"/>
        </w:rPr>
      </w:pPr>
    </w:p>
    <w:p w:rsidR="00AA7442" w:rsidRDefault="00AA7442" w:rsidP="00FD6DAA">
      <w:pPr>
        <w:rPr>
          <w:rFonts w:ascii="Consolas" w:hAnsi="Consolas" w:cs="Consolas"/>
          <w:b/>
        </w:rPr>
      </w:pPr>
      <w:r>
        <w:rPr>
          <w:rFonts w:ascii="Consolas" w:hAnsi="Consolas" w:cs="Consolas"/>
          <w:b/>
        </w:rPr>
        <w:t>Parser</w:t>
      </w:r>
    </w:p>
    <w:p w:rsidR="00105A2F" w:rsidRDefault="00105A2F" w:rsidP="00FD6DAA">
      <w:pPr>
        <w:rPr>
          <w:rFonts w:ascii="Consolas" w:hAnsi="Consolas" w:cs="Consolas"/>
        </w:rPr>
      </w:pPr>
      <w:r>
        <w:rPr>
          <w:rFonts w:ascii="Consolas" w:hAnsi="Consolas" w:cs="Consolas"/>
          <w:b/>
        </w:rPr>
        <w:tab/>
      </w:r>
      <w:r>
        <w:rPr>
          <w:rFonts w:ascii="Consolas" w:hAnsi="Consolas" w:cs="Consolas"/>
        </w:rPr>
        <w:t xml:space="preserve">Of course, the primary goal of this software is to analyze, interpret, and finally execute code. The parser deals with plain-text code to convert it into usable bytecode, saved in a linked </w:t>
      </w:r>
      <w:r w:rsidR="0006665B">
        <w:rPr>
          <w:rFonts w:ascii="Consolas" w:hAnsi="Consolas" w:cs="Consolas"/>
        </w:rPr>
        <w:t xml:space="preserve">list of tokens. These tokens contain additional metadata, such as the data type of each word, as well as the raw text that symbols or literals where derived from. The parser also ensures that multi-line or nested statements are buffered until completion. </w:t>
      </w:r>
    </w:p>
    <w:p w:rsidR="0006665B" w:rsidRPr="00960CDA" w:rsidRDefault="0006665B" w:rsidP="00FD6DAA">
      <w:pPr>
        <w:rPr>
          <w:rFonts w:ascii="Consolas" w:hAnsi="Consolas" w:cs="Consolas"/>
        </w:rPr>
      </w:pPr>
      <w:r>
        <w:rPr>
          <w:rFonts w:ascii="Consolas" w:hAnsi="Consolas" w:cs="Consolas"/>
        </w:rPr>
        <w:tab/>
      </w:r>
      <w:r w:rsidR="00353EAF">
        <w:rPr>
          <w:rFonts w:ascii="Consolas" w:hAnsi="Consolas" w:cs="Consolas"/>
        </w:rPr>
        <w:t xml:space="preserve">The parser uses a modified version of the shunting-yard algorithm to arrange command phrases, even when nested or containing lists. This is done by the use of </w:t>
      </w:r>
      <w:r w:rsidR="006E4A45">
        <w:rPr>
          <w:rFonts w:ascii="Consolas" w:hAnsi="Consolas" w:cs="Consolas"/>
        </w:rPr>
        <w:t>a stack array of function tokens, as well as an array of output tokens that preserve function body bounds and allow for lists of values to be stored on a single row. If a group has not been completed, it is stored in a buffer and awaits further raw text. When all encapsulations have been closed and the parser is no longer awaiting further input, the executor is then allowed to run the tokenized data.</w:t>
      </w:r>
    </w:p>
    <w:p w:rsidR="0006665B" w:rsidRPr="00105A2F" w:rsidRDefault="0006665B" w:rsidP="00FD6DAA">
      <w:pPr>
        <w:rPr>
          <w:rFonts w:ascii="Consolas" w:hAnsi="Consolas" w:cs="Consolas"/>
        </w:rPr>
      </w:pPr>
    </w:p>
    <w:p w:rsidR="00AA7442" w:rsidRDefault="00AA7442" w:rsidP="00FD6DAA">
      <w:pPr>
        <w:rPr>
          <w:rFonts w:ascii="Consolas" w:hAnsi="Consolas" w:cs="Consolas"/>
          <w:b/>
        </w:rPr>
      </w:pPr>
      <w:r>
        <w:rPr>
          <w:rFonts w:ascii="Consolas" w:hAnsi="Consolas" w:cs="Consolas"/>
          <w:b/>
        </w:rPr>
        <w:t>Executor</w:t>
      </w:r>
    </w:p>
    <w:p w:rsidR="000B50A0" w:rsidRDefault="0006665B" w:rsidP="00FD6DAA">
      <w:pPr>
        <w:rPr>
          <w:rFonts w:ascii="Consolas" w:hAnsi="Consolas" w:cs="Consolas"/>
        </w:rPr>
      </w:pPr>
      <w:r>
        <w:rPr>
          <w:rFonts w:ascii="Consolas" w:hAnsi="Consolas" w:cs="Consolas"/>
        </w:rPr>
        <w:tab/>
      </w:r>
      <w:r w:rsidR="006E4A45">
        <w:rPr>
          <w:rFonts w:ascii="Consolas" w:hAnsi="Consolas" w:cs="Consolas"/>
        </w:rPr>
        <w:t>Executing the token sequence is done by iterating to the first function statement.</w:t>
      </w:r>
      <w:r>
        <w:rPr>
          <w:rFonts w:ascii="Consolas" w:hAnsi="Consolas" w:cs="Consolas"/>
        </w:rPr>
        <w:t xml:space="preserve"> </w:t>
      </w:r>
      <w:r w:rsidR="006E4A45">
        <w:rPr>
          <w:rFonts w:ascii="Consolas" w:hAnsi="Consolas" w:cs="Consolas"/>
        </w:rPr>
        <w:t>Depending on the operator, between 0 and 2 of the previous value inputs are passed as arguments to the selected operation. Most mathematical operations accept</w:t>
      </w:r>
      <w:r w:rsidR="000B50A0">
        <w:rPr>
          <w:rFonts w:ascii="Consolas" w:hAnsi="Consolas" w:cs="Consolas"/>
        </w:rPr>
        <w:t xml:space="preserve"> one or</w:t>
      </w:r>
      <w:r w:rsidR="006E4A45">
        <w:rPr>
          <w:rFonts w:ascii="Consolas" w:hAnsi="Consolas" w:cs="Consolas"/>
        </w:rPr>
        <w:t xml:space="preserve"> two arguments, although</w:t>
      </w:r>
      <w:r w:rsidR="000B50A0">
        <w:rPr>
          <w:rFonts w:ascii="Consolas" w:hAnsi="Consolas" w:cs="Consolas"/>
        </w:rPr>
        <w:t xml:space="preserve"> in cases such as the root operator (‘√’) the number of arguments accepted may vary. In this case, the parser will detect an implied value and substitute it automatically.</w:t>
      </w:r>
    </w:p>
    <w:p w:rsidR="000B50A0" w:rsidRDefault="000B50A0" w:rsidP="00FD6DAA">
      <w:pPr>
        <w:rPr>
          <w:rFonts w:ascii="Consolas" w:hAnsi="Consolas" w:cs="Consolas"/>
        </w:rPr>
      </w:pPr>
      <w:r>
        <w:rPr>
          <w:rFonts w:ascii="Consolas" w:hAnsi="Consolas" w:cs="Consolas"/>
        </w:rPr>
        <w:tab/>
        <w:t xml:space="preserve">When a statement is executed, it is then substituted with a token representing the return value. Reading continues normally from this point. If </w:t>
      </w:r>
      <w:r>
        <w:rPr>
          <w:rFonts w:ascii="Consolas" w:hAnsi="Consolas" w:cs="Consolas"/>
        </w:rPr>
        <w:lastRenderedPageBreak/>
        <w:t xml:space="preserve">the node in question is enabled for user input, operation will halt until further commands are manually issued. Otherwise, nodes will simply wait for new commands to appear in their stack. </w:t>
      </w:r>
    </w:p>
    <w:p w:rsidR="000B50A0" w:rsidRDefault="000B50A0">
      <w:pPr>
        <w:rPr>
          <w:rFonts w:ascii="Consolas" w:hAnsi="Consolas" w:cs="Consolas"/>
        </w:rPr>
      </w:pPr>
      <w:r>
        <w:rPr>
          <w:rFonts w:ascii="Consolas" w:hAnsi="Consolas" w:cs="Consolas"/>
        </w:rPr>
        <w:br w:type="page"/>
      </w:r>
    </w:p>
    <w:p w:rsidR="000B50A0" w:rsidRDefault="000B50A0" w:rsidP="000B50A0">
      <w:pPr>
        <w:jc w:val="center"/>
        <w:rPr>
          <w:rFonts w:ascii="Consolas" w:hAnsi="Consolas" w:cs="Consolas"/>
          <w:b/>
          <w:sz w:val="48"/>
          <w:szCs w:val="48"/>
        </w:rPr>
      </w:pPr>
      <w:r>
        <w:rPr>
          <w:rFonts w:ascii="Consolas" w:hAnsi="Consolas" w:cs="Consolas"/>
          <w:sz w:val="48"/>
          <w:szCs w:val="48"/>
        </w:rPr>
        <w:lastRenderedPageBreak/>
        <w:t>Nodes</w:t>
      </w:r>
    </w:p>
    <w:p w:rsidR="000B50A0" w:rsidRDefault="000B50A0" w:rsidP="000B50A0">
      <w:pPr>
        <w:jc w:val="center"/>
        <w:rPr>
          <w:rFonts w:ascii="Consolas" w:hAnsi="Consolas" w:cs="Consolas"/>
          <w:b/>
        </w:rPr>
      </w:pPr>
    </w:p>
    <w:p w:rsidR="00CA10E8" w:rsidRDefault="000B50A0" w:rsidP="000B50A0">
      <w:pPr>
        <w:rPr>
          <w:rFonts w:ascii="Consolas" w:hAnsi="Consolas" w:cs="Consolas"/>
        </w:rPr>
      </w:pPr>
      <w:r>
        <w:rPr>
          <w:rFonts w:ascii="Consolas" w:hAnsi="Consolas" w:cs="Consolas"/>
          <w:b/>
        </w:rPr>
        <w:tab/>
      </w:r>
      <w:r w:rsidR="00CA10E8">
        <w:rPr>
          <w:rFonts w:ascii="Consolas" w:hAnsi="Consolas" w:cs="Consolas"/>
        </w:rPr>
        <w:t xml:space="preserve">Nodes are central to the design and operation of the KNX language. To define a node in this context, it is a localized data structure within its own unique thread. A node has its own local memory, including imported modules and libraries, as well as its own command stack. </w:t>
      </w:r>
    </w:p>
    <w:p w:rsidR="000B50A0" w:rsidRDefault="00CA10E8" w:rsidP="00CA10E8">
      <w:pPr>
        <w:ind w:firstLine="720"/>
        <w:rPr>
          <w:rFonts w:ascii="Consolas" w:hAnsi="Consolas" w:cs="Consolas"/>
        </w:rPr>
      </w:pPr>
      <w:r>
        <w:rPr>
          <w:rFonts w:ascii="Consolas" w:hAnsi="Consolas" w:cs="Consolas"/>
        </w:rPr>
        <w:t>Nodes are hierarchical, and thus keep a connection to their parent nodes. Of course, this means nodes may also spawn child nodes, again each running on an individual thread. The lifecycle of a child is bound to its parent. When a parent node is terminated, all children first terminated. Any grandchildren and so-forth are terminated as well. Shutdown of a node hierarchy starts at the lowest canonical level of the family tree and gradually work upwards to the top-level parent node. Nodes that are currently busy may refuse to exit until they have completed their stack. If a node is not responding, or its work is not important, the target node may be force terminated, forcing all children to shut down as well.</w:t>
      </w:r>
    </w:p>
    <w:p w:rsidR="00CA10E8" w:rsidRDefault="00CA10E8" w:rsidP="00CA10E8">
      <w:pPr>
        <w:rPr>
          <w:rFonts w:ascii="Consolas" w:hAnsi="Consolas" w:cs="Consolas"/>
        </w:rPr>
      </w:pPr>
    </w:p>
    <w:p w:rsidR="00CA10E8" w:rsidRPr="00CA10E8" w:rsidRDefault="00CA10E8" w:rsidP="00CA10E8">
      <w:pPr>
        <w:rPr>
          <w:rFonts w:ascii="Consolas" w:hAnsi="Consolas" w:cs="Consolas"/>
        </w:rPr>
      </w:pPr>
      <w:r>
        <w:rPr>
          <w:rFonts w:ascii="Consolas" w:hAnsi="Consolas" w:cs="Consolas"/>
          <w:b/>
        </w:rPr>
        <w:t>Memory Space</w:t>
      </w:r>
      <w:r>
        <w:rPr>
          <w:rFonts w:ascii="Consolas" w:hAnsi="Consolas" w:cs="Consolas"/>
        </w:rPr>
        <w:t xml:space="preserve"> </w:t>
      </w:r>
    </w:p>
    <w:p w:rsidR="00CA10E8" w:rsidRDefault="00CA10E8" w:rsidP="00CA10E8">
      <w:pPr>
        <w:ind w:firstLine="720"/>
        <w:rPr>
          <w:rFonts w:ascii="Consolas" w:hAnsi="Consolas" w:cs="Consolas"/>
        </w:rPr>
      </w:pPr>
      <w:r>
        <w:rPr>
          <w:rFonts w:ascii="Consolas" w:hAnsi="Consolas" w:cs="Consolas"/>
        </w:rPr>
        <w:t>Nodes contain their own local heap. This allows them to work independently of other nodes in a system without risking name or access collisions. However, the root node also initializes a global memory space which is accessible to all nodes. However, this memory space is protected with access safe guards. This makes working in the global space slower, but will allow common data to be accessed and modified anywhere in the program.</w:t>
      </w:r>
    </w:p>
    <w:p w:rsidR="00CA10E8" w:rsidRDefault="00CA10E8" w:rsidP="00CA10E8">
      <w:pPr>
        <w:rPr>
          <w:rFonts w:ascii="Consolas" w:hAnsi="Consolas" w:cs="Consolas"/>
        </w:rPr>
      </w:pPr>
    </w:p>
    <w:p w:rsidR="00CA10E8" w:rsidRDefault="00CA10E8" w:rsidP="00CA10E8">
      <w:pPr>
        <w:rPr>
          <w:rFonts w:ascii="Consolas" w:hAnsi="Consolas" w:cs="Consolas"/>
        </w:rPr>
      </w:pPr>
      <w:r>
        <w:rPr>
          <w:rFonts w:ascii="Consolas" w:hAnsi="Consolas" w:cs="Consolas"/>
        </w:rPr>
        <w:tab/>
        <w:t xml:space="preserve">Sometimes a node </w:t>
      </w:r>
      <w:r w:rsidR="006B033A">
        <w:rPr>
          <w:rFonts w:ascii="Consolas" w:hAnsi="Consolas" w:cs="Consolas"/>
        </w:rPr>
        <w:t>may need to access information from another node. This can be done in three ways:</w:t>
      </w:r>
    </w:p>
    <w:p w:rsidR="006B033A" w:rsidRPr="006B033A" w:rsidRDefault="006B033A" w:rsidP="006B033A">
      <w:pPr>
        <w:pStyle w:val="ListParagraph"/>
        <w:numPr>
          <w:ilvl w:val="0"/>
          <w:numId w:val="2"/>
        </w:numPr>
        <w:rPr>
          <w:rFonts w:ascii="Consolas" w:hAnsi="Consolas" w:cs="Consolas"/>
        </w:rPr>
      </w:pPr>
      <w:r>
        <w:rPr>
          <w:rFonts w:ascii="Consolas" w:hAnsi="Consolas" w:cs="Consolas"/>
        </w:rPr>
        <w:t xml:space="preserve">The requesting node may make a call to </w:t>
      </w:r>
      <w:r>
        <w:rPr>
          <w:rFonts w:ascii="Consolas" w:hAnsi="Consolas" w:cs="Consolas"/>
          <w:i/>
        </w:rPr>
        <w:t>request</w:t>
      </w:r>
      <w:r>
        <w:rPr>
          <w:rFonts w:ascii="Consolas" w:hAnsi="Consolas" w:cs="Consolas"/>
        </w:rPr>
        <w:t xml:space="preserve">, passing the handle or id number of the node who contains the desired information, as well as a string representing the symbol requested. This call is thread safe, and will not return object data until it is safe to do so. One important note to make is that is information is NOT linked to the original. It is a copy of the data. A call to </w:t>
      </w:r>
      <w:r>
        <w:rPr>
          <w:rFonts w:ascii="Consolas" w:hAnsi="Consolas" w:cs="Consolas"/>
          <w:i/>
        </w:rPr>
        <w:t>update</w:t>
      </w:r>
      <w:r>
        <w:rPr>
          <w:rFonts w:ascii="Consolas" w:hAnsi="Consolas" w:cs="Consolas"/>
        </w:rPr>
        <w:t xml:space="preserve"> with the target node, symbol name and replacement info is required to update the symbol data. If direct access to the data is needed, a call to </w:t>
      </w:r>
      <w:r>
        <w:rPr>
          <w:rFonts w:ascii="Consolas" w:hAnsi="Consolas" w:cs="Consolas"/>
          <w:i/>
        </w:rPr>
        <w:t>request_safe</w:t>
      </w:r>
      <w:r>
        <w:rPr>
          <w:rFonts w:ascii="Consolas" w:hAnsi="Consolas" w:cs="Consolas"/>
        </w:rPr>
        <w:t xml:space="preserve"> may be called. This returns a thread-safe handle</w:t>
      </w:r>
      <w:r w:rsidR="00F76324">
        <w:rPr>
          <w:rFonts w:ascii="Consolas" w:hAnsi="Consolas" w:cs="Consolas"/>
        </w:rPr>
        <w:t xml:space="preserve"> containing</w:t>
      </w:r>
      <w:r>
        <w:rPr>
          <w:rFonts w:ascii="Consolas" w:hAnsi="Consolas" w:cs="Consolas"/>
        </w:rPr>
        <w:t xml:space="preserve"> flag information, signaling both the </w:t>
      </w:r>
      <w:r w:rsidR="00F76324">
        <w:rPr>
          <w:rFonts w:ascii="Consolas" w:hAnsi="Consolas" w:cs="Consolas"/>
        </w:rPr>
        <w:t>availability</w:t>
      </w:r>
      <w:r>
        <w:rPr>
          <w:rFonts w:ascii="Consolas" w:hAnsi="Consolas" w:cs="Consolas"/>
        </w:rPr>
        <w:t xml:space="preserve"> status as well as permission level of the object. </w:t>
      </w:r>
    </w:p>
    <w:p w:rsidR="006B033A" w:rsidRDefault="00F76324" w:rsidP="006B033A">
      <w:pPr>
        <w:pStyle w:val="ListParagraph"/>
        <w:numPr>
          <w:ilvl w:val="0"/>
          <w:numId w:val="2"/>
        </w:numPr>
        <w:rPr>
          <w:rFonts w:ascii="Consolas" w:hAnsi="Consolas" w:cs="Consolas"/>
        </w:rPr>
      </w:pPr>
      <w:r>
        <w:rPr>
          <w:rFonts w:ascii="Consolas" w:hAnsi="Consolas" w:cs="Consolas"/>
        </w:rPr>
        <w:t xml:space="preserve">The node owning the information may set the object in memory to a </w:t>
      </w:r>
      <w:r>
        <w:rPr>
          <w:rFonts w:ascii="Consolas" w:hAnsi="Consolas" w:cs="Consolas"/>
          <w:i/>
        </w:rPr>
        <w:t>public</w:t>
      </w:r>
      <w:r>
        <w:rPr>
          <w:rFonts w:ascii="Consolas" w:hAnsi="Consolas" w:cs="Consolas"/>
        </w:rPr>
        <w:t xml:space="preserve"> visibility. In this instance, another node may use a handle </w:t>
      </w:r>
      <w:r>
        <w:rPr>
          <w:rFonts w:ascii="Consolas" w:hAnsi="Consolas" w:cs="Consolas"/>
        </w:rPr>
        <w:lastRenderedPageBreak/>
        <w:t>pointing to the owner and dereference it as if the node were an ordinary structure. This will call a thread-safe getter or setter.</w:t>
      </w:r>
    </w:p>
    <w:p w:rsidR="00F76324" w:rsidRDefault="00F76324" w:rsidP="006B033A">
      <w:pPr>
        <w:pStyle w:val="ListParagraph"/>
        <w:numPr>
          <w:ilvl w:val="0"/>
          <w:numId w:val="2"/>
        </w:numPr>
        <w:rPr>
          <w:rFonts w:ascii="Consolas" w:hAnsi="Consolas" w:cs="Consolas"/>
        </w:rPr>
      </w:pPr>
      <w:r>
        <w:rPr>
          <w:rFonts w:ascii="Consolas" w:hAnsi="Consolas" w:cs="Consolas"/>
        </w:rPr>
        <w:t xml:space="preserve">The easiest way is, of course, to simply shove the data in question to the global memory space. All references to the global space are thread safe. However, this means that if multiple nodes are using the same piece of information, it may be difficult to ensure that the memory isn’t corrupted or otherwise changed to an unexpected value. This can also cause issues with name collisions, especially if names within the global space occur elsewhere in the program. This approach is </w:t>
      </w:r>
      <w:r>
        <w:rPr>
          <w:rFonts w:ascii="Consolas" w:hAnsi="Consolas" w:cs="Consolas"/>
          <w:b/>
        </w:rPr>
        <w:t>NOT</w:t>
      </w:r>
      <w:r>
        <w:rPr>
          <w:rFonts w:ascii="Consolas" w:hAnsi="Consolas" w:cs="Consolas"/>
        </w:rPr>
        <w:t xml:space="preserve"> recommended. While the global space is useful in certain instances, it should be used sparingly.</w:t>
      </w:r>
    </w:p>
    <w:p w:rsidR="00F76324" w:rsidRDefault="00F76324">
      <w:pPr>
        <w:rPr>
          <w:rFonts w:ascii="Consolas" w:hAnsi="Consolas" w:cs="Consolas"/>
        </w:rPr>
      </w:pPr>
      <w:r>
        <w:rPr>
          <w:rFonts w:ascii="Consolas" w:hAnsi="Consolas" w:cs="Consolas"/>
        </w:rPr>
        <w:br w:type="page"/>
      </w:r>
    </w:p>
    <w:p w:rsidR="00F76324" w:rsidRPr="00F76324" w:rsidRDefault="00F76324" w:rsidP="00F76324">
      <w:pPr>
        <w:jc w:val="center"/>
        <w:rPr>
          <w:rFonts w:ascii="Consolas" w:hAnsi="Consolas" w:cs="Consolas"/>
        </w:rPr>
      </w:pPr>
    </w:p>
    <w:p w:rsidR="00F76324" w:rsidRDefault="00F76324" w:rsidP="00F76324">
      <w:pPr>
        <w:jc w:val="center"/>
        <w:rPr>
          <w:rFonts w:ascii="Consolas" w:hAnsi="Consolas" w:cs="Consolas"/>
          <w:sz w:val="48"/>
          <w:szCs w:val="48"/>
        </w:rPr>
      </w:pPr>
      <w:r>
        <w:rPr>
          <w:rFonts w:ascii="Consolas" w:hAnsi="Consolas" w:cs="Consolas"/>
          <w:sz w:val="48"/>
          <w:szCs w:val="48"/>
        </w:rPr>
        <w:t>Types</w:t>
      </w:r>
    </w:p>
    <w:p w:rsidR="00F76324" w:rsidRDefault="00F76324" w:rsidP="00F76324">
      <w:pPr>
        <w:jc w:val="center"/>
        <w:rPr>
          <w:rFonts w:ascii="Consolas" w:hAnsi="Consolas" w:cs="Consolas"/>
          <w:sz w:val="48"/>
          <w:szCs w:val="48"/>
        </w:rPr>
      </w:pPr>
    </w:p>
    <w:p w:rsidR="00F76324" w:rsidRDefault="00F76324" w:rsidP="00F76324">
      <w:pPr>
        <w:rPr>
          <w:rFonts w:ascii="Consolas" w:hAnsi="Consolas" w:cs="Consolas"/>
        </w:rPr>
      </w:pPr>
      <w:r>
        <w:rPr>
          <w:rFonts w:ascii="Consolas" w:hAnsi="Consolas" w:cs="Consolas"/>
        </w:rPr>
        <w:tab/>
        <w:t xml:space="preserve">There are several </w:t>
      </w:r>
      <w:r w:rsidR="0004637C">
        <w:rPr>
          <w:rFonts w:ascii="Consolas" w:hAnsi="Consolas" w:cs="Consolas"/>
        </w:rPr>
        <w:t>standard</w:t>
      </w:r>
      <w:r>
        <w:rPr>
          <w:rFonts w:ascii="Consolas" w:hAnsi="Consolas" w:cs="Consolas"/>
        </w:rPr>
        <w:t xml:space="preserve"> data types built directly into the </w:t>
      </w:r>
      <w:r w:rsidR="0004637C">
        <w:rPr>
          <w:rFonts w:ascii="Consolas" w:hAnsi="Consolas" w:cs="Consolas"/>
        </w:rPr>
        <w:t>engine. While they are not necessarily hard-coded into the logic, and indeed are treated much the same as any datatype that can be imported from a module, these are defined at startup have some slight speed advantages over imported types.</w:t>
      </w:r>
    </w:p>
    <w:p w:rsidR="0004637C" w:rsidRDefault="0004637C" w:rsidP="00F76324">
      <w:pPr>
        <w:rPr>
          <w:rFonts w:ascii="Consolas" w:hAnsi="Consolas" w:cs="Consolas"/>
        </w:rPr>
      </w:pPr>
      <w:r>
        <w:rPr>
          <w:rFonts w:ascii="Consolas" w:hAnsi="Consolas" w:cs="Consolas"/>
        </w:rPr>
        <w:tab/>
        <w:t>Listed below are the built-in data types and their range and limitations.</w:t>
      </w:r>
    </w:p>
    <w:p w:rsidR="0004637C" w:rsidRDefault="0004637C" w:rsidP="00F76324">
      <w:pPr>
        <w:rPr>
          <w:rFonts w:ascii="Consolas" w:hAnsi="Consolas" w:cs="Consolas"/>
        </w:rPr>
      </w:pPr>
    </w:p>
    <w:tbl>
      <w:tblPr>
        <w:tblStyle w:val="TableGrid"/>
        <w:tblW w:w="0" w:type="auto"/>
        <w:tblLayout w:type="fixed"/>
        <w:tblLook w:val="04A0" w:firstRow="1" w:lastRow="0" w:firstColumn="1" w:lastColumn="0" w:noHBand="0" w:noVBand="1"/>
      </w:tblPr>
      <w:tblGrid>
        <w:gridCol w:w="2785"/>
        <w:gridCol w:w="1080"/>
        <w:gridCol w:w="5485"/>
      </w:tblGrid>
      <w:tr w:rsidR="0004637C" w:rsidTr="002C76C0">
        <w:tc>
          <w:tcPr>
            <w:tcW w:w="2785" w:type="dxa"/>
          </w:tcPr>
          <w:p w:rsidR="0004637C" w:rsidRDefault="0004637C" w:rsidP="00F76324">
            <w:pPr>
              <w:rPr>
                <w:rFonts w:ascii="Consolas" w:hAnsi="Consolas" w:cs="Consolas"/>
              </w:rPr>
            </w:pPr>
            <w:r>
              <w:rPr>
                <w:rFonts w:ascii="Consolas" w:hAnsi="Consolas" w:cs="Consolas"/>
              </w:rPr>
              <w:t>Name</w:t>
            </w:r>
          </w:p>
        </w:tc>
        <w:tc>
          <w:tcPr>
            <w:tcW w:w="1080" w:type="dxa"/>
          </w:tcPr>
          <w:p w:rsidR="0004637C" w:rsidRDefault="0004637C" w:rsidP="00F76324">
            <w:pPr>
              <w:rPr>
                <w:rFonts w:ascii="Consolas" w:hAnsi="Consolas" w:cs="Consolas"/>
              </w:rPr>
            </w:pPr>
            <w:r>
              <w:rPr>
                <w:rFonts w:ascii="Consolas" w:hAnsi="Consolas" w:cs="Consolas"/>
              </w:rPr>
              <w:t>Keyword</w:t>
            </w:r>
          </w:p>
        </w:tc>
        <w:tc>
          <w:tcPr>
            <w:tcW w:w="5485" w:type="dxa"/>
          </w:tcPr>
          <w:p w:rsidR="0004637C" w:rsidRDefault="0004637C" w:rsidP="00F76324">
            <w:pPr>
              <w:rPr>
                <w:rFonts w:ascii="Consolas" w:hAnsi="Consolas" w:cs="Consolas"/>
              </w:rPr>
            </w:pPr>
            <w:r>
              <w:rPr>
                <w:rFonts w:ascii="Consolas" w:hAnsi="Consolas" w:cs="Consolas"/>
              </w:rPr>
              <w:t>Information</w:t>
            </w:r>
          </w:p>
        </w:tc>
      </w:tr>
      <w:tr w:rsidR="0004637C" w:rsidTr="002C76C0">
        <w:tc>
          <w:tcPr>
            <w:tcW w:w="2785" w:type="dxa"/>
          </w:tcPr>
          <w:p w:rsidR="0004637C" w:rsidRDefault="0004637C" w:rsidP="00F76324">
            <w:pPr>
              <w:rPr>
                <w:rFonts w:ascii="Consolas" w:hAnsi="Consolas" w:cs="Consolas"/>
              </w:rPr>
            </w:pPr>
            <w:r>
              <w:rPr>
                <w:rFonts w:ascii="Consolas" w:hAnsi="Consolas" w:cs="Consolas"/>
              </w:rPr>
              <w:t>integer</w:t>
            </w:r>
          </w:p>
        </w:tc>
        <w:tc>
          <w:tcPr>
            <w:tcW w:w="1080" w:type="dxa"/>
          </w:tcPr>
          <w:p w:rsidR="0004637C" w:rsidRDefault="0004637C" w:rsidP="00F76324">
            <w:pPr>
              <w:rPr>
                <w:rFonts w:ascii="Consolas" w:hAnsi="Consolas" w:cs="Consolas"/>
              </w:rPr>
            </w:pPr>
            <w:r>
              <w:rPr>
                <w:rFonts w:ascii="Consolas" w:hAnsi="Consolas" w:cs="Consolas"/>
              </w:rPr>
              <w:t>int</w:t>
            </w:r>
          </w:p>
        </w:tc>
        <w:tc>
          <w:tcPr>
            <w:tcW w:w="5485" w:type="dxa"/>
          </w:tcPr>
          <w:p w:rsidR="0004637C" w:rsidRDefault="0004637C" w:rsidP="00F76324">
            <w:pPr>
              <w:rPr>
                <w:rFonts w:ascii="Consolas" w:hAnsi="Consolas" w:cs="Consolas"/>
              </w:rPr>
            </w:pPr>
            <w:r>
              <w:rPr>
                <w:rFonts w:ascii="Consolas" w:hAnsi="Consolas" w:cs="Consolas"/>
              </w:rPr>
              <w:t>32-bit signed integer</w:t>
            </w:r>
          </w:p>
        </w:tc>
      </w:tr>
      <w:tr w:rsidR="0004637C" w:rsidTr="002C76C0">
        <w:tc>
          <w:tcPr>
            <w:tcW w:w="2785" w:type="dxa"/>
          </w:tcPr>
          <w:p w:rsidR="0004637C" w:rsidRDefault="002C76C0" w:rsidP="00F76324">
            <w:pPr>
              <w:rPr>
                <w:rFonts w:ascii="Consolas" w:hAnsi="Consolas" w:cs="Consolas"/>
              </w:rPr>
            </w:pPr>
            <w:r>
              <w:rPr>
                <w:rFonts w:ascii="Consolas" w:hAnsi="Consolas" w:cs="Consolas"/>
              </w:rPr>
              <w:t>u</w:t>
            </w:r>
            <w:r w:rsidR="0004637C">
              <w:rPr>
                <w:rFonts w:ascii="Consolas" w:hAnsi="Consolas" w:cs="Consolas"/>
              </w:rPr>
              <w:t>nsigned integer</w:t>
            </w:r>
          </w:p>
        </w:tc>
        <w:tc>
          <w:tcPr>
            <w:tcW w:w="1080" w:type="dxa"/>
          </w:tcPr>
          <w:p w:rsidR="0004637C" w:rsidRDefault="0004637C" w:rsidP="00F76324">
            <w:pPr>
              <w:rPr>
                <w:rFonts w:ascii="Consolas" w:hAnsi="Consolas" w:cs="Consolas"/>
              </w:rPr>
            </w:pPr>
            <w:r>
              <w:rPr>
                <w:rFonts w:ascii="Consolas" w:hAnsi="Consolas" w:cs="Consolas"/>
              </w:rPr>
              <w:t>uint</w:t>
            </w:r>
          </w:p>
        </w:tc>
        <w:tc>
          <w:tcPr>
            <w:tcW w:w="5485" w:type="dxa"/>
          </w:tcPr>
          <w:p w:rsidR="0004637C" w:rsidRDefault="0004637C" w:rsidP="00F76324">
            <w:pPr>
              <w:rPr>
                <w:rFonts w:ascii="Consolas" w:hAnsi="Consolas" w:cs="Consolas"/>
              </w:rPr>
            </w:pPr>
            <w:r>
              <w:rPr>
                <w:rFonts w:ascii="Consolas" w:hAnsi="Consolas" w:cs="Consolas"/>
              </w:rPr>
              <w:t>32-bit unsigned integer (x64 only)</w:t>
            </w:r>
          </w:p>
        </w:tc>
      </w:tr>
      <w:tr w:rsidR="0004637C" w:rsidTr="002C76C0">
        <w:tc>
          <w:tcPr>
            <w:tcW w:w="2785" w:type="dxa"/>
          </w:tcPr>
          <w:p w:rsidR="0004637C" w:rsidRDefault="0004637C" w:rsidP="00F76324">
            <w:pPr>
              <w:rPr>
                <w:rFonts w:ascii="Consolas" w:hAnsi="Consolas" w:cs="Consolas"/>
              </w:rPr>
            </w:pPr>
            <w:r>
              <w:rPr>
                <w:rFonts w:ascii="Consolas" w:hAnsi="Consolas" w:cs="Consolas"/>
              </w:rPr>
              <w:t>long integer</w:t>
            </w:r>
          </w:p>
        </w:tc>
        <w:tc>
          <w:tcPr>
            <w:tcW w:w="1080" w:type="dxa"/>
          </w:tcPr>
          <w:p w:rsidR="0004637C" w:rsidRDefault="0004637C" w:rsidP="00F76324">
            <w:pPr>
              <w:rPr>
                <w:rFonts w:ascii="Consolas" w:hAnsi="Consolas" w:cs="Consolas"/>
              </w:rPr>
            </w:pPr>
            <w:r>
              <w:rPr>
                <w:rFonts w:ascii="Consolas" w:hAnsi="Consolas" w:cs="Consolas"/>
              </w:rPr>
              <w:t>lint</w:t>
            </w:r>
          </w:p>
        </w:tc>
        <w:tc>
          <w:tcPr>
            <w:tcW w:w="5485" w:type="dxa"/>
          </w:tcPr>
          <w:p w:rsidR="0004637C" w:rsidRDefault="0004637C" w:rsidP="00F76324">
            <w:pPr>
              <w:rPr>
                <w:rFonts w:ascii="Consolas" w:hAnsi="Consolas" w:cs="Consolas"/>
              </w:rPr>
            </w:pPr>
            <w:r>
              <w:rPr>
                <w:rFonts w:ascii="Consolas" w:hAnsi="Consolas" w:cs="Consolas"/>
              </w:rPr>
              <w:t>64-bit signed integer</w:t>
            </w:r>
          </w:p>
        </w:tc>
      </w:tr>
      <w:tr w:rsidR="0004637C" w:rsidTr="002C76C0">
        <w:tc>
          <w:tcPr>
            <w:tcW w:w="2785" w:type="dxa"/>
          </w:tcPr>
          <w:p w:rsidR="0004637C" w:rsidRDefault="0004637C" w:rsidP="00F76324">
            <w:pPr>
              <w:rPr>
                <w:rFonts w:ascii="Consolas" w:hAnsi="Consolas" w:cs="Consolas"/>
              </w:rPr>
            </w:pPr>
            <w:r>
              <w:rPr>
                <w:rFonts w:ascii="Consolas" w:hAnsi="Consolas" w:cs="Consolas"/>
              </w:rPr>
              <w:t>unsigned long integer</w:t>
            </w:r>
          </w:p>
        </w:tc>
        <w:tc>
          <w:tcPr>
            <w:tcW w:w="1080" w:type="dxa"/>
          </w:tcPr>
          <w:p w:rsidR="0004637C" w:rsidRDefault="0004637C" w:rsidP="00F76324">
            <w:pPr>
              <w:rPr>
                <w:rFonts w:ascii="Consolas" w:hAnsi="Consolas" w:cs="Consolas"/>
              </w:rPr>
            </w:pPr>
            <w:r>
              <w:rPr>
                <w:rFonts w:ascii="Consolas" w:hAnsi="Consolas" w:cs="Consolas"/>
              </w:rPr>
              <w:t>ulint</w:t>
            </w:r>
          </w:p>
        </w:tc>
        <w:tc>
          <w:tcPr>
            <w:tcW w:w="5485" w:type="dxa"/>
          </w:tcPr>
          <w:p w:rsidR="0004637C" w:rsidRDefault="0004637C" w:rsidP="00F76324">
            <w:pPr>
              <w:rPr>
                <w:rFonts w:ascii="Consolas" w:hAnsi="Consolas" w:cs="Consolas"/>
              </w:rPr>
            </w:pPr>
            <w:r>
              <w:rPr>
                <w:rFonts w:ascii="Consolas" w:hAnsi="Consolas" w:cs="Consolas"/>
              </w:rPr>
              <w:t>64-bit unsigned integer (x64 only)</w:t>
            </w:r>
          </w:p>
        </w:tc>
      </w:tr>
      <w:tr w:rsidR="0004637C" w:rsidTr="002C76C0">
        <w:tc>
          <w:tcPr>
            <w:tcW w:w="2785" w:type="dxa"/>
          </w:tcPr>
          <w:p w:rsidR="0004637C" w:rsidRDefault="0004637C" w:rsidP="00F76324">
            <w:pPr>
              <w:rPr>
                <w:rFonts w:ascii="Consolas" w:hAnsi="Consolas" w:cs="Consolas"/>
              </w:rPr>
            </w:pPr>
            <w:r>
              <w:rPr>
                <w:rFonts w:ascii="Consolas" w:hAnsi="Consolas" w:cs="Consolas"/>
              </w:rPr>
              <w:t>character</w:t>
            </w:r>
          </w:p>
        </w:tc>
        <w:tc>
          <w:tcPr>
            <w:tcW w:w="1080" w:type="dxa"/>
          </w:tcPr>
          <w:p w:rsidR="0004637C" w:rsidRDefault="0004637C" w:rsidP="00F76324">
            <w:pPr>
              <w:rPr>
                <w:rFonts w:ascii="Consolas" w:hAnsi="Consolas" w:cs="Consolas"/>
              </w:rPr>
            </w:pPr>
            <w:r>
              <w:rPr>
                <w:rFonts w:ascii="Consolas" w:hAnsi="Consolas" w:cs="Consolas"/>
              </w:rPr>
              <w:t>char</w:t>
            </w:r>
          </w:p>
        </w:tc>
        <w:tc>
          <w:tcPr>
            <w:tcW w:w="5485" w:type="dxa"/>
          </w:tcPr>
          <w:p w:rsidR="0004637C" w:rsidRDefault="0004637C" w:rsidP="00F76324">
            <w:pPr>
              <w:rPr>
                <w:rFonts w:ascii="Consolas" w:hAnsi="Consolas" w:cs="Consolas"/>
              </w:rPr>
            </w:pPr>
            <w:r>
              <w:rPr>
                <w:rFonts w:ascii="Consolas" w:hAnsi="Consolas" w:cs="Consolas"/>
              </w:rPr>
              <w:t>1 signed byte, text</w:t>
            </w:r>
          </w:p>
        </w:tc>
      </w:tr>
      <w:tr w:rsidR="0004637C" w:rsidTr="002C76C0">
        <w:tc>
          <w:tcPr>
            <w:tcW w:w="2785" w:type="dxa"/>
          </w:tcPr>
          <w:p w:rsidR="0004637C" w:rsidRDefault="0004637C" w:rsidP="00F76324">
            <w:pPr>
              <w:rPr>
                <w:rFonts w:ascii="Consolas" w:hAnsi="Consolas" w:cs="Consolas"/>
              </w:rPr>
            </w:pPr>
            <w:r>
              <w:rPr>
                <w:rFonts w:ascii="Consolas" w:hAnsi="Consolas" w:cs="Consolas"/>
              </w:rPr>
              <w:t>byte</w:t>
            </w:r>
          </w:p>
        </w:tc>
        <w:tc>
          <w:tcPr>
            <w:tcW w:w="1080" w:type="dxa"/>
          </w:tcPr>
          <w:p w:rsidR="0004637C" w:rsidRDefault="0004637C" w:rsidP="00F76324">
            <w:pPr>
              <w:rPr>
                <w:rFonts w:ascii="Consolas" w:hAnsi="Consolas" w:cs="Consolas"/>
              </w:rPr>
            </w:pPr>
            <w:r>
              <w:rPr>
                <w:rFonts w:ascii="Consolas" w:hAnsi="Consolas" w:cs="Consolas"/>
              </w:rPr>
              <w:t>byte</w:t>
            </w:r>
          </w:p>
        </w:tc>
        <w:tc>
          <w:tcPr>
            <w:tcW w:w="5485" w:type="dxa"/>
          </w:tcPr>
          <w:p w:rsidR="0004637C" w:rsidRDefault="0004637C" w:rsidP="00F76324">
            <w:pPr>
              <w:rPr>
                <w:rFonts w:ascii="Consolas" w:hAnsi="Consolas" w:cs="Consolas"/>
              </w:rPr>
            </w:pPr>
            <w:r>
              <w:rPr>
                <w:rFonts w:ascii="Consolas" w:hAnsi="Consolas" w:cs="Consolas"/>
              </w:rPr>
              <w:t>1 unsigned byte</w:t>
            </w:r>
          </w:p>
        </w:tc>
      </w:tr>
      <w:tr w:rsidR="0004637C" w:rsidTr="002C76C0">
        <w:tc>
          <w:tcPr>
            <w:tcW w:w="2785" w:type="dxa"/>
          </w:tcPr>
          <w:p w:rsidR="0004637C" w:rsidRDefault="0004637C" w:rsidP="00F76324">
            <w:pPr>
              <w:rPr>
                <w:rFonts w:ascii="Consolas" w:hAnsi="Consolas" w:cs="Consolas"/>
              </w:rPr>
            </w:pPr>
            <w:r>
              <w:rPr>
                <w:rFonts w:ascii="Consolas" w:hAnsi="Consolas" w:cs="Consolas"/>
              </w:rPr>
              <w:t>string</w:t>
            </w:r>
          </w:p>
        </w:tc>
        <w:tc>
          <w:tcPr>
            <w:tcW w:w="1080" w:type="dxa"/>
          </w:tcPr>
          <w:p w:rsidR="0004637C" w:rsidRDefault="0004637C" w:rsidP="00F76324">
            <w:pPr>
              <w:rPr>
                <w:rFonts w:ascii="Consolas" w:hAnsi="Consolas" w:cs="Consolas"/>
              </w:rPr>
            </w:pPr>
            <w:r>
              <w:rPr>
                <w:rFonts w:ascii="Consolas" w:hAnsi="Consolas" w:cs="Consolas"/>
              </w:rPr>
              <w:t>string</w:t>
            </w:r>
          </w:p>
        </w:tc>
        <w:tc>
          <w:tcPr>
            <w:tcW w:w="5485" w:type="dxa"/>
          </w:tcPr>
          <w:p w:rsidR="0004637C" w:rsidRDefault="002C76C0" w:rsidP="00F76324">
            <w:pPr>
              <w:rPr>
                <w:rFonts w:ascii="Consolas" w:hAnsi="Consolas" w:cs="Consolas"/>
              </w:rPr>
            </w:pPr>
            <w:r>
              <w:rPr>
                <w:rFonts w:ascii="Consolas" w:hAnsi="Consolas" w:cs="Consolas"/>
              </w:rPr>
              <w:t>C</w:t>
            </w:r>
            <w:r w:rsidR="0004637C">
              <w:rPr>
                <w:rFonts w:ascii="Consolas" w:hAnsi="Consolas" w:cs="Consolas"/>
              </w:rPr>
              <w:t>haracter array</w:t>
            </w:r>
          </w:p>
        </w:tc>
      </w:tr>
      <w:tr w:rsidR="0004637C" w:rsidTr="002C76C0">
        <w:tc>
          <w:tcPr>
            <w:tcW w:w="2785" w:type="dxa"/>
          </w:tcPr>
          <w:p w:rsidR="0004637C" w:rsidRDefault="0004637C" w:rsidP="00F76324">
            <w:pPr>
              <w:rPr>
                <w:rFonts w:ascii="Consolas" w:hAnsi="Consolas" w:cs="Consolas"/>
              </w:rPr>
            </w:pPr>
            <w:r>
              <w:rPr>
                <w:rFonts w:ascii="Consolas" w:hAnsi="Consolas" w:cs="Consolas"/>
              </w:rPr>
              <w:t>array</w:t>
            </w:r>
          </w:p>
        </w:tc>
        <w:tc>
          <w:tcPr>
            <w:tcW w:w="1080" w:type="dxa"/>
          </w:tcPr>
          <w:p w:rsidR="0004637C" w:rsidRDefault="0004637C" w:rsidP="00F76324">
            <w:pPr>
              <w:rPr>
                <w:rFonts w:ascii="Consolas" w:hAnsi="Consolas" w:cs="Consolas"/>
              </w:rPr>
            </w:pPr>
            <w:r>
              <w:rPr>
                <w:rFonts w:ascii="Consolas" w:hAnsi="Consolas" w:cs="Consolas"/>
              </w:rPr>
              <w:t>arr</w:t>
            </w:r>
          </w:p>
        </w:tc>
        <w:tc>
          <w:tcPr>
            <w:tcW w:w="5485" w:type="dxa"/>
          </w:tcPr>
          <w:p w:rsidR="0004637C" w:rsidRDefault="002C76C0" w:rsidP="00F76324">
            <w:pPr>
              <w:rPr>
                <w:rFonts w:ascii="Consolas" w:hAnsi="Consolas" w:cs="Consolas"/>
              </w:rPr>
            </w:pPr>
            <w:r>
              <w:rPr>
                <w:rFonts w:ascii="Consolas" w:hAnsi="Consolas" w:cs="Consolas"/>
              </w:rPr>
              <w:t>G</w:t>
            </w:r>
            <w:r w:rsidR="0004637C">
              <w:rPr>
                <w:rFonts w:ascii="Consolas" w:hAnsi="Consolas" w:cs="Consolas"/>
              </w:rPr>
              <w:t>eneric dynamic array</w:t>
            </w:r>
          </w:p>
        </w:tc>
      </w:tr>
      <w:tr w:rsidR="0004637C" w:rsidTr="002C76C0">
        <w:tc>
          <w:tcPr>
            <w:tcW w:w="2785" w:type="dxa"/>
          </w:tcPr>
          <w:p w:rsidR="0004637C" w:rsidRDefault="0004637C" w:rsidP="00F76324">
            <w:pPr>
              <w:rPr>
                <w:rFonts w:ascii="Consolas" w:hAnsi="Consolas" w:cs="Consolas"/>
              </w:rPr>
            </w:pPr>
            <w:r>
              <w:rPr>
                <w:rFonts w:ascii="Consolas" w:hAnsi="Consolas" w:cs="Consolas"/>
              </w:rPr>
              <w:t>function</w:t>
            </w:r>
          </w:p>
        </w:tc>
        <w:tc>
          <w:tcPr>
            <w:tcW w:w="1080" w:type="dxa"/>
          </w:tcPr>
          <w:p w:rsidR="0004637C" w:rsidRDefault="0004637C" w:rsidP="00F76324">
            <w:pPr>
              <w:rPr>
                <w:rFonts w:ascii="Consolas" w:hAnsi="Consolas" w:cs="Consolas"/>
              </w:rPr>
            </w:pPr>
            <w:r>
              <w:rPr>
                <w:rFonts w:ascii="Consolas" w:hAnsi="Consolas" w:cs="Consolas"/>
              </w:rPr>
              <w:t>func</w:t>
            </w:r>
          </w:p>
        </w:tc>
        <w:tc>
          <w:tcPr>
            <w:tcW w:w="5485" w:type="dxa"/>
          </w:tcPr>
          <w:p w:rsidR="0004637C" w:rsidRDefault="002C76C0" w:rsidP="00F76324">
            <w:pPr>
              <w:rPr>
                <w:rFonts w:ascii="Consolas" w:hAnsi="Consolas" w:cs="Consolas"/>
              </w:rPr>
            </w:pPr>
            <w:r>
              <w:rPr>
                <w:rFonts w:ascii="Consolas" w:hAnsi="Consolas" w:cs="Consolas"/>
              </w:rPr>
              <w:t>Scoped, executable method with argument list</w:t>
            </w:r>
          </w:p>
        </w:tc>
      </w:tr>
      <w:tr w:rsidR="0004637C" w:rsidTr="002C76C0">
        <w:tc>
          <w:tcPr>
            <w:tcW w:w="2785" w:type="dxa"/>
          </w:tcPr>
          <w:p w:rsidR="0004637C" w:rsidRDefault="0004637C" w:rsidP="00F76324">
            <w:pPr>
              <w:rPr>
                <w:rFonts w:ascii="Consolas" w:hAnsi="Consolas" w:cs="Consolas"/>
              </w:rPr>
            </w:pPr>
            <w:r>
              <w:rPr>
                <w:rFonts w:ascii="Consolas" w:hAnsi="Consolas" w:cs="Consolas"/>
              </w:rPr>
              <w:t>void</w:t>
            </w:r>
          </w:p>
        </w:tc>
        <w:tc>
          <w:tcPr>
            <w:tcW w:w="1080" w:type="dxa"/>
          </w:tcPr>
          <w:p w:rsidR="0004637C" w:rsidRDefault="0004637C" w:rsidP="00F76324">
            <w:pPr>
              <w:rPr>
                <w:rFonts w:ascii="Consolas" w:hAnsi="Consolas" w:cs="Consolas"/>
              </w:rPr>
            </w:pPr>
            <w:r>
              <w:rPr>
                <w:rFonts w:ascii="Consolas" w:hAnsi="Consolas" w:cs="Consolas"/>
              </w:rPr>
              <w:t>void</w:t>
            </w:r>
          </w:p>
        </w:tc>
        <w:tc>
          <w:tcPr>
            <w:tcW w:w="5485" w:type="dxa"/>
          </w:tcPr>
          <w:p w:rsidR="0004637C" w:rsidRDefault="002C76C0" w:rsidP="00F76324">
            <w:pPr>
              <w:rPr>
                <w:rFonts w:ascii="Consolas" w:hAnsi="Consolas" w:cs="Consolas"/>
              </w:rPr>
            </w:pPr>
            <w:r>
              <w:rPr>
                <w:rFonts w:ascii="Consolas" w:hAnsi="Consolas" w:cs="Consolas"/>
              </w:rPr>
              <w:t>No data</w:t>
            </w:r>
          </w:p>
        </w:tc>
      </w:tr>
      <w:tr w:rsidR="00E34E2C" w:rsidTr="002C76C0">
        <w:tc>
          <w:tcPr>
            <w:tcW w:w="2785" w:type="dxa"/>
          </w:tcPr>
          <w:p w:rsidR="00E34E2C" w:rsidRDefault="00E34E2C" w:rsidP="00F76324">
            <w:pPr>
              <w:rPr>
                <w:rFonts w:ascii="Consolas" w:hAnsi="Consolas" w:cs="Consolas"/>
              </w:rPr>
            </w:pPr>
            <w:r>
              <w:rPr>
                <w:rFonts w:ascii="Consolas" w:hAnsi="Consolas" w:cs="Consolas"/>
              </w:rPr>
              <w:t>class</w:t>
            </w:r>
          </w:p>
        </w:tc>
        <w:tc>
          <w:tcPr>
            <w:tcW w:w="1080" w:type="dxa"/>
          </w:tcPr>
          <w:p w:rsidR="00E34E2C" w:rsidRDefault="00E34E2C" w:rsidP="00F76324">
            <w:pPr>
              <w:rPr>
                <w:rFonts w:ascii="Consolas" w:hAnsi="Consolas" w:cs="Consolas"/>
              </w:rPr>
            </w:pPr>
            <w:r>
              <w:rPr>
                <w:rFonts w:ascii="Consolas" w:hAnsi="Consolas" w:cs="Consolas"/>
              </w:rPr>
              <w:t>class</w:t>
            </w:r>
          </w:p>
        </w:tc>
        <w:tc>
          <w:tcPr>
            <w:tcW w:w="5485" w:type="dxa"/>
          </w:tcPr>
          <w:p w:rsidR="00E34E2C" w:rsidRDefault="00E34E2C" w:rsidP="00F76324">
            <w:pPr>
              <w:rPr>
                <w:rFonts w:ascii="Consolas" w:hAnsi="Consolas" w:cs="Consolas"/>
              </w:rPr>
            </w:pPr>
            <w:r>
              <w:rPr>
                <w:rFonts w:ascii="Consolas" w:hAnsi="Consolas" w:cs="Consolas"/>
              </w:rPr>
              <w:t>Collection of members and functions</w:t>
            </w:r>
          </w:p>
        </w:tc>
      </w:tr>
    </w:tbl>
    <w:p w:rsidR="0004637C" w:rsidRPr="00F76324" w:rsidRDefault="0004637C" w:rsidP="00F76324">
      <w:pPr>
        <w:rPr>
          <w:rFonts w:ascii="Consolas" w:hAnsi="Consolas" w:cs="Consolas"/>
        </w:rPr>
      </w:pPr>
    </w:p>
    <w:p w:rsidR="00E51680" w:rsidRDefault="00E51680">
      <w:pPr>
        <w:rPr>
          <w:rFonts w:ascii="Consolas" w:hAnsi="Consolas" w:cs="Consolas"/>
          <w:b/>
        </w:rPr>
      </w:pPr>
      <w:r>
        <w:rPr>
          <w:rFonts w:ascii="Consolas" w:hAnsi="Consolas" w:cs="Consolas"/>
          <w:b/>
        </w:rPr>
        <w:br w:type="page"/>
      </w:r>
    </w:p>
    <w:p w:rsidR="00E51680" w:rsidRDefault="00E51680" w:rsidP="00E51680">
      <w:pPr>
        <w:jc w:val="center"/>
        <w:rPr>
          <w:rFonts w:ascii="Consolas" w:hAnsi="Consolas" w:cs="Consolas"/>
          <w:sz w:val="48"/>
          <w:szCs w:val="48"/>
        </w:rPr>
      </w:pPr>
      <w:r>
        <w:rPr>
          <w:rFonts w:ascii="Consolas" w:hAnsi="Consolas" w:cs="Consolas"/>
          <w:sz w:val="48"/>
          <w:szCs w:val="48"/>
        </w:rPr>
        <w:lastRenderedPageBreak/>
        <w:t>Keywords</w:t>
      </w:r>
    </w:p>
    <w:p w:rsidR="00E51680" w:rsidRDefault="00E51680" w:rsidP="00E51680">
      <w:pPr>
        <w:jc w:val="center"/>
        <w:rPr>
          <w:rFonts w:ascii="Consolas" w:hAnsi="Consolas" w:cs="Consolas"/>
          <w:sz w:val="48"/>
          <w:szCs w:val="48"/>
        </w:rPr>
      </w:pPr>
    </w:p>
    <w:p w:rsidR="00E51680" w:rsidRDefault="00E51680" w:rsidP="00E51680">
      <w:pPr>
        <w:rPr>
          <w:rFonts w:ascii="Consolas" w:hAnsi="Consolas" w:cs="Consolas"/>
        </w:rPr>
      </w:pPr>
      <w:r>
        <w:rPr>
          <w:rFonts w:ascii="Consolas" w:hAnsi="Consolas" w:cs="Consolas"/>
        </w:rPr>
        <w:tab/>
      </w:r>
      <w:r w:rsidR="00230E5F">
        <w:rPr>
          <w:rFonts w:ascii="Consolas" w:hAnsi="Consolas" w:cs="Consolas"/>
        </w:rPr>
        <w:t>Built into the language are a variety of keywords that provide basic control and utility. In the previous section, data types and their keywords were listed, and shall be omitted in this section.</w:t>
      </w:r>
    </w:p>
    <w:p w:rsidR="00230E5F" w:rsidRDefault="00230E5F" w:rsidP="00E51680">
      <w:pPr>
        <w:rPr>
          <w:rFonts w:ascii="Consolas" w:hAnsi="Consolas" w:cs="Consolas"/>
        </w:rPr>
      </w:pPr>
      <w:r>
        <w:rPr>
          <w:rFonts w:ascii="Consolas" w:hAnsi="Consolas" w:cs="Consolas"/>
        </w:rPr>
        <w:tab/>
        <w:t xml:space="preserve">Keywords may take zero or more arguments. </w:t>
      </w:r>
    </w:p>
    <w:p w:rsidR="0019198A" w:rsidRDefault="0019198A" w:rsidP="00E51680">
      <w:pPr>
        <w:rPr>
          <w:rFonts w:ascii="Consolas" w:hAnsi="Consolas" w:cs="Consolas"/>
        </w:rPr>
      </w:pPr>
    </w:p>
    <w:p w:rsidR="0019198A" w:rsidRDefault="0019198A" w:rsidP="00E51680">
      <w:pPr>
        <w:rPr>
          <w:rFonts w:ascii="Consolas" w:hAnsi="Consolas" w:cs="Consolas"/>
        </w:rPr>
      </w:pPr>
    </w:p>
    <w:p w:rsidR="0019198A" w:rsidRPr="0019198A" w:rsidRDefault="0019198A" w:rsidP="00E51680">
      <w:pPr>
        <w:rPr>
          <w:rFonts w:ascii="Consolas" w:hAnsi="Consolas" w:cs="Consolas"/>
          <w:b/>
          <w:sz w:val="32"/>
          <w:szCs w:val="32"/>
        </w:rPr>
      </w:pPr>
      <w:r w:rsidRPr="0019198A">
        <w:rPr>
          <w:rFonts w:ascii="Consolas" w:hAnsi="Consolas" w:cs="Consolas"/>
          <w:b/>
          <w:sz w:val="32"/>
          <w:szCs w:val="32"/>
        </w:rPr>
        <w:t>IO</w:t>
      </w:r>
    </w:p>
    <w:p w:rsidR="0019198A" w:rsidRPr="0019198A" w:rsidRDefault="0019198A" w:rsidP="00E51680">
      <w:pPr>
        <w:rPr>
          <w:rFonts w:ascii="Consolas" w:hAnsi="Consolas" w:cs="Consolas"/>
          <w:b/>
        </w:rPr>
      </w:pPr>
      <w:r>
        <w:rPr>
          <w:rFonts w:ascii="Consolas" w:hAnsi="Consolas" w:cs="Consolas"/>
          <w:b/>
        </w:rPr>
        <w:t>Print</w:t>
      </w:r>
    </w:p>
    <w:p w:rsidR="0019198A" w:rsidRDefault="0019198A" w:rsidP="00E51680">
      <w:pPr>
        <w:rPr>
          <w:rFonts w:ascii="Consolas" w:hAnsi="Consolas" w:cs="Consolas"/>
        </w:rPr>
      </w:pPr>
      <w:r>
        <w:rPr>
          <w:rFonts w:ascii="Consolas" w:hAnsi="Consolas" w:cs="Consolas"/>
        </w:rPr>
        <w:t xml:space="preserve">Arguments: </w:t>
      </w:r>
    </w:p>
    <w:p w:rsidR="0019198A" w:rsidRDefault="0019198A" w:rsidP="0019198A">
      <w:pPr>
        <w:ind w:firstLine="720"/>
        <w:rPr>
          <w:rFonts w:ascii="Consolas" w:hAnsi="Consolas" w:cs="Consolas"/>
        </w:rPr>
      </w:pPr>
      <w:r>
        <w:rPr>
          <w:rFonts w:ascii="Consolas" w:hAnsi="Consolas" w:cs="Consolas"/>
          <w:i/>
        </w:rPr>
        <w:t>generic</w:t>
      </w:r>
    </w:p>
    <w:p w:rsidR="0019198A" w:rsidRDefault="0019198A" w:rsidP="00E51680">
      <w:pPr>
        <w:rPr>
          <w:rFonts w:ascii="Consolas" w:hAnsi="Consolas" w:cs="Consolas"/>
        </w:rPr>
      </w:pPr>
      <w:r>
        <w:rPr>
          <w:rFonts w:ascii="Consolas" w:hAnsi="Consolas" w:cs="Consolas"/>
        </w:rPr>
        <w:t>About:</w:t>
      </w:r>
    </w:p>
    <w:p w:rsidR="0019198A" w:rsidRPr="0019198A" w:rsidRDefault="0019198A" w:rsidP="00E51680">
      <w:pPr>
        <w:rPr>
          <w:rFonts w:ascii="Consolas" w:hAnsi="Consolas" w:cs="Consolas"/>
        </w:rPr>
      </w:pPr>
      <w:r>
        <w:rPr>
          <w:rFonts w:ascii="Consolas" w:hAnsi="Consolas" w:cs="Consolas"/>
        </w:rPr>
        <w:tab/>
        <w:t xml:space="preserve">Print is the most basic output call. Reading through an argument list, each value is converted into a string and printed to the screen. Escaped characters are processed normally. In the event that a non-primitive object is presented, the conversion table in the </w:t>
      </w:r>
      <w:r>
        <w:rPr>
          <w:rFonts w:ascii="Consolas" w:hAnsi="Consolas" w:cs="Consolas"/>
          <w:b/>
        </w:rPr>
        <w:t>Data Manager</w:t>
      </w:r>
      <w:r>
        <w:rPr>
          <w:rFonts w:ascii="Consolas" w:hAnsi="Consolas" w:cs="Consolas"/>
        </w:rPr>
        <w:t xml:space="preserve"> is first checked for an appropriate string conversion. If this is unavailable, the name of the object type is printed instead.</w:t>
      </w:r>
    </w:p>
    <w:p w:rsidR="00FD791C" w:rsidRDefault="00FD791C">
      <w:pPr>
        <w:rPr>
          <w:rFonts w:ascii="Consolas" w:hAnsi="Consolas" w:cs="Consolas"/>
          <w:b/>
        </w:rPr>
      </w:pPr>
    </w:p>
    <w:p w:rsidR="00FD791C" w:rsidRDefault="00FD791C">
      <w:pPr>
        <w:rPr>
          <w:rFonts w:ascii="Consolas" w:hAnsi="Consolas" w:cs="Consolas"/>
        </w:rPr>
      </w:pPr>
      <w:r>
        <w:rPr>
          <w:rFonts w:ascii="Consolas" w:hAnsi="Consolas" w:cs="Consolas"/>
          <w:b/>
        </w:rPr>
        <w:t>Get</w:t>
      </w:r>
    </w:p>
    <w:p w:rsidR="00E114B1" w:rsidRDefault="00E114B1">
      <w:pPr>
        <w:rPr>
          <w:rFonts w:ascii="Consolas" w:hAnsi="Consolas" w:cs="Consolas"/>
        </w:rPr>
      </w:pPr>
      <w:r>
        <w:rPr>
          <w:rFonts w:ascii="Consolas" w:hAnsi="Consolas" w:cs="Consolas"/>
        </w:rPr>
        <w:t>Arguments:</w:t>
      </w:r>
    </w:p>
    <w:p w:rsidR="00E114B1" w:rsidRDefault="00E114B1">
      <w:pPr>
        <w:rPr>
          <w:rFonts w:ascii="Consolas" w:hAnsi="Consolas" w:cs="Consolas"/>
        </w:rPr>
      </w:pPr>
      <w:r>
        <w:rPr>
          <w:rFonts w:ascii="Consolas" w:hAnsi="Consolas" w:cs="Consolas"/>
        </w:rPr>
        <w:tab/>
      </w:r>
      <w:r>
        <w:rPr>
          <w:rFonts w:ascii="Consolas" w:hAnsi="Consolas" w:cs="Consolas"/>
          <w:i/>
        </w:rPr>
        <w:t>none</w:t>
      </w:r>
    </w:p>
    <w:p w:rsidR="00E114B1" w:rsidRDefault="00E114B1">
      <w:pPr>
        <w:rPr>
          <w:rFonts w:ascii="Consolas" w:hAnsi="Consolas" w:cs="Consolas"/>
        </w:rPr>
      </w:pPr>
      <w:r>
        <w:rPr>
          <w:rFonts w:ascii="Consolas" w:hAnsi="Consolas" w:cs="Consolas"/>
        </w:rPr>
        <w:t>About:</w:t>
      </w:r>
    </w:p>
    <w:p w:rsidR="00E114B1" w:rsidRDefault="00E114B1">
      <w:pPr>
        <w:rPr>
          <w:rFonts w:ascii="Consolas" w:hAnsi="Consolas" w:cs="Consolas"/>
        </w:rPr>
      </w:pPr>
      <w:r>
        <w:rPr>
          <w:rFonts w:ascii="Consolas" w:hAnsi="Consolas" w:cs="Consolas"/>
        </w:rPr>
        <w:tab/>
        <w:t>Get is the most basic input call. This command reads a single line from the terminal (even if the node is not the assigned owner of the input handle, so make sure that the node id to the left of the terminal indicator is correct).</w:t>
      </w:r>
    </w:p>
    <w:p w:rsidR="00E114B1" w:rsidRDefault="00E114B1">
      <w:pPr>
        <w:rPr>
          <w:rFonts w:ascii="Consolas" w:hAnsi="Consolas" w:cs="Consolas"/>
        </w:rPr>
      </w:pPr>
    </w:p>
    <w:p w:rsidR="00E114B1" w:rsidRDefault="00E114B1">
      <w:pPr>
        <w:rPr>
          <w:rFonts w:ascii="Consolas" w:hAnsi="Consolas" w:cs="Consolas"/>
          <w:b/>
          <w:sz w:val="32"/>
          <w:szCs w:val="32"/>
        </w:rPr>
      </w:pPr>
    </w:p>
    <w:p w:rsidR="00E114B1" w:rsidRDefault="00E114B1">
      <w:pPr>
        <w:rPr>
          <w:rFonts w:ascii="Consolas" w:hAnsi="Consolas" w:cs="Consolas"/>
          <w:b/>
          <w:sz w:val="32"/>
          <w:szCs w:val="32"/>
        </w:rPr>
      </w:pPr>
    </w:p>
    <w:p w:rsidR="003B6E57" w:rsidRPr="003B6E57" w:rsidRDefault="00E114B1">
      <w:pPr>
        <w:rPr>
          <w:rFonts w:ascii="Consolas" w:hAnsi="Consolas" w:cs="Consolas"/>
          <w:b/>
          <w:sz w:val="32"/>
          <w:szCs w:val="32"/>
        </w:rPr>
      </w:pPr>
      <w:r w:rsidRPr="00E114B1">
        <w:rPr>
          <w:rFonts w:ascii="Consolas" w:hAnsi="Consolas" w:cs="Consolas"/>
          <w:b/>
          <w:sz w:val="32"/>
          <w:szCs w:val="32"/>
        </w:rPr>
        <w:lastRenderedPageBreak/>
        <w:t>Modules and Libraries</w:t>
      </w:r>
    </w:p>
    <w:p w:rsidR="003B6E57" w:rsidRDefault="003B6E57">
      <w:pPr>
        <w:rPr>
          <w:rFonts w:ascii="Consolas" w:hAnsi="Consolas" w:cs="Consolas"/>
          <w:sz w:val="48"/>
          <w:szCs w:val="48"/>
        </w:rPr>
      </w:pPr>
    </w:p>
    <w:p w:rsidR="003B6E57" w:rsidRDefault="003B6E57">
      <w:pPr>
        <w:rPr>
          <w:rFonts w:ascii="Consolas" w:hAnsi="Consolas" w:cs="Consolas"/>
          <w:b/>
        </w:rPr>
      </w:pPr>
      <w:r>
        <w:rPr>
          <w:rFonts w:ascii="Consolas" w:hAnsi="Consolas" w:cs="Consolas"/>
          <w:b/>
        </w:rPr>
        <w:t>Load:</w:t>
      </w:r>
    </w:p>
    <w:p w:rsidR="003B6E57" w:rsidRDefault="003B6E57">
      <w:pPr>
        <w:rPr>
          <w:rFonts w:ascii="Consolas" w:hAnsi="Consolas" w:cs="Consolas"/>
        </w:rPr>
      </w:pPr>
      <w:r>
        <w:rPr>
          <w:rFonts w:ascii="Consolas" w:hAnsi="Consolas" w:cs="Consolas"/>
        </w:rPr>
        <w:t>Arguments:</w:t>
      </w:r>
    </w:p>
    <w:p w:rsidR="003B6E57" w:rsidRPr="003B6E57" w:rsidRDefault="003B6E57">
      <w:pPr>
        <w:rPr>
          <w:rFonts w:ascii="Consolas" w:hAnsi="Consolas" w:cs="Consolas"/>
        </w:rPr>
      </w:pPr>
      <w:r>
        <w:rPr>
          <w:rFonts w:ascii="Consolas" w:hAnsi="Consolas" w:cs="Consolas"/>
        </w:rPr>
        <w:tab/>
        <w:t>string list</w:t>
      </w:r>
    </w:p>
    <w:p w:rsidR="003B6E57" w:rsidRDefault="003B6E57">
      <w:pPr>
        <w:rPr>
          <w:rFonts w:ascii="Consolas" w:hAnsi="Consolas" w:cs="Consolas"/>
        </w:rPr>
      </w:pPr>
      <w:r>
        <w:rPr>
          <w:rFonts w:ascii="Consolas" w:hAnsi="Consolas" w:cs="Consolas"/>
        </w:rPr>
        <w:t>About:</w:t>
      </w:r>
    </w:p>
    <w:p w:rsidR="003B6E57" w:rsidRPr="003B6E57" w:rsidRDefault="003B6E57">
      <w:pPr>
        <w:rPr>
          <w:rFonts w:ascii="Consolas" w:hAnsi="Consolas" w:cs="Consolas"/>
        </w:rPr>
      </w:pPr>
      <w:r>
        <w:rPr>
          <w:rFonts w:ascii="Consolas" w:hAnsi="Consolas" w:cs="Consolas"/>
        </w:rPr>
        <w:tab/>
        <w:t xml:space="preserve">The </w:t>
      </w:r>
      <w:r>
        <w:rPr>
          <w:rFonts w:ascii="Consolas" w:hAnsi="Consolas" w:cs="Consolas"/>
          <w:i/>
        </w:rPr>
        <w:t>load</w:t>
      </w:r>
      <w:r>
        <w:rPr>
          <w:rFonts w:ascii="Consolas" w:hAnsi="Consolas" w:cs="Consolas"/>
        </w:rPr>
        <w:t xml:space="preserve"> function is used for loading and executing scripts. These may be bcx or knx files. When these scripts are loaded, they are stored in bytecode form as </w:t>
      </w:r>
      <w:r>
        <w:rPr>
          <w:rFonts w:ascii="Consolas" w:hAnsi="Consolas" w:cs="Consolas"/>
          <w:i/>
        </w:rPr>
        <w:t>pages</w:t>
      </w:r>
      <w:r>
        <w:rPr>
          <w:rFonts w:ascii="Consolas" w:hAnsi="Consolas" w:cs="Consolas"/>
        </w:rPr>
        <w:t xml:space="preserve">. In this regard, the scripts may also be unloaded to conserve memory when not in use. Additionally, the </w:t>
      </w:r>
      <w:r>
        <w:rPr>
          <w:rFonts w:ascii="Consolas" w:hAnsi="Consolas" w:cs="Consolas"/>
          <w:i/>
        </w:rPr>
        <w:t>load</w:t>
      </w:r>
      <w:r>
        <w:rPr>
          <w:rFonts w:ascii="Consolas" w:hAnsi="Consolas" w:cs="Consolas"/>
        </w:rPr>
        <w:t xml:space="preserve"> method may be used with the ~t </w:t>
      </w:r>
      <w:r w:rsidR="00AC3220">
        <w:rPr>
          <w:rFonts w:ascii="Consolas" w:hAnsi="Consolas" w:cs="Consolas"/>
        </w:rPr>
        <w:t>option to unload immediately after use.</w:t>
      </w:r>
    </w:p>
    <w:p w:rsidR="003B6E57" w:rsidRDefault="003B6E57">
      <w:pPr>
        <w:rPr>
          <w:rFonts w:ascii="Consolas" w:hAnsi="Consolas" w:cs="Consolas"/>
          <w:b/>
        </w:rPr>
      </w:pPr>
    </w:p>
    <w:p w:rsidR="00E114B1" w:rsidRDefault="00E114B1">
      <w:pPr>
        <w:rPr>
          <w:rFonts w:ascii="Consolas" w:hAnsi="Consolas" w:cs="Consolas"/>
          <w:b/>
        </w:rPr>
      </w:pPr>
      <w:r>
        <w:rPr>
          <w:rFonts w:ascii="Consolas" w:hAnsi="Consolas" w:cs="Consolas"/>
          <w:b/>
        </w:rPr>
        <w:t>Import:</w:t>
      </w:r>
    </w:p>
    <w:p w:rsidR="00E114B1" w:rsidRDefault="00E114B1">
      <w:pPr>
        <w:rPr>
          <w:rFonts w:ascii="Consolas" w:hAnsi="Consolas" w:cs="Consolas"/>
        </w:rPr>
      </w:pPr>
      <w:r>
        <w:rPr>
          <w:rFonts w:ascii="Consolas" w:hAnsi="Consolas" w:cs="Consolas"/>
        </w:rPr>
        <w:t>Arguments:</w:t>
      </w:r>
    </w:p>
    <w:p w:rsidR="00E114B1" w:rsidRDefault="00E114B1">
      <w:pPr>
        <w:rPr>
          <w:rFonts w:ascii="Consolas" w:hAnsi="Consolas" w:cs="Consolas"/>
        </w:rPr>
      </w:pPr>
      <w:r>
        <w:rPr>
          <w:rFonts w:ascii="Consolas" w:hAnsi="Consolas" w:cs="Consolas"/>
        </w:rPr>
        <w:tab/>
        <w:t>string list</w:t>
      </w:r>
    </w:p>
    <w:p w:rsidR="00E114B1" w:rsidRDefault="00E114B1">
      <w:pPr>
        <w:rPr>
          <w:rFonts w:ascii="Consolas" w:hAnsi="Consolas" w:cs="Consolas"/>
        </w:rPr>
      </w:pPr>
      <w:r>
        <w:rPr>
          <w:rFonts w:ascii="Consolas" w:hAnsi="Consolas" w:cs="Consolas"/>
        </w:rPr>
        <w:t>About:</w:t>
      </w:r>
    </w:p>
    <w:p w:rsidR="003E07E8" w:rsidRPr="003B6E57" w:rsidRDefault="00E114B1">
      <w:pPr>
        <w:rPr>
          <w:rFonts w:ascii="Consolas" w:hAnsi="Consolas" w:cs="Consolas"/>
        </w:rPr>
      </w:pPr>
      <w:r>
        <w:rPr>
          <w:rFonts w:ascii="Consolas" w:hAnsi="Consolas" w:cs="Consolas"/>
        </w:rPr>
        <w:tab/>
        <w:t xml:space="preserve">This function is context dependent; </w:t>
      </w:r>
      <w:r w:rsidR="003B6E57">
        <w:rPr>
          <w:rFonts w:ascii="Consolas" w:hAnsi="Consolas" w:cs="Consolas"/>
        </w:rPr>
        <w:t xml:space="preserve">depending on the extension of the file being imported, a different procedure will take place to load it into memory. The important thing to note here is that importing a script, bytecode file or binary module does not execute said resource. Instead, the RTE will attempt to store the information to be accessed later on, in contrast to the </w:t>
      </w:r>
      <w:r w:rsidR="003B6E57">
        <w:rPr>
          <w:rFonts w:ascii="Consolas" w:hAnsi="Consolas" w:cs="Consolas"/>
          <w:i/>
        </w:rPr>
        <w:t>load</w:t>
      </w:r>
      <w:r w:rsidR="003B6E57">
        <w:rPr>
          <w:rFonts w:ascii="Consolas" w:hAnsi="Consolas" w:cs="Consolas"/>
        </w:rPr>
        <w:t xml:space="preserve"> keyword which will execute immediately, and only works with script extensions.</w:t>
      </w:r>
      <w:bookmarkStart w:id="0" w:name="_GoBack"/>
      <w:bookmarkEnd w:id="0"/>
      <w:r w:rsidR="003E07E8" w:rsidRPr="00E114B1">
        <w:rPr>
          <w:rFonts w:ascii="Consolas" w:hAnsi="Consolas" w:cs="Consolas"/>
          <w:sz w:val="48"/>
          <w:szCs w:val="48"/>
        </w:rPr>
        <w:br w:type="page"/>
      </w:r>
    </w:p>
    <w:p w:rsidR="003E07E8" w:rsidRDefault="003E07E8" w:rsidP="003E07E8">
      <w:pPr>
        <w:jc w:val="center"/>
        <w:rPr>
          <w:rFonts w:ascii="Consolas" w:hAnsi="Consolas" w:cs="Consolas"/>
          <w:sz w:val="48"/>
          <w:szCs w:val="48"/>
        </w:rPr>
      </w:pPr>
      <w:r>
        <w:rPr>
          <w:rFonts w:ascii="Consolas" w:hAnsi="Consolas" w:cs="Consolas"/>
          <w:sz w:val="48"/>
          <w:szCs w:val="48"/>
        </w:rPr>
        <w:lastRenderedPageBreak/>
        <w:t>Bytecode</w:t>
      </w:r>
    </w:p>
    <w:p w:rsidR="003E07E8" w:rsidRDefault="003E07E8">
      <w:pPr>
        <w:rPr>
          <w:rFonts w:ascii="Consolas" w:hAnsi="Consolas" w:cs="Consolas"/>
          <w:b/>
        </w:rPr>
      </w:pPr>
      <w:r>
        <w:rPr>
          <w:rFonts w:ascii="Consolas" w:hAnsi="Consolas" w:cs="Consolas"/>
          <w:b/>
        </w:rPr>
        <w:br w:type="page"/>
      </w:r>
    </w:p>
    <w:p w:rsidR="003E07E8" w:rsidRDefault="003E07E8" w:rsidP="003E07E8">
      <w:pPr>
        <w:jc w:val="center"/>
        <w:rPr>
          <w:rFonts w:ascii="Consolas" w:hAnsi="Consolas" w:cs="Consolas"/>
          <w:sz w:val="48"/>
          <w:szCs w:val="48"/>
        </w:rPr>
      </w:pPr>
      <w:r>
        <w:rPr>
          <w:rFonts w:ascii="Consolas" w:hAnsi="Consolas" w:cs="Consolas"/>
          <w:sz w:val="48"/>
          <w:szCs w:val="48"/>
        </w:rPr>
        <w:lastRenderedPageBreak/>
        <w:t>Scripts</w:t>
      </w:r>
    </w:p>
    <w:p w:rsidR="003E07E8" w:rsidRDefault="003E07E8">
      <w:pPr>
        <w:rPr>
          <w:rFonts w:ascii="Consolas" w:hAnsi="Consolas" w:cs="Consolas"/>
          <w:b/>
        </w:rPr>
      </w:pPr>
      <w:r>
        <w:rPr>
          <w:rFonts w:ascii="Consolas" w:hAnsi="Consolas" w:cs="Consolas"/>
          <w:b/>
        </w:rPr>
        <w:br w:type="page"/>
      </w:r>
    </w:p>
    <w:p w:rsidR="003E07E8" w:rsidRDefault="003E07E8" w:rsidP="003E07E8">
      <w:pPr>
        <w:jc w:val="center"/>
        <w:rPr>
          <w:rFonts w:ascii="Consolas" w:hAnsi="Consolas" w:cs="Consolas"/>
          <w:sz w:val="48"/>
          <w:szCs w:val="48"/>
        </w:rPr>
      </w:pPr>
      <w:r>
        <w:rPr>
          <w:rFonts w:ascii="Consolas" w:hAnsi="Consolas" w:cs="Consolas"/>
          <w:sz w:val="48"/>
          <w:szCs w:val="48"/>
        </w:rPr>
        <w:lastRenderedPageBreak/>
        <w:t>Operators</w:t>
      </w:r>
    </w:p>
    <w:p w:rsidR="00BC7326" w:rsidRDefault="00BC7326" w:rsidP="003E07E8">
      <w:pPr>
        <w:jc w:val="center"/>
        <w:rPr>
          <w:rFonts w:ascii="Consolas" w:hAnsi="Consolas" w:cs="Consolas"/>
          <w:sz w:val="48"/>
          <w:szCs w:val="48"/>
        </w:rPr>
      </w:pPr>
    </w:p>
    <w:p w:rsidR="00BC7326" w:rsidRDefault="00BC7326" w:rsidP="00BC7326">
      <w:pPr>
        <w:rPr>
          <w:rFonts w:ascii="Consolas" w:hAnsi="Consolas" w:cs="Consolas"/>
        </w:rPr>
      </w:pPr>
      <w:r>
        <w:rPr>
          <w:rFonts w:ascii="Consolas" w:hAnsi="Consolas" w:cs="Consolas"/>
        </w:rPr>
        <w:tab/>
        <w:t>T</w:t>
      </w:r>
      <w:r w:rsidR="00A07F6F">
        <w:rPr>
          <w:rFonts w:ascii="Consolas" w:hAnsi="Consolas" w:cs="Consolas"/>
        </w:rPr>
        <w:t xml:space="preserve">here are a variety of operators available for performing arithmetic, logical and comparison operations. Operators are between one and three characters long and may or may </w:t>
      </w:r>
      <w:r w:rsidR="00833CA5">
        <w:rPr>
          <w:rFonts w:ascii="Consolas" w:hAnsi="Consolas" w:cs="Consolas"/>
        </w:rPr>
        <w:t>not have an operand on the left-</w:t>
      </w:r>
      <w:r w:rsidR="00A07F6F">
        <w:rPr>
          <w:rFonts w:ascii="Consolas" w:hAnsi="Consolas" w:cs="Consolas"/>
        </w:rPr>
        <w:t>hand side.</w:t>
      </w:r>
    </w:p>
    <w:p w:rsidR="00833CA5" w:rsidRDefault="00833CA5" w:rsidP="00BC7326">
      <w:pPr>
        <w:rPr>
          <w:rFonts w:ascii="Consolas" w:hAnsi="Consolas" w:cs="Consolas"/>
        </w:rPr>
      </w:pPr>
      <w:r>
        <w:rPr>
          <w:rFonts w:ascii="Consolas" w:hAnsi="Consolas" w:cs="Consolas"/>
        </w:rPr>
        <w:tab/>
        <w:t>Below are a few lists by category of operators and their functions.</w:t>
      </w:r>
    </w:p>
    <w:p w:rsidR="00833CA5" w:rsidRDefault="00833CA5" w:rsidP="00BC7326">
      <w:pPr>
        <w:rPr>
          <w:rFonts w:ascii="Consolas" w:hAnsi="Consolas" w:cs="Consolas"/>
        </w:rPr>
      </w:pPr>
    </w:p>
    <w:p w:rsidR="00833CA5" w:rsidRDefault="00833CA5" w:rsidP="00833CA5">
      <w:pPr>
        <w:jc w:val="center"/>
        <w:rPr>
          <w:rFonts w:ascii="Consolas" w:hAnsi="Consolas" w:cs="Consolas"/>
        </w:rPr>
      </w:pPr>
      <w:r>
        <w:rPr>
          <w:rFonts w:ascii="Consolas" w:hAnsi="Consolas" w:cs="Consolas"/>
        </w:rPr>
        <w:t>Math</w:t>
      </w:r>
    </w:p>
    <w:tbl>
      <w:tblPr>
        <w:tblStyle w:val="TableGrid"/>
        <w:tblW w:w="0" w:type="auto"/>
        <w:tblLook w:val="04A0" w:firstRow="1" w:lastRow="0" w:firstColumn="1" w:lastColumn="0" w:noHBand="0" w:noVBand="1"/>
      </w:tblPr>
      <w:tblGrid>
        <w:gridCol w:w="625"/>
        <w:gridCol w:w="8725"/>
      </w:tblGrid>
      <w:tr w:rsidR="00833CA5" w:rsidTr="00833CA5">
        <w:tc>
          <w:tcPr>
            <w:tcW w:w="625" w:type="dxa"/>
          </w:tcPr>
          <w:p w:rsidR="00833CA5" w:rsidRDefault="00833CA5" w:rsidP="00BC7326">
            <w:pPr>
              <w:rPr>
                <w:rFonts w:ascii="Consolas" w:hAnsi="Consolas" w:cs="Consolas"/>
              </w:rPr>
            </w:pPr>
            <w:r>
              <w:rPr>
                <w:rFonts w:ascii="Consolas" w:hAnsi="Consolas" w:cs="Consolas"/>
              </w:rPr>
              <w:t>+</w:t>
            </w:r>
          </w:p>
        </w:tc>
        <w:tc>
          <w:tcPr>
            <w:tcW w:w="8725" w:type="dxa"/>
          </w:tcPr>
          <w:p w:rsidR="00833CA5" w:rsidRDefault="00833CA5" w:rsidP="00BC7326">
            <w:pPr>
              <w:rPr>
                <w:rFonts w:ascii="Consolas" w:hAnsi="Consolas" w:cs="Consolas"/>
              </w:rPr>
            </w:pPr>
            <w:r>
              <w:rPr>
                <w:rFonts w:ascii="Consolas" w:hAnsi="Consolas" w:cs="Consolas"/>
              </w:rPr>
              <w:t>Returns the sum of the left and right operands</w:t>
            </w:r>
          </w:p>
        </w:tc>
      </w:tr>
      <w:tr w:rsidR="00833CA5" w:rsidTr="00833CA5">
        <w:tc>
          <w:tcPr>
            <w:tcW w:w="625" w:type="dxa"/>
          </w:tcPr>
          <w:p w:rsidR="00833CA5" w:rsidRDefault="00833CA5" w:rsidP="00BC7326">
            <w:pPr>
              <w:rPr>
                <w:rFonts w:ascii="Consolas" w:hAnsi="Consolas" w:cs="Consolas"/>
              </w:rPr>
            </w:pPr>
            <w:r>
              <w:rPr>
                <w:rFonts w:ascii="Consolas" w:hAnsi="Consolas" w:cs="Consolas"/>
              </w:rPr>
              <w:t>-</w:t>
            </w:r>
          </w:p>
        </w:tc>
        <w:tc>
          <w:tcPr>
            <w:tcW w:w="8725" w:type="dxa"/>
          </w:tcPr>
          <w:p w:rsidR="00833CA5" w:rsidRDefault="00833CA5" w:rsidP="00BC7326">
            <w:pPr>
              <w:rPr>
                <w:rFonts w:ascii="Consolas" w:hAnsi="Consolas" w:cs="Consolas"/>
              </w:rPr>
            </w:pPr>
            <w:r>
              <w:rPr>
                <w:rFonts w:ascii="Consolas" w:hAnsi="Consolas" w:cs="Consolas"/>
              </w:rPr>
              <w:t>Returns the difference of the left and right operands</w:t>
            </w:r>
          </w:p>
        </w:tc>
      </w:tr>
      <w:tr w:rsidR="00833CA5" w:rsidTr="00833CA5">
        <w:tc>
          <w:tcPr>
            <w:tcW w:w="625" w:type="dxa"/>
          </w:tcPr>
          <w:p w:rsidR="00833CA5" w:rsidRDefault="00833CA5" w:rsidP="00BC7326">
            <w:pPr>
              <w:rPr>
                <w:rFonts w:ascii="Consolas" w:hAnsi="Consolas" w:cs="Consolas"/>
              </w:rPr>
            </w:pPr>
            <w:r>
              <w:rPr>
                <w:rFonts w:ascii="Consolas" w:hAnsi="Consolas" w:cs="Consolas"/>
              </w:rPr>
              <w:t>*</w:t>
            </w:r>
          </w:p>
        </w:tc>
        <w:tc>
          <w:tcPr>
            <w:tcW w:w="8725" w:type="dxa"/>
          </w:tcPr>
          <w:p w:rsidR="00833CA5" w:rsidRDefault="00833CA5" w:rsidP="00BC7326">
            <w:pPr>
              <w:rPr>
                <w:rFonts w:ascii="Consolas" w:hAnsi="Consolas" w:cs="Consolas"/>
              </w:rPr>
            </w:pPr>
            <w:r>
              <w:rPr>
                <w:rFonts w:ascii="Consolas" w:hAnsi="Consolas" w:cs="Consolas"/>
              </w:rPr>
              <w:t>Returns the product of the left and right operands</w:t>
            </w:r>
          </w:p>
        </w:tc>
      </w:tr>
      <w:tr w:rsidR="00833CA5" w:rsidTr="00833CA5">
        <w:tc>
          <w:tcPr>
            <w:tcW w:w="625" w:type="dxa"/>
          </w:tcPr>
          <w:p w:rsidR="00833CA5" w:rsidRDefault="00833CA5" w:rsidP="00BC7326">
            <w:pPr>
              <w:rPr>
                <w:rFonts w:ascii="Consolas" w:hAnsi="Consolas" w:cs="Consolas"/>
              </w:rPr>
            </w:pPr>
            <w:r>
              <w:rPr>
                <w:rFonts w:ascii="Consolas" w:hAnsi="Consolas" w:cs="Consolas"/>
              </w:rPr>
              <w:t>/</w:t>
            </w:r>
          </w:p>
        </w:tc>
        <w:tc>
          <w:tcPr>
            <w:tcW w:w="8725" w:type="dxa"/>
          </w:tcPr>
          <w:p w:rsidR="00833CA5" w:rsidRDefault="00833CA5" w:rsidP="00BC7326">
            <w:pPr>
              <w:rPr>
                <w:rFonts w:ascii="Consolas" w:hAnsi="Consolas" w:cs="Consolas"/>
              </w:rPr>
            </w:pPr>
            <w:r>
              <w:rPr>
                <w:rFonts w:ascii="Consolas" w:hAnsi="Consolas" w:cs="Consolas"/>
              </w:rPr>
              <w:t>Returns the quotient of the left and right operands</w:t>
            </w:r>
          </w:p>
        </w:tc>
      </w:tr>
      <w:tr w:rsidR="00833CA5" w:rsidTr="00833CA5">
        <w:tc>
          <w:tcPr>
            <w:tcW w:w="625" w:type="dxa"/>
          </w:tcPr>
          <w:p w:rsidR="00833CA5" w:rsidRDefault="00833CA5" w:rsidP="00BC7326">
            <w:pPr>
              <w:rPr>
                <w:rFonts w:ascii="Consolas" w:hAnsi="Consolas" w:cs="Consolas"/>
              </w:rPr>
            </w:pPr>
            <w:r>
              <w:rPr>
                <w:rFonts w:ascii="Consolas" w:hAnsi="Consolas" w:cs="Consolas"/>
              </w:rPr>
              <w:t>%</w:t>
            </w:r>
          </w:p>
        </w:tc>
        <w:tc>
          <w:tcPr>
            <w:tcW w:w="8725" w:type="dxa"/>
          </w:tcPr>
          <w:p w:rsidR="00833CA5" w:rsidRDefault="00833CA5" w:rsidP="00BC7326">
            <w:pPr>
              <w:rPr>
                <w:rFonts w:ascii="Consolas" w:hAnsi="Consolas" w:cs="Consolas"/>
              </w:rPr>
            </w:pPr>
            <w:r>
              <w:rPr>
                <w:rFonts w:ascii="Consolas" w:hAnsi="Consolas" w:cs="Consolas"/>
              </w:rPr>
              <w:t>Returns the remainder of the left and right operands</w:t>
            </w:r>
          </w:p>
        </w:tc>
      </w:tr>
      <w:tr w:rsidR="00833CA5" w:rsidTr="00833CA5">
        <w:tc>
          <w:tcPr>
            <w:tcW w:w="625" w:type="dxa"/>
          </w:tcPr>
          <w:p w:rsidR="00833CA5" w:rsidRDefault="00833CA5" w:rsidP="00BC7326">
            <w:pPr>
              <w:rPr>
                <w:rFonts w:ascii="Consolas" w:hAnsi="Consolas" w:cs="Consolas"/>
              </w:rPr>
            </w:pPr>
            <w:r>
              <w:rPr>
                <w:rFonts w:ascii="Consolas" w:hAnsi="Consolas" w:cs="Consolas"/>
              </w:rPr>
              <w:t>^</w:t>
            </w:r>
          </w:p>
        </w:tc>
        <w:tc>
          <w:tcPr>
            <w:tcW w:w="8725" w:type="dxa"/>
          </w:tcPr>
          <w:p w:rsidR="00833CA5" w:rsidRDefault="00833CA5" w:rsidP="00BC7326">
            <w:pPr>
              <w:rPr>
                <w:rFonts w:ascii="Consolas" w:hAnsi="Consolas" w:cs="Consolas"/>
              </w:rPr>
            </w:pPr>
            <w:r>
              <w:rPr>
                <w:rFonts w:ascii="Consolas" w:hAnsi="Consolas" w:cs="Consolas"/>
              </w:rPr>
              <w:t>Returns the left operand to the power of the right</w:t>
            </w:r>
          </w:p>
        </w:tc>
      </w:tr>
      <w:tr w:rsidR="00833CA5" w:rsidTr="00833CA5">
        <w:tc>
          <w:tcPr>
            <w:tcW w:w="625" w:type="dxa"/>
          </w:tcPr>
          <w:p w:rsidR="00833CA5" w:rsidRDefault="00833CA5" w:rsidP="00BC7326">
            <w:pPr>
              <w:rPr>
                <w:rFonts w:ascii="Consolas" w:hAnsi="Consolas" w:cs="Consolas"/>
              </w:rPr>
            </w:pPr>
            <w:r>
              <w:rPr>
                <w:rFonts w:ascii="Consolas" w:hAnsi="Consolas" w:cs="Consolas"/>
              </w:rPr>
              <w:t>√</w:t>
            </w:r>
          </w:p>
        </w:tc>
        <w:tc>
          <w:tcPr>
            <w:tcW w:w="8725" w:type="dxa"/>
          </w:tcPr>
          <w:p w:rsidR="00833CA5" w:rsidRDefault="00833CA5" w:rsidP="00BC7326">
            <w:pPr>
              <w:rPr>
                <w:rFonts w:ascii="Consolas" w:hAnsi="Consolas" w:cs="Consolas"/>
              </w:rPr>
            </w:pPr>
            <w:r>
              <w:rPr>
                <w:rFonts w:ascii="Consolas" w:hAnsi="Consolas" w:cs="Consolas"/>
              </w:rPr>
              <w:t>Returns the root of the right by the factor of the left. If the left operand is not given, it is assumed to be two.</w:t>
            </w:r>
          </w:p>
        </w:tc>
      </w:tr>
    </w:tbl>
    <w:p w:rsidR="00833CA5" w:rsidRDefault="00833CA5" w:rsidP="00BC7326">
      <w:pPr>
        <w:rPr>
          <w:rFonts w:ascii="Consolas" w:hAnsi="Consolas" w:cs="Consolas"/>
        </w:rPr>
      </w:pPr>
    </w:p>
    <w:p w:rsidR="00833CA5" w:rsidRDefault="00833CA5" w:rsidP="00833CA5">
      <w:pPr>
        <w:jc w:val="center"/>
        <w:rPr>
          <w:rFonts w:ascii="Consolas" w:hAnsi="Consolas" w:cs="Consolas"/>
        </w:rPr>
      </w:pPr>
      <w:r>
        <w:rPr>
          <w:rFonts w:ascii="Consolas" w:hAnsi="Consolas" w:cs="Consolas"/>
        </w:rPr>
        <w:t>Logical</w:t>
      </w:r>
    </w:p>
    <w:tbl>
      <w:tblPr>
        <w:tblStyle w:val="TableGrid"/>
        <w:tblW w:w="0" w:type="auto"/>
        <w:tblLook w:val="04A0" w:firstRow="1" w:lastRow="0" w:firstColumn="1" w:lastColumn="0" w:noHBand="0" w:noVBand="1"/>
      </w:tblPr>
      <w:tblGrid>
        <w:gridCol w:w="625"/>
        <w:gridCol w:w="8725"/>
      </w:tblGrid>
      <w:tr w:rsidR="00833CA5" w:rsidTr="003B6E57">
        <w:tc>
          <w:tcPr>
            <w:tcW w:w="625" w:type="dxa"/>
          </w:tcPr>
          <w:p w:rsidR="00833CA5" w:rsidRDefault="00833CA5" w:rsidP="003B6E57">
            <w:pPr>
              <w:rPr>
                <w:rFonts w:ascii="Consolas" w:hAnsi="Consolas" w:cs="Consolas"/>
              </w:rPr>
            </w:pPr>
            <w:r>
              <w:rPr>
                <w:rFonts w:ascii="Consolas" w:hAnsi="Consolas" w:cs="Consolas"/>
              </w:rPr>
              <w:t>&amp;</w:t>
            </w:r>
          </w:p>
        </w:tc>
        <w:tc>
          <w:tcPr>
            <w:tcW w:w="8725" w:type="dxa"/>
          </w:tcPr>
          <w:p w:rsidR="00833CA5" w:rsidRDefault="00833CA5" w:rsidP="003B6E57">
            <w:pPr>
              <w:rPr>
                <w:rFonts w:ascii="Consolas" w:hAnsi="Consolas" w:cs="Consolas"/>
              </w:rPr>
            </w:pPr>
            <w:r>
              <w:rPr>
                <w:rFonts w:ascii="Consolas" w:hAnsi="Consolas" w:cs="Consolas"/>
              </w:rPr>
              <w:t>AND  Return 1 if left and right are non 0</w:t>
            </w:r>
          </w:p>
        </w:tc>
      </w:tr>
      <w:tr w:rsidR="00833CA5" w:rsidTr="003B6E57">
        <w:tc>
          <w:tcPr>
            <w:tcW w:w="625" w:type="dxa"/>
          </w:tcPr>
          <w:p w:rsidR="00833CA5" w:rsidRDefault="00833CA5" w:rsidP="003B6E57">
            <w:pPr>
              <w:rPr>
                <w:rFonts w:ascii="Consolas" w:hAnsi="Consolas" w:cs="Consolas"/>
              </w:rPr>
            </w:pPr>
            <w:r>
              <w:rPr>
                <w:rFonts w:ascii="Consolas" w:hAnsi="Consolas" w:cs="Consolas"/>
              </w:rPr>
              <w:t>|</w:t>
            </w:r>
          </w:p>
        </w:tc>
        <w:tc>
          <w:tcPr>
            <w:tcW w:w="8725" w:type="dxa"/>
          </w:tcPr>
          <w:p w:rsidR="00833CA5" w:rsidRDefault="00833CA5" w:rsidP="003B6E57">
            <w:pPr>
              <w:rPr>
                <w:rFonts w:ascii="Consolas" w:hAnsi="Consolas" w:cs="Consolas"/>
              </w:rPr>
            </w:pPr>
            <w:r>
              <w:rPr>
                <w:rFonts w:ascii="Consolas" w:hAnsi="Consolas" w:cs="Consolas"/>
              </w:rPr>
              <w:t>OR   Return 1 if either operand is non 0</w:t>
            </w:r>
          </w:p>
        </w:tc>
      </w:tr>
      <w:tr w:rsidR="00833CA5" w:rsidTr="003B6E57">
        <w:tc>
          <w:tcPr>
            <w:tcW w:w="625" w:type="dxa"/>
          </w:tcPr>
          <w:p w:rsidR="00833CA5" w:rsidRDefault="00833CA5" w:rsidP="003B6E57">
            <w:pPr>
              <w:rPr>
                <w:rFonts w:ascii="Consolas" w:hAnsi="Consolas" w:cs="Consolas"/>
              </w:rPr>
            </w:pPr>
            <w:r>
              <w:rPr>
                <w:rFonts w:ascii="Consolas" w:hAnsi="Consolas" w:cs="Consolas"/>
              </w:rPr>
              <w:t>!</w:t>
            </w:r>
          </w:p>
        </w:tc>
        <w:tc>
          <w:tcPr>
            <w:tcW w:w="8725" w:type="dxa"/>
          </w:tcPr>
          <w:p w:rsidR="00833CA5" w:rsidRDefault="00833CA5" w:rsidP="003B6E57">
            <w:pPr>
              <w:rPr>
                <w:rFonts w:ascii="Consolas" w:hAnsi="Consolas" w:cs="Consolas"/>
              </w:rPr>
            </w:pPr>
            <w:r>
              <w:rPr>
                <w:rFonts w:ascii="Consolas" w:hAnsi="Consolas" w:cs="Consolas"/>
              </w:rPr>
              <w:t>NOT  Flip the right-hand operand to 0 if non-zero, or to 0 if 1</w:t>
            </w:r>
          </w:p>
        </w:tc>
      </w:tr>
      <w:tr w:rsidR="00833CA5" w:rsidTr="003B6E57">
        <w:tc>
          <w:tcPr>
            <w:tcW w:w="625" w:type="dxa"/>
          </w:tcPr>
          <w:p w:rsidR="00833CA5" w:rsidRDefault="00833CA5" w:rsidP="003B6E57">
            <w:pPr>
              <w:rPr>
                <w:rFonts w:ascii="Consolas" w:hAnsi="Consolas" w:cs="Consolas"/>
              </w:rPr>
            </w:pPr>
            <w:r>
              <w:rPr>
                <w:rFonts w:ascii="Consolas" w:hAnsi="Consolas" w:cs="Consolas"/>
              </w:rPr>
              <w:t>!&amp;</w:t>
            </w:r>
          </w:p>
        </w:tc>
        <w:tc>
          <w:tcPr>
            <w:tcW w:w="8725" w:type="dxa"/>
          </w:tcPr>
          <w:p w:rsidR="00833CA5" w:rsidRDefault="00833CA5" w:rsidP="003B6E57">
            <w:pPr>
              <w:rPr>
                <w:rFonts w:ascii="Consolas" w:hAnsi="Consolas" w:cs="Consolas"/>
              </w:rPr>
            </w:pPr>
            <w:r>
              <w:rPr>
                <w:rFonts w:ascii="Consolas" w:hAnsi="Consolas" w:cs="Consolas"/>
              </w:rPr>
              <w:t>NAND Return not-and</w:t>
            </w:r>
          </w:p>
        </w:tc>
      </w:tr>
      <w:tr w:rsidR="00833CA5" w:rsidTr="003B6E57">
        <w:tc>
          <w:tcPr>
            <w:tcW w:w="625" w:type="dxa"/>
          </w:tcPr>
          <w:p w:rsidR="00833CA5" w:rsidRDefault="00833CA5" w:rsidP="003B6E57">
            <w:pPr>
              <w:rPr>
                <w:rFonts w:ascii="Consolas" w:hAnsi="Consolas" w:cs="Consolas"/>
              </w:rPr>
            </w:pPr>
            <w:r>
              <w:rPr>
                <w:rFonts w:ascii="Consolas" w:hAnsi="Consolas" w:cs="Consolas"/>
              </w:rPr>
              <w:t>!|</w:t>
            </w:r>
          </w:p>
        </w:tc>
        <w:tc>
          <w:tcPr>
            <w:tcW w:w="8725" w:type="dxa"/>
          </w:tcPr>
          <w:p w:rsidR="00833CA5" w:rsidRDefault="00833CA5" w:rsidP="003B6E57">
            <w:pPr>
              <w:rPr>
                <w:rFonts w:ascii="Consolas" w:hAnsi="Consolas" w:cs="Consolas"/>
              </w:rPr>
            </w:pPr>
            <w:r>
              <w:rPr>
                <w:rFonts w:ascii="Consolas" w:hAnsi="Consolas" w:cs="Consolas"/>
              </w:rPr>
              <w:t>NOR  Return not-or</w:t>
            </w:r>
          </w:p>
        </w:tc>
      </w:tr>
      <w:tr w:rsidR="00833CA5" w:rsidTr="003B6E57">
        <w:tc>
          <w:tcPr>
            <w:tcW w:w="625" w:type="dxa"/>
          </w:tcPr>
          <w:p w:rsidR="00833CA5" w:rsidRDefault="00833CA5" w:rsidP="003B6E57">
            <w:pPr>
              <w:rPr>
                <w:rFonts w:ascii="Consolas" w:hAnsi="Consolas" w:cs="Consolas"/>
              </w:rPr>
            </w:pPr>
            <w:r>
              <w:rPr>
                <w:rFonts w:ascii="Consolas" w:hAnsi="Consolas" w:cs="Consolas"/>
              </w:rPr>
              <w:t>|!</w:t>
            </w:r>
          </w:p>
        </w:tc>
        <w:tc>
          <w:tcPr>
            <w:tcW w:w="8725" w:type="dxa"/>
          </w:tcPr>
          <w:p w:rsidR="00833CA5" w:rsidRDefault="00833CA5" w:rsidP="003B6E57">
            <w:pPr>
              <w:rPr>
                <w:rFonts w:ascii="Consolas" w:hAnsi="Consolas" w:cs="Consolas"/>
              </w:rPr>
            </w:pPr>
            <w:r>
              <w:rPr>
                <w:rFonts w:ascii="Consolas" w:hAnsi="Consolas" w:cs="Consolas"/>
              </w:rPr>
              <w:t>XNOR Return exclusive not-or</w:t>
            </w:r>
          </w:p>
        </w:tc>
      </w:tr>
      <w:tr w:rsidR="00833CA5" w:rsidTr="003B6E57">
        <w:tc>
          <w:tcPr>
            <w:tcW w:w="625" w:type="dxa"/>
          </w:tcPr>
          <w:p w:rsidR="00833CA5" w:rsidRDefault="00833CA5" w:rsidP="003B6E57">
            <w:pPr>
              <w:rPr>
                <w:rFonts w:ascii="Consolas" w:hAnsi="Consolas" w:cs="Consolas"/>
              </w:rPr>
            </w:pPr>
            <w:r>
              <w:rPr>
                <w:rFonts w:ascii="Consolas" w:hAnsi="Consolas" w:cs="Consolas"/>
              </w:rPr>
              <w:t>||</w:t>
            </w:r>
          </w:p>
        </w:tc>
        <w:tc>
          <w:tcPr>
            <w:tcW w:w="8725" w:type="dxa"/>
          </w:tcPr>
          <w:p w:rsidR="00833CA5" w:rsidRDefault="00833CA5" w:rsidP="003B6E57">
            <w:pPr>
              <w:rPr>
                <w:rFonts w:ascii="Consolas" w:hAnsi="Consolas" w:cs="Consolas"/>
              </w:rPr>
            </w:pPr>
            <w:r>
              <w:rPr>
                <w:rFonts w:ascii="Consolas" w:hAnsi="Consolas" w:cs="Consolas"/>
              </w:rPr>
              <w:t>XOR  Return exclusive or</w:t>
            </w:r>
          </w:p>
        </w:tc>
      </w:tr>
      <w:tr w:rsidR="00833CA5" w:rsidTr="003B6E57">
        <w:tc>
          <w:tcPr>
            <w:tcW w:w="625" w:type="dxa"/>
          </w:tcPr>
          <w:p w:rsidR="00833CA5" w:rsidRDefault="00833CA5" w:rsidP="003B6E57">
            <w:pPr>
              <w:rPr>
                <w:rFonts w:ascii="Consolas" w:hAnsi="Consolas" w:cs="Consolas"/>
              </w:rPr>
            </w:pPr>
            <w:r>
              <w:rPr>
                <w:rFonts w:ascii="Consolas" w:hAnsi="Consolas" w:cs="Consolas"/>
              </w:rPr>
              <w:t>^&amp;</w:t>
            </w:r>
          </w:p>
        </w:tc>
        <w:tc>
          <w:tcPr>
            <w:tcW w:w="8725" w:type="dxa"/>
          </w:tcPr>
          <w:p w:rsidR="00833CA5" w:rsidRDefault="00833CA5" w:rsidP="003B6E57">
            <w:pPr>
              <w:rPr>
                <w:rFonts w:ascii="Consolas" w:hAnsi="Consolas" w:cs="Consolas"/>
              </w:rPr>
            </w:pPr>
            <w:r>
              <w:rPr>
                <w:rFonts w:ascii="Consolas" w:hAnsi="Consolas" w:cs="Consolas"/>
              </w:rPr>
              <w:t>Bitwise AND</w:t>
            </w:r>
          </w:p>
        </w:tc>
      </w:tr>
      <w:tr w:rsidR="00833CA5" w:rsidTr="003B6E57">
        <w:tc>
          <w:tcPr>
            <w:tcW w:w="625" w:type="dxa"/>
          </w:tcPr>
          <w:p w:rsidR="00833CA5" w:rsidRDefault="00833CA5" w:rsidP="003B6E57">
            <w:pPr>
              <w:rPr>
                <w:rFonts w:ascii="Consolas" w:hAnsi="Consolas" w:cs="Consolas"/>
              </w:rPr>
            </w:pPr>
            <w:r>
              <w:rPr>
                <w:rFonts w:ascii="Consolas" w:hAnsi="Consolas" w:cs="Consolas"/>
              </w:rPr>
              <w:t>^!</w:t>
            </w:r>
          </w:p>
        </w:tc>
        <w:tc>
          <w:tcPr>
            <w:tcW w:w="8725" w:type="dxa"/>
          </w:tcPr>
          <w:p w:rsidR="00833CA5" w:rsidRDefault="00833CA5" w:rsidP="003B6E57">
            <w:pPr>
              <w:rPr>
                <w:rFonts w:ascii="Consolas" w:hAnsi="Consolas" w:cs="Consolas"/>
              </w:rPr>
            </w:pPr>
            <w:r>
              <w:rPr>
                <w:rFonts w:ascii="Consolas" w:hAnsi="Consolas" w:cs="Consolas"/>
              </w:rPr>
              <w:t>Bitwise NOT</w:t>
            </w:r>
          </w:p>
        </w:tc>
      </w:tr>
      <w:tr w:rsidR="00833CA5" w:rsidTr="003B6E57">
        <w:tc>
          <w:tcPr>
            <w:tcW w:w="625" w:type="dxa"/>
          </w:tcPr>
          <w:p w:rsidR="00833CA5" w:rsidRDefault="00833CA5" w:rsidP="003B6E57">
            <w:pPr>
              <w:rPr>
                <w:rFonts w:ascii="Consolas" w:hAnsi="Consolas" w:cs="Consolas"/>
              </w:rPr>
            </w:pPr>
            <w:r>
              <w:rPr>
                <w:rFonts w:ascii="Consolas" w:hAnsi="Consolas" w:cs="Consolas"/>
              </w:rPr>
              <w:t>^|</w:t>
            </w:r>
          </w:p>
        </w:tc>
        <w:tc>
          <w:tcPr>
            <w:tcW w:w="8725" w:type="dxa"/>
          </w:tcPr>
          <w:p w:rsidR="00833CA5" w:rsidRDefault="00833CA5" w:rsidP="003B6E57">
            <w:pPr>
              <w:rPr>
                <w:rFonts w:ascii="Consolas" w:hAnsi="Consolas" w:cs="Consolas"/>
              </w:rPr>
            </w:pPr>
            <w:r>
              <w:rPr>
                <w:rFonts w:ascii="Consolas" w:hAnsi="Consolas" w:cs="Consolas"/>
              </w:rPr>
              <w:t>Bitwise OR</w:t>
            </w:r>
          </w:p>
        </w:tc>
      </w:tr>
    </w:tbl>
    <w:p w:rsidR="00833CA5" w:rsidRDefault="00833CA5" w:rsidP="00BC7326">
      <w:pPr>
        <w:rPr>
          <w:rFonts w:ascii="Consolas" w:hAnsi="Consolas" w:cs="Consolas"/>
        </w:rPr>
      </w:pPr>
    </w:p>
    <w:p w:rsidR="00833CA5" w:rsidRDefault="00833CA5" w:rsidP="00833CA5">
      <w:pPr>
        <w:jc w:val="center"/>
        <w:rPr>
          <w:rFonts w:ascii="Consolas" w:hAnsi="Consolas" w:cs="Consolas"/>
        </w:rPr>
      </w:pPr>
      <w:r>
        <w:rPr>
          <w:rFonts w:ascii="Consolas" w:hAnsi="Consolas" w:cs="Consolas"/>
        </w:rPr>
        <w:t>Comparative</w:t>
      </w:r>
    </w:p>
    <w:tbl>
      <w:tblPr>
        <w:tblStyle w:val="TableGrid"/>
        <w:tblW w:w="0" w:type="auto"/>
        <w:tblLook w:val="04A0" w:firstRow="1" w:lastRow="0" w:firstColumn="1" w:lastColumn="0" w:noHBand="0" w:noVBand="1"/>
      </w:tblPr>
      <w:tblGrid>
        <w:gridCol w:w="625"/>
        <w:gridCol w:w="8725"/>
      </w:tblGrid>
      <w:tr w:rsidR="00833CA5" w:rsidTr="003B6E57">
        <w:tc>
          <w:tcPr>
            <w:tcW w:w="625" w:type="dxa"/>
          </w:tcPr>
          <w:p w:rsidR="00833CA5" w:rsidRDefault="00065A4C" w:rsidP="003B6E57">
            <w:pPr>
              <w:rPr>
                <w:rFonts w:ascii="Consolas" w:hAnsi="Consolas" w:cs="Consolas"/>
              </w:rPr>
            </w:pPr>
            <w:r>
              <w:rPr>
                <w:rFonts w:ascii="Consolas" w:hAnsi="Consolas" w:cs="Consolas"/>
              </w:rPr>
              <w:t>==</w:t>
            </w:r>
          </w:p>
        </w:tc>
        <w:tc>
          <w:tcPr>
            <w:tcW w:w="8725" w:type="dxa"/>
          </w:tcPr>
          <w:p w:rsidR="00833CA5" w:rsidRDefault="00065A4C" w:rsidP="003B6E57">
            <w:pPr>
              <w:rPr>
                <w:rFonts w:ascii="Consolas" w:hAnsi="Consolas" w:cs="Consolas"/>
              </w:rPr>
            </w:pPr>
            <w:r>
              <w:rPr>
                <w:rFonts w:ascii="Consolas" w:hAnsi="Consolas" w:cs="Consolas"/>
              </w:rPr>
              <w:t>Returns 1 if both operands are equal. Values, not addresses, are checked for equality</w:t>
            </w:r>
          </w:p>
        </w:tc>
      </w:tr>
      <w:tr w:rsidR="00833CA5" w:rsidTr="003B6E57">
        <w:tc>
          <w:tcPr>
            <w:tcW w:w="625" w:type="dxa"/>
          </w:tcPr>
          <w:p w:rsidR="00833CA5" w:rsidRDefault="00065A4C" w:rsidP="003B6E57">
            <w:pPr>
              <w:rPr>
                <w:rFonts w:ascii="Consolas" w:hAnsi="Consolas" w:cs="Consolas"/>
              </w:rPr>
            </w:pPr>
            <w:r>
              <w:rPr>
                <w:rFonts w:ascii="Consolas" w:hAnsi="Consolas" w:cs="Consolas"/>
              </w:rPr>
              <w:t>!=</w:t>
            </w:r>
          </w:p>
        </w:tc>
        <w:tc>
          <w:tcPr>
            <w:tcW w:w="8725" w:type="dxa"/>
          </w:tcPr>
          <w:p w:rsidR="00833CA5" w:rsidRDefault="00065A4C" w:rsidP="003B6E57">
            <w:pPr>
              <w:rPr>
                <w:rFonts w:ascii="Consolas" w:hAnsi="Consolas" w:cs="Consolas"/>
              </w:rPr>
            </w:pPr>
            <w:r>
              <w:rPr>
                <w:rFonts w:ascii="Consolas" w:hAnsi="Consolas" w:cs="Consolas"/>
              </w:rPr>
              <w:t>Returns 1 if operands are non-equal. Values, not addresses, are checked for equality</w:t>
            </w:r>
          </w:p>
        </w:tc>
      </w:tr>
      <w:tr w:rsidR="00C73EC2" w:rsidTr="003B6E57">
        <w:tc>
          <w:tcPr>
            <w:tcW w:w="625" w:type="dxa"/>
          </w:tcPr>
          <w:p w:rsidR="00C73EC2" w:rsidRDefault="00C73EC2" w:rsidP="003B6E57">
            <w:pPr>
              <w:rPr>
                <w:rFonts w:ascii="Consolas" w:hAnsi="Consolas" w:cs="Consolas"/>
              </w:rPr>
            </w:pPr>
            <w:r>
              <w:rPr>
                <w:rFonts w:ascii="Consolas" w:hAnsi="Consolas" w:cs="Consolas"/>
              </w:rPr>
              <w:t>&gt;</w:t>
            </w:r>
          </w:p>
        </w:tc>
        <w:tc>
          <w:tcPr>
            <w:tcW w:w="8725" w:type="dxa"/>
          </w:tcPr>
          <w:p w:rsidR="00C73EC2" w:rsidRDefault="00C73EC2" w:rsidP="003B6E57">
            <w:pPr>
              <w:rPr>
                <w:rFonts w:ascii="Consolas" w:hAnsi="Consolas" w:cs="Consolas"/>
              </w:rPr>
            </w:pPr>
            <w:r>
              <w:rPr>
                <w:rFonts w:ascii="Consolas" w:hAnsi="Consolas" w:cs="Consolas"/>
              </w:rPr>
              <w:t>Left greater than right</w:t>
            </w:r>
          </w:p>
        </w:tc>
      </w:tr>
      <w:tr w:rsidR="00C73EC2" w:rsidTr="003B6E57">
        <w:tc>
          <w:tcPr>
            <w:tcW w:w="625" w:type="dxa"/>
          </w:tcPr>
          <w:p w:rsidR="00C73EC2" w:rsidRDefault="00C73EC2" w:rsidP="003B6E57">
            <w:pPr>
              <w:rPr>
                <w:rFonts w:ascii="Consolas" w:hAnsi="Consolas" w:cs="Consolas"/>
              </w:rPr>
            </w:pPr>
            <w:r>
              <w:rPr>
                <w:rFonts w:ascii="Consolas" w:hAnsi="Consolas" w:cs="Consolas"/>
              </w:rPr>
              <w:t>&gt;=</w:t>
            </w:r>
          </w:p>
        </w:tc>
        <w:tc>
          <w:tcPr>
            <w:tcW w:w="8725" w:type="dxa"/>
          </w:tcPr>
          <w:p w:rsidR="00C73EC2" w:rsidRDefault="00C73EC2" w:rsidP="003B6E57">
            <w:pPr>
              <w:rPr>
                <w:rFonts w:ascii="Consolas" w:hAnsi="Consolas" w:cs="Consolas"/>
              </w:rPr>
            </w:pPr>
            <w:r>
              <w:rPr>
                <w:rFonts w:ascii="Consolas" w:hAnsi="Consolas" w:cs="Consolas"/>
              </w:rPr>
              <w:t>Left greater than or equal to right</w:t>
            </w:r>
          </w:p>
        </w:tc>
      </w:tr>
      <w:tr w:rsidR="00C73EC2" w:rsidTr="003B6E57">
        <w:tc>
          <w:tcPr>
            <w:tcW w:w="625" w:type="dxa"/>
          </w:tcPr>
          <w:p w:rsidR="00C73EC2" w:rsidRDefault="00C73EC2" w:rsidP="003B6E57">
            <w:pPr>
              <w:rPr>
                <w:rFonts w:ascii="Consolas" w:hAnsi="Consolas" w:cs="Consolas"/>
              </w:rPr>
            </w:pPr>
            <w:r>
              <w:rPr>
                <w:rFonts w:ascii="Consolas" w:hAnsi="Consolas" w:cs="Consolas"/>
              </w:rPr>
              <w:t>&lt;</w:t>
            </w:r>
          </w:p>
        </w:tc>
        <w:tc>
          <w:tcPr>
            <w:tcW w:w="8725" w:type="dxa"/>
          </w:tcPr>
          <w:p w:rsidR="00C73EC2" w:rsidRDefault="00C73EC2" w:rsidP="003B6E57">
            <w:pPr>
              <w:rPr>
                <w:rFonts w:ascii="Consolas" w:hAnsi="Consolas" w:cs="Consolas"/>
              </w:rPr>
            </w:pPr>
            <w:r>
              <w:rPr>
                <w:rFonts w:ascii="Consolas" w:hAnsi="Consolas" w:cs="Consolas"/>
              </w:rPr>
              <w:t>Left less than right</w:t>
            </w:r>
          </w:p>
        </w:tc>
      </w:tr>
      <w:tr w:rsidR="00C73EC2" w:rsidTr="003B6E57">
        <w:tc>
          <w:tcPr>
            <w:tcW w:w="625" w:type="dxa"/>
          </w:tcPr>
          <w:p w:rsidR="00C73EC2" w:rsidRDefault="00C73EC2" w:rsidP="003B6E57">
            <w:pPr>
              <w:rPr>
                <w:rFonts w:ascii="Consolas" w:hAnsi="Consolas" w:cs="Consolas"/>
              </w:rPr>
            </w:pPr>
            <w:r>
              <w:rPr>
                <w:rFonts w:ascii="Consolas" w:hAnsi="Consolas" w:cs="Consolas"/>
              </w:rPr>
              <w:t>&lt;=</w:t>
            </w:r>
          </w:p>
        </w:tc>
        <w:tc>
          <w:tcPr>
            <w:tcW w:w="8725" w:type="dxa"/>
          </w:tcPr>
          <w:p w:rsidR="00C73EC2" w:rsidRDefault="00C73EC2" w:rsidP="003B6E57">
            <w:pPr>
              <w:rPr>
                <w:rFonts w:ascii="Consolas" w:hAnsi="Consolas" w:cs="Consolas"/>
              </w:rPr>
            </w:pPr>
            <w:r>
              <w:rPr>
                <w:rFonts w:ascii="Consolas" w:hAnsi="Consolas" w:cs="Consolas"/>
              </w:rPr>
              <w:t>Left less than or equal to right</w:t>
            </w:r>
          </w:p>
        </w:tc>
      </w:tr>
      <w:tr w:rsidR="00C73EC2" w:rsidTr="003B6E57">
        <w:tc>
          <w:tcPr>
            <w:tcW w:w="625" w:type="dxa"/>
          </w:tcPr>
          <w:p w:rsidR="00C73EC2" w:rsidRDefault="00C73EC2" w:rsidP="003B6E57">
            <w:pPr>
              <w:rPr>
                <w:rFonts w:ascii="Consolas" w:hAnsi="Consolas" w:cs="Consolas"/>
              </w:rPr>
            </w:pPr>
            <w:r>
              <w:rPr>
                <w:rFonts w:ascii="Consolas" w:hAnsi="Consolas" w:cs="Consolas"/>
              </w:rPr>
              <w:t>&lt;&gt;</w:t>
            </w:r>
          </w:p>
        </w:tc>
        <w:tc>
          <w:tcPr>
            <w:tcW w:w="8725" w:type="dxa"/>
          </w:tcPr>
          <w:p w:rsidR="00C73EC2" w:rsidRDefault="00C73EC2" w:rsidP="003B6E57">
            <w:pPr>
              <w:rPr>
                <w:rFonts w:ascii="Consolas" w:hAnsi="Consolas" w:cs="Consolas"/>
              </w:rPr>
            </w:pPr>
            <w:r>
              <w:rPr>
                <w:rFonts w:ascii="Consolas" w:hAnsi="Consolas" w:cs="Consolas"/>
              </w:rPr>
              <w:t xml:space="preserve">Left is </w:t>
            </w:r>
            <w:r w:rsidR="002F6598">
              <w:rPr>
                <w:rFonts w:ascii="Consolas" w:hAnsi="Consolas" w:cs="Consolas"/>
              </w:rPr>
              <w:t>not between next two operands (comma separated)</w:t>
            </w:r>
          </w:p>
        </w:tc>
      </w:tr>
      <w:tr w:rsidR="00C73EC2" w:rsidTr="003B6E57">
        <w:tc>
          <w:tcPr>
            <w:tcW w:w="625" w:type="dxa"/>
          </w:tcPr>
          <w:p w:rsidR="00C73EC2" w:rsidRDefault="00C73EC2" w:rsidP="003B6E57">
            <w:pPr>
              <w:rPr>
                <w:rFonts w:ascii="Consolas" w:hAnsi="Consolas" w:cs="Consolas"/>
              </w:rPr>
            </w:pPr>
            <w:r>
              <w:rPr>
                <w:rFonts w:ascii="Consolas" w:hAnsi="Consolas" w:cs="Consolas"/>
              </w:rPr>
              <w:lastRenderedPageBreak/>
              <w:t>&gt;&lt;</w:t>
            </w:r>
          </w:p>
        </w:tc>
        <w:tc>
          <w:tcPr>
            <w:tcW w:w="8725" w:type="dxa"/>
          </w:tcPr>
          <w:p w:rsidR="00C73EC2" w:rsidRDefault="002F6598" w:rsidP="003B6E57">
            <w:pPr>
              <w:rPr>
                <w:rFonts w:ascii="Consolas" w:hAnsi="Consolas" w:cs="Consolas"/>
              </w:rPr>
            </w:pPr>
            <w:r>
              <w:rPr>
                <w:rFonts w:ascii="Consolas" w:hAnsi="Consolas" w:cs="Consolas"/>
              </w:rPr>
              <w:t>Left is between next two operands (comma separated)</w:t>
            </w:r>
          </w:p>
        </w:tc>
      </w:tr>
      <w:tr w:rsidR="00C73EC2" w:rsidTr="003B6E57">
        <w:tc>
          <w:tcPr>
            <w:tcW w:w="625" w:type="dxa"/>
          </w:tcPr>
          <w:p w:rsidR="00C73EC2" w:rsidRDefault="00C73EC2" w:rsidP="003B6E57">
            <w:pPr>
              <w:rPr>
                <w:rFonts w:ascii="Consolas" w:hAnsi="Consolas" w:cs="Consolas"/>
              </w:rPr>
            </w:pPr>
            <w:r>
              <w:rPr>
                <w:rFonts w:ascii="Consolas" w:hAnsi="Consolas" w:cs="Consolas"/>
              </w:rPr>
              <w:t>&lt;=&gt;</w:t>
            </w:r>
          </w:p>
        </w:tc>
        <w:tc>
          <w:tcPr>
            <w:tcW w:w="8725" w:type="dxa"/>
          </w:tcPr>
          <w:p w:rsidR="00C73EC2" w:rsidRDefault="002F6598" w:rsidP="003B6E57">
            <w:pPr>
              <w:rPr>
                <w:rFonts w:ascii="Consolas" w:hAnsi="Consolas" w:cs="Consolas"/>
              </w:rPr>
            </w:pPr>
            <w:r>
              <w:rPr>
                <w:rFonts w:ascii="Consolas" w:hAnsi="Consolas" w:cs="Consolas"/>
              </w:rPr>
              <w:t>Left is equal to or outside next to operands (comma separated)</w:t>
            </w:r>
          </w:p>
        </w:tc>
      </w:tr>
      <w:tr w:rsidR="00C73EC2" w:rsidTr="003B6E57">
        <w:tc>
          <w:tcPr>
            <w:tcW w:w="625" w:type="dxa"/>
          </w:tcPr>
          <w:p w:rsidR="00C73EC2" w:rsidRDefault="00C73EC2" w:rsidP="003B6E57">
            <w:pPr>
              <w:rPr>
                <w:rFonts w:ascii="Consolas" w:hAnsi="Consolas" w:cs="Consolas"/>
              </w:rPr>
            </w:pPr>
            <w:r>
              <w:rPr>
                <w:rFonts w:ascii="Consolas" w:hAnsi="Consolas" w:cs="Consolas"/>
              </w:rPr>
              <w:t>&gt;=&lt;</w:t>
            </w:r>
          </w:p>
        </w:tc>
        <w:tc>
          <w:tcPr>
            <w:tcW w:w="8725" w:type="dxa"/>
          </w:tcPr>
          <w:p w:rsidR="00C73EC2" w:rsidRDefault="002F6598" w:rsidP="003B6E57">
            <w:pPr>
              <w:rPr>
                <w:rFonts w:ascii="Consolas" w:hAnsi="Consolas" w:cs="Consolas"/>
              </w:rPr>
            </w:pPr>
            <w:r>
              <w:rPr>
                <w:rFonts w:ascii="Consolas" w:hAnsi="Consolas" w:cs="Consolas"/>
              </w:rPr>
              <w:t>Left is within or equal to next to operands (comma separated)</w:t>
            </w:r>
          </w:p>
        </w:tc>
      </w:tr>
    </w:tbl>
    <w:p w:rsidR="00833CA5" w:rsidRDefault="00833CA5" w:rsidP="00065A4C">
      <w:pPr>
        <w:rPr>
          <w:rFonts w:ascii="Consolas" w:hAnsi="Consolas" w:cs="Consolas"/>
        </w:rPr>
      </w:pPr>
    </w:p>
    <w:p w:rsidR="00065A4C" w:rsidRDefault="00065A4C" w:rsidP="00065A4C">
      <w:pPr>
        <w:jc w:val="center"/>
        <w:rPr>
          <w:rFonts w:ascii="Consolas" w:hAnsi="Consolas" w:cs="Consolas"/>
        </w:rPr>
      </w:pPr>
      <w:r>
        <w:rPr>
          <w:rFonts w:ascii="Consolas" w:hAnsi="Consolas" w:cs="Consolas"/>
        </w:rPr>
        <w:t>Setters</w:t>
      </w:r>
    </w:p>
    <w:tbl>
      <w:tblPr>
        <w:tblStyle w:val="TableGrid"/>
        <w:tblW w:w="0" w:type="auto"/>
        <w:tblLook w:val="04A0" w:firstRow="1" w:lastRow="0" w:firstColumn="1" w:lastColumn="0" w:noHBand="0" w:noVBand="1"/>
      </w:tblPr>
      <w:tblGrid>
        <w:gridCol w:w="625"/>
        <w:gridCol w:w="8725"/>
      </w:tblGrid>
      <w:tr w:rsidR="00065A4C" w:rsidTr="003B6E57">
        <w:tc>
          <w:tcPr>
            <w:tcW w:w="625" w:type="dxa"/>
          </w:tcPr>
          <w:p w:rsidR="00065A4C" w:rsidRDefault="00065A4C" w:rsidP="003B6E57">
            <w:pPr>
              <w:rPr>
                <w:rFonts w:ascii="Consolas" w:hAnsi="Consolas" w:cs="Consolas"/>
              </w:rPr>
            </w:pPr>
            <w:r>
              <w:rPr>
                <w:rFonts w:ascii="Consolas" w:hAnsi="Consolas" w:cs="Consolas"/>
              </w:rPr>
              <w:t>=</w:t>
            </w:r>
          </w:p>
        </w:tc>
        <w:tc>
          <w:tcPr>
            <w:tcW w:w="8725" w:type="dxa"/>
          </w:tcPr>
          <w:p w:rsidR="00065A4C" w:rsidRDefault="00065A4C" w:rsidP="003B6E57">
            <w:pPr>
              <w:rPr>
                <w:rFonts w:ascii="Consolas" w:hAnsi="Consolas" w:cs="Consolas"/>
              </w:rPr>
            </w:pPr>
            <w:r>
              <w:rPr>
                <w:rFonts w:ascii="Consolas" w:hAnsi="Consolas" w:cs="Consolas"/>
              </w:rPr>
              <w:t>Set left equal to right</w:t>
            </w:r>
          </w:p>
        </w:tc>
      </w:tr>
      <w:tr w:rsidR="00065A4C" w:rsidTr="003B6E57">
        <w:tc>
          <w:tcPr>
            <w:tcW w:w="625" w:type="dxa"/>
          </w:tcPr>
          <w:p w:rsidR="00065A4C" w:rsidRDefault="00065A4C" w:rsidP="003B6E57">
            <w:pPr>
              <w:rPr>
                <w:rFonts w:ascii="Consolas" w:hAnsi="Consolas" w:cs="Consolas"/>
              </w:rPr>
            </w:pPr>
            <w:r>
              <w:rPr>
                <w:rFonts w:ascii="Consolas" w:hAnsi="Consolas" w:cs="Consolas"/>
              </w:rPr>
              <w:t>+=</w:t>
            </w:r>
          </w:p>
        </w:tc>
        <w:tc>
          <w:tcPr>
            <w:tcW w:w="8725" w:type="dxa"/>
          </w:tcPr>
          <w:p w:rsidR="00065A4C" w:rsidRDefault="00065A4C" w:rsidP="003B6E57">
            <w:pPr>
              <w:rPr>
                <w:rFonts w:ascii="Consolas" w:hAnsi="Consolas" w:cs="Consolas"/>
              </w:rPr>
            </w:pPr>
            <w:r>
              <w:rPr>
                <w:rFonts w:ascii="Consolas" w:hAnsi="Consolas" w:cs="Consolas"/>
              </w:rPr>
              <w:t>Set left to sum of both operands</w:t>
            </w:r>
          </w:p>
        </w:tc>
      </w:tr>
      <w:tr w:rsidR="00065A4C" w:rsidTr="003B6E57">
        <w:tc>
          <w:tcPr>
            <w:tcW w:w="625" w:type="dxa"/>
          </w:tcPr>
          <w:p w:rsidR="00065A4C" w:rsidRDefault="00065A4C" w:rsidP="003B6E57">
            <w:pPr>
              <w:rPr>
                <w:rFonts w:ascii="Consolas" w:hAnsi="Consolas" w:cs="Consolas"/>
              </w:rPr>
            </w:pPr>
            <w:r>
              <w:rPr>
                <w:rFonts w:ascii="Consolas" w:hAnsi="Consolas" w:cs="Consolas"/>
              </w:rPr>
              <w:t>-=</w:t>
            </w:r>
          </w:p>
        </w:tc>
        <w:tc>
          <w:tcPr>
            <w:tcW w:w="8725" w:type="dxa"/>
          </w:tcPr>
          <w:p w:rsidR="00065A4C" w:rsidRDefault="00065A4C" w:rsidP="003B6E57">
            <w:pPr>
              <w:rPr>
                <w:rFonts w:ascii="Consolas" w:hAnsi="Consolas" w:cs="Consolas"/>
              </w:rPr>
            </w:pPr>
            <w:r>
              <w:rPr>
                <w:rFonts w:ascii="Consolas" w:hAnsi="Consolas" w:cs="Consolas"/>
              </w:rPr>
              <w:t>Set left to difference of both operands</w:t>
            </w:r>
          </w:p>
        </w:tc>
      </w:tr>
      <w:tr w:rsidR="00065A4C" w:rsidTr="003B6E57">
        <w:tc>
          <w:tcPr>
            <w:tcW w:w="625" w:type="dxa"/>
          </w:tcPr>
          <w:p w:rsidR="00065A4C" w:rsidRDefault="00065A4C" w:rsidP="003B6E57">
            <w:pPr>
              <w:rPr>
                <w:rFonts w:ascii="Consolas" w:hAnsi="Consolas" w:cs="Consolas"/>
              </w:rPr>
            </w:pPr>
            <w:r>
              <w:rPr>
                <w:rFonts w:ascii="Consolas" w:hAnsi="Consolas" w:cs="Consolas"/>
              </w:rPr>
              <w:t>*-</w:t>
            </w:r>
          </w:p>
        </w:tc>
        <w:tc>
          <w:tcPr>
            <w:tcW w:w="8725" w:type="dxa"/>
          </w:tcPr>
          <w:p w:rsidR="00065A4C" w:rsidRDefault="00065A4C" w:rsidP="003B6E57">
            <w:pPr>
              <w:rPr>
                <w:rFonts w:ascii="Consolas" w:hAnsi="Consolas" w:cs="Consolas"/>
              </w:rPr>
            </w:pPr>
            <w:r>
              <w:rPr>
                <w:rFonts w:ascii="Consolas" w:hAnsi="Consolas" w:cs="Consolas"/>
              </w:rPr>
              <w:t>Set left to product of both operands</w:t>
            </w:r>
          </w:p>
        </w:tc>
      </w:tr>
      <w:tr w:rsidR="00065A4C" w:rsidTr="003B6E57">
        <w:tc>
          <w:tcPr>
            <w:tcW w:w="625" w:type="dxa"/>
          </w:tcPr>
          <w:p w:rsidR="00065A4C" w:rsidRDefault="00065A4C" w:rsidP="003B6E57">
            <w:pPr>
              <w:rPr>
                <w:rFonts w:ascii="Consolas" w:hAnsi="Consolas" w:cs="Consolas"/>
              </w:rPr>
            </w:pPr>
            <w:r>
              <w:rPr>
                <w:rFonts w:ascii="Consolas" w:hAnsi="Consolas" w:cs="Consolas"/>
              </w:rPr>
              <w:t>/=</w:t>
            </w:r>
          </w:p>
        </w:tc>
        <w:tc>
          <w:tcPr>
            <w:tcW w:w="8725" w:type="dxa"/>
          </w:tcPr>
          <w:p w:rsidR="00065A4C" w:rsidRDefault="00065A4C" w:rsidP="003B6E57">
            <w:pPr>
              <w:rPr>
                <w:rFonts w:ascii="Consolas" w:hAnsi="Consolas" w:cs="Consolas"/>
              </w:rPr>
            </w:pPr>
            <w:r>
              <w:rPr>
                <w:rFonts w:ascii="Consolas" w:hAnsi="Consolas" w:cs="Consolas"/>
              </w:rPr>
              <w:t>Set left to quotient of both operands</w:t>
            </w:r>
          </w:p>
        </w:tc>
      </w:tr>
      <w:tr w:rsidR="00065A4C" w:rsidTr="003B6E57">
        <w:tc>
          <w:tcPr>
            <w:tcW w:w="625" w:type="dxa"/>
          </w:tcPr>
          <w:p w:rsidR="00065A4C" w:rsidRDefault="00065A4C" w:rsidP="003B6E57">
            <w:pPr>
              <w:rPr>
                <w:rFonts w:ascii="Consolas" w:hAnsi="Consolas" w:cs="Consolas"/>
              </w:rPr>
            </w:pPr>
            <w:r>
              <w:rPr>
                <w:rFonts w:ascii="Consolas" w:hAnsi="Consolas" w:cs="Consolas"/>
              </w:rPr>
              <w:t>=&amp;</w:t>
            </w:r>
          </w:p>
        </w:tc>
        <w:tc>
          <w:tcPr>
            <w:tcW w:w="8725" w:type="dxa"/>
          </w:tcPr>
          <w:p w:rsidR="00065A4C" w:rsidRDefault="00065A4C" w:rsidP="003B6E57">
            <w:pPr>
              <w:rPr>
                <w:rFonts w:ascii="Consolas" w:hAnsi="Consolas" w:cs="Consolas"/>
              </w:rPr>
            </w:pPr>
            <w:r>
              <w:rPr>
                <w:rFonts w:ascii="Consolas" w:hAnsi="Consolas" w:cs="Consolas"/>
              </w:rPr>
              <w:t>Set left to bitwise AND of both operands</w:t>
            </w:r>
          </w:p>
        </w:tc>
      </w:tr>
      <w:tr w:rsidR="00065A4C" w:rsidTr="003B6E57">
        <w:tc>
          <w:tcPr>
            <w:tcW w:w="625" w:type="dxa"/>
          </w:tcPr>
          <w:p w:rsidR="00065A4C" w:rsidRDefault="00065A4C" w:rsidP="003B6E57">
            <w:pPr>
              <w:rPr>
                <w:rFonts w:ascii="Consolas" w:hAnsi="Consolas" w:cs="Consolas"/>
              </w:rPr>
            </w:pPr>
            <w:r>
              <w:rPr>
                <w:rFonts w:ascii="Consolas" w:hAnsi="Consolas" w:cs="Consolas"/>
              </w:rPr>
              <w:t>=|</w:t>
            </w:r>
          </w:p>
        </w:tc>
        <w:tc>
          <w:tcPr>
            <w:tcW w:w="8725" w:type="dxa"/>
          </w:tcPr>
          <w:p w:rsidR="00065A4C" w:rsidRDefault="00065A4C" w:rsidP="003B6E57">
            <w:pPr>
              <w:rPr>
                <w:rFonts w:ascii="Consolas" w:hAnsi="Consolas" w:cs="Consolas"/>
              </w:rPr>
            </w:pPr>
            <w:r>
              <w:rPr>
                <w:rFonts w:ascii="Consolas" w:hAnsi="Consolas" w:cs="Consolas"/>
              </w:rPr>
              <w:t>Set left to bitwise OR of both operands</w:t>
            </w:r>
          </w:p>
        </w:tc>
      </w:tr>
      <w:tr w:rsidR="00065A4C" w:rsidTr="003B6E57">
        <w:tc>
          <w:tcPr>
            <w:tcW w:w="625" w:type="dxa"/>
          </w:tcPr>
          <w:p w:rsidR="00065A4C" w:rsidRDefault="00065A4C" w:rsidP="003B6E57">
            <w:pPr>
              <w:rPr>
                <w:rFonts w:ascii="Consolas" w:hAnsi="Consolas" w:cs="Consolas"/>
              </w:rPr>
            </w:pPr>
            <w:r>
              <w:rPr>
                <w:rFonts w:ascii="Consolas" w:hAnsi="Consolas" w:cs="Consolas"/>
              </w:rPr>
              <w:t>=!</w:t>
            </w:r>
          </w:p>
        </w:tc>
        <w:tc>
          <w:tcPr>
            <w:tcW w:w="8725" w:type="dxa"/>
          </w:tcPr>
          <w:p w:rsidR="00065A4C" w:rsidRDefault="00065A4C" w:rsidP="003B6E57">
            <w:pPr>
              <w:rPr>
                <w:rFonts w:ascii="Consolas" w:hAnsi="Consolas" w:cs="Consolas"/>
              </w:rPr>
            </w:pPr>
            <w:r>
              <w:rPr>
                <w:rFonts w:ascii="Consolas" w:hAnsi="Consolas" w:cs="Consolas"/>
              </w:rPr>
              <w:t>Set left to bitwise NOT of right</w:t>
            </w:r>
          </w:p>
        </w:tc>
      </w:tr>
      <w:tr w:rsidR="002F6598" w:rsidTr="003B6E57">
        <w:tc>
          <w:tcPr>
            <w:tcW w:w="625" w:type="dxa"/>
          </w:tcPr>
          <w:p w:rsidR="002F6598" w:rsidRDefault="002F6598" w:rsidP="003B6E57">
            <w:pPr>
              <w:rPr>
                <w:rFonts w:ascii="Consolas" w:hAnsi="Consolas" w:cs="Consolas"/>
              </w:rPr>
            </w:pPr>
            <w:r>
              <w:rPr>
                <w:rFonts w:ascii="Consolas" w:hAnsi="Consolas" w:cs="Consolas"/>
              </w:rPr>
              <w:t>?=</w:t>
            </w:r>
          </w:p>
        </w:tc>
        <w:tc>
          <w:tcPr>
            <w:tcW w:w="8725" w:type="dxa"/>
          </w:tcPr>
          <w:p w:rsidR="002F6598" w:rsidRDefault="00ED5BDD" w:rsidP="003B6E57">
            <w:pPr>
              <w:rPr>
                <w:rFonts w:ascii="Consolas" w:hAnsi="Consolas" w:cs="Consolas"/>
              </w:rPr>
            </w:pPr>
            <w:r>
              <w:rPr>
                <w:rFonts w:ascii="Consolas" w:hAnsi="Consolas" w:cs="Consolas"/>
              </w:rPr>
              <w:t>Ternary operation</w:t>
            </w:r>
          </w:p>
        </w:tc>
      </w:tr>
    </w:tbl>
    <w:p w:rsidR="00065A4C" w:rsidRDefault="00065A4C" w:rsidP="00065A4C">
      <w:pPr>
        <w:rPr>
          <w:rFonts w:ascii="Consolas" w:hAnsi="Consolas" w:cs="Consolas"/>
        </w:rPr>
      </w:pPr>
    </w:p>
    <w:p w:rsidR="00833CA5" w:rsidRDefault="00833CA5" w:rsidP="00833CA5">
      <w:pPr>
        <w:jc w:val="center"/>
        <w:rPr>
          <w:rFonts w:ascii="Consolas" w:hAnsi="Consolas" w:cs="Consolas"/>
        </w:rPr>
      </w:pPr>
      <w:r>
        <w:rPr>
          <w:rFonts w:ascii="Consolas" w:hAnsi="Consolas" w:cs="Consolas"/>
        </w:rPr>
        <w:t>Grouping</w:t>
      </w:r>
    </w:p>
    <w:tbl>
      <w:tblPr>
        <w:tblStyle w:val="TableGrid"/>
        <w:tblW w:w="0" w:type="auto"/>
        <w:tblLook w:val="04A0" w:firstRow="1" w:lastRow="0" w:firstColumn="1" w:lastColumn="0" w:noHBand="0" w:noVBand="1"/>
      </w:tblPr>
      <w:tblGrid>
        <w:gridCol w:w="625"/>
        <w:gridCol w:w="8725"/>
      </w:tblGrid>
      <w:tr w:rsidR="00833CA5" w:rsidTr="003B6E57">
        <w:tc>
          <w:tcPr>
            <w:tcW w:w="625" w:type="dxa"/>
          </w:tcPr>
          <w:p w:rsidR="00833CA5" w:rsidRDefault="00065A4C" w:rsidP="003B6E57">
            <w:pPr>
              <w:rPr>
                <w:rFonts w:ascii="Consolas" w:hAnsi="Consolas" w:cs="Consolas"/>
              </w:rPr>
            </w:pPr>
            <w:r>
              <w:rPr>
                <w:rFonts w:ascii="Consolas" w:hAnsi="Consolas" w:cs="Consolas"/>
              </w:rPr>
              <w:t>(</w:t>
            </w:r>
          </w:p>
        </w:tc>
        <w:tc>
          <w:tcPr>
            <w:tcW w:w="8725" w:type="dxa"/>
          </w:tcPr>
          <w:p w:rsidR="00833CA5" w:rsidRDefault="00C73EC2" w:rsidP="003B6E57">
            <w:pPr>
              <w:rPr>
                <w:rFonts w:ascii="Consolas" w:hAnsi="Consolas" w:cs="Consolas"/>
              </w:rPr>
            </w:pPr>
            <w:r>
              <w:rPr>
                <w:rFonts w:ascii="Consolas" w:hAnsi="Consolas" w:cs="Consolas"/>
              </w:rPr>
              <w:t>Begin priority or argument group</w:t>
            </w:r>
          </w:p>
        </w:tc>
      </w:tr>
      <w:tr w:rsidR="00833CA5" w:rsidTr="003B6E57">
        <w:tc>
          <w:tcPr>
            <w:tcW w:w="625" w:type="dxa"/>
          </w:tcPr>
          <w:p w:rsidR="00833CA5" w:rsidRDefault="00065A4C" w:rsidP="003B6E57">
            <w:pPr>
              <w:rPr>
                <w:rFonts w:ascii="Consolas" w:hAnsi="Consolas" w:cs="Consolas"/>
              </w:rPr>
            </w:pPr>
            <w:r>
              <w:rPr>
                <w:rFonts w:ascii="Consolas" w:hAnsi="Consolas" w:cs="Consolas"/>
              </w:rPr>
              <w:t>)</w:t>
            </w:r>
          </w:p>
        </w:tc>
        <w:tc>
          <w:tcPr>
            <w:tcW w:w="8725" w:type="dxa"/>
          </w:tcPr>
          <w:p w:rsidR="00833CA5" w:rsidRDefault="00C73EC2" w:rsidP="003B6E57">
            <w:pPr>
              <w:rPr>
                <w:rFonts w:ascii="Consolas" w:hAnsi="Consolas" w:cs="Consolas"/>
              </w:rPr>
            </w:pPr>
            <w:r>
              <w:rPr>
                <w:rFonts w:ascii="Consolas" w:hAnsi="Consolas" w:cs="Consolas"/>
              </w:rPr>
              <w:t>End priority or argument group</w:t>
            </w:r>
          </w:p>
        </w:tc>
      </w:tr>
      <w:tr w:rsidR="00833CA5" w:rsidTr="003B6E57">
        <w:tc>
          <w:tcPr>
            <w:tcW w:w="625" w:type="dxa"/>
          </w:tcPr>
          <w:p w:rsidR="00833CA5" w:rsidRDefault="00065A4C" w:rsidP="003B6E57">
            <w:pPr>
              <w:rPr>
                <w:rFonts w:ascii="Consolas" w:hAnsi="Consolas" w:cs="Consolas"/>
              </w:rPr>
            </w:pPr>
            <w:r>
              <w:rPr>
                <w:rFonts w:ascii="Consolas" w:hAnsi="Consolas" w:cs="Consolas"/>
              </w:rPr>
              <w:t>{</w:t>
            </w:r>
          </w:p>
        </w:tc>
        <w:tc>
          <w:tcPr>
            <w:tcW w:w="8725" w:type="dxa"/>
          </w:tcPr>
          <w:p w:rsidR="00833CA5" w:rsidRDefault="00C73EC2" w:rsidP="003B6E57">
            <w:pPr>
              <w:rPr>
                <w:rFonts w:ascii="Consolas" w:hAnsi="Consolas" w:cs="Consolas"/>
              </w:rPr>
            </w:pPr>
            <w:r>
              <w:rPr>
                <w:rFonts w:ascii="Consolas" w:hAnsi="Consolas" w:cs="Consolas"/>
              </w:rPr>
              <w:t>Begin code block</w:t>
            </w:r>
          </w:p>
        </w:tc>
      </w:tr>
      <w:tr w:rsidR="00833CA5" w:rsidTr="003B6E57">
        <w:tc>
          <w:tcPr>
            <w:tcW w:w="625" w:type="dxa"/>
          </w:tcPr>
          <w:p w:rsidR="00833CA5" w:rsidRDefault="00065A4C" w:rsidP="003B6E57">
            <w:pPr>
              <w:rPr>
                <w:rFonts w:ascii="Consolas" w:hAnsi="Consolas" w:cs="Consolas"/>
              </w:rPr>
            </w:pPr>
            <w:r>
              <w:rPr>
                <w:rFonts w:ascii="Consolas" w:hAnsi="Consolas" w:cs="Consolas"/>
              </w:rPr>
              <w:t>}</w:t>
            </w:r>
          </w:p>
        </w:tc>
        <w:tc>
          <w:tcPr>
            <w:tcW w:w="8725" w:type="dxa"/>
          </w:tcPr>
          <w:p w:rsidR="00833CA5" w:rsidRDefault="00C73EC2" w:rsidP="003B6E57">
            <w:pPr>
              <w:rPr>
                <w:rFonts w:ascii="Consolas" w:hAnsi="Consolas" w:cs="Consolas"/>
              </w:rPr>
            </w:pPr>
            <w:r>
              <w:rPr>
                <w:rFonts w:ascii="Consolas" w:hAnsi="Consolas" w:cs="Consolas"/>
              </w:rPr>
              <w:t>End code block</w:t>
            </w:r>
          </w:p>
        </w:tc>
      </w:tr>
      <w:tr w:rsidR="00833CA5" w:rsidTr="003B6E57">
        <w:tc>
          <w:tcPr>
            <w:tcW w:w="625" w:type="dxa"/>
          </w:tcPr>
          <w:p w:rsidR="00833CA5" w:rsidRDefault="00065A4C" w:rsidP="003B6E57">
            <w:pPr>
              <w:rPr>
                <w:rFonts w:ascii="Consolas" w:hAnsi="Consolas" w:cs="Consolas"/>
              </w:rPr>
            </w:pPr>
            <w:r>
              <w:rPr>
                <w:rFonts w:ascii="Consolas" w:hAnsi="Consolas" w:cs="Consolas"/>
              </w:rPr>
              <w:t>[</w:t>
            </w:r>
          </w:p>
        </w:tc>
        <w:tc>
          <w:tcPr>
            <w:tcW w:w="8725" w:type="dxa"/>
          </w:tcPr>
          <w:p w:rsidR="00833CA5" w:rsidRDefault="002F6598" w:rsidP="003B6E57">
            <w:pPr>
              <w:rPr>
                <w:rFonts w:ascii="Consolas" w:hAnsi="Consolas" w:cs="Consolas"/>
              </w:rPr>
            </w:pPr>
            <w:r>
              <w:rPr>
                <w:rFonts w:ascii="Consolas" w:hAnsi="Consolas" w:cs="Consolas"/>
              </w:rPr>
              <w:t>Start explicit list block</w:t>
            </w:r>
          </w:p>
        </w:tc>
      </w:tr>
      <w:tr w:rsidR="00833CA5" w:rsidTr="003B6E57">
        <w:tc>
          <w:tcPr>
            <w:tcW w:w="625" w:type="dxa"/>
          </w:tcPr>
          <w:p w:rsidR="00833CA5" w:rsidRDefault="00065A4C" w:rsidP="003B6E57">
            <w:pPr>
              <w:rPr>
                <w:rFonts w:ascii="Consolas" w:hAnsi="Consolas" w:cs="Consolas"/>
              </w:rPr>
            </w:pPr>
            <w:r>
              <w:rPr>
                <w:rFonts w:ascii="Consolas" w:hAnsi="Consolas" w:cs="Consolas"/>
              </w:rPr>
              <w:t>]</w:t>
            </w:r>
          </w:p>
        </w:tc>
        <w:tc>
          <w:tcPr>
            <w:tcW w:w="8725" w:type="dxa"/>
          </w:tcPr>
          <w:p w:rsidR="00833CA5" w:rsidRDefault="002F6598" w:rsidP="003B6E57">
            <w:pPr>
              <w:rPr>
                <w:rFonts w:ascii="Consolas" w:hAnsi="Consolas" w:cs="Consolas"/>
              </w:rPr>
            </w:pPr>
            <w:r>
              <w:rPr>
                <w:rFonts w:ascii="Consolas" w:hAnsi="Consolas" w:cs="Consolas"/>
              </w:rPr>
              <w:t>End explicit list block</w:t>
            </w:r>
          </w:p>
        </w:tc>
      </w:tr>
    </w:tbl>
    <w:p w:rsidR="00833CA5" w:rsidRDefault="00833CA5" w:rsidP="00BC7326">
      <w:pPr>
        <w:rPr>
          <w:rFonts w:ascii="Consolas" w:hAnsi="Consolas" w:cs="Consolas"/>
        </w:rPr>
      </w:pPr>
    </w:p>
    <w:p w:rsidR="00833CA5" w:rsidRDefault="00833CA5" w:rsidP="00833CA5">
      <w:pPr>
        <w:jc w:val="center"/>
        <w:rPr>
          <w:rFonts w:ascii="Consolas" w:hAnsi="Consolas" w:cs="Consolas"/>
        </w:rPr>
      </w:pPr>
      <w:r>
        <w:rPr>
          <w:rFonts w:ascii="Consolas" w:hAnsi="Consolas" w:cs="Consolas"/>
        </w:rPr>
        <w:t>Misc</w:t>
      </w:r>
    </w:p>
    <w:tbl>
      <w:tblPr>
        <w:tblStyle w:val="TableGrid"/>
        <w:tblW w:w="0" w:type="auto"/>
        <w:tblLook w:val="04A0" w:firstRow="1" w:lastRow="0" w:firstColumn="1" w:lastColumn="0" w:noHBand="0" w:noVBand="1"/>
      </w:tblPr>
      <w:tblGrid>
        <w:gridCol w:w="625"/>
        <w:gridCol w:w="8725"/>
      </w:tblGrid>
      <w:tr w:rsidR="00833CA5" w:rsidTr="003B6E57">
        <w:tc>
          <w:tcPr>
            <w:tcW w:w="625" w:type="dxa"/>
          </w:tcPr>
          <w:p w:rsidR="00833CA5" w:rsidRDefault="00C73EC2" w:rsidP="003B6E57">
            <w:pPr>
              <w:rPr>
                <w:rFonts w:ascii="Consolas" w:hAnsi="Consolas" w:cs="Consolas"/>
              </w:rPr>
            </w:pPr>
            <w:r>
              <w:rPr>
                <w:rFonts w:ascii="Consolas" w:hAnsi="Consolas" w:cs="Consolas"/>
              </w:rPr>
              <w:t>~</w:t>
            </w:r>
          </w:p>
        </w:tc>
        <w:tc>
          <w:tcPr>
            <w:tcW w:w="8725" w:type="dxa"/>
          </w:tcPr>
          <w:p w:rsidR="00833CA5" w:rsidRDefault="00C73EC2" w:rsidP="003B6E57">
            <w:pPr>
              <w:rPr>
                <w:rFonts w:ascii="Consolas" w:hAnsi="Consolas" w:cs="Consolas"/>
              </w:rPr>
            </w:pPr>
            <w:r>
              <w:rPr>
                <w:rFonts w:ascii="Consolas" w:hAnsi="Consolas" w:cs="Consolas"/>
              </w:rPr>
              <w:t>Option string</w:t>
            </w:r>
          </w:p>
        </w:tc>
      </w:tr>
      <w:tr w:rsidR="00833CA5" w:rsidTr="003B6E57">
        <w:tc>
          <w:tcPr>
            <w:tcW w:w="625" w:type="dxa"/>
          </w:tcPr>
          <w:p w:rsidR="00833CA5" w:rsidRDefault="00C73EC2" w:rsidP="003B6E57">
            <w:pPr>
              <w:rPr>
                <w:rFonts w:ascii="Consolas" w:hAnsi="Consolas" w:cs="Consolas"/>
              </w:rPr>
            </w:pPr>
            <w:r>
              <w:rPr>
                <w:rFonts w:ascii="Consolas" w:hAnsi="Consolas" w:cs="Consolas"/>
              </w:rPr>
              <w:t>:</w:t>
            </w:r>
          </w:p>
        </w:tc>
        <w:tc>
          <w:tcPr>
            <w:tcW w:w="8725" w:type="dxa"/>
          </w:tcPr>
          <w:p w:rsidR="00833CA5" w:rsidRDefault="00C73EC2" w:rsidP="003B6E57">
            <w:pPr>
              <w:rPr>
                <w:rFonts w:ascii="Consolas" w:hAnsi="Consolas" w:cs="Consolas"/>
              </w:rPr>
            </w:pPr>
            <w:r>
              <w:rPr>
                <w:rFonts w:ascii="Consolas" w:hAnsi="Consolas" w:cs="Consolas"/>
              </w:rPr>
              <w:t>Index</w:t>
            </w:r>
          </w:p>
        </w:tc>
      </w:tr>
      <w:tr w:rsidR="00833CA5" w:rsidTr="003B6E57">
        <w:tc>
          <w:tcPr>
            <w:tcW w:w="625" w:type="dxa"/>
          </w:tcPr>
          <w:p w:rsidR="00833CA5" w:rsidRDefault="00C73EC2" w:rsidP="003B6E57">
            <w:pPr>
              <w:rPr>
                <w:rFonts w:ascii="Consolas" w:hAnsi="Consolas" w:cs="Consolas"/>
              </w:rPr>
            </w:pPr>
            <w:r>
              <w:rPr>
                <w:rFonts w:ascii="Consolas" w:hAnsi="Consolas" w:cs="Consolas"/>
              </w:rPr>
              <w:t>.</w:t>
            </w:r>
          </w:p>
        </w:tc>
        <w:tc>
          <w:tcPr>
            <w:tcW w:w="8725" w:type="dxa"/>
          </w:tcPr>
          <w:p w:rsidR="00833CA5" w:rsidRDefault="00C73EC2" w:rsidP="003B6E57">
            <w:pPr>
              <w:rPr>
                <w:rFonts w:ascii="Consolas" w:hAnsi="Consolas" w:cs="Consolas"/>
              </w:rPr>
            </w:pPr>
            <w:r>
              <w:rPr>
                <w:rFonts w:ascii="Consolas" w:hAnsi="Consolas" w:cs="Consolas"/>
              </w:rPr>
              <w:t>Member dereference</w:t>
            </w:r>
          </w:p>
        </w:tc>
      </w:tr>
      <w:tr w:rsidR="00833CA5" w:rsidTr="003B6E57">
        <w:tc>
          <w:tcPr>
            <w:tcW w:w="625" w:type="dxa"/>
          </w:tcPr>
          <w:p w:rsidR="00833CA5" w:rsidRDefault="00C73EC2" w:rsidP="003B6E57">
            <w:pPr>
              <w:rPr>
                <w:rFonts w:ascii="Consolas" w:hAnsi="Consolas" w:cs="Consolas"/>
              </w:rPr>
            </w:pPr>
            <w:r>
              <w:rPr>
                <w:rFonts w:ascii="Consolas" w:hAnsi="Consolas" w:cs="Consolas"/>
              </w:rPr>
              <w:t>#</w:t>
            </w:r>
          </w:p>
        </w:tc>
        <w:tc>
          <w:tcPr>
            <w:tcW w:w="8725" w:type="dxa"/>
          </w:tcPr>
          <w:p w:rsidR="00833CA5" w:rsidRDefault="00C73EC2" w:rsidP="003B6E57">
            <w:pPr>
              <w:rPr>
                <w:rFonts w:ascii="Consolas" w:hAnsi="Consolas" w:cs="Consolas"/>
              </w:rPr>
            </w:pPr>
            <w:r>
              <w:rPr>
                <w:rFonts w:ascii="Consolas" w:hAnsi="Consolas" w:cs="Consolas"/>
              </w:rPr>
              <w:t>Single line comment start/end</w:t>
            </w:r>
          </w:p>
        </w:tc>
      </w:tr>
      <w:tr w:rsidR="00833CA5" w:rsidTr="003B6E57">
        <w:tc>
          <w:tcPr>
            <w:tcW w:w="625" w:type="dxa"/>
          </w:tcPr>
          <w:p w:rsidR="00833CA5" w:rsidRDefault="00C73EC2" w:rsidP="003B6E57">
            <w:pPr>
              <w:rPr>
                <w:rFonts w:ascii="Consolas" w:hAnsi="Consolas" w:cs="Consolas"/>
              </w:rPr>
            </w:pPr>
            <w:r>
              <w:rPr>
                <w:rFonts w:ascii="Consolas" w:hAnsi="Consolas" w:cs="Consolas"/>
              </w:rPr>
              <w:t>#* *#</w:t>
            </w:r>
          </w:p>
        </w:tc>
        <w:tc>
          <w:tcPr>
            <w:tcW w:w="8725" w:type="dxa"/>
          </w:tcPr>
          <w:p w:rsidR="00833CA5" w:rsidRDefault="00C73EC2" w:rsidP="003B6E57">
            <w:pPr>
              <w:rPr>
                <w:rFonts w:ascii="Consolas" w:hAnsi="Consolas" w:cs="Consolas"/>
              </w:rPr>
            </w:pPr>
            <w:r>
              <w:rPr>
                <w:rFonts w:ascii="Consolas" w:hAnsi="Consolas" w:cs="Consolas"/>
              </w:rPr>
              <w:t>Multi-line comment</w:t>
            </w:r>
          </w:p>
        </w:tc>
      </w:tr>
      <w:tr w:rsidR="00833CA5" w:rsidTr="003B6E57">
        <w:tc>
          <w:tcPr>
            <w:tcW w:w="625" w:type="dxa"/>
          </w:tcPr>
          <w:p w:rsidR="00833CA5" w:rsidRDefault="002F6598" w:rsidP="003B6E57">
            <w:pPr>
              <w:rPr>
                <w:rFonts w:ascii="Consolas" w:hAnsi="Consolas" w:cs="Consolas"/>
              </w:rPr>
            </w:pPr>
            <w:r>
              <w:rPr>
                <w:rFonts w:ascii="Consolas" w:hAnsi="Consolas" w:cs="Consolas"/>
              </w:rPr>
              <w:t>,</w:t>
            </w:r>
          </w:p>
        </w:tc>
        <w:tc>
          <w:tcPr>
            <w:tcW w:w="8725" w:type="dxa"/>
          </w:tcPr>
          <w:p w:rsidR="00833CA5" w:rsidRDefault="002F6598" w:rsidP="003B6E57">
            <w:pPr>
              <w:rPr>
                <w:rFonts w:ascii="Consolas" w:hAnsi="Consolas" w:cs="Consolas"/>
              </w:rPr>
            </w:pPr>
            <w:r>
              <w:rPr>
                <w:rFonts w:ascii="Consolas" w:hAnsi="Consolas" w:cs="Consolas"/>
              </w:rPr>
              <w:t>List seperator</w:t>
            </w:r>
          </w:p>
        </w:tc>
      </w:tr>
      <w:tr w:rsidR="00833CA5" w:rsidTr="003B6E57">
        <w:tc>
          <w:tcPr>
            <w:tcW w:w="625" w:type="dxa"/>
          </w:tcPr>
          <w:p w:rsidR="00833CA5" w:rsidRDefault="00D53BC0" w:rsidP="003B6E57">
            <w:pPr>
              <w:rPr>
                <w:rFonts w:ascii="Consolas" w:hAnsi="Consolas" w:cs="Consolas"/>
              </w:rPr>
            </w:pPr>
            <w:r>
              <w:rPr>
                <w:rFonts w:ascii="Consolas" w:hAnsi="Consolas" w:cs="Consolas"/>
              </w:rPr>
              <w:t>@</w:t>
            </w:r>
          </w:p>
        </w:tc>
        <w:tc>
          <w:tcPr>
            <w:tcW w:w="8725" w:type="dxa"/>
          </w:tcPr>
          <w:p w:rsidR="00833CA5" w:rsidRDefault="00D53BC0" w:rsidP="003B6E57">
            <w:pPr>
              <w:rPr>
                <w:rFonts w:ascii="Consolas" w:hAnsi="Consolas" w:cs="Consolas"/>
              </w:rPr>
            </w:pPr>
            <w:r>
              <w:rPr>
                <w:rFonts w:ascii="Consolas" w:hAnsi="Consolas" w:cs="Consolas"/>
              </w:rPr>
              <w:t>Return address of following object</w:t>
            </w:r>
          </w:p>
        </w:tc>
      </w:tr>
    </w:tbl>
    <w:p w:rsidR="00833CA5" w:rsidRPr="00BC7326" w:rsidRDefault="00833CA5" w:rsidP="00BC7326">
      <w:pPr>
        <w:rPr>
          <w:rFonts w:ascii="Consolas" w:hAnsi="Consolas" w:cs="Consolas"/>
        </w:rPr>
      </w:pPr>
    </w:p>
    <w:p w:rsidR="003E07E8" w:rsidRDefault="003E07E8">
      <w:pPr>
        <w:rPr>
          <w:rFonts w:ascii="Consolas" w:hAnsi="Consolas" w:cs="Consolas"/>
          <w:b/>
        </w:rPr>
      </w:pPr>
      <w:r>
        <w:rPr>
          <w:rFonts w:ascii="Consolas" w:hAnsi="Consolas" w:cs="Consolas"/>
          <w:b/>
        </w:rPr>
        <w:br w:type="page"/>
      </w:r>
    </w:p>
    <w:p w:rsidR="00C73EC2" w:rsidRDefault="00C73EC2" w:rsidP="00C73EC2">
      <w:pPr>
        <w:jc w:val="center"/>
        <w:rPr>
          <w:rFonts w:ascii="Consolas" w:hAnsi="Consolas" w:cs="Consolas"/>
          <w:sz w:val="48"/>
          <w:szCs w:val="48"/>
        </w:rPr>
      </w:pPr>
      <w:r>
        <w:rPr>
          <w:rFonts w:ascii="Consolas" w:hAnsi="Consolas" w:cs="Consolas"/>
          <w:sz w:val="48"/>
          <w:szCs w:val="48"/>
        </w:rPr>
        <w:lastRenderedPageBreak/>
        <w:t>Option Strings</w:t>
      </w:r>
    </w:p>
    <w:p w:rsidR="00C73EC2" w:rsidRDefault="00C73EC2">
      <w:pPr>
        <w:rPr>
          <w:rFonts w:ascii="Consolas" w:hAnsi="Consolas" w:cs="Consolas"/>
        </w:rPr>
      </w:pPr>
    </w:p>
    <w:p w:rsidR="00E34E2C" w:rsidRDefault="00E34E2C">
      <w:pPr>
        <w:rPr>
          <w:rFonts w:ascii="Consolas" w:hAnsi="Consolas" w:cs="Consolas"/>
        </w:rPr>
      </w:pPr>
      <w:r>
        <w:rPr>
          <w:rFonts w:ascii="Consolas" w:hAnsi="Consolas" w:cs="Consolas"/>
        </w:rPr>
        <w:tab/>
        <w:t>Options strings provide a means of adding additional, optional control to a method or declaration without requiring long, cumbersome optional parameters. Option strings do not have enforced meanings, especially in third party implementations.</w:t>
      </w:r>
    </w:p>
    <w:p w:rsidR="00E34E2C" w:rsidRDefault="00E34E2C">
      <w:pPr>
        <w:rPr>
          <w:rFonts w:ascii="Consolas" w:hAnsi="Consolas" w:cs="Consolas"/>
        </w:rPr>
      </w:pPr>
      <w:r>
        <w:rPr>
          <w:rFonts w:ascii="Consolas" w:hAnsi="Consolas" w:cs="Consolas"/>
        </w:rPr>
        <w:tab/>
        <w:t>An option string is used by adding a tilde ‘~’ to the right of a method’s argument list (or simply to the right of the keyword if no arguments are given) followed by a series of case sensitive letters. Numbers may be used, but are discouraged.</w:t>
      </w:r>
      <w:r w:rsidR="00D53BC0">
        <w:rPr>
          <w:rFonts w:ascii="Consolas" w:hAnsi="Consolas" w:cs="Consolas"/>
        </w:rPr>
        <w:t xml:space="preserve"> Options do not apply to variables.</w:t>
      </w:r>
    </w:p>
    <w:p w:rsidR="00E34E2C" w:rsidRDefault="00E34E2C">
      <w:pPr>
        <w:rPr>
          <w:rFonts w:ascii="Consolas" w:hAnsi="Consolas" w:cs="Consolas"/>
        </w:rPr>
      </w:pPr>
      <w:r>
        <w:rPr>
          <w:rFonts w:ascii="Consolas" w:hAnsi="Consolas" w:cs="Consolas"/>
        </w:rPr>
        <w:tab/>
        <w:t>Below are the suggested meanings of some option characters, and the most likely meaning throughout the standard implementation.</w:t>
      </w:r>
    </w:p>
    <w:p w:rsidR="00E34E2C" w:rsidRDefault="00E34E2C">
      <w:pPr>
        <w:rPr>
          <w:rFonts w:ascii="Consolas" w:hAnsi="Consolas" w:cs="Consolas"/>
        </w:rPr>
      </w:pPr>
    </w:p>
    <w:tbl>
      <w:tblPr>
        <w:tblStyle w:val="TableGrid"/>
        <w:tblW w:w="0" w:type="auto"/>
        <w:tblLook w:val="04A0" w:firstRow="1" w:lastRow="0" w:firstColumn="1" w:lastColumn="0" w:noHBand="0" w:noVBand="1"/>
      </w:tblPr>
      <w:tblGrid>
        <w:gridCol w:w="445"/>
        <w:gridCol w:w="8905"/>
      </w:tblGrid>
      <w:tr w:rsidR="00E34E2C" w:rsidTr="00E34E2C">
        <w:tc>
          <w:tcPr>
            <w:tcW w:w="445" w:type="dxa"/>
          </w:tcPr>
          <w:p w:rsidR="00E34E2C" w:rsidRDefault="00E34E2C">
            <w:pPr>
              <w:rPr>
                <w:rFonts w:ascii="Consolas" w:hAnsi="Consolas" w:cs="Consolas"/>
              </w:rPr>
            </w:pPr>
            <w:r>
              <w:rPr>
                <w:rFonts w:ascii="Consolas" w:hAnsi="Consolas" w:cs="Consolas"/>
              </w:rPr>
              <w:t>f</w:t>
            </w:r>
          </w:p>
        </w:tc>
        <w:tc>
          <w:tcPr>
            <w:tcW w:w="8905" w:type="dxa"/>
          </w:tcPr>
          <w:p w:rsidR="00E34E2C" w:rsidRDefault="00E34E2C">
            <w:pPr>
              <w:rPr>
                <w:rFonts w:ascii="Consolas" w:hAnsi="Consolas" w:cs="Consolas"/>
              </w:rPr>
            </w:pPr>
            <w:r>
              <w:rPr>
                <w:rFonts w:ascii="Consolas" w:hAnsi="Consolas" w:cs="Consolas"/>
              </w:rPr>
              <w:t>Force method to continue through errors</w:t>
            </w:r>
          </w:p>
        </w:tc>
      </w:tr>
      <w:tr w:rsidR="00E34E2C" w:rsidTr="00E34E2C">
        <w:tc>
          <w:tcPr>
            <w:tcW w:w="445" w:type="dxa"/>
          </w:tcPr>
          <w:p w:rsidR="00E34E2C" w:rsidRDefault="00E34E2C">
            <w:pPr>
              <w:rPr>
                <w:rFonts w:ascii="Consolas" w:hAnsi="Consolas" w:cs="Consolas"/>
              </w:rPr>
            </w:pPr>
            <w:r>
              <w:rPr>
                <w:rFonts w:ascii="Consolas" w:hAnsi="Consolas" w:cs="Consolas"/>
              </w:rPr>
              <w:t>w</w:t>
            </w:r>
          </w:p>
        </w:tc>
        <w:tc>
          <w:tcPr>
            <w:tcW w:w="8905" w:type="dxa"/>
          </w:tcPr>
          <w:p w:rsidR="00E34E2C" w:rsidRDefault="00E34E2C">
            <w:pPr>
              <w:rPr>
                <w:rFonts w:ascii="Consolas" w:hAnsi="Consolas" w:cs="Consolas"/>
              </w:rPr>
            </w:pPr>
            <w:r>
              <w:rPr>
                <w:rFonts w:ascii="Consolas" w:hAnsi="Consolas" w:cs="Consolas"/>
              </w:rPr>
              <w:t>Suppress warnings from this method</w:t>
            </w:r>
          </w:p>
        </w:tc>
      </w:tr>
      <w:tr w:rsidR="00E34E2C" w:rsidTr="00E34E2C">
        <w:tc>
          <w:tcPr>
            <w:tcW w:w="445" w:type="dxa"/>
          </w:tcPr>
          <w:p w:rsidR="00E34E2C" w:rsidRDefault="00D53BC0">
            <w:pPr>
              <w:rPr>
                <w:rFonts w:ascii="Consolas" w:hAnsi="Consolas" w:cs="Consolas"/>
              </w:rPr>
            </w:pPr>
            <w:r>
              <w:rPr>
                <w:rFonts w:ascii="Consolas" w:hAnsi="Consolas" w:cs="Consolas"/>
              </w:rPr>
              <w:t>e</w:t>
            </w:r>
          </w:p>
        </w:tc>
        <w:tc>
          <w:tcPr>
            <w:tcW w:w="8905" w:type="dxa"/>
          </w:tcPr>
          <w:p w:rsidR="00E34E2C" w:rsidRDefault="00D53BC0">
            <w:pPr>
              <w:rPr>
                <w:rFonts w:ascii="Consolas" w:hAnsi="Consolas" w:cs="Consolas"/>
              </w:rPr>
            </w:pPr>
            <w:r>
              <w:rPr>
                <w:rFonts w:ascii="Consolas" w:hAnsi="Consolas" w:cs="Consolas"/>
              </w:rPr>
              <w:t>Treat warnings as errors</w:t>
            </w:r>
          </w:p>
        </w:tc>
      </w:tr>
      <w:tr w:rsidR="00E34E2C" w:rsidTr="00E34E2C">
        <w:tc>
          <w:tcPr>
            <w:tcW w:w="445" w:type="dxa"/>
          </w:tcPr>
          <w:p w:rsidR="00E34E2C" w:rsidRDefault="00D53BC0">
            <w:pPr>
              <w:rPr>
                <w:rFonts w:ascii="Consolas" w:hAnsi="Consolas" w:cs="Consolas"/>
              </w:rPr>
            </w:pPr>
            <w:r>
              <w:rPr>
                <w:rFonts w:ascii="Consolas" w:hAnsi="Consolas" w:cs="Consolas"/>
              </w:rPr>
              <w:t>v</w:t>
            </w:r>
          </w:p>
        </w:tc>
        <w:tc>
          <w:tcPr>
            <w:tcW w:w="8905" w:type="dxa"/>
          </w:tcPr>
          <w:p w:rsidR="00E34E2C" w:rsidRDefault="00D53BC0">
            <w:pPr>
              <w:rPr>
                <w:rFonts w:ascii="Consolas" w:hAnsi="Consolas" w:cs="Consolas"/>
              </w:rPr>
            </w:pPr>
            <w:r>
              <w:rPr>
                <w:rFonts w:ascii="Consolas" w:hAnsi="Consolas" w:cs="Consolas"/>
              </w:rPr>
              <w:t>Print extended outputs</w:t>
            </w:r>
          </w:p>
        </w:tc>
      </w:tr>
      <w:tr w:rsidR="00E34E2C" w:rsidTr="00E34E2C">
        <w:tc>
          <w:tcPr>
            <w:tcW w:w="445" w:type="dxa"/>
          </w:tcPr>
          <w:p w:rsidR="00E34E2C" w:rsidRDefault="00D53BC0">
            <w:pPr>
              <w:rPr>
                <w:rFonts w:ascii="Consolas" w:hAnsi="Consolas" w:cs="Consolas"/>
              </w:rPr>
            </w:pPr>
            <w:r>
              <w:rPr>
                <w:rFonts w:ascii="Consolas" w:hAnsi="Consolas" w:cs="Consolas"/>
              </w:rPr>
              <w:t>d</w:t>
            </w:r>
          </w:p>
        </w:tc>
        <w:tc>
          <w:tcPr>
            <w:tcW w:w="8905" w:type="dxa"/>
          </w:tcPr>
          <w:p w:rsidR="00E34E2C" w:rsidRDefault="00D53BC0">
            <w:pPr>
              <w:rPr>
                <w:rFonts w:ascii="Consolas" w:hAnsi="Consolas" w:cs="Consolas"/>
              </w:rPr>
            </w:pPr>
            <w:r>
              <w:rPr>
                <w:rFonts w:ascii="Consolas" w:hAnsi="Consolas" w:cs="Consolas"/>
              </w:rPr>
              <w:t>Enable debugging for function</w:t>
            </w:r>
          </w:p>
        </w:tc>
      </w:tr>
      <w:tr w:rsidR="00E34E2C" w:rsidTr="00E34E2C">
        <w:tc>
          <w:tcPr>
            <w:tcW w:w="445" w:type="dxa"/>
          </w:tcPr>
          <w:p w:rsidR="00E34E2C" w:rsidRDefault="00D53BC0">
            <w:pPr>
              <w:rPr>
                <w:rFonts w:ascii="Consolas" w:hAnsi="Consolas" w:cs="Consolas"/>
              </w:rPr>
            </w:pPr>
            <w:r>
              <w:rPr>
                <w:rFonts w:ascii="Consolas" w:hAnsi="Consolas" w:cs="Consolas"/>
              </w:rPr>
              <w:t>g</w:t>
            </w:r>
          </w:p>
        </w:tc>
        <w:tc>
          <w:tcPr>
            <w:tcW w:w="8905" w:type="dxa"/>
          </w:tcPr>
          <w:p w:rsidR="00E34E2C" w:rsidRDefault="00D53BC0">
            <w:pPr>
              <w:rPr>
                <w:rFonts w:ascii="Consolas" w:hAnsi="Consolas" w:cs="Consolas"/>
              </w:rPr>
            </w:pPr>
            <w:r>
              <w:rPr>
                <w:rFonts w:ascii="Consolas" w:hAnsi="Consolas" w:cs="Consolas"/>
              </w:rPr>
              <w:t>Preference for global memory space</w:t>
            </w:r>
          </w:p>
        </w:tc>
      </w:tr>
      <w:tr w:rsidR="00E34E2C" w:rsidTr="00E34E2C">
        <w:tc>
          <w:tcPr>
            <w:tcW w:w="445" w:type="dxa"/>
          </w:tcPr>
          <w:p w:rsidR="00E34E2C" w:rsidRDefault="00D53BC0">
            <w:pPr>
              <w:rPr>
                <w:rFonts w:ascii="Consolas" w:hAnsi="Consolas" w:cs="Consolas"/>
              </w:rPr>
            </w:pPr>
            <w:r>
              <w:rPr>
                <w:rFonts w:ascii="Consolas" w:hAnsi="Consolas" w:cs="Consolas"/>
              </w:rPr>
              <w:t>l</w:t>
            </w:r>
          </w:p>
        </w:tc>
        <w:tc>
          <w:tcPr>
            <w:tcW w:w="8905" w:type="dxa"/>
          </w:tcPr>
          <w:p w:rsidR="00E34E2C" w:rsidRDefault="00D53BC0">
            <w:pPr>
              <w:rPr>
                <w:rFonts w:ascii="Consolas" w:hAnsi="Consolas" w:cs="Consolas"/>
              </w:rPr>
            </w:pPr>
            <w:r>
              <w:rPr>
                <w:rFonts w:ascii="Consolas" w:hAnsi="Consolas" w:cs="Consolas"/>
              </w:rPr>
              <w:t>Preference for local memory space</w:t>
            </w:r>
          </w:p>
        </w:tc>
      </w:tr>
    </w:tbl>
    <w:p w:rsidR="00E34E2C" w:rsidRPr="00E34E2C" w:rsidRDefault="00E34E2C">
      <w:pPr>
        <w:rPr>
          <w:rFonts w:ascii="Consolas" w:hAnsi="Consolas" w:cs="Consolas"/>
        </w:rPr>
      </w:pPr>
    </w:p>
    <w:p w:rsidR="00C73EC2" w:rsidRPr="00E34E2C" w:rsidRDefault="00C73EC2" w:rsidP="00E34E2C">
      <w:pPr>
        <w:rPr>
          <w:rFonts w:ascii="Consolas" w:hAnsi="Consolas" w:cs="Consolas"/>
        </w:rPr>
      </w:pPr>
      <w:r>
        <w:rPr>
          <w:rFonts w:ascii="Consolas" w:hAnsi="Consolas" w:cs="Consolas"/>
          <w:sz w:val="48"/>
          <w:szCs w:val="48"/>
        </w:rPr>
        <w:br w:type="page"/>
      </w:r>
    </w:p>
    <w:p w:rsidR="003E07E8" w:rsidRDefault="003E07E8" w:rsidP="003E07E8">
      <w:pPr>
        <w:jc w:val="center"/>
        <w:rPr>
          <w:rFonts w:ascii="Consolas" w:hAnsi="Consolas" w:cs="Consolas"/>
          <w:sz w:val="48"/>
          <w:szCs w:val="48"/>
        </w:rPr>
      </w:pPr>
      <w:r>
        <w:rPr>
          <w:rFonts w:ascii="Consolas" w:hAnsi="Consolas" w:cs="Consolas"/>
          <w:sz w:val="48"/>
          <w:szCs w:val="48"/>
        </w:rPr>
        <w:lastRenderedPageBreak/>
        <w:t>Libraries/Modules</w:t>
      </w:r>
    </w:p>
    <w:p w:rsidR="00E34E2C" w:rsidRDefault="00E34E2C">
      <w:pPr>
        <w:rPr>
          <w:rFonts w:ascii="Consolas" w:hAnsi="Consolas" w:cs="Consolas"/>
          <w:b/>
        </w:rPr>
      </w:pPr>
    </w:p>
    <w:p w:rsidR="00E34E2C" w:rsidRDefault="00E34E2C">
      <w:pPr>
        <w:rPr>
          <w:rFonts w:ascii="Consolas" w:hAnsi="Consolas" w:cs="Consolas"/>
        </w:rPr>
      </w:pPr>
      <w:r>
        <w:rPr>
          <w:rFonts w:ascii="Consolas" w:hAnsi="Consolas" w:cs="Consolas"/>
          <w:b/>
        </w:rPr>
        <w:tab/>
      </w:r>
      <w:r>
        <w:rPr>
          <w:rFonts w:ascii="Consolas" w:hAnsi="Consolas" w:cs="Consolas"/>
        </w:rPr>
        <w:t>Libraries allow one to easily access a swathe of functions, classes and other useful pre-programmed assets that would otherwise need to be written from scratch each project. However, many libraries can become bloated and slow, especially when written for as general a purpose as possible in the native language. Thusly, there are three possible ways to use libraries and modules in KNX, based on the degree of performance vs. convenience required.</w:t>
      </w:r>
    </w:p>
    <w:p w:rsidR="00F95A84" w:rsidRDefault="00E34E2C">
      <w:pPr>
        <w:rPr>
          <w:rFonts w:ascii="Consolas" w:hAnsi="Consolas" w:cs="Consolas"/>
        </w:rPr>
      </w:pPr>
      <w:r>
        <w:rPr>
          <w:rFonts w:ascii="Consolas" w:hAnsi="Consolas" w:cs="Consolas"/>
        </w:rPr>
        <w:tab/>
      </w:r>
      <w:r w:rsidR="00F95A84">
        <w:rPr>
          <w:rFonts w:ascii="Consolas" w:hAnsi="Consolas" w:cs="Consolas"/>
        </w:rPr>
        <w:t>The first is of course, script libr</w:t>
      </w:r>
      <w:r w:rsidR="00830133">
        <w:rPr>
          <w:rFonts w:ascii="Consolas" w:hAnsi="Consolas" w:cs="Consolas"/>
        </w:rPr>
        <w:t xml:space="preserve">aries; these are native </w:t>
      </w:r>
      <w:r w:rsidR="00F95A84">
        <w:rPr>
          <w:rFonts w:ascii="Consolas" w:hAnsi="Consolas" w:cs="Consolas"/>
        </w:rPr>
        <w:t xml:space="preserve">knx scripts that must be loaded, tokenized, and then executed. While this is useful in the sense that scripts may likely be written much easier than binary plugins, as well as having the benefit of working even when made using an outdated version of the KDK, these are significantly slower than binary plugins as they must first be interpreted. This may, however, be slightly mitigated using the </w:t>
      </w:r>
      <w:r w:rsidR="00F95A84">
        <w:rPr>
          <w:rFonts w:ascii="Consolas" w:hAnsi="Consolas" w:cs="Consolas"/>
          <w:i/>
        </w:rPr>
        <w:t>import</w:t>
      </w:r>
      <w:r w:rsidR="00F95A84">
        <w:rPr>
          <w:rFonts w:ascii="Consolas" w:hAnsi="Consolas" w:cs="Consolas"/>
        </w:rPr>
        <w:t xml:space="preserve"> keyword as one woul</w:t>
      </w:r>
      <w:r w:rsidR="00830133">
        <w:rPr>
          <w:rFonts w:ascii="Consolas" w:hAnsi="Consolas" w:cs="Consolas"/>
        </w:rPr>
        <w:t xml:space="preserve">d with a binary plugin. When a knx or </w:t>
      </w:r>
      <w:r w:rsidR="00F95A84">
        <w:rPr>
          <w:rFonts w:ascii="Consolas" w:hAnsi="Consolas" w:cs="Consolas"/>
        </w:rPr>
        <w:t>bcx file extension is imported, the RTE converts these to bytecode pages and caches them, allowing for rapid use. In this event, the scripts are NOT read upon load, but rather stored for future use.</w:t>
      </w:r>
    </w:p>
    <w:p w:rsidR="00F95A84" w:rsidRDefault="00830133">
      <w:pPr>
        <w:rPr>
          <w:rFonts w:ascii="Consolas" w:hAnsi="Consolas" w:cs="Consolas"/>
        </w:rPr>
      </w:pPr>
      <w:r>
        <w:rPr>
          <w:rFonts w:ascii="Consolas" w:hAnsi="Consolas" w:cs="Consolas"/>
        </w:rPr>
        <w:tab/>
        <w:t>The second</w:t>
      </w:r>
      <w:r w:rsidR="0096415D">
        <w:rPr>
          <w:rFonts w:ascii="Consolas" w:hAnsi="Consolas" w:cs="Consolas"/>
        </w:rPr>
        <w:t xml:space="preserve"> option</w:t>
      </w:r>
      <w:r>
        <w:rPr>
          <w:rFonts w:ascii="Consolas" w:hAnsi="Consolas" w:cs="Consolas"/>
        </w:rPr>
        <w:t xml:space="preserve"> uses the </w:t>
      </w:r>
      <w:r w:rsidR="00F95A84">
        <w:rPr>
          <w:rFonts w:ascii="Consolas" w:hAnsi="Consolas" w:cs="Consolas"/>
        </w:rPr>
        <w:t>bcx</w:t>
      </w:r>
      <w:r>
        <w:rPr>
          <w:rFonts w:ascii="Consolas" w:hAnsi="Consolas" w:cs="Consolas"/>
        </w:rPr>
        <w:t xml:space="preserve"> file format</w:t>
      </w:r>
      <w:r w:rsidR="00F95A84">
        <w:rPr>
          <w:rFonts w:ascii="Consolas" w:hAnsi="Consolas" w:cs="Consolas"/>
        </w:rPr>
        <w:t xml:space="preserve"> just mentioned. BCX stands for Byte Code X. Scripts may be converted from knx scripts to bcx using the </w:t>
      </w:r>
      <w:r w:rsidR="00F95A84">
        <w:rPr>
          <w:rFonts w:ascii="Consolas" w:hAnsi="Consolas" w:cs="Consolas"/>
          <w:i/>
        </w:rPr>
        <w:t>optimize</w:t>
      </w:r>
      <w:r w:rsidR="00F95A84">
        <w:rPr>
          <w:rFonts w:ascii="Consolas" w:hAnsi="Consolas" w:cs="Consolas"/>
        </w:rPr>
        <w:t xml:space="preserve"> command, and passing in the path to a knx script. If no destination is specified, the knx script will be converted and the appropriate bcx will be placed in the origin directory. These bytecode files can be trivially scanned, and all dependencies required to use them are listed. The downside is, these are no longer editable by humans after being converted to a binary format.</w:t>
      </w:r>
    </w:p>
    <w:p w:rsidR="003E07E8" w:rsidRDefault="00F95A84">
      <w:pPr>
        <w:rPr>
          <w:rFonts w:ascii="Consolas" w:hAnsi="Consolas" w:cs="Consolas"/>
          <w:b/>
        </w:rPr>
      </w:pPr>
      <w:r>
        <w:rPr>
          <w:rFonts w:ascii="Consolas" w:hAnsi="Consolas" w:cs="Consolas"/>
        </w:rPr>
        <w:tab/>
        <w:t>Lastly, the third option; binary modules. By using the KDK, c dynamic libraries may be created in a way that easily interfaces with the RTE for implementing custom high-speed functions that may be able to perform actions that the vanilla engine is not designed to do. This allows immense</w:t>
      </w:r>
      <w:r w:rsidR="00D776E0">
        <w:rPr>
          <w:rFonts w:ascii="Consolas" w:hAnsi="Consolas" w:cs="Consolas"/>
        </w:rPr>
        <w:t xml:space="preserve"> customization for jobs where other libraries may be lacking or unable to perform the work needed.</w:t>
      </w:r>
      <w:r>
        <w:rPr>
          <w:rFonts w:ascii="Consolas" w:hAnsi="Consolas" w:cs="Consolas"/>
        </w:rPr>
        <w:t xml:space="preserve">   </w:t>
      </w:r>
      <w:r w:rsidR="003E07E8">
        <w:rPr>
          <w:rFonts w:ascii="Consolas" w:hAnsi="Consolas" w:cs="Consolas"/>
          <w:b/>
        </w:rPr>
        <w:br w:type="page"/>
      </w:r>
    </w:p>
    <w:p w:rsidR="003E07E8" w:rsidRDefault="003E07E8" w:rsidP="003E07E8">
      <w:pPr>
        <w:jc w:val="center"/>
        <w:rPr>
          <w:rFonts w:ascii="Consolas" w:hAnsi="Consolas" w:cs="Consolas"/>
          <w:sz w:val="48"/>
          <w:szCs w:val="48"/>
        </w:rPr>
      </w:pPr>
      <w:r>
        <w:rPr>
          <w:rFonts w:ascii="Consolas" w:hAnsi="Consolas" w:cs="Consolas"/>
          <w:sz w:val="48"/>
          <w:szCs w:val="48"/>
        </w:rPr>
        <w:lastRenderedPageBreak/>
        <w:t>Command Line Options</w:t>
      </w:r>
    </w:p>
    <w:p w:rsidR="00D53BC0" w:rsidRDefault="00D53BC0">
      <w:pPr>
        <w:rPr>
          <w:rFonts w:ascii="Consolas" w:hAnsi="Consolas" w:cs="Consolas"/>
          <w:b/>
        </w:rPr>
      </w:pPr>
    </w:p>
    <w:p w:rsidR="00D53BC0" w:rsidRDefault="00D53BC0">
      <w:pPr>
        <w:rPr>
          <w:rFonts w:ascii="Consolas" w:hAnsi="Consolas" w:cs="Consolas"/>
          <w:b/>
        </w:rPr>
      </w:pPr>
    </w:p>
    <w:p w:rsidR="00D53BC0" w:rsidRDefault="00D53BC0">
      <w:pPr>
        <w:rPr>
          <w:rFonts w:ascii="Consolas" w:hAnsi="Consolas" w:cs="Consolas"/>
        </w:rPr>
      </w:pPr>
      <w:r>
        <w:rPr>
          <w:rFonts w:ascii="Consolas" w:hAnsi="Consolas" w:cs="Consolas"/>
          <w:b/>
        </w:rPr>
        <w:tab/>
      </w:r>
      <w:r>
        <w:rPr>
          <w:rFonts w:ascii="Consolas" w:hAnsi="Consolas" w:cs="Consolas"/>
        </w:rPr>
        <w:t>Command line options are passed into the program when it is invoked. POSIX style options are utilized. Options may be single characters, strings of single character options, or full strings that represent a single option, often with the potential to accept an argument.</w:t>
      </w:r>
    </w:p>
    <w:p w:rsidR="00552B4C" w:rsidRDefault="00D53BC0">
      <w:pPr>
        <w:rPr>
          <w:rFonts w:ascii="Consolas" w:hAnsi="Consolas" w:cs="Consolas"/>
        </w:rPr>
      </w:pPr>
      <w:r>
        <w:rPr>
          <w:rFonts w:ascii="Consolas" w:hAnsi="Consolas" w:cs="Consolas"/>
        </w:rPr>
        <w:tab/>
        <w:t xml:space="preserve">Single dashes represent single character options. There may be one or more characters following a single dash, with each character specifying a different option. When an option starts with two dashes, the string following is considered to be a single option. These options may use the ‘=’ operator if supported </w:t>
      </w:r>
      <w:r w:rsidR="00552B4C">
        <w:rPr>
          <w:rFonts w:ascii="Consolas" w:hAnsi="Consolas" w:cs="Consolas"/>
        </w:rPr>
        <w:t>in order to pass an argument to the option. All options and arguments must be done without spaced. If spaces are needed, be sure to wrap the string in quotes.</w:t>
      </w:r>
    </w:p>
    <w:p w:rsidR="00552B4C" w:rsidRDefault="00552B4C">
      <w:pPr>
        <w:rPr>
          <w:rFonts w:ascii="Consolas" w:hAnsi="Consolas" w:cs="Consolas"/>
        </w:rPr>
      </w:pPr>
      <w:r>
        <w:rPr>
          <w:rFonts w:ascii="Consolas" w:hAnsi="Consolas" w:cs="Consolas"/>
        </w:rPr>
        <w:tab/>
        <w:t>Below are the supported CMD options.</w:t>
      </w:r>
    </w:p>
    <w:p w:rsidR="00552B4C" w:rsidRDefault="00552B4C">
      <w:pPr>
        <w:rPr>
          <w:rFonts w:ascii="Consolas" w:hAnsi="Consolas" w:cs="Consolas"/>
        </w:rPr>
      </w:pPr>
    </w:p>
    <w:tbl>
      <w:tblPr>
        <w:tblStyle w:val="TableGrid"/>
        <w:tblW w:w="0" w:type="auto"/>
        <w:tblLook w:val="04A0" w:firstRow="1" w:lastRow="0" w:firstColumn="1" w:lastColumn="0" w:noHBand="0" w:noVBand="1"/>
      </w:tblPr>
      <w:tblGrid>
        <w:gridCol w:w="2515"/>
        <w:gridCol w:w="6835"/>
      </w:tblGrid>
      <w:tr w:rsidR="00552B4C" w:rsidTr="00552B4C">
        <w:tc>
          <w:tcPr>
            <w:tcW w:w="2515" w:type="dxa"/>
          </w:tcPr>
          <w:p w:rsidR="00552B4C" w:rsidRPr="00552B4C" w:rsidRDefault="00552B4C">
            <w:pPr>
              <w:rPr>
                <w:rFonts w:ascii="Consolas" w:hAnsi="Consolas" w:cs="Consolas"/>
              </w:rPr>
            </w:pPr>
            <w:r>
              <w:rPr>
                <w:rFonts w:ascii="Consolas" w:hAnsi="Consolas" w:cs="Consolas"/>
              </w:rPr>
              <w:t>-</w:t>
            </w:r>
            <w:r w:rsidRPr="00552B4C">
              <w:rPr>
                <w:rFonts w:ascii="Consolas" w:hAnsi="Consolas" w:cs="Consolas"/>
              </w:rPr>
              <w:t>v</w:t>
            </w:r>
          </w:p>
        </w:tc>
        <w:tc>
          <w:tcPr>
            <w:tcW w:w="6835" w:type="dxa"/>
          </w:tcPr>
          <w:p w:rsidR="00552B4C" w:rsidRPr="00552B4C" w:rsidRDefault="00552B4C">
            <w:pPr>
              <w:rPr>
                <w:rFonts w:ascii="Consolas" w:hAnsi="Consolas" w:cs="Consolas"/>
              </w:rPr>
            </w:pPr>
            <w:r>
              <w:rPr>
                <w:rFonts w:ascii="Consolas" w:hAnsi="Consolas" w:cs="Consolas"/>
              </w:rPr>
              <w:t>Set output to verbose</w:t>
            </w:r>
          </w:p>
        </w:tc>
      </w:tr>
      <w:tr w:rsidR="00552B4C" w:rsidTr="00552B4C">
        <w:tc>
          <w:tcPr>
            <w:tcW w:w="2515" w:type="dxa"/>
          </w:tcPr>
          <w:p w:rsidR="00552B4C" w:rsidRPr="00552B4C" w:rsidRDefault="00552B4C">
            <w:pPr>
              <w:rPr>
                <w:rFonts w:ascii="Consolas" w:hAnsi="Consolas" w:cs="Consolas"/>
              </w:rPr>
            </w:pPr>
            <w:r>
              <w:rPr>
                <w:rFonts w:ascii="Consolas" w:hAnsi="Consolas" w:cs="Consolas"/>
              </w:rPr>
              <w:t>-V</w:t>
            </w:r>
          </w:p>
        </w:tc>
        <w:tc>
          <w:tcPr>
            <w:tcW w:w="6835" w:type="dxa"/>
          </w:tcPr>
          <w:p w:rsidR="00552B4C" w:rsidRPr="00552B4C" w:rsidRDefault="00552B4C">
            <w:pPr>
              <w:rPr>
                <w:rFonts w:ascii="Consolas" w:hAnsi="Consolas" w:cs="Consolas"/>
              </w:rPr>
            </w:pPr>
            <w:r>
              <w:rPr>
                <w:rFonts w:ascii="Consolas" w:hAnsi="Consolas" w:cs="Consolas"/>
              </w:rPr>
              <w:t>Print version info for all components</w:t>
            </w:r>
          </w:p>
        </w:tc>
      </w:tr>
      <w:tr w:rsidR="00552B4C" w:rsidTr="00552B4C">
        <w:tc>
          <w:tcPr>
            <w:tcW w:w="2515" w:type="dxa"/>
          </w:tcPr>
          <w:p w:rsidR="00552B4C" w:rsidRPr="00552B4C" w:rsidRDefault="00552B4C">
            <w:pPr>
              <w:rPr>
                <w:rFonts w:ascii="Consolas" w:hAnsi="Consolas" w:cs="Consolas"/>
              </w:rPr>
            </w:pPr>
            <w:r>
              <w:rPr>
                <w:rFonts w:ascii="Consolas" w:hAnsi="Consolas" w:cs="Consolas"/>
              </w:rPr>
              <w:t>-d</w:t>
            </w:r>
          </w:p>
        </w:tc>
        <w:tc>
          <w:tcPr>
            <w:tcW w:w="6835" w:type="dxa"/>
          </w:tcPr>
          <w:p w:rsidR="00552B4C" w:rsidRPr="00552B4C" w:rsidRDefault="00552B4C">
            <w:pPr>
              <w:rPr>
                <w:rFonts w:ascii="Consolas" w:hAnsi="Consolas" w:cs="Consolas"/>
              </w:rPr>
            </w:pPr>
            <w:r>
              <w:rPr>
                <w:rFonts w:ascii="Consolas" w:hAnsi="Consolas" w:cs="Consolas"/>
              </w:rPr>
              <w:t>Enable debug mode</w:t>
            </w:r>
          </w:p>
        </w:tc>
      </w:tr>
      <w:tr w:rsidR="00552B4C" w:rsidTr="00552B4C">
        <w:tc>
          <w:tcPr>
            <w:tcW w:w="2515" w:type="dxa"/>
          </w:tcPr>
          <w:p w:rsidR="00552B4C" w:rsidRPr="00552B4C" w:rsidRDefault="00552B4C">
            <w:pPr>
              <w:rPr>
                <w:rFonts w:ascii="Consolas" w:hAnsi="Consolas" w:cs="Consolas"/>
              </w:rPr>
            </w:pPr>
            <w:r>
              <w:rPr>
                <w:rFonts w:ascii="Consolas" w:hAnsi="Consolas" w:cs="Consolas"/>
              </w:rPr>
              <w:t>-h</w:t>
            </w:r>
          </w:p>
        </w:tc>
        <w:tc>
          <w:tcPr>
            <w:tcW w:w="6835" w:type="dxa"/>
          </w:tcPr>
          <w:p w:rsidR="00552B4C" w:rsidRPr="00552B4C" w:rsidRDefault="00552B4C">
            <w:pPr>
              <w:rPr>
                <w:rFonts w:ascii="Consolas" w:hAnsi="Consolas" w:cs="Consolas"/>
              </w:rPr>
            </w:pPr>
            <w:r>
              <w:rPr>
                <w:rFonts w:ascii="Consolas" w:hAnsi="Consolas" w:cs="Consolas"/>
              </w:rPr>
              <w:t>Print help dialogue</w:t>
            </w:r>
          </w:p>
        </w:tc>
      </w:tr>
      <w:tr w:rsidR="00552B4C" w:rsidTr="00552B4C">
        <w:tc>
          <w:tcPr>
            <w:tcW w:w="2515" w:type="dxa"/>
          </w:tcPr>
          <w:p w:rsidR="00552B4C" w:rsidRDefault="00552B4C">
            <w:pPr>
              <w:rPr>
                <w:rFonts w:ascii="Consolas" w:hAnsi="Consolas" w:cs="Consolas"/>
              </w:rPr>
            </w:pPr>
            <w:r>
              <w:rPr>
                <w:rFonts w:ascii="Consolas" w:hAnsi="Consolas" w:cs="Consolas"/>
              </w:rPr>
              <w:t>-e</w:t>
            </w:r>
          </w:p>
        </w:tc>
        <w:tc>
          <w:tcPr>
            <w:tcW w:w="6835" w:type="dxa"/>
          </w:tcPr>
          <w:p w:rsidR="00552B4C" w:rsidRDefault="00552B4C">
            <w:pPr>
              <w:rPr>
                <w:rFonts w:ascii="Consolas" w:hAnsi="Consolas" w:cs="Consolas"/>
              </w:rPr>
            </w:pPr>
            <w:r>
              <w:rPr>
                <w:rFonts w:ascii="Consolas" w:hAnsi="Consolas" w:cs="Consolas"/>
              </w:rPr>
              <w:t>Treat warnings as errors</w:t>
            </w:r>
          </w:p>
        </w:tc>
      </w:tr>
      <w:tr w:rsidR="00552B4C" w:rsidTr="00552B4C">
        <w:tc>
          <w:tcPr>
            <w:tcW w:w="2515" w:type="dxa"/>
          </w:tcPr>
          <w:p w:rsidR="00552B4C" w:rsidRPr="00552B4C" w:rsidRDefault="00552B4C">
            <w:pPr>
              <w:rPr>
                <w:rFonts w:ascii="Consolas" w:hAnsi="Consolas" w:cs="Consolas"/>
              </w:rPr>
            </w:pPr>
            <w:r>
              <w:rPr>
                <w:rFonts w:ascii="Consolas" w:hAnsi="Consolas" w:cs="Consolas"/>
              </w:rPr>
              <w:t>--maxmem={int}</w:t>
            </w:r>
          </w:p>
        </w:tc>
        <w:tc>
          <w:tcPr>
            <w:tcW w:w="6835" w:type="dxa"/>
          </w:tcPr>
          <w:p w:rsidR="00552B4C" w:rsidRPr="00552B4C" w:rsidRDefault="00552B4C">
            <w:pPr>
              <w:rPr>
                <w:rFonts w:ascii="Consolas" w:hAnsi="Consolas" w:cs="Consolas"/>
              </w:rPr>
            </w:pPr>
            <w:r>
              <w:rPr>
                <w:rFonts w:ascii="Consolas" w:hAnsi="Consolas" w:cs="Consolas"/>
              </w:rPr>
              <w:t>Set max allowed memory in megabytes</w:t>
            </w:r>
          </w:p>
        </w:tc>
      </w:tr>
      <w:tr w:rsidR="00552B4C" w:rsidTr="00552B4C">
        <w:tc>
          <w:tcPr>
            <w:tcW w:w="2515" w:type="dxa"/>
          </w:tcPr>
          <w:p w:rsidR="00552B4C" w:rsidRPr="00552B4C" w:rsidRDefault="00552B4C">
            <w:pPr>
              <w:rPr>
                <w:rFonts w:ascii="Consolas" w:hAnsi="Consolas" w:cs="Consolas"/>
              </w:rPr>
            </w:pPr>
            <w:r>
              <w:rPr>
                <w:rFonts w:ascii="Consolas" w:hAnsi="Consolas" w:cs="Consolas"/>
              </w:rPr>
              <w:t>--maxthread={int}</w:t>
            </w:r>
          </w:p>
        </w:tc>
        <w:tc>
          <w:tcPr>
            <w:tcW w:w="6835" w:type="dxa"/>
          </w:tcPr>
          <w:p w:rsidR="00552B4C" w:rsidRPr="00552B4C" w:rsidRDefault="00552B4C">
            <w:pPr>
              <w:rPr>
                <w:rFonts w:ascii="Consolas" w:hAnsi="Consolas" w:cs="Consolas"/>
              </w:rPr>
            </w:pPr>
            <w:r>
              <w:rPr>
                <w:rFonts w:ascii="Consolas" w:hAnsi="Consolas" w:cs="Consolas"/>
              </w:rPr>
              <w:t>Set max allowed threads. Cannot be less than maximum nodes</w:t>
            </w:r>
          </w:p>
        </w:tc>
      </w:tr>
      <w:tr w:rsidR="00552B4C" w:rsidTr="00552B4C">
        <w:tc>
          <w:tcPr>
            <w:tcW w:w="2515" w:type="dxa"/>
          </w:tcPr>
          <w:p w:rsidR="00552B4C" w:rsidRPr="00552B4C" w:rsidRDefault="00552B4C">
            <w:pPr>
              <w:rPr>
                <w:rFonts w:ascii="Consolas" w:hAnsi="Consolas" w:cs="Consolas"/>
              </w:rPr>
            </w:pPr>
            <w:r>
              <w:rPr>
                <w:rFonts w:ascii="Consolas" w:hAnsi="Consolas" w:cs="Consolas"/>
              </w:rPr>
              <w:t>--maxniodes={int}</w:t>
            </w:r>
          </w:p>
        </w:tc>
        <w:tc>
          <w:tcPr>
            <w:tcW w:w="6835" w:type="dxa"/>
          </w:tcPr>
          <w:p w:rsidR="00552B4C" w:rsidRPr="00552B4C" w:rsidRDefault="00552B4C">
            <w:pPr>
              <w:rPr>
                <w:rFonts w:ascii="Consolas" w:hAnsi="Consolas" w:cs="Consolas"/>
              </w:rPr>
            </w:pPr>
            <w:r>
              <w:rPr>
                <w:rFonts w:ascii="Consolas" w:hAnsi="Consolas" w:cs="Consolas"/>
              </w:rPr>
              <w:t>Set max allowed nodes. Cannot be greater than maximum threads</w:t>
            </w:r>
          </w:p>
        </w:tc>
      </w:tr>
      <w:tr w:rsidR="00552B4C" w:rsidTr="00552B4C">
        <w:trPr>
          <w:trHeight w:val="143"/>
        </w:trPr>
        <w:tc>
          <w:tcPr>
            <w:tcW w:w="2515" w:type="dxa"/>
          </w:tcPr>
          <w:p w:rsidR="00552B4C" w:rsidRPr="00552B4C" w:rsidRDefault="00552B4C">
            <w:pPr>
              <w:rPr>
                <w:rFonts w:ascii="Consolas" w:hAnsi="Consolas" w:cs="Consolas"/>
              </w:rPr>
            </w:pPr>
          </w:p>
        </w:tc>
        <w:tc>
          <w:tcPr>
            <w:tcW w:w="6835" w:type="dxa"/>
          </w:tcPr>
          <w:p w:rsidR="00552B4C" w:rsidRPr="00552B4C" w:rsidRDefault="00552B4C">
            <w:pPr>
              <w:rPr>
                <w:rFonts w:ascii="Consolas" w:hAnsi="Consolas" w:cs="Consolas"/>
              </w:rPr>
            </w:pPr>
          </w:p>
        </w:tc>
      </w:tr>
    </w:tbl>
    <w:p w:rsidR="003E07E8" w:rsidRDefault="003E07E8">
      <w:pPr>
        <w:rPr>
          <w:rFonts w:ascii="Consolas" w:hAnsi="Consolas" w:cs="Consolas"/>
          <w:b/>
        </w:rPr>
      </w:pPr>
      <w:r>
        <w:rPr>
          <w:rFonts w:ascii="Consolas" w:hAnsi="Consolas" w:cs="Consolas"/>
          <w:b/>
        </w:rPr>
        <w:br w:type="page"/>
      </w:r>
    </w:p>
    <w:p w:rsidR="003E07E8" w:rsidRDefault="003E07E8" w:rsidP="003E07E8">
      <w:pPr>
        <w:jc w:val="center"/>
        <w:rPr>
          <w:rFonts w:ascii="Consolas" w:hAnsi="Consolas" w:cs="Consolas"/>
          <w:sz w:val="48"/>
          <w:szCs w:val="48"/>
        </w:rPr>
      </w:pPr>
      <w:r>
        <w:rPr>
          <w:rFonts w:ascii="Consolas" w:hAnsi="Consolas" w:cs="Consolas"/>
          <w:sz w:val="48"/>
          <w:szCs w:val="48"/>
        </w:rPr>
        <w:lastRenderedPageBreak/>
        <w:t>Versioning</w:t>
      </w:r>
    </w:p>
    <w:p w:rsidR="0006665B" w:rsidRDefault="0006665B" w:rsidP="000B50A0">
      <w:pPr>
        <w:jc w:val="center"/>
        <w:rPr>
          <w:rFonts w:ascii="Consolas" w:hAnsi="Consolas" w:cs="Consolas"/>
          <w:b/>
        </w:rPr>
      </w:pPr>
    </w:p>
    <w:p w:rsidR="00552B4C" w:rsidRDefault="00552B4C" w:rsidP="00552B4C">
      <w:pPr>
        <w:rPr>
          <w:rFonts w:ascii="Consolas" w:hAnsi="Consolas" w:cs="Consolas"/>
          <w:b/>
        </w:rPr>
      </w:pPr>
      <w:r>
        <w:rPr>
          <w:rFonts w:ascii="Consolas" w:hAnsi="Consolas" w:cs="Consolas"/>
          <w:b/>
        </w:rPr>
        <w:tab/>
      </w:r>
    </w:p>
    <w:p w:rsidR="00552B4C" w:rsidRPr="00552B4C" w:rsidRDefault="00552B4C" w:rsidP="00552B4C">
      <w:pPr>
        <w:rPr>
          <w:rFonts w:ascii="Consolas" w:hAnsi="Consolas" w:cs="Consolas"/>
        </w:rPr>
      </w:pPr>
      <w:r>
        <w:rPr>
          <w:rFonts w:ascii="Consolas" w:hAnsi="Consolas" w:cs="Consolas"/>
        </w:rPr>
        <w:tab/>
        <w:t>Versions are set by hand before deployment, at least for now. For the sake of ensuring compatibility (or at least when diagnosing this as an issue), each component built with the KDK holds a both a version number consisting of a major, minimum and patch number, as well as an incremental build numbe</w:t>
      </w:r>
      <w:r w:rsidR="00BF2330">
        <w:rPr>
          <w:rFonts w:ascii="Consolas" w:hAnsi="Consolas" w:cs="Consolas"/>
        </w:rPr>
        <w:t xml:space="preserve">r that is only updated by </w:t>
      </w:r>
      <w:r>
        <w:rPr>
          <w:rFonts w:ascii="Consolas" w:hAnsi="Consolas" w:cs="Consolas"/>
        </w:rPr>
        <w:t>the KDK, but allows each component to reflect which version of the KDK was used to create the component or module.</w:t>
      </w:r>
      <w:r w:rsidR="00BF2330">
        <w:rPr>
          <w:rFonts w:ascii="Consolas" w:hAnsi="Consolas" w:cs="Consolas"/>
        </w:rPr>
        <w:t xml:space="preserve"> This is mostly important for binary plugins, and when updated only certain components by hand. The version number is primarily for specific reference to a component; the most important number is the build number. If the build number is the same across all components, the system is probably stable.</w:t>
      </w:r>
    </w:p>
    <w:sectPr w:rsidR="00552B4C" w:rsidRPr="00552B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6490" w:rsidRDefault="001C6490" w:rsidP="008A7928">
      <w:pPr>
        <w:spacing w:after="0" w:line="240" w:lineRule="auto"/>
      </w:pPr>
      <w:r>
        <w:separator/>
      </w:r>
    </w:p>
  </w:endnote>
  <w:endnote w:type="continuationSeparator" w:id="0">
    <w:p w:rsidR="001C6490" w:rsidRDefault="001C6490" w:rsidP="008A7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6490" w:rsidRDefault="001C6490" w:rsidP="008A7928">
      <w:pPr>
        <w:spacing w:after="0" w:line="240" w:lineRule="auto"/>
      </w:pPr>
      <w:r>
        <w:separator/>
      </w:r>
    </w:p>
  </w:footnote>
  <w:footnote w:type="continuationSeparator" w:id="0">
    <w:p w:rsidR="001C6490" w:rsidRDefault="001C6490" w:rsidP="008A79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35C0C"/>
    <w:multiLevelType w:val="hybridMultilevel"/>
    <w:tmpl w:val="D982CDC2"/>
    <w:lvl w:ilvl="0" w:tplc="6270BFC8">
      <w:numFmt w:val="bullet"/>
      <w:lvlText w:val=""/>
      <w:lvlJc w:val="left"/>
      <w:pPr>
        <w:ind w:left="1080" w:hanging="360"/>
      </w:pPr>
      <w:rPr>
        <w:rFonts w:ascii="Symbol" w:eastAsiaTheme="minorHAnsi" w:hAnsi="Symbol" w:cs="Consola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6807742"/>
    <w:multiLevelType w:val="hybridMultilevel"/>
    <w:tmpl w:val="4BD0D97A"/>
    <w:lvl w:ilvl="0" w:tplc="765ADB4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ED1"/>
    <w:rsid w:val="0004637C"/>
    <w:rsid w:val="00065A4C"/>
    <w:rsid w:val="0006665B"/>
    <w:rsid w:val="000A1F10"/>
    <w:rsid w:val="000B50A0"/>
    <w:rsid w:val="00105A2F"/>
    <w:rsid w:val="0019198A"/>
    <w:rsid w:val="001C6490"/>
    <w:rsid w:val="00230E5F"/>
    <w:rsid w:val="002C76C0"/>
    <w:rsid w:val="002F6598"/>
    <w:rsid w:val="00310DCE"/>
    <w:rsid w:val="003201D9"/>
    <w:rsid w:val="00353EAF"/>
    <w:rsid w:val="00355ABA"/>
    <w:rsid w:val="003B6E57"/>
    <w:rsid w:val="003E07E8"/>
    <w:rsid w:val="004816E4"/>
    <w:rsid w:val="0051573C"/>
    <w:rsid w:val="00552B4C"/>
    <w:rsid w:val="00644A0C"/>
    <w:rsid w:val="006B033A"/>
    <w:rsid w:val="006B7D77"/>
    <w:rsid w:val="006E4A45"/>
    <w:rsid w:val="006F02E5"/>
    <w:rsid w:val="0080051D"/>
    <w:rsid w:val="00830133"/>
    <w:rsid w:val="00833CA5"/>
    <w:rsid w:val="008A7928"/>
    <w:rsid w:val="008E6D75"/>
    <w:rsid w:val="00960CDA"/>
    <w:rsid w:val="0096415D"/>
    <w:rsid w:val="00A07F6F"/>
    <w:rsid w:val="00AA7442"/>
    <w:rsid w:val="00AC3220"/>
    <w:rsid w:val="00B433CE"/>
    <w:rsid w:val="00BC7326"/>
    <w:rsid w:val="00BF2330"/>
    <w:rsid w:val="00C0606F"/>
    <w:rsid w:val="00C0678F"/>
    <w:rsid w:val="00C3634D"/>
    <w:rsid w:val="00C73EC2"/>
    <w:rsid w:val="00CA10E8"/>
    <w:rsid w:val="00D53BC0"/>
    <w:rsid w:val="00D70ECA"/>
    <w:rsid w:val="00D776E0"/>
    <w:rsid w:val="00DA1ED1"/>
    <w:rsid w:val="00E114B1"/>
    <w:rsid w:val="00E34E2C"/>
    <w:rsid w:val="00E51680"/>
    <w:rsid w:val="00E864CF"/>
    <w:rsid w:val="00ED5BDD"/>
    <w:rsid w:val="00F76324"/>
    <w:rsid w:val="00F95A84"/>
    <w:rsid w:val="00FD6DAA"/>
    <w:rsid w:val="00FD7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F855A"/>
  <w15:chartTrackingRefBased/>
  <w15:docId w15:val="{2DA5C20B-284F-4E6D-9D92-D89E4572C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1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A79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928"/>
  </w:style>
  <w:style w:type="paragraph" w:styleId="Footer">
    <w:name w:val="footer"/>
    <w:basedOn w:val="Normal"/>
    <w:link w:val="FooterChar"/>
    <w:uiPriority w:val="99"/>
    <w:unhideWhenUsed/>
    <w:rsid w:val="008A79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928"/>
  </w:style>
  <w:style w:type="paragraph" w:styleId="ListParagraph">
    <w:name w:val="List Paragraph"/>
    <w:basedOn w:val="Normal"/>
    <w:uiPriority w:val="34"/>
    <w:qFormat/>
    <w:rsid w:val="00B433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2928</TotalTime>
  <Pages>1</Pages>
  <Words>3463</Words>
  <Characters>19740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Woodrow T</dc:creator>
  <cp:keywords/>
  <dc:description/>
  <cp:lastModifiedBy>Scott, Woodrow T</cp:lastModifiedBy>
  <cp:revision>13</cp:revision>
  <dcterms:created xsi:type="dcterms:W3CDTF">2017-05-14T21:36:00Z</dcterms:created>
  <dcterms:modified xsi:type="dcterms:W3CDTF">2017-05-17T08:17:00Z</dcterms:modified>
</cp:coreProperties>
</file>