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r>
              <w:t xml:space="preserve">, </w:t>
            </w:r>
            <w:hyperlink w:history="1" w:anchor="cudoc7kTo5JWl5fRWCGVRyihhpvf2nQ">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r>
              <w:t xml:space="preserve">, </w:t>
            </w:r>
            <w:hyperlink w:history="1" w:anchor="cudocRNkSpSSWjoUEdzc4DyJ1zfzG75">
              <w:r>
                <w:t xml:space="preserve">Station detail</w:t>
              </w:r>
            </w:hyperlink>
          </w:p>
        </w:tc>
      </w:tr>
    </w:tbl>
    <w:p>
      <w:pPr>
        <w:pStyle w:val="CudocBody"/>
        <w:overflowPunct/>
        <w:spacing w:before="210"/>
        <w:autoSpaceDN/>
      </w:pPr>
      <w:r>
        <w:t xml:space="preserve">Forecast horizons and history retention depend on the plan; see </w:t>
      </w:r>
      <w:hyperlink w:history="1" w:anchor="cudoc8zey7K4Di8xHlBV00R0uBvTRHF">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w:anchor="cudocjYerOFLkfLYDJesMgzCfLHXUFO">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w:anchor="cudocRNkSpSSWjoUEdzc4DyJ1zfzG75">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w:anchor="cudockAVBJFwAw2nwcM4qWPqm3yOAw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w:anchor="cudocHH0R3sP7IgS2YmCcoVlpKSCGh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14"/>
      <w:bookmarkEnd w:id="14"/>
      <w:bookmarkStart w:name="cudocowxiFXKfzXzgvc6NBLkTLuAIG8" w:id="13"/>
      <w:r>
        <w:t xml:space="preserve">Getting started</w:t>
      </w:r>
      <w:bookmarkEnd w:id="13"/>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15"/>
      <w:r>
        <w:t xml:space="preserve">Get a key</w:t>
      </w:r>
      <w:bookmarkEnd w:id="15"/>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16"/>
      <w:r>
        <w:t xml:space="preserve">Requirements</w:t>
      </w:r>
      <w:bookmarkEnd w:id="16"/>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17"/>
      <w:r>
        <w:t xml:space="preserve">Make a request  </w:t>
      </w:r>
      <w:r>
        <w:rPr>
          <w:rStyle w:val="CudocBadge"/>
        </w:rPr>
        <w:t xml:space="preserve"> New </w:t>
      </w:r>
      <w:r>
        <w:t xml:space="preserve"/>
      </w:r>
      <w:bookmarkEnd w:id="17"/>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18"/>
      <w:r>
        <w:t xml:space="preserve">Read the response</w:t>
      </w:r>
      <w:bookmarkEnd w:id="18"/>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19"/>
      <w:r>
        <w:t xml:space="preserve">Stay within the limits</w:t>
      </w:r>
      <w:bookmarkEnd w:id="19"/>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overflowPunct/>
        <w:autoSpaceDN/>
      </w:pPr>
      <w:bookmarkStart w:name="cudocJ9oX8xGOEmNeEhr6SYKudSgrY8" w:id="20"/>
      <w:r>
        <w:t xml:space="preserve">Windows</w:t>
      </w:r>
      <w:bookmarkEnd w:id="20"/>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7"/>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7"/>
        </w:numPr>
        <w:overflowPunct/>
        <w:autoSpaceDN/>
      </w:pPr>
      <w:r>
        <w:t xml:space="preserve">Fetch the hourly forecast once an hour, shortly after the model run lands at five past the hour.</w:t>
      </w:r>
    </w:p>
    <w:p>
      <w:pPr>
        <w:pStyle w:val="CudocListItem"/>
        <w:numPr>
          <w:ilvl w:val="0"/>
          <w:numId w:val="7"/>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7"/>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w:anchor="cudocv3rHarMXqVOOSiHHl6Erq8Xl2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21"/>
      <w:r>
        <w:t xml:space="preserve">Go to production</w:t>
      </w:r>
      <w:bookmarkEnd w:id="21"/>
    </w:p>
    <w:p>
      <w:pPr>
        <w:pStyle w:val="CudocBody"/>
        <w:overflowPunct/>
        <w:autoSpaceDN/>
      </w:pPr>
      <w:r>
        <w:t xml:space="preserve">Before switching from the test key to a live one, check that your client:</w:t>
      </w:r>
    </w:p>
    <w:p>
      <w:pPr>
        <w:pStyle w:val="CudocListItem"/>
        <w:numPr>
          <w:ilvl w:val="0"/>
          <w:numId w:val="8"/>
        </w:numPr>
        <w:overflowPunct/>
        <w:autoSpaceDN/>
      </w:pPr>
      <w:r>
        <w:t xml:space="preserve">reads </w:t>
      </w:r>
      <w:r>
        <w:rPr>
          <w:rStyle w:val="CudocCode"/>
        </w:rPr>
        <w:t xml:space="preserve">units</w:t>
      </w:r>
      <w:r>
        <w:t xml:space="preserve"> instead of assuming metric;</w:t>
      </w:r>
    </w:p>
    <w:p>
      <w:pPr>
        <w:pStyle w:val="CudocListItem"/>
        <w:numPr>
          <w:ilvl w:val="0"/>
          <w:numId w:val="8"/>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8"/>
        </w:numPr>
        <w:overflowPunct/>
        <w:autoSpaceDN/>
      </w:pPr>
      <w:r>
        <w:t xml:space="preserve">handles every code in </w:t>
      </w:r>
      <w:hyperlink w:history="1" w:anchor="cudocHH0R3sP7IgS2YmCcoVlpKSCGhL">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8"/>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8"/>
        </w:numPr>
        <w:overflowPunct/>
        <w:autoSpaceDN/>
      </w:pPr>
      <w:r>
        <w:t xml:space="preserve">ignores fields it does not know, since additive changes ship without notice (see </w:t>
      </w:r>
      <w:hyperlink w:history="1" w:anchor="cudocsYDbd0RyaFPuoQSKOOFyIgr2kS">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23"/>
      <w:bookmarkEnd w:id="23"/>
      <w:bookmarkStart w:name="cudocKhZqp719JUkCF9KolI2mOtF43s" w:id="22"/>
      <w:r>
        <w:t xml:space="preserve">Endpoint reference</w:t>
      </w:r>
      <w:bookmarkEnd w:id="22"/>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w:anchor="cudocHH0R3sP7IgS2YmCcoVlpKSCGhL">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24"/>
      <w:r>
        <w:t xml:space="preserve">Current conditions</w:t>
      </w:r>
      <w:bookmarkEnd w:id="2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w:anchor="cudoc2Cnkxp5RB7zbli78IKznuDPKwu">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25"/>
      <w:r>
        <w:t xml:space="preserve">Hourly forecast</w:t>
      </w:r>
      <w:bookmarkEnd w:id="2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9"/>
              </w:numPr>
              <w:overflowPunct/>
              <w:autoSpaceDN/>
            </w:pPr>
            <w:r>
              <w:rPr>
                <w:rStyle w:val="CudocCode"/>
              </w:rPr>
              <w:t xml:space="preserve">temperature</w:t>
            </w:r>
          </w:p>
          <w:p>
            <w:pPr>
              <w:pStyle w:val="CudocTableCell"/>
              <w:numPr>
                <w:ilvl w:val="0"/>
                <w:numId w:val="9"/>
              </w:numPr>
              <w:overflowPunct/>
              <w:autoSpaceDN/>
            </w:pPr>
            <w:r>
              <w:rPr>
                <w:rStyle w:val="CudocCode"/>
              </w:rPr>
              <w:t xml:space="preserve">wind</w:t>
            </w:r>
          </w:p>
          <w:p>
            <w:pPr>
              <w:pStyle w:val="CudocTableCell"/>
              <w:numPr>
                <w:ilvl w:val="0"/>
                <w:numId w:val="9"/>
              </w:numPr>
              <w:overflowPunct/>
              <w:autoSpaceDN/>
            </w:pPr>
            <w:r>
              <w:rPr>
                <w:rStyle w:val="CudocCode"/>
              </w:rPr>
              <w:t xml:space="preserve">precipitation</w:t>
            </w:r>
          </w:p>
          <w:p>
            <w:pPr>
              <w:pStyle w:val="CudocTableCell"/>
              <w:numPr>
                <w:ilvl w:val="1"/>
                <w:numId w:val="9"/>
              </w:numPr>
              <w:overflowPunct/>
              <w:autoSpaceDN/>
            </w:pPr>
            <w:r>
              <w:t xml:space="preserve">Probability and amount</w:t>
            </w:r>
          </w:p>
          <w:p>
            <w:pPr>
              <w:pStyle w:val="CudocTableCell"/>
              <w:numPr>
                <w:ilvl w:val="0"/>
                <w:numId w:val="9"/>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w:anchor="cudoc8zey7K4Di8xHlBV00R0uBvTRHF">
        <w:r>
          <w:t xml:space="preserve">Plans compared</w:t>
        </w:r>
      </w:hyperlink>
      <w:r>
        <w:t xml:space="preserve">.</w:t>
      </w:r>
    </w:p>
    <w:p>
      <w:pPr>
        <w:pStyle w:val="Heading2"/>
        <w:overflowPunct/>
        <w:autoSpaceDN/>
      </w:pPr>
      <w:bookmarkStart w:name="cudoc7kTo5JWl5fRWCGVRyihhpvf2nQ" w:id="26"/>
      <w:r>
        <w:t xml:space="preserve">Daily forecast</w:t>
      </w:r>
      <w:bookmarkEnd w:id="26"/>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27"/>
      <w:r>
        <w:t xml:space="preserve">Observation history</w:t>
      </w:r>
      <w:bookmarkEnd w:id="27"/>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28"/>
      <w:r>
        <w:t xml:space="preserve">Station directory</w:t>
      </w:r>
      <w:bookmarkEnd w:id="28"/>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29"/>
      <w:r>
        <w:t xml:space="preserve">Station detail</w:t>
      </w:r>
      <w:bookmarkEnd w:id="29"/>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10"/>
              </w:numPr>
              <w:overflowPunct/>
              <w:autoSpaceDN/>
            </w:pPr>
            <w:r>
              <w:rPr>
                <w:rStyle w:val="CudocCode"/>
              </w:rPr>
              <w:t xml:space="preserve">temperature</w:t>
            </w:r>
          </w:p>
          <w:p>
            <w:pPr>
              <w:pStyle w:val="CudocTableCell"/>
              <w:numPr>
                <w:ilvl w:val="0"/>
                <w:numId w:val="10"/>
              </w:numPr>
              <w:overflowPunct/>
              <w:autoSpaceDN/>
            </w:pPr>
            <w:r>
              <w:rPr>
                <w:rStyle w:val="CudocCode"/>
              </w:rPr>
              <w:t xml:space="preserve">wind</w:t>
            </w:r>
          </w:p>
          <w:p>
            <w:pPr>
              <w:pStyle w:val="CudocTableCell"/>
              <w:numPr>
                <w:ilvl w:val="0"/>
                <w:numId w:val="10"/>
              </w:numPr>
              <w:overflowPunct/>
              <w:autoSpaceDN/>
            </w:pPr>
            <w:r>
              <w:rPr>
                <w:rStyle w:val="CudocCode"/>
              </w:rPr>
              <w:t xml:space="preserve">humidity</w:t>
            </w:r>
          </w:p>
          <w:p>
            <w:pPr>
              <w:pStyle w:val="CudocTableCell"/>
              <w:numPr>
                <w:ilvl w:val="0"/>
                <w:numId w:val="10"/>
              </w:numPr>
              <w:overflowPunct/>
              <w:autoSpaceDN/>
            </w:pPr>
            <w:r>
              <w:rPr>
                <w:rStyle w:val="CudocCode"/>
              </w:rPr>
              <w:t xml:space="preserve">pressure</w:t>
            </w:r>
          </w:p>
          <w:p>
            <w:pPr>
              <w:pStyle w:val="CudocTableCell"/>
              <w:numPr>
                <w:ilvl w:val="0"/>
                <w:numId w:val="10"/>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30"/>
      <w:r>
        <w:t xml:space="preserve">Weather alerts  </w:t>
      </w:r>
      <w:r>
        <w:rPr>
          <w:rStyle w:val="CudocBadge"/>
        </w:rPr>
        <w:t xml:space="preserve"> Beta </w:t>
      </w:r>
      <w:r>
        <w:t xml:space="preserve"/>
      </w:r>
      <w:bookmarkEnd w:id="30"/>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32"/>
      <w:bookmarkEnd w:id="32"/>
      <w:bookmarkStart w:name="cudocWrzvUubieLLpL4pAcOcvkxxZty" w:id="31"/>
      <w:r>
        <w:t xml:space="preserve">Rate limits</w:t>
      </w:r>
      <w:bookmarkEnd w:id="31"/>
    </w:p>
    <w:p>
      <w:pPr>
        <w:pStyle w:val="CudocBody"/>
        <w:overflowPunct/>
        <w:autoSpaceDN/>
      </w:pPr>
      <w:r>
        <w:t xml:space="preserve">Limits protect the stations, which report on fixed schedules, from being asked the same question thousands of times a minute. They are generous for any client that respects the cache, and every response says where you stand, so a well-behaved client never has to guess.</w:t>
      </w:r>
    </w:p>
    <w:p>
      <w:pPr>
        <w:pStyle w:val="Heading2"/>
        <w:overflowPunct/>
        <w:autoSpaceDN/>
      </w:pPr>
      <w:bookmarkStart w:name="cudocjDz9EmtO2RJTi5l92xOGYhGHIA" w:id="33"/>
      <w:r>
        <w:t xml:space="preserve">Windows</w:t>
      </w:r>
      <w:bookmarkEnd w:id="33"/>
    </w:p>
    <w:p>
      <w:pPr>
        <w:pStyle w:val="CudocBody"/>
        <w:overflowPunct/>
        <w:autoSpaceDN/>
      </w:pPr>
      <w:r>
        <w:t xml:space="preserve">Every plan shares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Heading3"/>
        <w:overflowPunct/>
        <w:autoSpaceDN/>
      </w:pPr>
      <w:bookmarkStart w:name="cudocv3rHarMXqVOOSiHHl6Erq8Xl29" w:id="34"/>
      <w:r>
        <w:t xml:space="preserve">Backoff</w:t>
      </w:r>
      <w:bookmarkEnd w:id="34"/>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 Add a random fraction of a second to every delay so that several clients that failed together do not retry together.</w:t>
      </w:r>
    </w:p>
    <w:p>
      <w:pPr>
        <w:pStyle w:val="CudocCodeBlock"/>
        <w:overflowPunct/>
        <w:spacing w:after="0" w:before="210"/>
        <w:autoSpaceDN/>
      </w:pPr>
      <w:r>
        <w:rPr>
          <w:rStyle w:val="CudocCodeKeyword"/>
        </w:rPr>
        <w:t xml:space="preserve">async</w:t>
      </w:r>
      <w:r>
        <w:t xml:space="preserve"> </w:t>
      </w:r>
      <w:r>
        <w:rPr>
          <w:rStyle w:val="CudocCodeKeyword"/>
        </w:rPr>
        <w:t xml:space="preserve">function</w:t>
      </w:r>
      <w:r>
        <w:t xml:space="preserve"> </w:t>
      </w:r>
      <w:r>
        <w:rPr>
          <w:rStyle w:val="CudocCodeNumber"/>
        </w:rPr>
        <w:t xml:space="preserve">withBackoff</w:t>
      </w:r>
      <w:r>
        <w:t xml:space="preserve">(</w:t>
      </w:r>
      <w:r>
        <w:t xml:space="preserve">request, attempts = </w:t>
      </w:r>
      <w:r>
        <w:rPr>
          <w:rStyle w:val="CudocCodeNumber"/>
        </w:rPr>
        <w:t xml:space="preserve">5</w:t>
      </w:r>
      <w:r>
        <w:t xml:space="preserve">) {</w:t>
      </w:r>
    </w:p>
    <w:p>
      <w:pPr>
        <w:pStyle w:val="CudocCodeBlock"/>
        <w:overflowPunct/>
        <w:spacing w:after="0" w:before="0"/>
        <w:autoSpaceDN/>
      </w:pPr>
      <w:r>
        <w:t xml:space="preserve">  </w:t>
      </w:r>
      <w:r>
        <w:rPr>
          <w:rStyle w:val="CudocCodeKeyword"/>
        </w:rPr>
        <w:t xml:space="preserve">let</w:t>
      </w:r>
      <w:r>
        <w:t xml:space="preserve"> delay = </w:t>
      </w:r>
      <w:r>
        <w:rPr>
          <w:rStyle w:val="CudocCodeNumber"/>
        </w:rPr>
        <w:t xml:space="preserve">1000</w:t>
      </w:r>
    </w:p>
    <w:p>
      <w:pPr>
        <w:pStyle w:val="CudocCodeBlock"/>
        <w:overflowPunct/>
        <w:spacing w:after="0" w:before="0"/>
        <w:autoSpaceDN/>
      </w:pPr>
      <w:r>
        <w:t xml:space="preserve">  </w:t>
      </w:r>
      <w:r>
        <w:rPr>
          <w:rStyle w:val="CudocCodeKeyword"/>
        </w:rPr>
        <w:t xml:space="preserve">for</w:t>
      </w:r>
      <w:r>
        <w:t xml:space="preserve"> (</w:t>
      </w:r>
      <w:r>
        <w:rPr>
          <w:rStyle w:val="CudocCodeKeyword"/>
        </w:rPr>
        <w:t xml:space="preserve">let</w:t>
      </w:r>
      <w:r>
        <w:t xml:space="preserve"> attempt = </w:t>
      </w:r>
      <w:r>
        <w:rPr>
          <w:rStyle w:val="CudocCodeNumber"/>
        </w:rPr>
        <w:t xml:space="preserve">1</w:t>
      </w:r>
      <w:r>
        <w:t xml:space="preserve">; ; attempt++) {</w:t>
      </w:r>
    </w:p>
    <w:p>
      <w:pPr>
        <w:pStyle w:val="CudocCodeBlock"/>
        <w:overflowPunct/>
        <w:spacing w:after="0" w:before="0"/>
        <w:autoSpaceDN/>
      </w:pPr>
      <w:r>
        <w:t xml:space="preserve">    </w:t>
      </w:r>
      <w:r>
        <w:rPr>
          <w:rStyle w:val="CudocCodeKeyword"/>
        </w:rPr>
        <w:t xml:space="preserve">const</w:t>
      </w:r>
      <w:r>
        <w:t xml:space="preserve"> response = </w:t>
      </w:r>
      <w:r>
        <w:rPr>
          <w:rStyle w:val="CudocCodeKeyword"/>
        </w:rPr>
        <w:t xml:space="preserve">await</w:t>
      </w:r>
      <w:r>
        <w:t xml:space="preserve"> </w:t>
      </w:r>
      <w:r>
        <w:rPr>
          <w:rStyle w:val="CudocCodeNumber"/>
        </w:rPr>
        <w:t xml:space="preserve">request</w:t>
      </w:r>
      <w:r>
        <w:t xml:space="preserve">()</w:t>
      </w:r>
    </w:p>
    <w:p>
      <w:pPr>
        <w:pStyle w:val="CudocCodeBlock"/>
        <w:overflowPunct/>
        <w:spacing w:after="0" w:before="0"/>
        <w:autoSpaceDN/>
      </w:pPr>
      <w:r>
        <w:t xml:space="preserve">    </w:t>
      </w:r>
      <w:r>
        <w:rPr>
          <w:rStyle w:val="CudocCodeKeyword"/>
        </w:rPr>
        <w:t xml:space="preserve">if</w:t>
      </w:r>
      <w:r>
        <w:t xml:space="preserve"> (response.</w:t>
      </w:r>
      <w:r>
        <w:t xml:space="preserve">status</w:t>
      </w:r>
      <w:r>
        <w:t xml:space="preserve"> !== </w:t>
      </w:r>
      <w:r>
        <w:rPr>
          <w:rStyle w:val="CudocCodeNumber"/>
        </w:rPr>
        <w:t xml:space="preserve">429</w:t>
      </w:r>
      <w:r>
        <w:t xml:space="preserve"> &amp;&amp; response.</w:t>
      </w:r>
      <w:r>
        <w:t xml:space="preserve">status</w:t>
      </w:r>
      <w:r>
        <w:t xml:space="preserve"> !== </w:t>
      </w:r>
      <w:r>
        <w:rPr>
          <w:rStyle w:val="CudocCodeNumber"/>
        </w:rPr>
        <w:t xml:space="preserve">503</w:t>
      </w:r>
      <w:r>
        <w:t xml:space="preserve">)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if</w:t>
      </w:r>
      <w:r>
        <w:t xml:space="preserve"> (attempt === attempts)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const</w:t>
      </w:r>
      <w:r>
        <w:t xml:space="preserve"> retryAfter = </w:t>
      </w:r>
      <w:r>
        <w:rPr>
          <w:rStyle w:val="CudocCodeNumber"/>
        </w:rPr>
        <w:t xml:space="preserve">Number</w:t>
      </w:r>
      <w:r>
        <w:t xml:space="preserve">(response.</w:t>
      </w:r>
      <w:r>
        <w:t xml:space="preserve">headers</w:t>
      </w:r>
      <w:r>
        <w:t xml:space="preserve">.</w:t>
      </w:r>
      <w:r>
        <w:rPr>
          <w:rStyle w:val="CudocCodeNumber"/>
        </w:rPr>
        <w:t xml:space="preserve">get</w:t>
      </w:r>
      <w:r>
        <w:t xml:space="preserve">(</w:t>
      </w:r>
      <w:r>
        <w:rPr>
          <w:rStyle w:val="CudocCodeString"/>
        </w:rPr>
        <w:t xml:space="preserve">"retry-after"</w:t>
      </w:r>
      <w:r>
        <w:t xml:space="preserve">))</w:t>
      </w:r>
    </w:p>
    <w:p>
      <w:pPr>
        <w:pStyle w:val="CudocCodeBlock"/>
        <w:overflowPunct/>
        <w:spacing w:after="0" w:before="0"/>
        <w:autoSpaceDN/>
      </w:pPr>
      <w:r>
        <w:t xml:space="preserve">    </w:t>
      </w:r>
      <w:r>
        <w:rPr>
          <w:rStyle w:val="CudocCodeKeyword"/>
        </w:rPr>
        <w:t xml:space="preserve">const</w:t>
      </w:r>
      <w:r>
        <w:t xml:space="preserve"> wait =</w:t>
      </w:r>
    </w:p>
    <w:p>
      <w:pPr>
        <w:pStyle w:val="CudocCodeBlock"/>
        <w:overflowPunct/>
        <w:spacing w:after="0" w:before="0"/>
        <w:autoSpaceDN/>
      </w:pPr>
      <w:r>
        <w:t xml:space="preserve">      retryAfter &gt; </w:t>
      </w:r>
      <w:r>
        <w:rPr>
          <w:rStyle w:val="CudocCodeNumber"/>
        </w:rPr>
        <w:t xml:space="preserve">0</w:t>
      </w:r>
      <w:r>
        <w:t xml:space="preserve"> ? retryAfter * </w:t>
      </w:r>
      <w:r>
        <w:rPr>
          <w:rStyle w:val="CudocCodeNumber"/>
        </w:rPr>
        <w:t xml:space="preserve">1000</w:t>
      </w:r>
      <w:r>
        <w:t xml:space="preserve"> : delay + </w:t>
      </w:r>
      <w:r>
        <w:rPr>
          <w:rStyle w:val="CudocCodeNumber"/>
        </w:rPr>
        <w:t xml:space="preserve">Math</w:t>
      </w:r>
      <w:r>
        <w:t xml:space="preserve">.</w:t>
      </w:r>
      <w:r>
        <w:rPr>
          <w:rStyle w:val="CudocCodeNumber"/>
        </w:rPr>
        <w:t xml:space="preserve">random</w:t>
      </w:r>
      <w:r>
        <w:t xml:space="preserve">() * </w:t>
      </w:r>
      <w:r>
        <w:rPr>
          <w:rStyle w:val="CudocCodeNumber"/>
        </w:rPr>
        <w:t xml:space="preserve">1000</w:t>
      </w:r>
    </w:p>
    <w:p>
      <w:pPr>
        <w:pStyle w:val="CudocCodeBlock"/>
        <w:overflowPunct/>
        <w:spacing w:after="0" w:before="0"/>
        <w:autoSpaceDN/>
      </w:pPr>
      <w:r>
        <w:t xml:space="preserve">    </w:t>
      </w:r>
      <w:r>
        <w:rPr>
          <w:rStyle w:val="CudocCodeKeyword"/>
        </w:rPr>
        <w:t xml:space="preserve">await</w:t>
      </w:r>
      <w:r>
        <w:t xml:space="preserve"> </w:t>
      </w:r>
      <w:r>
        <w:rPr>
          <w:rStyle w:val="CudocCodeKeyword"/>
        </w:rPr>
        <w:t xml:space="preserve">new</w:t>
      </w:r>
      <w:r>
        <w:t xml:space="preserve"> </w:t>
      </w:r>
      <w:r>
        <w:rPr>
          <w:rStyle w:val="CudocCodeNumber"/>
        </w:rPr>
        <w:t xml:space="preserve">Promise</w:t>
      </w:r>
      <w:r>
        <w:t xml:space="preserve">(</w:t>
      </w:r>
      <w:r>
        <w:t xml:space="preserve">(</w:t>
      </w:r>
      <w:r>
        <w:t xml:space="preserve">resolve</w:t>
      </w:r>
      <w:r>
        <w:t xml:space="preserve">) =&gt;</w:t>
      </w:r>
      <w:r>
        <w:t xml:space="preserve"> </w:t>
      </w:r>
      <w:r>
        <w:rPr>
          <w:rStyle w:val="CudocCodeKeyword"/>
        </w:rPr>
        <w:t xml:space="preserve">setTimeout</w:t>
      </w:r>
      <w:r>
        <w:t xml:space="preserve">(resolve, wait))</w:t>
      </w:r>
    </w:p>
    <w:p>
      <w:pPr>
        <w:pStyle w:val="CudocCodeBlock"/>
        <w:overflowPunct/>
        <w:spacing w:after="0" w:before="0"/>
        <w:autoSpaceDN/>
      </w:pPr>
      <w:r>
        <w:t xml:space="preserve">    delay = </w:t>
      </w:r>
      <w:r>
        <w:rPr>
          <w:rStyle w:val="CudocCodeNumber"/>
        </w:rPr>
        <w:t xml:space="preserve">Math</w:t>
      </w:r>
      <w:r>
        <w:t xml:space="preserve">.</w:t>
      </w:r>
      <w:r>
        <w:rPr>
          <w:rStyle w:val="CudocCodeNumber"/>
        </w:rPr>
        <w:t xml:space="preserve">min</w:t>
      </w:r>
      <w:r>
        <w:t xml:space="preserve">(delay * </w:t>
      </w:r>
      <w:r>
        <w:rPr>
          <w:rStyle w:val="CudocCodeNumber"/>
        </w:rPr>
        <w:t xml:space="preserve">2</w:t>
      </w:r>
      <w:r>
        <w:t xml:space="preserve">, </w:t>
      </w:r>
      <w:r>
        <w:rPr>
          <w:rStyle w:val="CudocCodeNumber"/>
        </w:rPr>
        <w:t xml:space="preserve">30_000</w:t>
      </w:r>
      <w:r>
        <w:t xml:space="preserve">)</w:t>
      </w:r>
    </w:p>
    <w:p>
      <w:pPr>
        <w:pStyle w:val="CudocCodeBlock"/>
        <w:overflowPunct/>
        <w:spacing w:after="0" w:before="0"/>
        <w:autoSpaceDN/>
      </w:pPr>
      <w:r>
        <w:t xml:space="preserve">  }</w:t>
      </w:r>
    </w:p>
    <w:p>
      <w:pPr>
        <w:pStyle w:val="CudocCodeBlock"/>
        <w:overflowPunct/>
        <w:spacing w:after="210" w:before="0"/>
        <w:autoSpaceDN/>
      </w:pPr>
      <w:r>
        <w:t xml:space="preserve">}</w:t>
      </w:r>
    </w:p>
    <w:p>
      <w:pPr>
        <w:pStyle w:val="Heading3"/>
        <w:overflowPunct/>
        <w:autoSpaceDN/>
      </w:pPr>
      <w:bookmarkStart w:name="cudoct9HNP43WQ4hklEezoHg9IjWR38" w:id="35"/>
      <w:r>
        <w:t xml:space="preserve">Caching</w:t>
      </w:r>
      <w:bookmarkEnd w:id="35"/>
    </w:p>
    <w:p>
      <w:pPr>
        <w:pStyle w:val="CudocBody"/>
        <w:overflowPunct/>
        <w:autoSpaceDN/>
      </w:pPr>
      <w:r>
        <w:t xml:space="preserve">Current conditions are cached at the edge for sixty seconds, so a poll faster than that returns the same reading and spends the minute window for nothing. Forecasts are cached until the next model run, and history responses for a day. Every cached response carries an </w:t>
      </w:r>
      <w:r>
        <w:rPr>
          <w:rStyle w:val="CudocCode"/>
        </w:rPr>
        <w:t xml:space="preserve">ETag</w:t>
      </w:r>
      <w:r>
        <w:t xml:space="preserve">; sending it back as </w:t>
      </w:r>
      <w:r>
        <w:rPr>
          <w:rStyle w:val="CudocCode"/>
        </w:rPr>
        <w:t xml:space="preserve">If-None-Match</w:t>
      </w:r>
      <w:r>
        <w:t xml:space="preserve"> turns an unchanged answer into a </w:t>
      </w:r>
      <w:r>
        <w:rPr>
          <w:rStyle w:val="CudocCode"/>
        </w:rPr>
        <w:t xml:space="preserve">304</w:t>
      </w:r>
      <w:r>
        <w:t xml:space="preserve"> that costs nothing.</w:t>
      </w:r>
    </w:p>
    <w:p>
      <w:pPr>
        <w:pStyle w:val="Heading2"/>
        <w:overflowPunct/>
        <w:autoSpaceDN/>
      </w:pPr>
      <w:bookmarkStart w:name="cudocr0612Fj3R2BGSUuAoWEsqWbSUy" w:id="36"/>
      <w:r>
        <w:t xml:space="preserve">Request costs</w:t>
      </w:r>
      <w:bookmarkEnd w:id="36"/>
    </w:p>
    <w:p>
      <w:pPr>
        <w:pStyle w:val="CudocBody"/>
        <w:overflowPunct/>
        <w:autoSpaceDN/>
      </w:pPr>
      <w:r>
        <w:t xml:space="preserve">Not every request weighs the same against the hour window. Heavier queries cost more, so a client that pages through history with small pages pays more than one that asks for large pages.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Cost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Notes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Also counted in the minute window.</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Regardless of </w:t>
            </w:r>
            <w:r>
              <w:rPr>
                <w:rStyle w:val="CudocCode"/>
              </w:rPr>
              <w:t xml:space="preserve">hours</w:t>
            </w:r>
            <w:r>
              <w:t xml:space="preserve"> and </w:t>
            </w:r>
            <w:r>
              <w:rPr>
                <w:rStyle w:val="CudocCode"/>
              </w:rPr>
              <w:t xml:space="preserve">fields</w:t>
            </w:r>
            <w:r>
              <w:t xml:space="preserv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 per page</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page of 1,000 rows costs the same as one of 10.</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per page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Cache it for a day.</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Business and Enterprise plans.</w:t>
            </w:r>
          </w:p>
        </w:tc>
      </w:tr>
    </w:tbl>
    <w:p>
      <w:pPr>
        <w:pStyle w:val="CudocBody"/>
        <w:overflowPunct/>
        <w:spacing w:before="210"/>
        <w:autoSpaceDN/>
      </w:pPr>
      <w:r>
        <w:rPr>
          <w:rStyle w:val="CudocCode"/>
        </w:rPr>
        <w:t xml:space="preserve">X-Limit-Hour</w:t>
      </w:r>
      <w:r>
        <w:t xml:space="preserve"> reports the remaining hour budget in cost units, not in requests; </w:t>
      </w:r>
      <w:r>
        <w:rPr>
          <w:rStyle w:val="CudocCode"/>
        </w:rPr>
        <w:t xml:space="preserve">X-Limit-Minute</w:t>
      </w:r>
      <w:r>
        <w:t xml:space="preserve"> counts requests, since only one endpoint has a minute window.</w:t>
      </w:r>
    </w:p>
    <w:p>
      <w:pPr>
        <w:pStyle w:val="Heading2"/>
        <w:overflowPunct/>
        <w:autoSpaceDN/>
      </w:pPr>
      <w:bookmarkStart w:name="cudoc8zey7K4Di8xHlBV00R0uBvTRHF" w:id="37"/>
      <w:r>
        <w:t xml:space="preserve">Plans compared</w:t>
      </w:r>
      <w:bookmarkEnd w:id="37"/>
    </w:p>
    <w:p>
      <w:pPr>
        <w:pStyle w:val="CudocBody"/>
        <w:overflowPunct/>
        <w:autoSpaceDN/>
      </w:pPr>
      <w:r>
        <w:t xml:space="preserve">The plans differ in window size, forecast horizon, history retention and support. 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pStyle w:val="CudocBody"/>
        <w:overflowPunct/>
        <w:spacing w:before="210"/>
        <w:autoSpaceDN/>
      </w:pPr>
      <w:r>
        <w:t xml:space="preserve">Stations counts the distinct stations a project's keys may read, not the number of keys; a project may hold up to ten keys. The minute window applies per key, and the hour window applies to the project as a whole, so it is shared by every key the project holds.</w:t>
      </w:r>
    </w:p>
    <w:p>
      <w:pPr>
        <w:pStyle w:val="Heading3"/>
        <w:overflowPunct/>
        <w:autoSpaceDN/>
      </w:pPr>
      <w:bookmarkStart w:name="cudocSArzFrjW9K73pXAblrA2VZt0uZ" w:id="38"/>
      <w:r>
        <w:t xml:space="preserve">Changing plans</w:t>
      </w:r>
      <w:bookmarkEnd w:id="38"/>
    </w:p>
    <w:p>
      <w:pPr>
        <w:pStyle w:val="CudocBody"/>
        <w:overflowPunct/>
        <w:autoSpaceDN/>
      </w:pPr>
      <w:r>
        <w:t xml:space="preserve">An upgrade takes effect within a minute and widens the current windows in place, so a client that is being limited recovers without waiting for the hour to roll over. A downgrade takes effect at the end of the billing period. History older than the new retention stops being served at that point but is kept for thirty days, so a downgrade made by mistake can be reversed without loss.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Takes effect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Windows</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Upgrade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Within a minute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Widened in place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Older history becomes available at once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Downgrade</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Narrowed at the next hour window</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Kept for thirty days, then trimmed</w:t>
            </w:r>
          </w:p>
        </w:tc>
      </w:tr>
      <w:tr>
        <w:trPr>
          <w:cantSplit/>
          <w:tblHeader w:val="false"/>
        </w:trPr>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Cancellation</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Live keys stop; test keys keep working</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Exportable for thirty days</w:t>
            </w:r>
          </w:p>
        </w:tc>
      </w:tr>
    </w:tbl>
    <w:p>
      <w:pPr>
        <w:spacing w:before="210"/>
      </w:pPr>
      <w:r>
        <w:br w:type="page"/>
      </w:r>
    </w:p>
    <w:p>
      <w:pPr>
        <w:pStyle w:val="Heading2"/>
        <w:overflowPunct/>
        <w:autoSpaceDN/>
      </w:pPr>
      <w:bookmarkStart w:name="cudocAuSR5IEYaEyKOF8QgyDuwu0sLF" w:id="39"/>
      <w:r>
        <w:t xml:space="preserve">Appendix: measuring your own usage</w:t>
      </w:r>
      <w:bookmarkEnd w:id="39"/>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 One log line per response is enough:</w:t>
      </w:r>
    </w:p>
    <w:p>
      <w:pPr>
        <w:pStyle w:val="CudocCodeBlock"/>
        <w:overflowPunct/>
        <w:spacing w:after="210" w:before="210"/>
        <w:autoSpaceDN/>
      </w:pPr>
      <w:r>
        <w:t xml:space="preserve">2026-09-22T06:00:01Z GET /v1/weather/current station=OSL-01 status=200 minute=57 hour=5931 request=req_7f3a9c2e</w:t>
      </w:r>
    </w:p>
    <w:p>
      <w:pPr>
        <w:pStyle w:val="CudocBody"/>
        <w:overflowPunct/>
        <w:autoSpaceDN/>
      </w:pPr>
      <w:r>
        <w:t xml:space="preserve">A query over a day of such lines shows where the window runs lowest:</w:t>
      </w:r>
    </w:p>
    <w:p>
      <w:pPr>
        <w:pStyle w:val="CudocCodeBlock"/>
        <w:overflowPunct/>
        <w:spacing w:after="0" w:before="210"/>
        <w:autoSpaceDN/>
      </w:pPr>
      <w:r>
        <w:rPr>
          <w:rStyle w:val="CudocCodeKeyword"/>
        </w:rPr>
        <w:t xml:space="preserve">SELECT</w:t>
      </w:r>
      <w:r>
        <w:t xml:space="preserve"> date_trunc(</w:t>
      </w:r>
      <w:r>
        <w:rPr>
          <w:rStyle w:val="CudocCodeString"/>
        </w:rPr>
        <w:t xml:space="preserve">'minute'</w:t>
      </w:r>
      <w:r>
        <w:t xml:space="preserve">, </w:t>
      </w:r>
      <w:r>
        <w:rPr>
          <w:rStyle w:val="CudocCodeKeyword"/>
        </w:rPr>
        <w:t xml:space="preserve">at</w:t>
      </w:r>
      <w:r>
        <w:t xml:space="preserve">) </w:t>
      </w:r>
      <w:r>
        <w:rPr>
          <w:rStyle w:val="CudocCodeKeyword"/>
        </w:rPr>
        <w:t xml:space="preserve">AS</w:t>
      </w:r>
      <w:r>
        <w:t xml:space="preserve"> </w:t>
      </w:r>
      <w:r>
        <w:rPr>
          <w:rStyle w:val="CudocCodeKeyword"/>
        </w:rPr>
        <w:t xml:space="preserve">minute</w:t>
      </w:r>
      <w:r>
        <w:t xml:space="preserve">, </w:t>
      </w:r>
      <w:r>
        <w:rPr>
          <w:rStyle w:val="CudocCodeKeyword"/>
        </w:rPr>
        <w:t xml:space="preserve">min</w:t>
      </w:r>
      <w:r>
        <w:t xml:space="preserve">(minute_left) </w:t>
      </w:r>
      <w:r>
        <w:rPr>
          <w:rStyle w:val="CudocCodeKeyword"/>
        </w:rPr>
        <w:t xml:space="preserve">AS</w:t>
      </w:r>
      <w:r>
        <w:t xml:space="preserve"> worst</w:t>
      </w:r>
    </w:p>
    <w:p>
      <w:pPr>
        <w:pStyle w:val="CudocCodeBlock"/>
        <w:overflowPunct/>
        <w:spacing w:after="0" w:before="0"/>
        <w:autoSpaceDN/>
      </w:pPr>
      <w:r>
        <w:rPr>
          <w:rStyle w:val="CudocCodeKeyword"/>
        </w:rPr>
        <w:t xml:space="preserve">FROM</w:t>
      </w:r>
      <w:r>
        <w:t xml:space="preserve"> northlight_requests</w:t>
      </w:r>
    </w:p>
    <w:p>
      <w:pPr>
        <w:pStyle w:val="CudocCodeBlock"/>
        <w:overflowPunct/>
        <w:spacing w:after="0" w:before="0"/>
        <w:autoSpaceDN/>
      </w:pPr>
      <w:r>
        <w:rPr>
          <w:rStyle w:val="CudocCodeKeyword"/>
        </w:rPr>
        <w:t xml:space="preserve">WHERE</w:t>
      </w:r>
      <w:r>
        <w:t xml:space="preserve"> </w:t>
      </w:r>
      <w:r>
        <w:rPr>
          <w:rStyle w:val="CudocCodeKeyword"/>
        </w:rPr>
        <w:t xml:space="preserve">at</w:t>
      </w:r>
      <w:r>
        <w:t xml:space="preserve"> </w:t>
      </w:r>
      <w:r>
        <w:t xml:space="preserve">&gt;</w:t>
      </w:r>
      <w:r>
        <w:t xml:space="preserve"> now() </w:t>
      </w:r>
      <w:r>
        <w:t xml:space="preserve">-</w:t>
      </w:r>
      <w:r>
        <w:t xml:space="preserve"> </w:t>
      </w:r>
      <w:r>
        <w:t xml:space="preserve">interval</w:t>
      </w:r>
      <w:r>
        <w:t xml:space="preserve"> </w:t>
      </w:r>
      <w:r>
        <w:rPr>
          <w:rStyle w:val="CudocCodeString"/>
        </w:rPr>
        <w:t xml:space="preserve">'1 day'</w:t>
      </w:r>
    </w:p>
    <w:p>
      <w:pPr>
        <w:pStyle w:val="CudocCodeBlock"/>
        <w:overflowPunct/>
        <w:spacing w:after="0" w:before="0"/>
        <w:autoSpaceDN/>
      </w:pPr>
      <w:r>
        <w:rPr>
          <w:rStyle w:val="CudocCodeKeyword"/>
        </w:rPr>
        <w:t xml:space="preserve">GROUP</w:t>
      </w:r>
      <w:r>
        <w:t xml:space="preserve"> </w:t>
      </w:r>
      <w:r>
        <w:rPr>
          <w:rStyle w:val="CudocCodeKeyword"/>
        </w:rPr>
        <w:t xml:space="preserve">BY</w:t>
      </w:r>
      <w:r>
        <w:t xml:space="preserve"> </w:t>
      </w:r>
      <w:r>
        <w:rPr>
          <w:rStyle w:val="CudocCodeNumber"/>
        </w:rPr>
        <w:t xml:space="preserve">1</w:t>
      </w:r>
    </w:p>
    <w:p>
      <w:pPr>
        <w:pStyle w:val="CudocCodeBlock"/>
        <w:overflowPunct/>
        <w:spacing w:after="0" w:before="0"/>
        <w:autoSpaceDN/>
      </w:pPr>
      <w:r>
        <w:rPr>
          <w:rStyle w:val="CudocCodeKeyword"/>
        </w:rPr>
        <w:t xml:space="preserve">ORDER</w:t>
      </w:r>
      <w:r>
        <w:t xml:space="preserve"> </w:t>
      </w:r>
      <w:r>
        <w:rPr>
          <w:rStyle w:val="CudocCodeKeyword"/>
        </w:rPr>
        <w:t xml:space="preserve">BY</w:t>
      </w:r>
      <w:r>
        <w:t xml:space="preserve"> worst</w:t>
      </w:r>
    </w:p>
    <w:p>
      <w:pPr>
        <w:pStyle w:val="CudocCodeBlock"/>
        <w:overflowPunct/>
        <w:spacing w:after="210" w:before="0"/>
        <w:autoSpaceDN/>
      </w:pPr>
      <w:r>
        <w:t xml:space="preserve">LIMIT </w:t>
      </w:r>
      <w:r>
        <w:rPr>
          <w:rStyle w:val="CudocCodeNumber"/>
        </w:rPr>
        <w:t xml:space="preserve">20</w:t>
      </w:r>
      <w:r>
        <w:t xml:space="preserve">;</w:t>
      </w:r>
    </w:p>
    <w:p>
      <w:pPr>
        <w:pStyle w:val="CudocBody"/>
        <w:overflowPunct/>
        <w:autoSpaceDN/>
      </w:pPr>
      <w:r>
        <w:t xml:space="preserve">Three patterns account for almost every limit incident:</w:t>
      </w:r>
    </w:p>
    <w:p>
      <w:pPr>
        <w:pStyle w:val="CudocListItem"/>
        <w:numPr>
          <w:ilvl w:val="0"/>
          <w:numId w:val="11"/>
        </w:numPr>
        <w:overflowPunct/>
        <w:autoSpaceDN/>
      </w:pPr>
      <w:r>
        <w:rPr>
          <w:b/>
          <w:bCs/>
        </w:rPr>
        <w:t xml:space="preserve">Synchronized polling.</w:t>
      </w:r>
      <w:r>
        <w:t xml:space="preserve"> Every instance of a service wakes on the same second. Offset instances by a few seconds each.</w:t>
      </w:r>
    </w:p>
    <w:p>
      <w:pPr>
        <w:pStyle w:val="CudocListItem"/>
        <w:numPr>
          <w:ilvl w:val="0"/>
          <w:numId w:val="11"/>
        </w:numPr>
        <w:overflowPunct/>
        <w:autoSpaceDN/>
      </w:pPr>
      <w:r>
        <w:rPr>
          <w:b/>
          <w:bCs/>
        </w:rPr>
        <w:t xml:space="preserve">Retry storms.</w:t>
      </w:r>
      <w:r>
        <w:t xml:space="preserve"> A </w:t>
      </w:r>
      <w:r>
        <w:rPr>
          <w:rStyle w:val="CudocCode"/>
        </w:rPr>
        <w:t xml:space="preserve">503</w:t>
      </w:r>
      <w:r>
        <w:t xml:space="preserve"> from one station is retried at once by every instance. Use the backoff above; the jitter is not optional.</w:t>
      </w:r>
    </w:p>
    <w:p>
      <w:pPr>
        <w:pStyle w:val="CudocListItem"/>
        <w:numPr>
          <w:ilvl w:val="0"/>
          <w:numId w:val="11"/>
        </w:numPr>
        <w:overflowPunct/>
        <w:autoSpaceDN/>
      </w:pPr>
      <w:r>
        <w:rPr>
          <w:b/>
          <w:bCs/>
        </w:rPr>
        <w:t xml:space="preserve">Missing conditional requests.</w:t>
      </w:r>
      <w:r>
        <w:t xml:space="preserve"> A poll that ignores </w:t>
      </w:r>
      <w:r>
        <w:rPr>
          <w:rStyle w:val="CudocCode"/>
        </w:rPr>
        <w:t xml:space="preserve">ETag</w:t>
      </w:r>
      <w:r>
        <w:t xml:space="preserve"> pays for every unchanged reading. Send </w:t>
      </w:r>
      <w:r>
        <w:rPr>
          <w:rStyle w:val="CudocCode"/>
        </w:rPr>
        <w:t xml:space="preserve">If-None-Match</w:t>
      </w:r>
      <w:r>
        <w:t xml:space="preserve">.</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 and switch every consumer before the old key is revoked.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41"/>
      <w:bookmarkEnd w:id="41"/>
      <w:bookmarkStart w:name="cudocHH0R3sP7IgS2YmCcoVlpKSCGhL" w:id="40"/>
      <w:r>
        <w:t xml:space="preserve">Error codes</w:t>
      </w:r>
      <w:bookmarkEnd w:id="40"/>
    </w:p>
    <w:p>
      <w:pPr>
        <w:pStyle w:val="CudocBody"/>
        <w:overflowPunct/>
        <w:autoSpaceDN/>
      </w:pPr>
      <w:r>
        <w:t xml:space="preserve">Every error response has the same shape: an </w:t>
      </w:r>
      <w:r>
        <w:rPr>
          <w:rStyle w:val="CudocCode"/>
        </w:rPr>
        <w:t xml:space="preserve">error</w:t>
      </w:r>
      <w:r>
        <w:t xml:space="preserve"> object with a </w:t>
      </w:r>
      <w:r>
        <w:rPr>
          <w:rStyle w:val="CudocCode"/>
        </w:rPr>
        <w:t xml:space="preserve">code</w:t>
      </w:r>
      <w:r>
        <w:t xml:space="preserve"> from the table below, a human-readable </w:t>
      </w:r>
      <w:r>
        <w:rPr>
          <w:rStyle w:val="CudocCode"/>
        </w:rPr>
        <w:t xml:space="preserve">message</w:t>
      </w:r>
      <w:r>
        <w:t xml:space="preserve"> that may change between releases, the </w:t>
      </w:r>
      <w:r>
        <w:rPr>
          <w:rStyle w:val="CudocCode"/>
        </w:rPr>
        <w:t xml:space="preserve">requestId</w:t>
      </w:r>
      <w:r>
        <w:t xml:space="preserve"> of the failed request and, for validation errors, a </w:t>
      </w:r>
      <w:r>
        <w:rPr>
          <w:rStyle w:val="CudocCode"/>
        </w:rPr>
        <w:t xml:space="preserve">details</w:t>
      </w:r>
      <w:r>
        <w:t xml:space="preserve"> object naming the parameter. Branch on the code, never on the message.</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"error"</w:t>
      </w:r>
      <w:r>
        <w:t xml:space="preserve">:</w:t>
      </w: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"parameter_invalid"</w:t>
      </w:r>
      <w:r>
        <w:t xml:space="preserve">,</w:t>
      </w:r>
    </w:p>
    <w:p>
      <w:pPr>
        <w:pStyle w:val="CudocCodeBlock"/>
        <w:overflowPunct/>
        <w:spacing w:after="0" w:before="0"/>
        <w:autoSpaceDN/>
      </w:pPr>
      <w:r>
        <w:t xml:space="preserve">    </w:t>
      </w:r>
      <w:r>
        <w:rPr>
          <w:rStyle w:val="CudocCodeString"/>
        </w:rPr>
        <w:t xml:space="preserve">"message"</w:t>
      </w:r>
      <w:r>
        <w:t xml:space="preserve">:</w:t>
      </w:r>
      <w:r>
        <w:t xml:space="preserve"> </w:t>
      </w:r>
      <w:r>
        <w:rPr>
          <w:rStyle w:val="CudocCodeString"/>
        </w:rPr>
        <w:t xml:space="preserve">"hours must be an integer between 1 and 48"</w:t>
      </w:r>
      <w:r>
        <w:t xml:space="preserve">,</w:t>
      </w:r>
    </w:p>
    <w:p>
      <w:pPr>
        <w:pStyle w:val="CudocCodeBlock"/>
        <w:overflowPunct/>
        <w:spacing w:after="0" w:before="0"/>
        <w:autoSpaceDN/>
      </w:pPr>
      <w:r>
        <w:t xml:space="preserve">    </w:t>
      </w:r>
      <w:r>
        <w:rPr>
          <w:rStyle w:val="CudocCodeString"/>
        </w:rPr>
        <w:t xml:space="preserve">"requestId"</w:t>
      </w:r>
      <w:r>
        <w:t xml:space="preserve">:</w:t>
      </w:r>
      <w:r>
        <w:t xml:space="preserve"> </w:t>
      </w:r>
      <w:r>
        <w:rPr>
          <w:rStyle w:val="CudocCodeString"/>
        </w:rPr>
        <w:t xml:space="preserve">"req_7f3a9c2e"</w:t>
      </w:r>
      <w:r>
        <w:t xml:space="preserve">,</w:t>
      </w:r>
    </w:p>
    <w:p>
      <w:pPr>
        <w:pStyle w:val="CudocCodeBlock"/>
        <w:overflowPunct/>
        <w:spacing w:after="0" w:before="0"/>
        <w:autoSpaceDN/>
      </w:pPr>
      <w:r>
        <w:t xml:space="preserve">    </w:t>
      </w:r>
      <w:r>
        <w:rPr>
          <w:rStyle w:val="CudocCodeString"/>
        </w:rPr>
        <w:t xml:space="preserve">"details"</w:t>
      </w:r>
      <w:r>
        <w:t xml:space="preserve">:</w:t>
      </w:r>
      <w:r>
        <w:t xml:space="preserve"> </w:t>
      </w:r>
      <w:r>
        <w:t xml:space="preserve">{</w:t>
      </w:r>
      <w:r>
        <w:t xml:space="preserve"> </w:t>
      </w:r>
      <w:r>
        <w:rPr>
          <w:rStyle w:val="CudocCodeString"/>
        </w:rPr>
        <w:t xml:space="preserve">"parameter"</w:t>
      </w:r>
      <w:r>
        <w:t xml:space="preserve">:</w:t>
      </w:r>
      <w:r>
        <w:t xml:space="preserve"> </w:t>
      </w:r>
      <w:r>
        <w:rPr>
          <w:rStyle w:val="CudocCodeString"/>
        </w:rPr>
        <w:t xml:space="preserve">"hours"</w:t>
      </w:r>
      <w:r>
        <w:t xml:space="preserve">,</w:t>
      </w:r>
      <w:r>
        <w:t xml:space="preserve"> </w:t>
      </w:r>
      <w:r>
        <w:rPr>
          <w:rStyle w:val="CudocCodeString"/>
        </w:rPr>
        <w:t xml:space="preserve">"received"</w:t>
      </w:r>
      <w:r>
        <w:t xml:space="preserve">:</w:t>
      </w:r>
      <w:r>
        <w:t xml:space="preserve"> </w:t>
      </w:r>
      <w:r>
        <w:rPr>
          <w:rStyle w:val="CudocCodeString"/>
        </w:rPr>
        <w:t xml:space="preserve">"0"</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the codes below. Stable; treat unknown codes as errors.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message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 humans and logs. Not stable.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requestId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Quote it to support. Also sent as the </w:t>
            </w:r>
            <w:r>
              <w:rPr>
                <w:rStyle w:val="CudocCode"/>
              </w:rPr>
              <w:t xml:space="preserve">X-Request-Id</w:t>
            </w:r>
            <w:r>
              <w:t xml:space="preserve"> header.</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details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 </w:t>
            </w:r>
            <w:r>
              <w:rPr>
                <w:rStyle w:val="CudocCode"/>
              </w:rPr>
              <w:t xml:space="preserve">400</w:t>
            </w:r>
            <w:r>
              <w:t xml:space="preserve"> errors; names the parameter and the value seen.</w:t>
            </w:r>
          </w:p>
        </w:tc>
      </w:tr>
    </w:tbl>
    <w:p>
      <w:pPr>
        <w:pStyle w:val="Heading2"/>
        <w:overflowPunct/>
        <w:autoSpaceDN/>
      </w:pPr>
      <w:bookmarkStart w:name="cudocsO6f53Rm2Nr64JpXfEmpQch9KC" w:id="42"/>
      <w:r>
        <w:t xml:space="preserve">All codes</w:t>
      </w:r>
      <w:bookmarkEnd w:id="42"/>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parameter_missing</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required parameter is absent.</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parameter_invalid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parameter has the wrong type or is out of range.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range_too_wide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history range is too long for its step or starts before the retention.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t>
            </w:r>
            <w:r>
              <w:rPr>
                <w:rStyle w:val="CudocCode"/>
              </w:rPr>
              <w:t xml:space="preserve">Authorization</w:t>
            </w:r>
            <w:r>
              <w:t xml:space="preserve"> header is missing or malformed.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key_revoked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 was revoked or rotated.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plan_required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endpoint or the horizon needs a higher plan.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not_acceptable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406</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Accept</w:t>
            </w:r>
            <w:r>
              <w:t xml:space="preserve"> names a representation other than JSON.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With backoff</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API is being upgraded; announced in the release notes.</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w:t>
      </w:r>
      <w:r>
        <w:rPr>
          <w:rStyle w:val="CudocCode"/>
        </w:rPr>
        <w:t xml:space="preserve">upstream_delayed</w:t>
      </w:r>
      <w:r>
        <w:t xml:space="preserve"> and </w:t>
      </w:r>
      <w:r>
        <w:rPr>
          <w:rStyle w:val="CudocCode"/>
        </w:rPr>
        <w:t xml:space="preserve">maintenance</w:t>
      </w:r>
      <w:r>
        <w:t xml:space="preserve"> is in </w:t>
      </w:r>
      <w:hyperlink w:history="1" w:anchor="cudocv3rHarMXqVOOSiHHl6Erq8Xl29">
        <w:r>
          <w:t xml:space="preserve">Rate limits</w:t>
        </w:r>
      </w:hyperlink>
      <w:r>
        <w:t xml:space="preserve">. No </w:t>
      </w:r>
      <w:r>
        <w:rPr>
          <w:rStyle w:val="CudocCode"/>
        </w:rPr>
        <w:t xml:space="preserve">4xx</w:t>
      </w:r>
      <w:r>
        <w:t xml:space="preserve"> other than </w:t>
      </w:r>
      <w:r>
        <w:rPr>
          <w:rStyle w:val="CudocCode"/>
        </w:rPr>
        <w:t xml:space="preserve">429</w:t>
      </w:r>
      <w:r>
        <w:t xml:space="preserve"> is worth retrying without changing the request.</w:t>
      </w:r>
    </w:p>
    <w:p>
      <w:pPr>
        <w:pStyle w:val="Heading2"/>
        <w:overflowPunct/>
        <w:autoSpaceDN/>
      </w:pPr>
      <w:bookmarkStart w:name="cudocEmjVSA3jrz47UMaaXllV7hkn9r" w:id="43"/>
      <w:r>
        <w:t xml:space="preserve">Request errors</w:t>
      </w:r>
      <w:bookmarkEnd w:id="43"/>
    </w:p>
    <w:p>
      <w:pPr>
        <w:pStyle w:val="CudocBody"/>
        <w:overflowPunct/>
        <w:autoSpaceDN/>
      </w:pPr>
      <w:r>
        <w:t xml:space="preserve">A </w:t>
      </w:r>
      <w:r>
        <w:rPr>
          <w:rStyle w:val="CudocCode"/>
        </w:rPr>
        <w:t xml:space="preserve">400</w:t>
      </w:r>
      <w:r>
        <w:t xml:space="preserve"> describes a request that can be corrected before it is sent again. The </w:t>
      </w:r>
      <w:r>
        <w:rPr>
          <w:rStyle w:val="CudocCode"/>
        </w:rPr>
        <w:t xml:space="preserve">details</w:t>
      </w:r>
      <w:r>
        <w:t xml:space="preserve"> object names the parameter and repeats the value the server saw, so nothing has to be parsed out of the message. Validate ranges before sending: </w:t>
      </w:r>
      <w:r>
        <w:rPr>
          <w:rStyle w:val="CudocCode"/>
        </w:rPr>
        <w:t xml:space="preserve">hours</w:t>
      </w:r>
      <w:r>
        <w:t xml:space="preserve"> is 1 to 48, </w:t>
      </w:r>
      <w:r>
        <w:rPr>
          <w:rStyle w:val="CudocCode"/>
        </w:rPr>
        <w:t xml:space="preserve">days</w:t>
      </w:r>
      <w:r>
        <w:t xml:space="preserve"> 1 to 7, </w:t>
      </w:r>
      <w:r>
        <w:rPr>
          <w:rStyle w:val="CudocCode"/>
        </w:rPr>
        <w:t xml:space="preserve">limit</w:t>
      </w:r>
      <w:r>
        <w:t xml:space="preserve"> 1 to 1,000 for history and 1 to 200 for the directory, and </w:t>
      </w:r>
      <w:r>
        <w:rPr>
          <w:rStyle w:val="CudocCode"/>
        </w:rPr>
        <w:t xml:space="preserve">step</w:t>
      </w:r>
      <w:r>
        <w:t xml:space="preserve"> is one of </w:t>
      </w:r>
      <w:r>
        <w:rPr>
          <w:rStyle w:val="CudocCode"/>
        </w:rPr>
        <w:t xml:space="preserve">10m</w:t>
      </w:r>
      <w:r>
        <w:t xml:space="preserve">, </w:t>
      </w:r>
      <w:r>
        <w:rPr>
          <w:rStyle w:val="CudocCode"/>
        </w:rPr>
        <w:t xml:space="preserve">1h</w:t>
      </w:r>
      <w:r>
        <w:t xml:space="preserve"> and </w:t>
      </w:r>
      <w:r>
        <w:rPr>
          <w:rStyle w:val="CudocCode"/>
        </w:rPr>
        <w:t xml:space="preserve">1d</w:t>
      </w:r>
      <w:r>
        <w:t xml:space="preserve">.</w:t>
      </w:r>
    </w:p>
    <w:p>
      <w:pPr>
        <w:pStyle w:val="CudocBody"/>
        <w:overflowPunct/>
        <w:autoSpaceDN/>
      </w:pPr>
      <w:r>
        <w:rPr>
          <w:rStyle w:val="CudocCode"/>
        </w:rPr>
        <w:t xml:space="preserve">range_too_wide</w:t>
      </w:r>
      <w:r>
        <w:t xml:space="preserve"> is the one </w:t>
      </w:r>
      <w:r>
        <w:rPr>
          <w:rStyle w:val="CudocCode"/>
        </w:rPr>
        <w:t xml:space="preserve">400</w:t>
      </w:r>
      <w:r>
        <w:t xml:space="preserve"> that depends on the plan. It is returned when </w:t>
      </w:r>
      <w:r>
        <w:rPr>
          <w:rStyle w:val="CudocCode"/>
        </w:rPr>
        <w:t xml:space="preserve">from</w:t>
      </w:r>
      <w:r>
        <w:t xml:space="preserve"> is earlier than the plan's history retention allows, and when a range at the </w:t>
      </w:r>
      <w:r>
        <w:rPr>
          <w:rStyle w:val="CudocCode"/>
        </w:rPr>
        <w:t xml:space="preserve">10m</w:t>
      </w:r>
      <w:r>
        <w:t xml:space="preserve"> step spans more than 31 days. The </w:t>
      </w:r>
      <w:r>
        <w:rPr>
          <w:rStyle w:val="CudocCode"/>
        </w:rPr>
        <w:t xml:space="preserve">details</w:t>
      </w:r>
      <w:r>
        <w:t xml:space="preserve"> object carries </w:t>
      </w:r>
      <w:r>
        <w:rPr>
          <w:rStyle w:val="CudocCode"/>
        </w:rPr>
        <w:t xml:space="preserve">earliest</w:t>
      </w:r>
      <w:r>
        <w:t xml:space="preserve">, the first instant the plan can serve, so a client can clamp its range and retry once.</w:t>
      </w:r>
    </w:p>
    <w:p>
      <w:pPr>
        <w:pStyle w:val="Heading2"/>
        <w:overflowPunct/>
        <w:autoSpaceDN/>
      </w:pPr>
      <w:bookmarkStart w:name="cudocli4WayGhcxHpMBhKz1MaYBy5Ue" w:id="44"/>
      <w:r>
        <w:t xml:space="preserve">Authorization errors</w:t>
      </w:r>
      <w:bookmarkEnd w:id="44"/>
    </w:p>
    <w:p>
      <w:pPr>
        <w:pStyle w:val="CudocBody"/>
        <w:overflowPunct/>
        <w:autoSpaceDN/>
      </w:pPr>
      <w:r>
        <w:t xml:space="preserve">A </w:t>
      </w:r>
      <w:r>
        <w:rPr>
          <w:rStyle w:val="CudocCode"/>
        </w:rPr>
        <w:t xml:space="preserve">401</w:t>
      </w:r>
      <w:r>
        <w:t xml:space="preserve"> means the key itself was not accepted. </w:t>
      </w:r>
      <w:r>
        <w:rPr>
          <w:rStyle w:val="CudocCode"/>
        </w:rPr>
        <w:t xml:space="preserve">key_invalid</w:t>
      </w:r>
      <w:r>
        <w:t xml:space="preserve"> is almost always a formatting problem: a missing </w:t>
      </w:r>
      <w:r>
        <w:rPr>
          <w:rStyle w:val="CudocCode"/>
        </w:rPr>
        <w:t xml:space="preserve">Bearer</w:t>
      </w:r>
      <w:r>
        <w:t xml:space="preserve"> prefix, a key pasted with a trailing newline from a secrets file, or a test key sent to a live station. </w:t>
      </w:r>
      <w:r>
        <w:rPr>
          <w:rStyle w:val="CudocCode"/>
        </w:rPr>
        <w:t xml:space="preserve">key_revoked</w:t>
      </w:r>
      <w:r>
        <w:t xml:space="preserve"> follows a rotation or a revocation and is permanent for that key; deploy the new key everywhere before revoking the old one.</w:t>
      </w:r>
    </w:p>
    <w:p>
      <w:pPr>
        <w:pStyle w:val="CudocBody"/>
        <w:overflowPunct/>
        <w:autoSpaceDN/>
      </w:pPr>
      <w:r>
        <w:t xml:space="preserve">A </w:t>
      </w:r>
      <w:r>
        <w:rPr>
          <w:rStyle w:val="CudocCode"/>
        </w:rPr>
        <w:t xml:space="preserve">403</w:t>
      </w:r>
      <w:r>
        <w:t xml:space="preserve"> means the key is fine but the request is not. </w:t>
      </w:r>
      <w:r>
        <w:rPr>
          <w:rStyle w:val="CudocCode"/>
        </w:rPr>
        <w:t xml:space="preserve">key_scope</w:t>
      </w:r>
      <w:r>
        <w:t xml:space="preserve"> says the station is not in the key's project; add it in the console rather than creating a second project. </w:t>
      </w:r>
      <w:r>
        <w:rPr>
          <w:rStyle w:val="CudocCode"/>
        </w:rPr>
        <w:t xml:space="preserve">plan_required</w:t>
      </w:r>
      <w:r>
        <w:t xml:space="preserve"> says the endpoint or the horizon is not in the plan, and its </w:t>
      </w:r>
      <w:r>
        <w:rPr>
          <w:rStyle w:val="CudocCode"/>
        </w:rPr>
        <w:t xml:space="preserve">details.plan</w:t>
      </w:r>
      <w:r>
        <w:t xml:space="preserve"> names the lowest plan that allows it.</w:t>
      </w:r>
    </w:p>
    <w:p>
      <w:pPr>
        <w:pStyle w:val="Heading2"/>
        <w:overflowPunct/>
        <w:autoSpaceDN/>
      </w:pPr>
      <w:bookmarkStart w:name="cudocv9nPaDsEgv1QaEt7O2vKfomk3M" w:id="45"/>
      <w:r>
        <w:t xml:space="preserve">Availability errors</w:t>
      </w:r>
      <w:bookmarkEnd w:id="45"/>
    </w:p>
    <w:p>
      <w:pPr>
        <w:pStyle w:val="CudocBody"/>
        <w:overflowPunct/>
        <w:autoSpaceDN/>
      </w:pPr>
      <w:r>
        <w:t xml:space="preserve">A </w:t>
      </w:r>
      <w:r>
        <w:rPr>
          <w:rStyle w:val="CudocCode"/>
        </w:rPr>
        <w:t xml:space="preserve">503</w:t>
      </w:r>
      <w:r>
        <w:t xml:space="preserve"> is temporary by definition. </w:t>
      </w:r>
      <w:r>
        <w:rPr>
          <w:rStyle w:val="CudocCode"/>
        </w:rPr>
        <w:t xml:space="preserve">upstream_delayed</w:t>
      </w:r>
      <w:r>
        <w:t xml:space="preserve"> means the station has been silent for more than six hours; the station directory shows the same in </w:t>
      </w:r>
      <w:r>
        <w:rPr>
          <w:rStyle w:val="CudocCode"/>
        </w:rPr>
        <w:t xml:space="preserve">lastObservedAt</w:t>
      </w:r>
      <w:r>
        <w:t xml:space="preserve">, and the station usually returns within a day. </w:t>
      </w:r>
      <w:r>
        <w:rPr>
          <w:rStyle w:val="CudocCode"/>
        </w:rPr>
        <w:t xml:space="preserve">maintenance</w:t>
      </w:r>
      <w:r>
        <w:t xml:space="preserve"> is rare and announced in the </w:t>
      </w:r>
      <w:hyperlink w:history="1" w:anchor="cudockAVBJFwAw2nwcM4qWPqm3yOAwg">
        <w:r>
          <w:t xml:space="preserve">release notes</w:t>
        </w:r>
      </w:hyperlink>
      <w:r>
        <w:t xml:space="preserve"> beforehand, and it always carries </w:t>
      </w:r>
      <w:r>
        <w:rPr>
          <w:rStyle w:val="CudocCode"/>
        </w:rPr>
        <w:t xml:space="preserve">Retry-After</w:t>
      </w:r>
      <w:r>
        <w:t xml:space="preserve">.</w:t>
      </w:r>
    </w:p>
    <w:p>
      <w:pPr>
        <w:pStyle w:val="CudocBody"/>
        <w:overflowPunct/>
        <w:autoSpaceDN/>
      </w:pPr>
      <w:r>
        <w:t xml:space="preserve">A client that sorts codes into three groups covers every case:</w:t>
      </w:r>
    </w:p>
    <w:p>
      <w:pPr>
        <w:pStyle w:val="CudocCodeBlock"/>
        <w:overflowPunct/>
        <w:spacing w:after="0" w:before="210"/>
        <w:autoSpaceDN/>
      </w:pPr>
      <w:r>
        <w:rPr>
          <w:rStyle w:val="CudocCodeKeyword"/>
        </w:rPr>
        <w:t xml:space="preserve">switch</w:t>
      </w:r>
      <w:r>
        <w:t xml:space="preserve"> (body.</w:t>
      </w:r>
      <w:r>
        <w:t xml:space="preserve">error</w:t>
      </w:r>
      <w:r>
        <w:t xml:space="preserve">?.</w:t>
      </w:r>
      <w:r>
        <w:t xml:space="preserve">code</w:t>
      </w:r>
      <w:r>
        <w:t xml:space="preserve">) {</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"rate_limited"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"upstream_delayed"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retryLater</w:t>
      </w:r>
      <w:r>
        <w:t xml:space="preserve">(response)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"station_retired"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removeStation</w:t>
      </w:r>
      <w:r>
        <w:t xml:space="preserve">(station)</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"key_revoked"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alertOperators</w:t>
      </w:r>
      <w:r>
        <w:t xml:space="preserve">(</w:t>
      </w:r>
      <w:r>
        <w:rPr>
          <w:rStyle w:val="CudocCodeString"/>
        </w:rPr>
        <w:t xml:space="preserve">"Northlight key revoked"</w:t>
      </w:r>
      <w:r>
        <w:t xml:space="preserve">)</w:t>
      </w:r>
    </w:p>
    <w:p>
      <w:pPr>
        <w:pStyle w:val="CudocCodeBlock"/>
        <w:overflowPunct/>
        <w:spacing w:after="0" w:before="0"/>
        <w:autoSpaceDN/>
      </w:pPr>
      <w:r>
        <w:t xml:space="preserve">  </w:t>
      </w:r>
      <w:r>
        <w:rPr>
          <w:rStyle w:val="CudocCodeString"/>
        </w:rPr>
        <w:t xml:space="preserve">default</w:t>
      </w:r>
      <w:r>
        <w:t xml:space="preserve">:</w:t>
      </w:r>
    </w:p>
    <w:p>
      <w:pPr>
        <w:pStyle w:val="CudocCodeBlock"/>
        <w:overflowPunct/>
        <w:spacing w:after="0" w:before="0"/>
        <w:autoSpaceDN/>
      </w:pP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w:t>
      </w:r>
    </w:p>
    <w:p>
      <w:pPr>
        <w:pStyle w:val="CudocCalloutTipTitle"/>
        <w:overflowPunct/>
        <w:autoSpaceDN/>
      </w:pPr>
      <w:r>
        <w:t xml:space="preserve">Exercise every branch</w:t>
      </w:r>
    </w:p>
    <w:p>
      <w:pPr>
        <w:pStyle w:val="CudocCalloutTip"/>
        <w:overflowPunct/>
        <w:autoSpaceDN/>
      </w:pPr>
      <w:r>
        <w:t xml:space="preserve">The synthetic station </w:t>
      </w:r>
      <w:r>
        <w:rPr>
          <w:rStyle w:val="CudocCode"/>
        </w:rPr>
        <w:t xml:space="preserve">TEST-01</w:t>
      </w:r>
      <w:r>
        <w:t xml:space="preserve"> accepts a </w:t>
      </w:r>
      <w:r>
        <w:rPr>
          <w:rStyle w:val="CudocCode"/>
        </w:rPr>
        <w:t xml:space="preserve">simulate</w:t>
      </w:r>
      <w:r>
        <w:t xml:space="preserve"> parameter naming any code in the table, so every branch of your error handling can be tested without waiting for the real thing.</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47"/>
      <w:bookmarkEnd w:id="47"/>
      <w:bookmarkStart w:name="cudocclX30dEGlnwUWiJ9iueSqV5zfI" w:id="46"/>
      <w:r>
        <w:t xml:space="preserve">Release notes</w:t>
      </w:r>
      <w:bookmarkEnd w:id="46"/>
    </w:p>
    <w:p>
      <w:pPr>
        <w:pStyle w:val="CudocBody"/>
        <w:overflowPunct/>
        <w:autoSpaceDN/>
      </w:pPr>
      <w:r>
        <w:t xml:space="preserve">Changes to the API, newest first. Dates are the day a change reached every region. Additive changes are listed for information; changes that alter an existing shape are announced under </w:t>
      </w:r>
      <w:hyperlink w:history="1" w:anchor="cudockAVBJFwAw2nwcM4qWPqm3yOAwg">
        <w:r>
          <w:t xml:space="preserve">Upcoming changes</w:t>
        </w:r>
      </w:hyperlink>
      <w:r>
        <w:t xml:space="preserve"> at least ninety days before they take effect.</w:t>
      </w:r>
    </w:p>
    <w:p>
      <w:pPr>
        <w:pStyle w:val="Heading2"/>
        <w:overflowPunct/>
        <w:autoSpaceDN/>
      </w:pPr>
      <w:bookmarkStart w:name="cudockAVBJFwAw2nwcM4qWPqm3yOAwg" w:id="48"/>
      <w:r>
        <w:t xml:space="preserve">Upcoming changes</w:t>
      </w:r>
      <w:bookmarkEnd w:id="4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899"/>
        <w:gridCol w:w="1920"/>
        <w:gridCol w:w="1920"/>
        <w:gridCol w:w="2899"/>
      </w:tblGrid>
      <w:tr>
        <w:trPr>
          <w:cantSplit/>
          <w:tblHeader/>
        </w:trPr>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Announced</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Effective</w:t>
            </w:r>
          </w:p>
        </w:tc>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Affects</w:t>
            </w:r>
          </w:p>
        </w:tc>
      </w:tr>
      <w:tr>
        <w:trPr>
          <w:cantSplit/>
          <w:tblHeader w:val="false"/>
        </w:trPr>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windMs</w:t>
            </w:r>
            <w:r>
              <w:t xml:space="preserve"> and </w:t>
            </w:r>
            <w:r>
              <w:rPr>
                <w:rStyle w:val="CudocCode"/>
              </w:rPr>
              <w:t xml:space="preserve">temperatureC</w:t>
            </w:r>
            <w:r>
              <w:t xml:space="preserve"> aliases leave current conditions; read </w:t>
            </w:r>
            <w:r>
              <w:rPr>
                <w:rStyle w:val="CudocCode"/>
              </w:rPr>
              <w:t xml:space="preserve">windSpeed</w:t>
            </w:r>
            <w:r>
              <w:t xml:space="preserve">, </w:t>
            </w:r>
            <w:r>
              <w:rPr>
                <w:rStyle w:val="CudocCode"/>
              </w:rPr>
              <w:t xml:space="preserve">temperature</w:t>
            </w:r>
            <w:r>
              <w:t xml:space="preserve"> and </w:t>
            </w:r>
            <w:r>
              <w:rPr>
                <w:rStyle w:val="CudocCode"/>
              </w:rPr>
              <w:t xml:space="preserve">units</w:t>
            </w:r>
            <w:r>
              <w:t xml:space="preserve">.</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2026-12-15</w:t>
            </w:r>
          </w:p>
        </w:tc>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 history</w:t>
            </w:r>
          </w:p>
        </w:tc>
      </w:tr>
      <w:tr>
        <w:trPr>
          <w:cantSplit/>
          <w:tblHeader w:val="false"/>
        </w:trPr>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 leave beta; </w:t>
            </w:r>
            <w:r>
              <w:rPr>
                <w:rStyle w:val="CudocCode"/>
              </w:rPr>
              <w:t xml:space="preserve">headline</w:t>
            </w:r>
            <w:r>
              <w:t xml:space="preserve"> becomes an object with one entry per language.</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2026-10-15</w:t>
            </w:r>
          </w:p>
        </w:tc>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w:t>
            </w:r>
          </w:p>
        </w:tc>
      </w:tr>
      <w:tr>
        <w:trPr>
          <w:cantSplit/>
          <w:tblHeader w:val="false"/>
        </w:trPr>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Cursor expiry shortens from one hour to ten minutes.</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2026-07-02</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2026-10-01</w:t>
            </w:r>
          </w:p>
        </w:tc>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Station directory, history</w:t>
            </w:r>
          </w:p>
        </w:tc>
      </w:tr>
    </w:tbl>
    <w:p>
      <w:pPr>
        <w:pStyle w:val="Heading2"/>
        <w:overflowPunct/>
        <w:autoSpaceDN/>
      </w:pPr>
      <w:bookmarkStart w:name="cudocxWTEo3eYpQ0Ng2rEeqmTuB2wvm" w:id="49"/>
      <w:r>
        <w:t xml:space="preserve">2026-09-15  </w:t>
      </w:r>
      <w:r>
        <w:rPr>
          <w:rStyle w:val="CudocBadge"/>
        </w:rPr>
        <w:t xml:space="preserve"> Latest </w:t>
      </w:r>
      <w:r>
        <w:t xml:space="preserve"/>
      </w:r>
      <w:bookmarkEnd w:id="49"/>
    </w:p>
    <w:p>
      <w:pPr>
        <w:pStyle w:val="CudocListItem"/>
        <w:numPr>
          <w:ilvl w:val="0"/>
          <w:numId w:val="12"/>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and </w:t>
      </w:r>
      <w:r>
        <w:rPr>
          <w:rStyle w:val="CudocCode"/>
        </w:rPr>
        <w:t xml:space="preserve">cloudCover</w:t>
      </w:r>
      <w:r>
        <w:t xml:space="preserve">. → </w:t>
      </w:r>
      <w:hyperlink w:history="1" w:anchor="cudoccZHVnNykLQ6O0AgbTJsrJ1TiSQ">
        <w:r>
          <w:t xml:space="preserve">Hourly forecast</w:t>
        </w:r>
      </w:hyperlink>
    </w:p>
    <w:p>
      <w:pPr>
        <w:pStyle w:val="CudocListItem"/>
        <w:numPr>
          <w:ilvl w:val="0"/>
          <w:numId w:val="12"/>
        </w:numPr>
        <w:overflowPunct/>
        <w:autoSpaceDN/>
      </w:pPr>
      <w:r>
        <w:rPr>
          <w:rStyle w:val="CudocCode"/>
        </w:rPr>
        <w:t xml:space="preserve">X-Limit-Hour</w:t>
      </w:r>
      <w:r>
        <w:t xml:space="preserve"> is now sent on every response, not only when the minute window is low.</w:t>
      </w:r>
    </w:p>
    <w:p>
      <w:pPr>
        <w:pStyle w:val="CudocListItem"/>
        <w:numPr>
          <w:ilvl w:val="0"/>
          <w:numId w:val="12"/>
        </w:numPr>
        <w:overflowPunct/>
        <w:autoSpaceDN/>
      </w:pPr>
      <w:r>
        <w:t xml:space="preserve">The hour window is charged in cost units; existing budgets were converted so that no client pays more than before. → </w:t>
      </w:r>
      <w:hyperlink w:history="1" w:anchor="cudocr0612Fj3R2BGSUuAoWEsqWbSUy">
        <w:r>
          <w:t xml:space="preserve">Request costs</w:t>
        </w:r>
      </w:hyperlink>
    </w:p>
    <w:p>
      <w:pPr>
        <w:pStyle w:val="CudocListItem"/>
        <w:numPr>
          <w:ilvl w:val="0"/>
          <w:numId w:val="12"/>
        </w:numPr>
        <w:overflowPunct/>
        <w:autoSpaceDN/>
      </w:pPr>
      <w:r>
        <w:t xml:space="preserve">The weather alerts endpoint opens in beta for the Business and Enterprise plans. → </w:t>
      </w:r>
      <w:hyperlink w:history="1" w:anchor="cudoc1F6m8rqRzdvRNDX5llVR9c5BMF">
        <w:r>
          <w:t xml:space="preserve">Weather alerts</w:t>
        </w:r>
      </w:hyperlink>
    </w:p>
    <w:p>
      <w:pPr>
        <w:pStyle w:val="CudocListItem"/>
        <w:numPr>
          <w:ilvl w:val="0"/>
          <w:numId w:val="12"/>
        </w:numPr>
        <w:overflowPunct/>
        <w:autoSpaceDN/>
      </w:pPr>
      <w:r>
        <w:t xml:space="preserve">The synthetic station </w:t>
      </w:r>
      <w:r>
        <w:rPr>
          <w:rStyle w:val="CudocCode"/>
        </w:rPr>
        <w:t xml:space="preserve">TEST-01</w:t>
      </w:r>
      <w:r>
        <w:t xml:space="preserve"> accepts </w:t>
      </w:r>
      <w:r>
        <w:rPr>
          <w:rStyle w:val="CudocCode"/>
        </w:rPr>
        <w:t xml:space="preserve">simulate</w:t>
      </w:r>
      <w:r>
        <w:t xml:space="preserve"> to reproduce any error code. → </w:t>
      </w:r>
      <w:hyperlink w:history="1" w:anchor="cudocHH0R3sP7IgS2YmCcoVlpKSCGhL">
        <w:r>
          <w:t xml:space="preserve">Error codes</w:t>
        </w:r>
      </w:hyperlink>
    </w:p>
    <w:p>
      <w:pPr>
        <w:pStyle w:val="Heading2"/>
        <w:overflowPunct/>
        <w:autoSpaceDN/>
      </w:pPr>
      <w:bookmarkStart w:name="cudoct6XhcNmIS9p2vPIuabiAARubwC" w:id="50"/>
      <w:r>
        <w:t xml:space="preserve">2026-07-02</w:t>
      </w:r>
      <w:bookmarkEnd w:id="50"/>
    </w:p>
    <w:p>
      <w:pPr>
        <w:pStyle w:val="CudocListItem"/>
        <w:numPr>
          <w:ilvl w:val="0"/>
          <w:numId w:val="13"/>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13"/>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CudocListItem"/>
        <w:numPr>
          <w:ilvl w:val="0"/>
          <w:numId w:val="13"/>
        </w:numPr>
        <w:overflowPunct/>
        <w:autoSpaceDN/>
      </w:pPr>
      <w:r>
        <w:t xml:space="preserve">Observation history accepts </w:t>
      </w:r>
      <w:r>
        <w:rPr>
          <w:rStyle w:val="CudocCode"/>
        </w:rPr>
        <w:t xml:space="preserve">step=1d</w:t>
      </w:r>
      <w:r>
        <w:t xml:space="preserve">, returning daily means with the minimum and maximum temperature.</w:t>
      </w:r>
    </w:p>
    <w:p>
      <w:pPr>
        <w:pStyle w:val="CudocListItem"/>
        <w:numPr>
          <w:ilvl w:val="0"/>
          <w:numId w:val="13"/>
        </w:numPr>
        <w:overflowPunct/>
        <w:autoSpaceDN/>
      </w:pPr>
      <w:r>
        <w:t xml:space="preserve">Station detail returns </w:t>
      </w:r>
      <w:r>
        <w:rPr>
          <w:rStyle w:val="CudocCode"/>
        </w:rPr>
        <w:t xml:space="preserve">timezone</w:t>
      </w:r>
      <w:r>
        <w:t xml:space="preserve">, </w:t>
      </w:r>
      <w:r>
        <w:rPr>
          <w:rStyle w:val="CudocCode"/>
        </w:rPr>
        <w:t xml:space="preserve">sensors</w:t>
      </w:r>
      <w:r>
        <w:t xml:space="preserve"> and </w:t>
      </w:r>
      <w:r>
        <w:rPr>
          <w:rStyle w:val="CudocCode"/>
        </w:rPr>
        <w:t xml:space="preserve">since</w:t>
      </w:r>
      <w:r>
        <w:t xml:space="preserve">.</w:t>
      </w:r>
    </w:p>
    <w:p>
      <w:pPr>
        <w:pStyle w:val="Heading2"/>
        <w:overflowPunct/>
        <w:autoSpaceDN/>
      </w:pPr>
      <w:bookmarkStart w:name="cudocMVkGwldkMSPB1bDmhLhOTd18Rz" w:id="51"/>
      <w:r>
        <w:t xml:space="preserve">2026-05-20</w:t>
      </w:r>
      <w:bookmarkEnd w:id="51"/>
    </w:p>
    <w:p>
      <w:pPr>
        <w:pStyle w:val="CudocListItem"/>
        <w:numPr>
          <w:ilvl w:val="0"/>
          <w:numId w:val="14"/>
        </w:numPr>
        <w:overflowPunct/>
        <w:autoSpaceDN/>
      </w:pPr>
      <w:r>
        <w:t xml:space="preserve">Daily forecast endpoint added, up to seven days ahead. → </w:t>
      </w:r>
      <w:hyperlink w:history="1" w:anchor="cudoc7kTo5JWl5fRWCGVRyihhpvf2nQ">
        <w:r>
          <w:t xml:space="preserve">Daily forecast</w:t>
        </w:r>
      </w:hyperlink>
    </w:p>
    <w:p>
      <w:pPr>
        <w:pStyle w:val="CudocListItem"/>
        <w:numPr>
          <w:ilvl w:val="0"/>
          <w:numId w:val="14"/>
        </w:numPr>
        <w:overflowPunct/>
        <w:autoSpaceDN/>
      </w:pPr>
      <w:r>
        <w:t xml:space="preserve">Every cached response carries an </w:t>
      </w:r>
      <w:r>
        <w:rPr>
          <w:rStyle w:val="CudocCode"/>
        </w:rPr>
        <w:t xml:space="preserve">ETag</w:t>
      </w:r>
      <w:r>
        <w:t xml:space="preserve">, and a </w:t>
      </w:r>
      <w:r>
        <w:rPr>
          <w:rStyle w:val="CudocCode"/>
        </w:rPr>
        <w:t xml:space="preserve">304</w:t>
      </w:r>
      <w:r>
        <w:t xml:space="preserve"> answer counts against no window. → </w:t>
      </w:r>
      <w:hyperlink w:history="1" w:anchor="cudoct9HNP43WQ4hklEezoHg9IjWR38">
        <w:r>
          <w:t xml:space="preserve">Caching</w:t>
        </w:r>
      </w:hyperlink>
    </w:p>
    <w:p>
      <w:pPr>
        <w:pStyle w:val="CudocListItem"/>
        <w:numPr>
          <w:ilvl w:val="0"/>
          <w:numId w:val="14"/>
        </w:numPr>
        <w:overflowPunct/>
        <w:autoSpaceDN/>
      </w:pPr>
      <w:r>
        <w:t xml:space="preserve">The station directory paginates with </w:t>
      </w:r>
      <w:r>
        <w:rPr>
          <w:rStyle w:val="CudocCode"/>
        </w:rPr>
        <w:t xml:space="preserve">limit</w:t>
      </w:r>
      <w:r>
        <w:t xml:space="preserve"> up to 200 rows and a </w:t>
      </w:r>
      <w:r>
        <w:rPr>
          <w:rStyle w:val="CudocCode"/>
        </w:rPr>
        <w:t xml:space="preserve">page.next</w:t>
      </w:r>
      <w:r>
        <w:t xml:space="preserve"> cursor.</w:t>
      </w:r>
    </w:p>
    <w:p>
      <w:pPr>
        <w:pStyle w:val="Heading2"/>
        <w:overflowPunct/>
        <w:autoSpaceDN/>
      </w:pPr>
      <w:bookmarkStart w:name="cudocwwCzsxRxUTGcr8CEiCEESQ398g" w:id="52"/>
      <w:r>
        <w:t xml:space="preserve">2026-04-10</w:t>
      </w:r>
      <w:bookmarkEnd w:id="52"/>
    </w:p>
    <w:p>
      <w:pPr>
        <w:pStyle w:val="CudocListItem"/>
        <w:numPr>
          <w:ilvl w:val="0"/>
          <w:numId w:val="15"/>
        </w:numPr>
        <w:overflowPunct/>
        <w:autoSpaceDN/>
      </w:pPr>
      <w:r>
        <w:t xml:space="preserve">First public release of </w:t>
      </w:r>
      <w:r>
        <w:rPr>
          <w:rStyle w:val="CudocCode"/>
        </w:rPr>
        <w:t xml:space="preserve">/v1</w:t>
      </w:r>
      <w:r>
        <w:t xml:space="preserve">: current conditions, hourly forecast, observation history and the station directory.</w:t>
      </w:r>
    </w:p>
    <w:p>
      <w:pPr>
        <w:pStyle w:val="CudocListItem"/>
        <w:numPr>
          <w:ilvl w:val="0"/>
          <w:numId w:val="15"/>
        </w:numPr>
        <w:overflowPunct/>
        <w:autoSpaceDN/>
      </w:pPr>
      <w:r>
        <w:t xml:space="preserve">Community, Team and Business plans; Enterprise by arrangement.</w:t>
      </w:r>
    </w:p>
    <w:p>
      <w:pPr>
        <w:pStyle w:val="CudocListItem"/>
        <w:numPr>
          <w:ilvl w:val="0"/>
          <w:numId w:val="15"/>
        </w:numPr>
        <w:overflowPunct/>
        <w:autoSpaceDN/>
      </w:pPr>
      <w:r>
        <w:t xml:space="preserve">Test keys and the synthetic station </w:t>
      </w:r>
      <w:r>
        <w:rPr>
          <w:rStyle w:val="CudocCode"/>
        </w:rPr>
        <w:t xml:space="preserve">TEST-01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 Beta endpoints carry a thirty-day notice instead and say so on their reference page.</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w:anchor="cudocRNkSpSSWjoUEdzc4DyJ1zfzG75">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2026-09-22T12:06:13.063Z</dcterms:created>
  <dcterms:modified xsi:type="dcterms:W3CDTF">2026-09-22T12:06:13.063Z</dcterms:modified>
</cp:coreProperties>
</file>

<file path=docProps/custom.xml><?xml version="1.0" encoding="utf-8"?>
<Properties xmlns="http://schemas.openxmlformats.org/officeDocument/2006/custom-properties" xmlns:vt="http://schemas.openxmlformats.org/officeDocument/2006/docPropsVTypes"/>
</file>