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ntact Information"/>
        <w:bidi w:val="0"/>
      </w:pPr>
      <w:r>
        <w:rPr>
          <w:rtl w:val="0"/>
        </w:rPr>
        <w:t>Senior user experience designer in Portland, or</w:t>
      </w:r>
    </w:p>
    <w:p>
      <w:pPr>
        <w:pStyle w:val="Name"/>
        <w:bidi w:val="0"/>
      </w:pPr>
      <w:r>
        <w:rPr>
          <w:rtl w:val="0"/>
          <w:lang w:val="fr-FR"/>
        </w:rPr>
        <w:t>Carlos Cuéllar</w:t>
      </w:r>
    </w:p>
    <w:p>
      <w:pPr>
        <w:pStyle w:val="Body"/>
        <w:bidi w:val="0"/>
      </w:pPr>
    </w:p>
    <w:p>
      <w:pPr>
        <w:pStyle w:val="Heading"/>
        <w:bidi w:val="0"/>
      </w:pPr>
      <w:r>
        <w:rPr>
          <w:rtl w:val="0"/>
        </w:rPr>
        <w:t>Professional summary</w:t>
      </w:r>
    </w:p>
    <w:p>
      <w:pPr>
        <w:pStyle w:val="Body"/>
        <w:bidi w:val="0"/>
      </w:pPr>
      <w:r>
        <w:rPr>
          <w:rFonts w:cs="Arial Unicode MS" w:eastAsia="Arial Unicode MS"/>
          <w:b w:val="1"/>
          <w:bCs w:val="1"/>
          <w:rtl w:val="0"/>
          <w:lang w:val="en-US"/>
        </w:rPr>
        <w:t>Senior User Experience (UX) Designer with 12+ years of experience crafting software solutions across diverse industries.</w:t>
      </w:r>
      <w:r>
        <w:rPr>
          <w:rFonts w:cs="Arial Unicode MS" w:eastAsia="Arial Unicode MS"/>
          <w:rtl w:val="0"/>
          <w:lang w:val="en-US"/>
        </w:rPr>
        <w:t xml:space="preserve"> Highly collaborative with stakeholders to transform business goals into compelling, technically feasible experiences that meet user needs. Extensive experience building teams, mentoring designers, and driving impactful design solutions in agile environments. Fluent in English and Spanish.</w:t>
      </w:r>
    </w:p>
    <w:p>
      <w:pPr>
        <w:pStyle w:val="Heading"/>
        <w:bidi w:val="0"/>
      </w:pPr>
      <w:r>
        <w:rPr>
          <w:rtl w:val="0"/>
        </w:rPr>
        <w:t>skills</w:t>
      </w:r>
    </w:p>
    <w:p>
      <w:pPr>
        <w:pStyle w:val="Heading 2"/>
        <w:bidi w:val="0"/>
      </w:pPr>
      <w:r>
        <w:rPr>
          <w:rtl w:val="0"/>
        </w:rPr>
        <w:t>Technical Skills</w:t>
      </w:r>
    </w:p>
    <w:p>
      <w:pPr>
        <w:pStyle w:val="Body"/>
        <w:numPr>
          <w:ilvl w:val="0"/>
          <w:numId w:val="2"/>
        </w:numPr>
        <w:spacing w:after="80"/>
        <w:rPr>
          <w:lang w:val="en-US"/>
        </w:rPr>
      </w:pPr>
      <w:r>
        <w:rPr>
          <w:rFonts w:ascii="Publico Text Semibold" w:hAnsi="Publico Text Semibold"/>
          <w:rtl w:val="0"/>
          <w:lang w:val="en-US"/>
        </w:rPr>
        <w:t>Design Tools</w:t>
      </w:r>
      <w:r>
        <w:rPr>
          <w:rtl w:val="0"/>
          <w:lang w:val="en-US"/>
        </w:rPr>
        <w:t>: Figma, Sketch, Axure RP, Photoshop, Illustrator, Omnigraffle</w:t>
      </w:r>
    </w:p>
    <w:p>
      <w:pPr>
        <w:pStyle w:val="Body"/>
        <w:numPr>
          <w:ilvl w:val="0"/>
          <w:numId w:val="2"/>
        </w:numPr>
        <w:spacing w:after="80"/>
        <w:rPr>
          <w:lang w:val="en-US"/>
        </w:rPr>
      </w:pPr>
      <w:r>
        <w:rPr>
          <w:rFonts w:ascii="Publico Text Semibold" w:hAnsi="Publico Text Semibold"/>
          <w:rtl w:val="0"/>
          <w:lang w:val="en-US"/>
        </w:rPr>
        <w:t>User Research</w:t>
      </w:r>
      <w:r>
        <w:rPr>
          <w:rtl w:val="0"/>
        </w:rPr>
        <w:t>: Dovetail, Maze, Miro</w:t>
      </w:r>
    </w:p>
    <w:p>
      <w:pPr>
        <w:pStyle w:val="Body"/>
        <w:numPr>
          <w:ilvl w:val="0"/>
          <w:numId w:val="2"/>
        </w:numPr>
        <w:spacing w:after="80"/>
        <w:rPr>
          <w:lang w:val="fr-FR"/>
        </w:rPr>
      </w:pPr>
      <w:r>
        <w:rPr>
          <w:rFonts w:ascii="Publico Text Semibold" w:hAnsi="Publico Text Semibold"/>
          <w:rtl w:val="0"/>
          <w:lang w:val="fr-FR"/>
        </w:rPr>
        <w:t>Front-end Technologies</w:t>
      </w:r>
      <w:r>
        <w:rPr>
          <w:rtl w:val="0"/>
          <w:lang w:val="it-IT"/>
        </w:rPr>
        <w:t>: HTML, CSS, Sass, JavaScript, Git</w:t>
      </w:r>
    </w:p>
    <w:p>
      <w:pPr>
        <w:pStyle w:val="Body"/>
        <w:numPr>
          <w:ilvl w:val="0"/>
          <w:numId w:val="2"/>
        </w:numPr>
        <w:spacing w:after="80"/>
        <w:rPr>
          <w:lang w:val="en-US"/>
        </w:rPr>
      </w:pPr>
      <w:r>
        <w:rPr>
          <w:rFonts w:ascii="Publico Text Semibold" w:hAnsi="Publico Text Semibold"/>
          <w:rtl w:val="0"/>
          <w:lang w:val="en-US"/>
        </w:rPr>
        <w:t>Design Methodologies</w:t>
      </w:r>
      <w:r>
        <w:rPr>
          <w:rtl w:val="0"/>
          <w:lang w:val="en-US"/>
        </w:rPr>
        <w:t>: Prototype Design, Interaction Design, User Research</w:t>
      </w:r>
    </w:p>
    <w:p>
      <w:pPr>
        <w:pStyle w:val="Heading 2"/>
        <w:spacing w:before="240"/>
      </w:pPr>
      <w:r>
        <w:rPr>
          <w:rtl w:val="0"/>
          <w:lang w:val="en-US"/>
        </w:rPr>
        <w:t>Soft Skills</w:t>
      </w:r>
    </w:p>
    <w:p>
      <w:pPr>
        <w:pStyle w:val="Body"/>
        <w:numPr>
          <w:ilvl w:val="0"/>
          <w:numId w:val="2"/>
        </w:numPr>
        <w:spacing w:after="80"/>
        <w:rPr>
          <w:lang w:val="en-US"/>
        </w:rPr>
      </w:pPr>
      <w:r>
        <w:rPr>
          <w:rtl w:val="0"/>
          <w:lang w:val="en-US"/>
        </w:rPr>
        <w:t>Team Leadership</w:t>
      </w:r>
    </w:p>
    <w:p>
      <w:pPr>
        <w:pStyle w:val="Body"/>
        <w:numPr>
          <w:ilvl w:val="0"/>
          <w:numId w:val="2"/>
        </w:numPr>
        <w:spacing w:after="80"/>
        <w:rPr>
          <w:lang w:val="en-US"/>
        </w:rPr>
      </w:pPr>
      <w:r>
        <w:rPr>
          <w:rtl w:val="0"/>
          <w:lang w:val="en-US"/>
        </w:rPr>
        <w:t>Stakeholder Collaboration</w:t>
      </w:r>
    </w:p>
    <w:p>
      <w:pPr>
        <w:pStyle w:val="Body"/>
        <w:numPr>
          <w:ilvl w:val="0"/>
          <w:numId w:val="2"/>
        </w:numPr>
        <w:spacing w:after="80"/>
        <w:rPr>
          <w:lang w:val="en-US"/>
        </w:rPr>
      </w:pPr>
      <w:r>
        <w:rPr>
          <w:rtl w:val="0"/>
          <w:lang w:val="en-US"/>
        </w:rPr>
        <w:t>Agile Design Processes</w:t>
      </w:r>
    </w:p>
    <w:p>
      <w:pPr>
        <w:pStyle w:val="Body"/>
        <w:numPr>
          <w:ilvl w:val="0"/>
          <w:numId w:val="2"/>
        </w:numPr>
        <w:spacing w:after="80"/>
        <w:rPr>
          <w:lang w:val="en-US"/>
        </w:rPr>
      </w:pPr>
      <w:r>
        <w:rPr>
          <w:rtl w:val="0"/>
          <w:lang w:val="en-US"/>
        </w:rPr>
        <w:t>Cross-functional Communication</w:t>
      </w:r>
    </w:p>
    <w:p>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s>
        <w:spacing w:after="200"/>
      </w:pPr>
      <w:r>
        <w:rPr>
          <w:rtl w:val="0"/>
          <w:lang w:val="en-US"/>
        </w:rPr>
        <w:t xml:space="preserve">professional </w:t>
      </w:r>
      <w:r>
        <w:rPr>
          <w:rtl w:val="0"/>
          <w:lang w:val="en-US"/>
        </w:rPr>
        <w:t>Experience</w:t>
      </w:r>
    </w:p>
    <w:p>
      <w:pPr>
        <w:pStyle w:val="Heading 2"/>
        <w:bidi w:val="0"/>
      </w:pPr>
      <w:r>
        <w:rPr>
          <w:rtl w:val="0"/>
        </w:rPr>
        <w:t>Senior UX Designer</w:t>
      </w:r>
      <w:r>
        <w:rPr>
          <w:rtl w:val="0"/>
        </w:rPr>
        <w:t>,</w:t>
      </w:r>
      <w:r>
        <w:rPr>
          <w:rtl w:val="0"/>
          <w:lang w:val="it-IT"/>
        </w:rPr>
        <w:t xml:space="preserve"> Trimble</w:t>
      </w:r>
      <w:r>
        <w:rPr>
          <w:rtl w:val="0"/>
        </w:rPr>
        <w:t>; Portland, or  09/2021-present</w:t>
      </w:r>
    </w:p>
    <w:p>
      <w:pPr>
        <w:pStyle w:val="Body"/>
        <w:numPr>
          <w:ilvl w:val="0"/>
          <w:numId w:val="2"/>
        </w:numPr>
        <w:spacing w:after="80"/>
        <w:rPr>
          <w:lang w:val="en-US"/>
        </w:rPr>
      </w:pPr>
      <w:r>
        <w:rPr>
          <w:rtl w:val="0"/>
          <w:lang w:val="en-US"/>
        </w:rPr>
        <w:t>Led an international design team to create a modern suite of SaaS tools focused on accounting and finance solutions for the construction industry</w:t>
      </w:r>
    </w:p>
    <w:p>
      <w:pPr>
        <w:pStyle w:val="Body"/>
        <w:numPr>
          <w:ilvl w:val="0"/>
          <w:numId w:val="2"/>
        </w:numPr>
        <w:spacing w:after="80"/>
        <w:rPr>
          <w:lang w:val="en-US"/>
        </w:rPr>
      </w:pPr>
      <w:r>
        <w:rPr>
          <w:rtl w:val="0"/>
          <w:lang w:val="en-US"/>
        </w:rPr>
        <w:t>Successfully migrated 60,000+ users to new login system with less than 0.5% error rate by improving user flows and information architecture</w:t>
      </w:r>
    </w:p>
    <w:p>
      <w:pPr>
        <w:pStyle w:val="Body"/>
        <w:numPr>
          <w:ilvl w:val="0"/>
          <w:numId w:val="2"/>
        </w:numPr>
        <w:spacing w:after="80"/>
        <w:rPr>
          <w:lang w:val="en-US"/>
        </w:rPr>
      </w:pPr>
      <w:r>
        <w:rPr>
          <w:rtl w:val="0"/>
          <w:lang w:val="en-US"/>
        </w:rPr>
        <w:t>Conducted comprehensive user research, including:</w:t>
      </w:r>
    </w:p>
    <w:p>
      <w:pPr>
        <w:pStyle w:val="Body"/>
        <w:numPr>
          <w:ilvl w:val="1"/>
          <w:numId w:val="2"/>
        </w:numPr>
        <w:spacing w:after="80"/>
        <w:rPr>
          <w:lang w:val="en-US"/>
        </w:rPr>
      </w:pPr>
      <w:r>
        <w:rPr>
          <w:rtl w:val="0"/>
          <w:lang w:val="en-US"/>
        </w:rPr>
        <w:t>Customer and stakeholder interviews</w:t>
      </w:r>
    </w:p>
    <w:p>
      <w:pPr>
        <w:pStyle w:val="Body"/>
        <w:numPr>
          <w:ilvl w:val="1"/>
          <w:numId w:val="2"/>
        </w:numPr>
        <w:spacing w:after="80"/>
        <w:rPr>
          <w:lang w:val="pt-PT"/>
        </w:rPr>
      </w:pPr>
      <w:r>
        <w:rPr>
          <w:rtl w:val="0"/>
          <w:lang w:val="pt-PT"/>
        </w:rPr>
        <w:t>Contextual inquiries</w:t>
      </w:r>
    </w:p>
    <w:p>
      <w:pPr>
        <w:pStyle w:val="Body"/>
        <w:numPr>
          <w:ilvl w:val="1"/>
          <w:numId w:val="2"/>
        </w:numPr>
        <w:spacing w:after="80"/>
        <w:rPr>
          <w:lang w:val="en-US"/>
        </w:rPr>
      </w:pPr>
      <w:r>
        <w:rPr>
          <w:rtl w:val="0"/>
          <w:lang w:val="en-US"/>
        </w:rPr>
        <w:t>Moderated usability tests</w:t>
      </w:r>
    </w:p>
    <w:p>
      <w:pPr>
        <w:pStyle w:val="Body"/>
        <w:numPr>
          <w:ilvl w:val="1"/>
          <w:numId w:val="2"/>
        </w:numPr>
        <w:spacing w:after="80"/>
        <w:rPr>
          <w:lang w:val="en-US"/>
        </w:rPr>
      </w:pPr>
      <w:r>
        <w:rPr>
          <w:rtl w:val="0"/>
          <w:lang w:val="en-US"/>
        </w:rPr>
        <w:t>Competitive audits</w:t>
      </w:r>
    </w:p>
    <w:p>
      <w:pPr>
        <w:pStyle w:val="Body"/>
        <w:numPr>
          <w:ilvl w:val="1"/>
          <w:numId w:val="2"/>
        </w:numPr>
        <w:spacing w:after="80"/>
        <w:rPr>
          <w:lang w:val="en-US"/>
        </w:rPr>
      </w:pPr>
      <w:r>
        <w:rPr>
          <w:rtl w:val="0"/>
          <w:lang w:val="en-US"/>
        </w:rPr>
        <w:t>Heuristic analysis</w:t>
      </w:r>
    </w:p>
    <w:p>
      <w:pPr>
        <w:pStyle w:val="Body"/>
        <w:numPr>
          <w:ilvl w:val="0"/>
          <w:numId w:val="2"/>
        </w:numPr>
        <w:spacing w:after="80"/>
        <w:rPr>
          <w:lang w:val="en-US"/>
        </w:rPr>
      </w:pPr>
      <w:r>
        <w:rPr>
          <w:rtl w:val="0"/>
          <w:lang w:val="en-US"/>
        </w:rPr>
        <w:t>Contributed to Trimble</w:t>
      </w:r>
      <w:r>
        <w:rPr>
          <w:rtl w:val="1"/>
        </w:rPr>
        <w:t>’</w:t>
      </w:r>
      <w:r>
        <w:rPr>
          <w:rtl w:val="0"/>
          <w:lang w:val="en-US"/>
        </w:rPr>
        <w:t>s Design System development, leading the team responsible for responsive design layouts and components to ensure consistency, accessibility and scalability across products</w:t>
      </w:r>
    </w:p>
    <w:p>
      <w:pPr>
        <w:pStyle w:val="Body"/>
        <w:spacing w:after="80"/>
      </w:pPr>
    </w:p>
    <w:p>
      <w:pPr>
        <w:pStyle w:val="Heading 2"/>
        <w:spacing w:before="240"/>
      </w:pPr>
      <w:r>
        <w:rPr>
          <w:rtl w:val="0"/>
          <w:lang w:val="en-US"/>
        </w:rPr>
        <w:t>Senior ux designer, goldstar events; Portland, or</w:t>
      </w:r>
      <w:r>
        <w:rPr>
          <w:rtl w:val="0"/>
          <w:lang w:val="en-US"/>
        </w:rPr>
        <w:t xml:space="preserve"> — </w:t>
      </w:r>
      <w:r>
        <w:rPr>
          <w:rtl w:val="0"/>
          <w:lang w:val="en-US"/>
        </w:rPr>
        <w:t>05/2015-09/2021</w:t>
      </w:r>
    </w:p>
    <w:p>
      <w:pPr>
        <w:pStyle w:val="Body"/>
        <w:numPr>
          <w:ilvl w:val="0"/>
          <w:numId w:val="2"/>
        </w:numPr>
        <w:spacing w:after="80"/>
        <w:rPr>
          <w:lang w:val="en-US"/>
        </w:rPr>
      </w:pPr>
      <w:r>
        <w:rPr>
          <w:rtl w:val="0"/>
          <w:lang w:val="en-US"/>
        </w:rPr>
        <w:t>Led the design of B2B solutions for ticket suppliers, enabling e</w:t>
      </w:r>
      <w:r>
        <w:rPr>
          <w:rtl w:val="0"/>
        </w:rPr>
        <w:t>ﬃ</w:t>
      </w:r>
      <w:r>
        <w:rPr>
          <w:rtl w:val="0"/>
          <w:lang w:val="en-US"/>
        </w:rPr>
        <w:t>cient management and promotion of inventory within the system</w:t>
      </w:r>
    </w:p>
    <w:p>
      <w:pPr>
        <w:pStyle w:val="Body"/>
        <w:numPr>
          <w:ilvl w:val="0"/>
          <w:numId w:val="2"/>
        </w:numPr>
        <w:spacing w:after="80"/>
        <w:rPr>
          <w:lang w:val="en-US"/>
        </w:rPr>
      </w:pPr>
      <w:r>
        <w:rPr>
          <w:rtl w:val="0"/>
          <w:lang w:val="en-US"/>
        </w:rPr>
        <w:t>Designed administrative tools for managing online events, optimizing workflows for partners and internal teams and reducing event posting time by 30%</w:t>
      </w:r>
    </w:p>
    <w:p>
      <w:pPr>
        <w:pStyle w:val="Body"/>
        <w:numPr>
          <w:ilvl w:val="0"/>
          <w:numId w:val="2"/>
        </w:numPr>
        <w:spacing w:after="80"/>
        <w:rPr>
          <w:lang w:val="en-US"/>
        </w:rPr>
      </w:pPr>
      <w:r>
        <w:rPr>
          <w:rtl w:val="0"/>
          <w:lang w:val="en-US"/>
        </w:rPr>
        <w:t>Created mobile-first solutions for consumers, including a redesigned seating chart UI to enhance the checkout experience that improved conversion by 10%</w:t>
      </w:r>
    </w:p>
    <w:p>
      <w:pPr>
        <w:pStyle w:val="Body"/>
        <w:numPr>
          <w:ilvl w:val="0"/>
          <w:numId w:val="2"/>
        </w:numPr>
        <w:spacing w:after="80"/>
        <w:rPr>
          <w:lang w:val="en-US"/>
        </w:rPr>
      </w:pPr>
      <w:r>
        <w:rPr>
          <w:rtl w:val="0"/>
          <w:lang w:val="en-US"/>
        </w:rPr>
        <w:t>Developed add-ons for partners, such as integrations with Eventbrite, to expand platform capabilities</w:t>
      </w:r>
    </w:p>
    <w:p>
      <w:pPr>
        <w:pStyle w:val="Heading 2"/>
        <w:spacing w:before="240"/>
      </w:pPr>
      <w:r>
        <w:rPr>
          <w:rtl w:val="0"/>
          <w:lang w:val="en-US"/>
        </w:rPr>
        <w:t>Ux designer, lightspeed systems; Portland, or</w:t>
      </w:r>
      <w:r>
        <w:rPr>
          <w:rtl w:val="0"/>
          <w:lang w:val="en-US"/>
        </w:rPr>
        <w:t xml:space="preserve"> — </w:t>
      </w:r>
      <w:r>
        <w:rPr>
          <w:rtl w:val="0"/>
          <w:lang w:val="en-US"/>
        </w:rPr>
        <w:t>07/2012-03/2015</w:t>
      </w:r>
    </w:p>
    <w:p>
      <w:pPr>
        <w:pStyle w:val="Body"/>
        <w:numPr>
          <w:ilvl w:val="0"/>
          <w:numId w:val="2"/>
        </w:numPr>
        <w:spacing w:after="80"/>
        <w:rPr>
          <w:lang w:val="en-US"/>
        </w:rPr>
      </w:pPr>
      <w:r>
        <w:rPr>
          <w:rtl w:val="0"/>
          <w:lang w:val="en-US"/>
        </w:rPr>
        <w:t>Designed cross-platform solutions for My Big Campus, a K-12 learning management system, supporting Android, iOS, Windows, and web applications</w:t>
      </w:r>
    </w:p>
    <w:p>
      <w:pPr>
        <w:pStyle w:val="Body"/>
        <w:numPr>
          <w:ilvl w:val="0"/>
          <w:numId w:val="2"/>
        </w:numPr>
        <w:spacing w:after="80"/>
        <w:rPr>
          <w:lang w:val="en-US"/>
        </w:rPr>
      </w:pPr>
      <w:r>
        <w:rPr>
          <w:rtl w:val="0"/>
          <w:lang w:val="en-US"/>
        </w:rPr>
        <w:t>Implemented semantic markup and scalable CSS to ensure web applications were efficient, maintainable, and accessible, resulting in a 40% faster load time</w:t>
      </w:r>
    </w:p>
    <w:p>
      <w:pPr>
        <w:pStyle w:val="Body"/>
        <w:numPr>
          <w:ilvl w:val="0"/>
          <w:numId w:val="2"/>
        </w:numPr>
        <w:spacing w:after="80"/>
        <w:rPr>
          <w:lang w:val="en-US"/>
        </w:rPr>
      </w:pPr>
      <w:r>
        <w:rPr>
          <w:rtl w:val="0"/>
          <w:lang w:val="en-US"/>
        </w:rPr>
        <w:t>Introduced and developed a live style guide adopted across multiple web products, promoting design consistency and streamlining collaboration with developers</w:t>
      </w:r>
    </w:p>
    <w:p>
      <w:pPr>
        <w:pStyle w:val="Body"/>
        <w:numPr>
          <w:ilvl w:val="0"/>
          <w:numId w:val="2"/>
        </w:numPr>
        <w:spacing w:after="80"/>
        <w:rPr>
          <w:lang w:val="en-US"/>
        </w:rPr>
      </w:pPr>
      <w:r>
        <w:rPr>
          <w:rtl w:val="0"/>
          <w:lang w:val="en-US"/>
        </w:rPr>
        <w:t>Collaborated on e-learning platforms and classroom management applications, enhancing usability for educators and students</w:t>
      </w:r>
    </w:p>
    <w:p>
      <w:pPr>
        <w:pStyle w:val="Heading 2"/>
        <w:spacing w:before="240"/>
      </w:pPr>
      <w:r>
        <w:rPr>
          <w:rtl w:val="0"/>
          <w:lang w:val="en-US"/>
        </w:rPr>
        <w:t>UX Designer, hp agrisystems; san luis obispo, ca</w:t>
      </w:r>
      <w:r>
        <w:rPr>
          <w:rtl w:val="0"/>
          <w:lang w:val="en-US"/>
        </w:rPr>
        <w:t xml:space="preserve"> — </w:t>
      </w:r>
      <w:r>
        <w:rPr>
          <w:rtl w:val="0"/>
          <w:lang w:val="en-US"/>
        </w:rPr>
        <w:t>11/2011-07/2012</w:t>
      </w:r>
    </w:p>
    <w:p>
      <w:pPr>
        <w:pStyle w:val="Body"/>
        <w:numPr>
          <w:ilvl w:val="0"/>
          <w:numId w:val="2"/>
        </w:numPr>
        <w:spacing w:after="80"/>
        <w:rPr>
          <w:lang w:val="en-US"/>
        </w:rPr>
      </w:pPr>
      <w:r>
        <w:rPr>
          <w:rtl w:val="0"/>
          <w:lang w:val="en-US"/>
        </w:rPr>
        <w:t>Created visual identity and interfaces for horsepower.com, an agricultural e-commerce startup</w:t>
      </w:r>
    </w:p>
    <w:p>
      <w:pPr>
        <w:pStyle w:val="Body"/>
        <w:numPr>
          <w:ilvl w:val="0"/>
          <w:numId w:val="2"/>
        </w:numPr>
        <w:spacing w:after="80"/>
        <w:rPr>
          <w:lang w:val="en-US"/>
        </w:rPr>
      </w:pPr>
      <w:r>
        <w:rPr>
          <w:rtl w:val="0"/>
          <w:lang w:val="en-US"/>
        </w:rPr>
        <w:t>Managed front-end development for digital platform</w:t>
      </w:r>
    </w:p>
    <w:p>
      <w:pPr>
        <w:pStyle w:val="Heading"/>
        <w:bidi w:val="0"/>
      </w:pPr>
      <w:r>
        <w:rPr>
          <w:rtl w:val="0"/>
        </w:rPr>
        <w:t>Education</w:t>
      </w:r>
      <w:r>
        <w:rPr>
          <w:rtl w:val="0"/>
        </w:rPr>
        <w:t xml:space="preserve"> &amp; certifications</w:t>
      </w:r>
    </w:p>
    <w:p>
      <w:pPr>
        <w:pStyle w:val="Body"/>
        <w:numPr>
          <w:ilvl w:val="0"/>
          <w:numId w:val="2"/>
        </w:numPr>
        <w:spacing w:after="80"/>
        <w:rPr>
          <w:lang w:val="en-US"/>
        </w:rPr>
      </w:pPr>
      <w:r>
        <w:rPr>
          <w:rFonts w:ascii="Publico Text Semibold" w:hAnsi="Publico Text Semibold"/>
          <w:rtl w:val="0"/>
          <w:lang w:val="en-US"/>
        </w:rPr>
        <w:t>Universitat Jaume I, Castell</w:t>
      </w:r>
      <w:r>
        <w:rPr>
          <w:rFonts w:ascii="Publico Text Semibold" w:hAnsi="Publico Text Semibold" w:hint="default"/>
          <w:rtl w:val="0"/>
          <w:lang w:val="en-US"/>
        </w:rPr>
        <w:t>ó</w:t>
      </w:r>
      <w:r>
        <w:rPr>
          <w:rFonts w:ascii="Publico Text Semibold" w:hAnsi="Publico Text Semibold"/>
          <w:rtl w:val="0"/>
          <w:lang w:val="en-US"/>
        </w:rPr>
        <w:t>, Spain</w:t>
      </w:r>
      <w:r>
        <w:rPr>
          <w:rtl w:val="0"/>
          <w:lang w:val="en-US"/>
        </w:rPr>
        <w:t xml:space="preserve"> — </w:t>
      </w:r>
      <w:r>
        <w:rPr>
          <w:rtl w:val="0"/>
          <w:lang w:val="en-US"/>
        </w:rPr>
        <w:t>Degree in Technical Engineering in Industrial Design, 2005</w:t>
      </w:r>
    </w:p>
    <w:p>
      <w:pPr>
        <w:pStyle w:val="Body"/>
        <w:numPr>
          <w:ilvl w:val="0"/>
          <w:numId w:val="2"/>
        </w:numPr>
        <w:spacing w:after="80"/>
      </w:pPr>
      <w:r>
        <w:rPr>
          <w:rFonts w:ascii="Publico Text Semibold" w:hAnsi="Publico Text Semibold"/>
          <w:rtl w:val="0"/>
        </w:rPr>
        <w:t>Nielsen Norman Group UX</w:t>
      </w:r>
      <w:r>
        <w:rPr>
          <w:rtl w:val="0"/>
        </w:rPr>
        <w:t xml:space="preserve"> </w:t>
      </w:r>
      <w:r>
        <w:rPr>
          <w:rtl w:val="0"/>
          <w:lang w:val="en-US"/>
        </w:rPr>
        <w:t xml:space="preserve">- </w:t>
      </w:r>
      <w:r>
        <w:rPr>
          <w:rtl w:val="0"/>
          <w:lang w:val="en-US"/>
        </w:rPr>
        <w:t>Certificate Interaction Design,</w:t>
      </w:r>
      <w:r>
        <w:rPr>
          <w:rtl w:val="0"/>
          <w:lang w:val="en-US"/>
        </w:rPr>
        <w:t xml:space="preserve"> 2020</w:t>
      </w:r>
    </w:p>
    <w:p>
      <w:pPr>
        <w:pStyle w:val="Body"/>
        <w:numPr>
          <w:ilvl w:val="0"/>
          <w:numId w:val="2"/>
        </w:numPr>
        <w:spacing w:after="80"/>
        <w:rPr>
          <w:lang w:val="nl-NL"/>
        </w:rPr>
      </w:pPr>
      <w:r>
        <w:rPr>
          <w:rFonts w:ascii="Publico Text Semibold" w:hAnsi="Publico Text Semibold"/>
          <w:rtl w:val="0"/>
          <w:lang w:val="nl-NL"/>
        </w:rPr>
        <w:t>Cooper U</w:t>
      </w:r>
      <w:r>
        <w:rPr>
          <w:rtl w:val="0"/>
          <w:lang w:val="en-US"/>
        </w:rPr>
        <w:t xml:space="preserve"> - </w:t>
      </w:r>
      <w:r>
        <w:rPr>
          <w:rtl w:val="0"/>
          <w:lang w:val="en-US"/>
        </w:rPr>
        <w:t xml:space="preserve"> Interaction Design Training</w:t>
      </w:r>
      <w:r>
        <w:rPr>
          <w:rtl w:val="0"/>
          <w:lang w:val="en-US"/>
        </w:rPr>
        <w:t xml:space="preserve">, </w:t>
      </w:r>
      <w:r>
        <w:rPr>
          <w:rtl w:val="0"/>
        </w:rPr>
        <w:t>2014</w:t>
      </w:r>
    </w:p>
    <w:p>
      <w:pPr>
        <w:pStyle w:val="Heading"/>
        <w:bidi w:val="0"/>
      </w:pPr>
      <w:r>
        <w:rPr>
          <w:rtl w:val="0"/>
        </w:rPr>
        <w:t>CONTACT</w:t>
      </w:r>
    </w:p>
    <w:p>
      <w:pPr>
        <w:pStyle w:val="Body"/>
        <w:numPr>
          <w:ilvl w:val="0"/>
          <w:numId w:val="2"/>
        </w:numPr>
        <w:spacing w:after="100"/>
        <w:rPr>
          <w:lang w:val="en-US"/>
        </w:rPr>
      </w:pPr>
      <w:r>
        <w:rPr>
          <w:rFonts w:ascii="Publico Text Semibold" w:hAnsi="Publico Text Semibold"/>
          <w:rtl w:val="0"/>
          <w:lang w:val="en-US"/>
        </w:rPr>
        <w:t>Email</w:t>
      </w:r>
      <w:r>
        <w:rPr>
          <w:rtl w:val="0"/>
        </w:rPr>
        <w:t xml:space="preserve">: </w:t>
      </w:r>
      <w:r>
        <w:rPr>
          <w:rStyle w:val="Hyperlink.0"/>
        </w:rPr>
        <w:fldChar w:fldCharType="begin" w:fldLock="0"/>
      </w:r>
      <w:r>
        <w:rPr>
          <w:rStyle w:val="Hyperlink.0"/>
        </w:rPr>
        <w:instrText xml:space="preserve"> HYPERLINK "mailto:carlos@cuellar.fr"</w:instrText>
      </w:r>
      <w:r>
        <w:rPr>
          <w:rStyle w:val="Hyperlink.0"/>
        </w:rPr>
        <w:fldChar w:fldCharType="separate" w:fldLock="0"/>
      </w:r>
      <w:r>
        <w:rPr>
          <w:rStyle w:val="Hyperlink.0"/>
          <w:rtl w:val="0"/>
          <w:lang w:val="es-ES_tradnl"/>
        </w:rPr>
        <w:t>carlos@cuellar.fr</w:t>
      </w:r>
      <w:r>
        <w:rPr/>
        <w:fldChar w:fldCharType="end" w:fldLock="0"/>
      </w:r>
    </w:p>
    <w:p>
      <w:pPr>
        <w:pStyle w:val="Body"/>
        <w:numPr>
          <w:ilvl w:val="0"/>
          <w:numId w:val="2"/>
        </w:numPr>
        <w:spacing w:after="100"/>
      </w:pPr>
      <w:r>
        <w:rPr>
          <w:rFonts w:ascii="Publico Text Semibold" w:hAnsi="Publico Text Semibold"/>
          <w:rtl w:val="0"/>
        </w:rPr>
        <w:t>Phone</w:t>
      </w:r>
      <w:r>
        <w:rPr>
          <w:rtl w:val="0"/>
        </w:rPr>
        <w:t>:</w:t>
      </w:r>
      <w:r>
        <w:rPr>
          <w:rStyle w:val="Hyperlink.0"/>
        </w:rPr>
        <w:fldChar w:fldCharType="begin" w:fldLock="0"/>
      </w:r>
      <w:r>
        <w:rPr>
          <w:rStyle w:val="Hyperlink.0"/>
        </w:rPr>
        <w:instrText xml:space="preserve"> HYPERLINK "tel:661-717-8201"</w:instrText>
      </w:r>
      <w:r>
        <w:rPr>
          <w:rStyle w:val="Hyperlink.0"/>
        </w:rPr>
        <w:fldChar w:fldCharType="separate" w:fldLock="0"/>
      </w:r>
      <w:r>
        <w:rPr>
          <w:rStyle w:val="Hyperlink.0"/>
          <w:rtl w:val="0"/>
        </w:rPr>
        <w:t xml:space="preserve"> (661) 717-8201</w:t>
      </w:r>
      <w:r>
        <w:rPr/>
        <w:fldChar w:fldCharType="end" w:fldLock="0"/>
      </w:r>
    </w:p>
    <w:p>
      <w:pPr>
        <w:pStyle w:val="Body"/>
        <w:numPr>
          <w:ilvl w:val="0"/>
          <w:numId w:val="2"/>
        </w:numPr>
        <w:spacing w:after="100"/>
        <w:rPr>
          <w:lang w:val="de-DE"/>
        </w:rPr>
      </w:pPr>
      <w:r>
        <w:rPr>
          <w:rFonts w:ascii="Publico Text Semibold" w:hAnsi="Publico Text Semibold"/>
          <w:rtl w:val="0"/>
          <w:lang w:val="de-DE"/>
        </w:rPr>
        <w:t>Portfolio</w:t>
      </w:r>
      <w:r>
        <w:rPr>
          <w:rtl w:val="0"/>
        </w:rPr>
        <w:t xml:space="preserve">: </w:t>
      </w:r>
      <w:r>
        <w:rPr>
          <w:rStyle w:val="Hyperlink.0"/>
        </w:rPr>
        <w:fldChar w:fldCharType="begin" w:fldLock="0"/>
      </w:r>
      <w:r>
        <w:rPr>
          <w:rStyle w:val="Hyperlink.0"/>
        </w:rPr>
        <w:instrText xml:space="preserve"> HYPERLINK "http://cuellar.fr/work"</w:instrText>
      </w:r>
      <w:r>
        <w:rPr>
          <w:rStyle w:val="Hyperlink.0"/>
        </w:rPr>
        <w:fldChar w:fldCharType="separate" w:fldLock="0"/>
      </w:r>
      <w:r>
        <w:rPr>
          <w:rStyle w:val="Hyperlink.0"/>
          <w:rtl w:val="0"/>
          <w:lang w:val="es-ES_tradnl"/>
        </w:rPr>
        <w:t>cuellar.fr/work</w:t>
      </w:r>
      <w:r>
        <w:rPr/>
        <w:fldChar w:fldCharType="end" w:fldLock="0"/>
      </w:r>
    </w:p>
    <w:p>
      <w:pPr>
        <w:pStyle w:val="Body"/>
        <w:numPr>
          <w:ilvl w:val="0"/>
          <w:numId w:val="2"/>
        </w:numPr>
        <w:spacing w:after="100"/>
        <w:rPr>
          <w:lang w:val="nl-NL"/>
        </w:rPr>
      </w:pPr>
      <w:r>
        <w:rPr>
          <w:rFonts w:ascii="Publico Text Semibold" w:hAnsi="Publico Text Semibold"/>
          <w:rtl w:val="0"/>
          <w:lang w:val="nl-NL"/>
        </w:rPr>
        <w:t>LinkedIn</w:t>
      </w:r>
      <w:r>
        <w:rPr>
          <w:rtl w:val="0"/>
        </w:rPr>
        <w:t xml:space="preserve">: </w:t>
      </w:r>
      <w:r>
        <w:rPr>
          <w:rStyle w:val="Hyperlink.0"/>
        </w:rPr>
        <w:fldChar w:fldCharType="begin" w:fldLock="0"/>
      </w:r>
      <w:r>
        <w:rPr>
          <w:rStyle w:val="Hyperlink.0"/>
        </w:rPr>
        <w:instrText xml:space="preserve"> HYPERLINK "http://linkedin.com/in/cuellarfr"</w:instrText>
      </w:r>
      <w:r>
        <w:rPr>
          <w:rStyle w:val="Hyperlink.0"/>
        </w:rPr>
        <w:fldChar w:fldCharType="separate" w:fldLock="0"/>
      </w:r>
      <w:r>
        <w:rPr>
          <w:rStyle w:val="Hyperlink.0"/>
          <w:rtl w:val="0"/>
          <w:lang w:val="es-ES_tradnl"/>
        </w:rPr>
        <w:t>linkedin.com/in/cuellarfr</w:t>
      </w:r>
      <w:r>
        <w:rPr/>
        <w:fldChar w:fldCharType="end" w:fldLock="0"/>
      </w:r>
    </w:p>
    <w:p>
      <w:pPr>
        <w:pStyle w:val="Body"/>
        <w:bidi w:val="0"/>
      </w:pPr>
    </w:p>
    <w:p>
      <w:pPr>
        <w:pStyle w:val="Body"/>
        <w:spacing w:after="80"/>
      </w:pPr>
    </w:p>
    <w:p>
      <w:pPr>
        <w:pStyle w:val="Body"/>
        <w:bidi w:val="0"/>
      </w:pPr>
      <w:r/>
    </w:p>
    <w:sectPr>
      <w:headerReference w:type="default" r:id="rId4"/>
      <w:footerReference w:type="default" r:id="rId5"/>
      <w:pgSz w:w="12240" w:h="15840" w:orient="portrait"/>
      <w:pgMar w:top="1200" w:right="2160" w:bottom="720" w:left="216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Demi Bold">
    <w:charset w:val="00"/>
    <w:family w:val="roman"/>
    <w:pitch w:val="default"/>
  </w:font>
  <w:font w:name="Publico Headline Roman">
    <w:charset w:val="00"/>
    <w:family w:val="roman"/>
    <w:pitch w:val="default"/>
  </w:font>
  <w:font w:name="Publico Text Roman">
    <w:charset w:val="00"/>
    <w:family w:val="roman"/>
    <w:pitch w:val="default"/>
  </w:font>
  <w:font w:name="Avenir Next Regular">
    <w:charset w:val="00"/>
    <w:family w:val="roman"/>
    <w:pitch w:val="default"/>
  </w:font>
  <w:font w:name="Publico Text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2"/>
  </w:abstractNum>
  <w:abstractNum w:abstractNumId="1">
    <w:multiLevelType w:val="hybridMultilevel"/>
    <w:styleLink w:val="Bullet 2"/>
    <w:lvl w:ilvl="0">
      <w:start w:val="1"/>
      <w:numFmt w:val="bullet"/>
      <w:suff w:val="tab"/>
      <w:lvlText w:val="•"/>
      <w:lvlJc w:val="left"/>
      <w:pPr>
        <w:ind w:left="18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1">
      <w:start w:val="1"/>
      <w:numFmt w:val="bullet"/>
      <w:suff w:val="tab"/>
      <w:lvlText w:val="•"/>
      <w:lvlJc w:val="left"/>
      <w:pPr>
        <w:ind w:left="40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2">
      <w:start w:val="1"/>
      <w:numFmt w:val="bullet"/>
      <w:suff w:val="tab"/>
      <w:lvlText w:val="•"/>
      <w:lvlJc w:val="left"/>
      <w:pPr>
        <w:ind w:left="62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3">
      <w:start w:val="1"/>
      <w:numFmt w:val="bullet"/>
      <w:suff w:val="tab"/>
      <w:lvlText w:val="•"/>
      <w:lvlJc w:val="left"/>
      <w:pPr>
        <w:ind w:left="84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4">
      <w:start w:val="1"/>
      <w:numFmt w:val="bullet"/>
      <w:suff w:val="tab"/>
      <w:lvlText w:val="•"/>
      <w:lvlJc w:val="left"/>
      <w:pPr>
        <w:ind w:left="106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5">
      <w:start w:val="1"/>
      <w:numFmt w:val="bullet"/>
      <w:suff w:val="tab"/>
      <w:lvlText w:val="•"/>
      <w:lvlJc w:val="left"/>
      <w:pPr>
        <w:ind w:left="128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6">
      <w:start w:val="1"/>
      <w:numFmt w:val="bullet"/>
      <w:suff w:val="tab"/>
      <w:lvlText w:val="•"/>
      <w:lvlJc w:val="left"/>
      <w:pPr>
        <w:ind w:left="150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7">
      <w:start w:val="1"/>
      <w:numFmt w:val="bullet"/>
      <w:suff w:val="tab"/>
      <w:lvlText w:val="•"/>
      <w:lvlJc w:val="left"/>
      <w:pPr>
        <w:ind w:left="172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8">
      <w:start w:val="1"/>
      <w:numFmt w:val="bullet"/>
      <w:suff w:val="tab"/>
      <w:lvlText w:val="•"/>
      <w:lvlJc w:val="left"/>
      <w:pPr>
        <w:ind w:left="194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ntact Information">
    <w:name w:val="Contact Information"/>
    <w:next w:val="Contact Information"/>
    <w:pPr>
      <w:keepNext w:val="0"/>
      <w:keepLines w:val="0"/>
      <w:pageBreakBefore w:val="0"/>
      <w:widowControl w:val="1"/>
      <w:shd w:val="clear" w:color="auto" w:fill="auto"/>
      <w:suppressAutoHyphens w:val="0"/>
      <w:bidi w:val="0"/>
      <w:spacing w:before="0" w:after="0" w:line="312" w:lineRule="auto"/>
      <w:ind w:left="0" w:right="0" w:firstLine="0"/>
      <w:jc w:val="center"/>
      <w:outlineLvl w:val="0"/>
    </w:pPr>
    <w:rPr>
      <w:rFonts w:ascii="Avenir Next Demi Bold" w:cs="Arial Unicode MS" w:hAnsi="Avenir Next Demi Bold" w:eastAsia="Arial Unicode MS"/>
      <w:b w:val="0"/>
      <w:bCs w:val="0"/>
      <w:i w:val="0"/>
      <w:iCs w:val="0"/>
      <w:caps w:val="1"/>
      <w:strike w:val="0"/>
      <w:dstrike w:val="0"/>
      <w:outline w:val="0"/>
      <w:color w:val="000000"/>
      <w:spacing w:val="12"/>
      <w:kern w:val="0"/>
      <w:position w:val="0"/>
      <w:sz w:val="16"/>
      <w:szCs w:val="16"/>
      <w:u w:val="none"/>
      <w:shd w:val="nil" w:color="auto" w:fill="auto"/>
      <w:vertAlign w:val="baseline"/>
      <w:lang w:val="en-US"/>
      <w14:textOutline>
        <w14:noFill/>
      </w14:textOutline>
      <w14:textFill>
        <w14:solidFill>
          <w14:srgbClr w14:val="000000"/>
        </w14:solidFill>
      </w14:textFill>
    </w:rPr>
  </w:style>
  <w:style w:type="paragraph" w:styleId="Name">
    <w:name w:val="Name"/>
    <w:next w:val="Name"/>
    <w:pPr>
      <w:keepNext w:val="0"/>
      <w:keepLines w:val="0"/>
      <w:pageBreakBefore w:val="0"/>
      <w:widowControl w:val="1"/>
      <w:shd w:val="clear" w:color="auto" w:fill="auto"/>
      <w:tabs>
        <w:tab w:val="center" w:pos="5400"/>
        <w:tab w:val="right" w:pos="10800"/>
      </w:tabs>
      <w:suppressAutoHyphens w:val="0"/>
      <w:bidi w:val="0"/>
      <w:spacing w:before="0" w:after="0" w:line="312" w:lineRule="auto"/>
      <w:ind w:left="0" w:right="0" w:firstLine="0"/>
      <w:jc w:val="center"/>
      <w:outlineLvl w:val="0"/>
    </w:pPr>
    <w:rPr>
      <w:rFonts w:ascii="Publico Headline Roman" w:cs="Arial Unicode MS" w:hAnsi="Publico Headline Roman" w:eastAsia="Arial Unicode MS"/>
      <w:b w:val="1"/>
      <w:bCs w:val="1"/>
      <w:i w:val="0"/>
      <w:iCs w:val="0"/>
      <w:caps w:val="0"/>
      <w:smallCaps w:val="0"/>
      <w:strike w:val="0"/>
      <w:dstrike w:val="0"/>
      <w:outline w:val="0"/>
      <w:color w:val="217aaf"/>
      <w:spacing w:val="7"/>
      <w:kern w:val="0"/>
      <w:position w:val="0"/>
      <w:sz w:val="40"/>
      <w:szCs w:val="40"/>
      <w:u w:val="none"/>
      <w:shd w:val="nil" w:color="auto" w:fill="auto"/>
      <w:vertAlign w:val="baseline"/>
      <w:lang w:val="es-ES_tradnl"/>
      <w14:textOutline>
        <w14:noFill/>
      </w14:textOutline>
      <w14:textFill>
        <w14:solidFill>
          <w14:srgbClr w14:val="227AAF"/>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200" w:line="240" w:lineRule="auto"/>
      <w:ind w:left="0" w:right="0" w:firstLine="0"/>
      <w:jc w:val="left"/>
      <w:outlineLvl w:val="9"/>
    </w:pPr>
    <w:rPr>
      <w:rFonts w:ascii="Publico Text Roman" w:cs="Publico Text Roman" w:hAnsi="Publico Text Roman" w:eastAsia="Publico Text Roman"/>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200" w:after="0" w:line="264" w:lineRule="auto"/>
      <w:ind w:left="0" w:right="0" w:firstLine="0"/>
      <w:jc w:val="left"/>
      <w:outlineLvl w:val="1"/>
    </w:pPr>
    <w:rPr>
      <w:rFonts w:ascii="Publico Text Roman" w:cs="Arial Unicode MS" w:hAnsi="Publico Text Roman" w:eastAsia="Arial Unicode MS"/>
      <w:b w:val="1"/>
      <w:bCs w:val="1"/>
      <w:i w:val="0"/>
      <w:iCs w:val="0"/>
      <w:caps w:val="1"/>
      <w:strike w:val="0"/>
      <w:dstrike w:val="0"/>
      <w:outline w:val="0"/>
      <w:color w:val="217aaf"/>
      <w:spacing w:val="0"/>
      <w:kern w:val="0"/>
      <w:position w:val="0"/>
      <w:sz w:val="20"/>
      <w:szCs w:val="20"/>
      <w:u w:val="none"/>
      <w:shd w:val="nil" w:color="auto" w:fill="auto"/>
      <w:vertAlign w:val="baseline"/>
      <w:lang w:val="en-US"/>
      <w14:textOutline>
        <w14:noFill/>
      </w14:textOutline>
      <w14:textFill>
        <w14:solidFill>
          <w14:srgbClr w14:val="227AAF"/>
        </w14:solidFill>
      </w14:textFill>
    </w:rPr>
  </w:style>
  <w:style w:type="paragraph" w:styleId="Heading 2">
    <w:name w:val="Heading 2"/>
    <w:next w:val="Body"/>
    <w:pPr>
      <w:keepNext w:val="0"/>
      <w:keepLines w:val="0"/>
      <w:pageBreakBefore w:val="0"/>
      <w:widowControl w:val="1"/>
      <w:shd w:val="clear" w:color="auto" w:fill="auto"/>
      <w:suppressAutoHyphens w:val="0"/>
      <w:bidi w:val="0"/>
      <w:spacing w:before="120" w:after="0" w:line="288" w:lineRule="auto"/>
      <w:ind w:left="0" w:right="0" w:firstLine="0"/>
      <w:jc w:val="left"/>
      <w:outlineLvl w:val="1"/>
    </w:pPr>
    <w:rPr>
      <w:rFonts w:ascii="Avenir Next Regular" w:cs="Arial Unicode MS" w:hAnsi="Avenir Next Regular" w:eastAsia="Arial Unicode MS"/>
      <w:b w:val="1"/>
      <w:bCs w:val="1"/>
      <w:i w:val="0"/>
      <w:iCs w:val="0"/>
      <w:caps w:val="1"/>
      <w:strike w:val="0"/>
      <w:dstrike w:val="0"/>
      <w:outline w:val="0"/>
      <w:color w:val="49494b"/>
      <w:spacing w:val="9"/>
      <w:kern w:val="0"/>
      <w:position w:val="0"/>
      <w:sz w:val="18"/>
      <w:szCs w:val="18"/>
      <w:u w:val="none"/>
      <w:shd w:val="nil" w:color="auto" w:fill="auto"/>
      <w:vertAlign w:val="baseline"/>
      <w:lang w:val="en-US"/>
      <w14:textOutline>
        <w14:noFill/>
      </w14:textOutline>
      <w14:textFill>
        <w14:solidFill>
          <w14:srgbClr w14:val="4A4A4B"/>
        </w14:solidFill>
      </w14:textFill>
    </w:rPr>
  </w:style>
  <w:style w:type="numbering" w:styleId="Bullet 2">
    <w:name w:val="Bullet 2"/>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6_ProfessionalResume">
  <a:themeElements>
    <a:clrScheme name="26_ProfessionalResume">
      <a:dk1>
        <a:srgbClr val="000000"/>
      </a:dk1>
      <a:lt1>
        <a:srgbClr val="FFFFFF"/>
      </a:lt1>
      <a:dk2>
        <a:srgbClr val="4A4A4B"/>
      </a:dk2>
      <a:lt2>
        <a:srgbClr val="C2C3C6"/>
      </a:lt2>
      <a:accent1>
        <a:srgbClr val="53BBE0"/>
      </a:accent1>
      <a:accent2>
        <a:srgbClr val="6DCFB9"/>
      </a:accent2>
      <a:accent3>
        <a:srgbClr val="90BF72"/>
      </a:accent3>
      <a:accent4>
        <a:srgbClr val="F2C34A"/>
      </a:accent4>
      <a:accent5>
        <a:srgbClr val="FF4741"/>
      </a:accent5>
      <a:accent6>
        <a:srgbClr val="FF8700"/>
      </a:accent6>
      <a:hlink>
        <a:srgbClr val="0000FF"/>
      </a:hlink>
      <a:folHlink>
        <a:srgbClr val="FF00FF"/>
      </a:folHlink>
    </a:clrScheme>
    <a:fontScheme name="26_ProfessionalResume">
      <a:majorFont>
        <a:latin typeface="Publico Headline Roman"/>
        <a:ea typeface="Publico Headline Roman"/>
        <a:cs typeface="Publico Headline Roman"/>
      </a:majorFont>
      <a:minorFont>
        <a:latin typeface="Publico Text Roman"/>
        <a:ea typeface="Publico Text Roman"/>
        <a:cs typeface="Publico Text Roman"/>
      </a:minorFont>
    </a:fontScheme>
    <a:fmtScheme name="26_Professional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B4A4B"/>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2700" rtl="0" fontAlgn="auto" latinLnBrk="0" hangingPunct="0">
          <a:lnSpc>
            <a:spcPct val="100000"/>
          </a:lnSpc>
          <a:spcBef>
            <a:spcPts val="0"/>
          </a:spcBef>
          <a:spcAft>
            <a:spcPts val="0"/>
          </a:spcAft>
          <a:buClrTx/>
          <a:buSzTx/>
          <a:buFontTx/>
          <a:buNone/>
          <a:tabLst/>
          <a:defRPr b="0" baseline="0" cap="all" i="0" spc="0" strike="noStrike" sz="1400" u="none" kumimoji="0" normalizeH="0">
            <a:ln>
              <a:noFill/>
            </a:ln>
            <a:solidFill>
              <a:srgbClr val="FFFFFF"/>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0" cap="flat">
          <a:solidFill>
            <a:srgbClr val="227AAF"/>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9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