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040" w:rsidRDefault="00DB4040" w:rsidP="00DB4040">
      <w:pPr>
        <w:pStyle w:val="a3"/>
      </w:pPr>
      <w:r>
        <w:rPr>
          <w:rFonts w:hint="eastAsia"/>
        </w:rPr>
        <w:t>团队构成对协</w:t>
      </w:r>
      <w:r w:rsidR="00025203">
        <w:rPr>
          <w:rFonts w:hint="eastAsia"/>
        </w:rPr>
        <w:t>同</w:t>
      </w:r>
      <w:r>
        <w:rPr>
          <w:rFonts w:hint="eastAsia"/>
        </w:rPr>
        <w:t>信息搜索和意义建构的影响</w:t>
      </w:r>
    </w:p>
    <w:p w:rsidR="003F1085" w:rsidRDefault="003F1085" w:rsidP="00011F77"/>
    <w:p w:rsidR="00DB4040" w:rsidRDefault="00011F77" w:rsidP="00DB4040">
      <w:r>
        <w:rPr>
          <w:rFonts w:hint="eastAsia"/>
        </w:rPr>
        <w:t>张鹏翼</w:t>
      </w:r>
      <w:r>
        <w:rPr>
          <w:rFonts w:hint="eastAsia"/>
        </w:rPr>
        <w:t xml:space="preserve"> </w:t>
      </w:r>
      <w:proofErr w:type="gramStart"/>
      <w:r>
        <w:rPr>
          <w:rFonts w:hint="eastAsia"/>
        </w:rPr>
        <w:t>王丹雪</w:t>
      </w:r>
      <w:proofErr w:type="gramEnd"/>
      <w:r>
        <w:rPr>
          <w:rFonts w:hint="eastAsia"/>
        </w:rPr>
        <w:t xml:space="preserve"> </w:t>
      </w:r>
      <w:r w:rsidR="00112FF0">
        <w:rPr>
          <w:rFonts w:hint="eastAsia"/>
        </w:rPr>
        <w:t>高梓菡</w:t>
      </w:r>
      <w:r w:rsidR="00112FF0">
        <w:rPr>
          <w:rFonts w:hint="eastAsia"/>
        </w:rPr>
        <w:t xml:space="preserve"> </w:t>
      </w:r>
      <w:r w:rsidR="00BE4A1F">
        <w:rPr>
          <w:rFonts w:hint="eastAsia"/>
        </w:rPr>
        <w:t>杨絮</w:t>
      </w:r>
    </w:p>
    <w:p w:rsidR="00760423" w:rsidRDefault="00760423" w:rsidP="00994502">
      <w:pPr>
        <w:pStyle w:val="1"/>
        <w:numPr>
          <w:ilvl w:val="0"/>
          <w:numId w:val="0"/>
        </w:numPr>
        <w:ind w:left="432" w:hanging="432"/>
      </w:pPr>
      <w:r>
        <w:rPr>
          <w:rFonts w:hint="eastAsia"/>
        </w:rPr>
        <w:t>摘要</w:t>
      </w:r>
    </w:p>
    <w:p w:rsidR="00760423" w:rsidRPr="005A2032" w:rsidRDefault="00AA740F" w:rsidP="005A2032">
      <w:pPr>
        <w:autoSpaceDE w:val="0"/>
        <w:autoSpaceDN w:val="0"/>
        <w:adjustRightInd w:val="0"/>
        <w:ind w:firstLine="720"/>
        <w:rPr>
          <w:rFonts w:ascii="Ö=Õ˛" w:hAnsi="Ö=Õ˛" w:cs="Ö=Õ˛" w:hint="eastAsia"/>
        </w:rPr>
      </w:pPr>
      <w:r>
        <w:rPr>
          <w:rFonts w:hint="eastAsia"/>
        </w:rPr>
        <w:t>协同信息</w:t>
      </w:r>
      <w:r w:rsidR="00BC0AA3">
        <w:rPr>
          <w:rFonts w:hint="eastAsia"/>
        </w:rPr>
        <w:t>搜索和意义建构</w:t>
      </w:r>
      <w:r w:rsidR="00BB2472">
        <w:rPr>
          <w:rFonts w:hint="eastAsia"/>
        </w:rPr>
        <w:t>行为发生在</w:t>
      </w:r>
      <w:r w:rsidR="000A51FD">
        <w:rPr>
          <w:rFonts w:hint="eastAsia"/>
        </w:rPr>
        <w:t>各种规模</w:t>
      </w:r>
      <w:r w:rsidR="00373589">
        <w:rPr>
          <w:rFonts w:hint="eastAsia"/>
        </w:rPr>
        <w:t>、</w:t>
      </w:r>
      <w:r w:rsidR="00726234">
        <w:rPr>
          <w:rFonts w:hint="eastAsia"/>
        </w:rPr>
        <w:t>各种</w:t>
      </w:r>
      <w:r w:rsidR="000A51FD">
        <w:rPr>
          <w:rFonts w:hint="eastAsia"/>
        </w:rPr>
        <w:t>构成的团队</w:t>
      </w:r>
      <w:r w:rsidR="00E83D19">
        <w:rPr>
          <w:rFonts w:hint="eastAsia"/>
        </w:rPr>
        <w:t>中</w:t>
      </w:r>
      <w:r w:rsidR="00726234">
        <w:rPr>
          <w:rFonts w:hint="eastAsia"/>
        </w:rPr>
        <w:t>，</w:t>
      </w:r>
      <w:r w:rsidR="00994502" w:rsidRPr="00994502">
        <w:t>本文</w:t>
      </w:r>
      <w:r w:rsidR="000542A1">
        <w:rPr>
          <w:rFonts w:hint="eastAsia"/>
        </w:rPr>
        <w:t>通过</w:t>
      </w:r>
      <w:r w:rsidR="00666502">
        <w:rPr>
          <w:rFonts w:hint="eastAsia"/>
        </w:rPr>
        <w:t>用户实验，</w:t>
      </w:r>
      <w:r w:rsidR="00623224">
        <w:rPr>
          <w:rFonts w:hint="eastAsia"/>
        </w:rPr>
        <w:t>对小型团队</w:t>
      </w:r>
      <w:r w:rsidR="00465051">
        <w:rPr>
          <w:rFonts w:hint="eastAsia"/>
        </w:rPr>
        <w:t>的</w:t>
      </w:r>
      <w:r w:rsidR="00F6157B">
        <w:rPr>
          <w:rFonts w:hint="eastAsia"/>
        </w:rPr>
        <w:t>任务</w:t>
      </w:r>
      <w:r w:rsidR="00994502" w:rsidRPr="00994502">
        <w:t>规划、信息检索、信息共享、信息使用和沟通交流五种类型行为</w:t>
      </w:r>
      <w:r w:rsidR="00FB466E">
        <w:rPr>
          <w:rFonts w:hint="eastAsia"/>
        </w:rPr>
        <w:t>进行分析，</w:t>
      </w:r>
      <w:r w:rsidR="00E81348">
        <w:rPr>
          <w:rFonts w:ascii="Ö=Õ˛" w:hAnsi="Ö=Õ˛" w:cs="Ö=Õ˛" w:hint="eastAsia"/>
        </w:rPr>
        <w:t>探究团队成员对上述行为的影响</w:t>
      </w:r>
      <w:r w:rsidR="00A23CAE">
        <w:rPr>
          <w:rFonts w:ascii="Ö=Õ˛" w:hAnsi="Ö=Õ˛" w:cs="Ö=Õ˛"/>
        </w:rPr>
        <w:t>。</w:t>
      </w:r>
      <w:r w:rsidR="00A23CAE">
        <w:rPr>
          <w:rFonts w:ascii="Ö=Õ˛" w:hAnsi="Ö=Õ˛" w:cs="Ö=Õ˛" w:hint="eastAsia"/>
        </w:rPr>
        <w:t>研究发现：</w:t>
      </w:r>
      <w:r w:rsidR="00A23CAE">
        <w:rPr>
          <w:rFonts w:ascii="Ö=Õ˛" w:hAnsi="Ö=Õ˛" w:cs="Ö=Õ˛"/>
        </w:rPr>
        <w:t>亲密度对策略制定，尤其是协作策略制定行为呈正</w:t>
      </w:r>
      <w:proofErr w:type="gramStart"/>
      <w:r w:rsidR="00A23CAE">
        <w:rPr>
          <w:rFonts w:ascii="Ö=Õ˛" w:hAnsi="Ö=Õ˛" w:cs="Ö=Õ˛"/>
        </w:rPr>
        <w:t>向显著</w:t>
      </w:r>
      <w:proofErr w:type="gramEnd"/>
      <w:r w:rsidR="00A23CAE">
        <w:rPr>
          <w:rFonts w:ascii="Ö=Õ˛" w:hAnsi="Ö=Õ˛" w:cs="Ö=Õ˛"/>
        </w:rPr>
        <w:t>影响，高</w:t>
      </w:r>
      <w:proofErr w:type="gramStart"/>
      <w:r w:rsidR="00A23CAE">
        <w:rPr>
          <w:rFonts w:ascii="Ö=Õ˛" w:hAnsi="Ö=Õ˛" w:cs="Ö=Õ˛"/>
        </w:rPr>
        <w:t>亲密</w:t>
      </w:r>
      <w:proofErr w:type="gramEnd"/>
      <w:r w:rsidR="00A23CAE">
        <w:rPr>
          <w:rFonts w:ascii="Ö=Õ˛" w:hAnsi="Ö=Õ˛" w:cs="Ö=Õ˛"/>
        </w:rPr>
        <w:t>弱协作的小组更倾向于制定时间计划。高亲密度强协作的小组更倾向于共享检索策略，尤其是共享检索经验。同样是弱协作倾向的情况下，亲密度高的小组的沟通交流行为频次高于亲密度低的小组，</w:t>
      </w:r>
      <w:r w:rsidR="00A23CAE">
        <w:rPr>
          <w:rFonts w:ascii="Ö=Õ˛" w:hAnsi="Ö=Õ˛" w:cs="Ö=Õ˛"/>
        </w:rPr>
        <w:t>“</w:t>
      </w:r>
      <w:r w:rsidR="00A23CAE">
        <w:rPr>
          <w:rFonts w:ascii="Ö=Õ˛" w:hAnsi="Ö=Õ˛" w:cs="Ö=Õ˛"/>
        </w:rPr>
        <w:t>双高</w:t>
      </w:r>
      <w:r w:rsidR="00A23CAE">
        <w:rPr>
          <w:rFonts w:ascii="Ö=Õ˛" w:hAnsi="Ö=Õ˛" w:cs="Ö=Õ˛"/>
        </w:rPr>
        <w:t>”</w:t>
      </w:r>
      <w:r w:rsidR="00A23CAE">
        <w:rPr>
          <w:rFonts w:ascii="Ö=Õ˛" w:hAnsi="Ö=Õ˛" w:cs="Ö=Õ˛"/>
        </w:rPr>
        <w:t>小组都自己探索出了新的沟通方式。协作倾向对个人信息检索行为影响显著，低亲密度的情况下，弱协作倾向的小组进行个人信息检索的频次更高。高亲密度的情况下，强协作倾向的小组共享信息和编辑小组成果的频次更高。本文可以帮助深入了解团队成员亲密度、协作倾向对小规模在线知识协作行为的影响，以及小规模用户在线知识协作的行为模式，研究成果可以应用于在线教育、科研协作等领域，为在线知识协作工具、平台功能改进提供参考。</w:t>
      </w:r>
    </w:p>
    <w:p w:rsidR="00760423" w:rsidRDefault="00760423" w:rsidP="00335E3C">
      <w:pPr>
        <w:pStyle w:val="1"/>
        <w:numPr>
          <w:ilvl w:val="0"/>
          <w:numId w:val="0"/>
        </w:numPr>
        <w:ind w:left="432" w:hanging="432"/>
      </w:pPr>
      <w:r>
        <w:rPr>
          <w:rFonts w:hint="eastAsia"/>
        </w:rPr>
        <w:t>关键词</w:t>
      </w:r>
    </w:p>
    <w:p w:rsidR="00335E3C" w:rsidRPr="00335E3C" w:rsidRDefault="004A43C1" w:rsidP="00335E3C">
      <w:r>
        <w:rPr>
          <w:rFonts w:hint="eastAsia"/>
        </w:rPr>
        <w:t>协同信息搜索；</w:t>
      </w:r>
      <w:r w:rsidR="00CE0B9C">
        <w:rPr>
          <w:rFonts w:hint="eastAsia"/>
        </w:rPr>
        <w:t>协同意义建构</w:t>
      </w:r>
      <w:r w:rsidR="0086241A">
        <w:rPr>
          <w:rFonts w:hint="eastAsia"/>
        </w:rPr>
        <w:t>；</w:t>
      </w:r>
      <w:r>
        <w:rPr>
          <w:rFonts w:hint="eastAsia"/>
        </w:rPr>
        <w:t>团队</w:t>
      </w:r>
      <w:r w:rsidR="002E4FAB">
        <w:rPr>
          <w:rFonts w:hint="eastAsia"/>
        </w:rPr>
        <w:t>构成；</w:t>
      </w:r>
      <w:r w:rsidR="00A505A9">
        <w:rPr>
          <w:rFonts w:hint="eastAsia"/>
        </w:rPr>
        <w:t>团队</w:t>
      </w:r>
      <w:r w:rsidR="00367CD6">
        <w:rPr>
          <w:rFonts w:hint="eastAsia"/>
        </w:rPr>
        <w:t>亲密度；</w:t>
      </w:r>
      <w:r w:rsidR="004D156C">
        <w:rPr>
          <w:rFonts w:hint="eastAsia"/>
        </w:rPr>
        <w:t>协作倾向</w:t>
      </w:r>
    </w:p>
    <w:p w:rsidR="00C64E36" w:rsidRDefault="00471F86" w:rsidP="00471F86">
      <w:pPr>
        <w:pStyle w:val="1"/>
      </w:pPr>
      <w:r>
        <w:rPr>
          <w:rFonts w:hint="eastAsia"/>
        </w:rPr>
        <w:t>引言</w:t>
      </w:r>
    </w:p>
    <w:p w:rsidR="00D10F26" w:rsidRDefault="00DD7C95" w:rsidP="005F0550">
      <w:pPr>
        <w:ind w:firstLine="432"/>
      </w:pPr>
      <w:bookmarkStart w:id="0" w:name="OLE_LINK2"/>
      <w:r w:rsidRPr="00DD7C95">
        <w:rPr>
          <w:rFonts w:hint="eastAsia"/>
        </w:rPr>
        <w:t>协同信息行为与个人信息行为的主要区别在于与他人的交互、信息需求的复杂性和信息技术所扮演的角色三个方面</w:t>
      </w:r>
      <w:bookmarkEnd w:id="0"/>
      <w:r>
        <w:fldChar w:fldCharType="begin"/>
      </w:r>
      <w:r w:rsidR="0089259D">
        <w:instrText xml:space="preserve"> ADDIN EN.CITE &lt;EndNote&gt;&lt;Cite&gt;&lt;Author&gt;Reddy&lt;/Author&gt;&lt;Year&gt;2008&lt;/Year&gt;&lt;RecNum&gt;142&lt;/RecNum&gt;&lt;DisplayText&gt;&lt;style face="superscript"&gt;[1]&lt;/style&gt;&lt;/DisplayText&gt;&lt;record&gt;&lt;rec-number&gt;142&lt;/rec-number&gt;&lt;foreign-keys&gt;&lt;key app="EN" db-id="2d5rxf0fhv2t5medessxe5pfvp2ravffwxae" timestamp="1565168385"&gt;142&lt;/key&gt;&lt;/foreign-keys&gt;&lt;ref-type name="Journal Article"&gt;17&lt;/ref-type&gt;&lt;contributors&gt;&lt;authors&gt;&lt;author&gt;Reddy, Madhu C.&lt;/author&gt;&lt;author&gt;Jansen, Bernard J.&lt;/author&gt;&lt;/authors&gt;&lt;/contributors&gt;&lt;titles&gt;&lt;title&gt;A model for understanding collaborative information behavior in context: A study of two healthcare teams&lt;/title&gt;&lt;secondary-title&gt;Information Processing &amp;amp; Management&lt;/secondary-title&gt;&lt;/titles&gt;&lt;periodical&gt;&lt;full-title&gt;Information Processing &amp;amp; Management&lt;/full-title&gt;&lt;/periodical&gt;&lt;pages&gt;256-273&lt;/pages&gt;&lt;volume&gt;44&lt;/volume&gt;&lt;number&gt;1&lt;/number&gt;&lt;dates&gt;&lt;year&gt;2008&lt;/year&gt;&lt;/dates&gt;&lt;urls&gt;&lt;/urls&gt;&lt;/record&gt;&lt;/Cite&gt;&lt;/EndNote&gt;</w:instrText>
      </w:r>
      <w:r>
        <w:fldChar w:fldCharType="separate"/>
      </w:r>
      <w:r w:rsidR="0089259D" w:rsidRPr="0089259D">
        <w:rPr>
          <w:noProof/>
          <w:vertAlign w:val="superscript"/>
        </w:rPr>
        <w:t>[1]</w:t>
      </w:r>
      <w:r>
        <w:fldChar w:fldCharType="end"/>
      </w:r>
      <w:r w:rsidRPr="00DD7C95">
        <w:rPr>
          <w:rFonts w:hint="eastAsia"/>
        </w:rPr>
        <w:t>，</w:t>
      </w:r>
      <w:proofErr w:type="spellStart"/>
      <w:r w:rsidRPr="00DD7C95">
        <w:rPr>
          <w:rFonts w:hint="eastAsia"/>
        </w:rPr>
        <w:t>Karunakaran</w:t>
      </w:r>
      <w:proofErr w:type="spellEnd"/>
      <w:r w:rsidRPr="00DD7C95">
        <w:rPr>
          <w:rFonts w:hint="eastAsia"/>
        </w:rPr>
        <w:t>，</w:t>
      </w:r>
      <w:r w:rsidRPr="00DD7C95">
        <w:rPr>
          <w:rFonts w:hint="eastAsia"/>
        </w:rPr>
        <w:t xml:space="preserve">Reddy </w:t>
      </w:r>
      <w:r w:rsidRPr="00DD7C95">
        <w:rPr>
          <w:rFonts w:hint="eastAsia"/>
        </w:rPr>
        <w:t>和</w:t>
      </w:r>
      <w:r w:rsidRPr="00DD7C95">
        <w:rPr>
          <w:rFonts w:hint="eastAsia"/>
        </w:rPr>
        <w:t>Spence</w:t>
      </w:r>
      <w:r w:rsidRPr="00DD7C95">
        <w:rPr>
          <w:rFonts w:hint="eastAsia"/>
        </w:rPr>
        <w:t>将二者进行比较研究，建立了由问题制定、合作信息搜寻和信息使用三个阶段所组成的协同信息行为模型</w:t>
      </w:r>
      <w:r>
        <w:fldChar w:fldCharType="begin"/>
      </w:r>
      <w:r w:rsidR="0089259D">
        <w:instrText xml:space="preserve"> ADDIN EN.CITE &lt;EndNote&gt;&lt;Cite&gt;&lt;Author&gt;Karunakaran&lt;/Author&gt;&lt;Year&gt;2013&lt;/Year&gt;&lt;RecNum&gt;140&lt;/RecNum&gt;&lt;DisplayText&gt;&lt;style face="superscript"&gt;[2]&lt;/style&gt;&lt;/DisplayText&gt;&lt;record&gt;&lt;rec-number&gt;140&lt;/rec-number&gt;&lt;foreign-keys&gt;&lt;key app="EN" db-id="2d5rxf0fhv2t5medessxe5pfvp2ravffwxae" timestamp="1565168236"&gt;140&lt;/key&gt;&lt;/foreign-keys&gt;&lt;ref-type name="Journal Article"&gt;17&lt;/ref-type&gt;&lt;contributors&gt;&lt;authors&gt;&lt;author&gt;Karunakaran, Arvind&lt;/author&gt;&lt;author&gt;Reddy, Madhu C.&lt;/author&gt;&lt;author&gt;Spence, Patricia Ruma&lt;/author&gt;&lt;/authors&gt;&lt;/contributors&gt;&lt;titles&gt;&lt;title&gt;Toward a Model of Collaborative Information Behavior in Organizations&lt;/title&gt;&lt;secondary-title&gt;Journal of the American Society for Information Science &amp;amp; Technology&lt;/secondary-title&gt;&lt;/titles&gt;&lt;periodical&gt;&lt;full-title&gt;Journal of the American Society for Information Science &amp;amp; Technology&lt;/full-title&gt;&lt;/periodical&gt;&lt;pages&gt;2437-2451&lt;/pages&gt;&lt;volume&gt;64&lt;/volume&gt;&lt;number&gt;12&lt;/number&gt;&lt;dates&gt;&lt;year&gt;2013&lt;/year&gt;&lt;/dates&gt;&lt;urls&gt;&lt;/urls&gt;&lt;/record&gt;&lt;/Cite&gt;&lt;/EndNote&gt;</w:instrText>
      </w:r>
      <w:r>
        <w:fldChar w:fldCharType="separate"/>
      </w:r>
      <w:r w:rsidR="0089259D" w:rsidRPr="0089259D">
        <w:rPr>
          <w:noProof/>
          <w:vertAlign w:val="superscript"/>
        </w:rPr>
        <w:t>[2]</w:t>
      </w:r>
      <w:r>
        <w:fldChar w:fldCharType="end"/>
      </w:r>
      <w:r w:rsidRPr="00DD7C95">
        <w:rPr>
          <w:rFonts w:hint="eastAsia"/>
        </w:rPr>
        <w:t>，也有学者从不同维度出发，将协同信息行为框架解构成知识、认知和社会三个由不同变量构成的维度</w:t>
      </w:r>
      <w:r>
        <w:fldChar w:fldCharType="begin"/>
      </w:r>
      <w:r w:rsidR="0089259D">
        <w:instrText xml:space="preserve"> ADDIN EN.CITE &lt;EndNote&gt;&lt;Cite&gt;&lt;Author&gt;Blooma&lt;/Author&gt;&lt;Year&gt;2013&lt;/Year&gt;&lt;RecNum&gt;139&lt;/RecNum&gt;&lt;DisplayText&gt;&lt;style face="superscript"&gt;[3]&lt;/style&gt;&lt;/DisplayText&gt;&lt;record&gt;&lt;rec-number&gt;139&lt;/rec-number&gt;&lt;foreign-keys&gt;&lt;key app="EN" db-id="2d5rxf0fhv2t5medessxe5pfvp2ravffwxae" timestamp="1565167880"&gt;139&lt;/key&gt;&lt;/foreign-keys&gt;&lt;ref-type name="Journal Article"&gt;17&lt;/ref-type&gt;&lt;contributors&gt;&lt;authors&gt;&lt;author&gt;Blooma, Mohan John&lt;/author&gt;&lt;author&gt;Kurian, Jayan Chirayath&lt;/author&gt;&lt;author&gt;Chua, Alton Yeow Kuan&lt;/author&gt;&lt;author&gt;Goh, Dion Hoe Lian&lt;/author&gt;&lt;author&gt;Lien, Nguyen Huong&lt;/author&gt;&lt;/authors&gt;&lt;/contributors&gt;&lt;titles&gt;&lt;title&gt;Social question answering: Analyzing knowledge, cognitive processes and social dimensions of micro-collaborations&lt;/title&gt;&lt;secondary-title&gt;Computers &amp;amp; Education&lt;/secondary-title&gt;&lt;/titles&gt;&lt;periodical&gt;&lt;full-title&gt;Computers &amp;amp; Education&lt;/full-title&gt;&lt;/periodical&gt;&lt;pages&gt;109-120&lt;/pages&gt;&lt;volume&gt;69&lt;/volume&gt;&lt;number&gt;4&lt;/number&gt;&lt;dates&gt;&lt;year&gt;2013&lt;/year&gt;&lt;/dates&gt;&lt;urls&gt;&lt;/urls&gt;&lt;/record&gt;&lt;/Cite&gt;&lt;/EndNote&gt;</w:instrText>
      </w:r>
      <w:r>
        <w:fldChar w:fldCharType="separate"/>
      </w:r>
      <w:r w:rsidR="0089259D" w:rsidRPr="0089259D">
        <w:rPr>
          <w:noProof/>
          <w:vertAlign w:val="superscript"/>
        </w:rPr>
        <w:t>[3]</w:t>
      </w:r>
      <w:r>
        <w:fldChar w:fldCharType="end"/>
      </w:r>
      <w:r w:rsidRPr="00DD7C95">
        <w:rPr>
          <w:rFonts w:hint="eastAsia"/>
        </w:rPr>
        <w:t>。</w:t>
      </w:r>
    </w:p>
    <w:p w:rsidR="00471F86" w:rsidRDefault="00471F86" w:rsidP="00471F86">
      <w:pPr>
        <w:pStyle w:val="1"/>
      </w:pPr>
      <w:r>
        <w:rPr>
          <w:rFonts w:hint="eastAsia"/>
        </w:rPr>
        <w:t>相关研究综述</w:t>
      </w:r>
    </w:p>
    <w:p w:rsidR="000733DC" w:rsidRDefault="000733DC" w:rsidP="000733DC">
      <w:pPr>
        <w:pStyle w:val="2"/>
      </w:pPr>
      <w:r>
        <w:rPr>
          <w:rFonts w:hint="eastAsia"/>
        </w:rPr>
        <w:t>协同信息</w:t>
      </w:r>
      <w:r w:rsidR="00263CA5">
        <w:rPr>
          <w:rFonts w:hint="eastAsia"/>
        </w:rPr>
        <w:t>搜</w:t>
      </w:r>
      <w:r w:rsidR="00BA6A75">
        <w:rPr>
          <w:rFonts w:hint="eastAsia"/>
        </w:rPr>
        <w:t>索</w:t>
      </w:r>
    </w:p>
    <w:p w:rsidR="005A4CA6" w:rsidRDefault="00DD7C95" w:rsidP="003B6AB1">
      <w:pPr>
        <w:ind w:firstLine="576"/>
      </w:pPr>
      <w:r>
        <w:rPr>
          <w:rFonts w:hint="eastAsia"/>
        </w:rPr>
        <w:t>协同信息检索（</w:t>
      </w:r>
      <w:r>
        <w:rPr>
          <w:rFonts w:hint="eastAsia"/>
        </w:rPr>
        <w:t>Collaborative</w:t>
      </w:r>
      <w:r>
        <w:t xml:space="preserve"> </w:t>
      </w:r>
      <w:r>
        <w:rPr>
          <w:rFonts w:hint="eastAsia"/>
        </w:rPr>
        <w:t>Information</w:t>
      </w:r>
      <w:r>
        <w:t xml:space="preserve"> </w:t>
      </w:r>
      <w:r>
        <w:rPr>
          <w:rFonts w:hint="eastAsia"/>
        </w:rPr>
        <w:t>seeking</w:t>
      </w:r>
      <w:r>
        <w:rPr>
          <w:rFonts w:hint="eastAsia"/>
        </w:rPr>
        <w:t>，简称</w:t>
      </w:r>
      <w:r>
        <w:rPr>
          <w:rFonts w:hint="eastAsia"/>
        </w:rPr>
        <w:t>CIS</w:t>
      </w:r>
      <w:r>
        <w:rPr>
          <w:rFonts w:hint="eastAsia"/>
        </w:rPr>
        <w:t>）是包含信息需求产生，检索任务组织和检索结果后续利用的行为体系</w:t>
      </w:r>
      <w:r>
        <w:fldChar w:fldCharType="begin"/>
      </w:r>
      <w:r w:rsidR="0089259D">
        <w:instrText xml:space="preserve"> ADDIN EN.CITE &lt;EndNote&gt;&lt;Cite&gt;&lt;Author&gt;Koschmann&lt;/Author&gt;&lt;Year&gt;1998&lt;/Year&gt;&lt;RecNum&gt;143&lt;/RecNum&gt;&lt;DisplayText&gt;&lt;style face="superscript"&gt;[4]&lt;/style&gt;&lt;/DisplayText&gt;&lt;record&gt;&lt;rec-number&gt;143&lt;/rec-number&gt;&lt;foreign-keys&gt;&lt;key app="EN" db-id="2d5rxf0fhv2t5medessxe5pfvp2ravffwxae" timestamp="1565168989"&gt;143&lt;/key&gt;&lt;/foreign-keys&gt;&lt;ref-type name="Conference Proceedings"&gt;10&lt;/ref-type&gt;&lt;contributors&gt;&lt;authors&gt;&lt;author&gt;Koschmann, Timothy&lt;/author&gt;&lt;author&gt;Stahl, Gerry&lt;/author&gt;&lt;/authors&gt;&lt;/contributors&gt;&lt;titles&gt;&lt;title&gt;Learning issues in problem-based learning: Situating collaborative information seeking&lt;/title&gt;&lt;secondary-title&gt;Workshop on technologies for collaborative information seeking [workshop position paper]&lt;/secondary-title&gt;&lt;/titles&gt;&lt;dates&gt;&lt;year&gt;1998&lt;/year&gt;&lt;/dates&gt;&lt;urls&gt;&lt;/urls&gt;&lt;/record&gt;&lt;/Cite&gt;&lt;/EndNote&gt;</w:instrText>
      </w:r>
      <w:r>
        <w:fldChar w:fldCharType="separate"/>
      </w:r>
      <w:r w:rsidR="0089259D" w:rsidRPr="0089259D">
        <w:rPr>
          <w:noProof/>
          <w:vertAlign w:val="superscript"/>
        </w:rPr>
        <w:t>[4]</w:t>
      </w:r>
      <w:r>
        <w:fldChar w:fldCharType="end"/>
      </w:r>
      <w:r>
        <w:rPr>
          <w:rFonts w:hint="eastAsia"/>
        </w:rPr>
        <w:t>，</w:t>
      </w:r>
      <w:r w:rsidR="005B1EA0">
        <w:rPr>
          <w:rFonts w:hint="eastAsia"/>
        </w:rPr>
        <w:t>用户数量必须是两个或者两个以上</w:t>
      </w:r>
      <w:r w:rsidR="005B1EA0">
        <w:fldChar w:fldCharType="begin"/>
      </w:r>
      <w:r w:rsidR="005B1EA0">
        <w:rPr>
          <w:rFonts w:hint="eastAsia"/>
        </w:rPr>
        <w:instrText xml:space="preserve"> ADDIN EN.CITE &lt;EndNote&gt;&lt;Cite&gt;&lt;Author&gt;</w:instrText>
      </w:r>
      <w:r w:rsidR="005B1EA0">
        <w:rPr>
          <w:rFonts w:hint="eastAsia"/>
        </w:rPr>
        <w:instrText>吴丹</w:instrText>
      </w:r>
      <w:r w:rsidR="005B1EA0">
        <w:rPr>
          <w:rFonts w:hint="eastAsia"/>
        </w:rPr>
        <w:instrText>&lt;/Author&gt;&lt;Year&gt;2012&lt;/Year&gt;&lt;RecNum&gt;144&lt;/RecNum&gt;&lt;DisplayText&gt;&lt;style face="superscript"&gt;[5]&lt;/style&gt;&lt;/DisplayText&gt;&lt;record&gt;&lt;rec-number&gt;144&lt;/rec-number&gt;&lt;foreign-keys&gt;&lt;key app="EN" db-id="2d5rxf0fhv2t5medessxe5pfvp2ravffwxae" timestamp="1565169052"&gt;144&lt;/key&gt;&lt;/foreign-keys&gt;&lt;ref-type name="Journal Article"&gt;17&lt;/ref-type&gt;&lt;contributors&gt;&lt;authors&gt;&lt;author&gt;</w:instrText>
      </w:r>
      <w:r w:rsidR="005B1EA0">
        <w:rPr>
          <w:rFonts w:hint="eastAsia"/>
        </w:rPr>
        <w:instrText>吴丹</w:instrText>
      </w:r>
      <w:r w:rsidR="005B1EA0">
        <w:rPr>
          <w:rFonts w:hint="eastAsia"/>
        </w:rPr>
        <w:instrText>&lt;/author&gt;&lt;author&gt;</w:instrText>
      </w:r>
      <w:r w:rsidR="005B1EA0">
        <w:rPr>
          <w:rFonts w:hint="eastAsia"/>
        </w:rPr>
        <w:instrText>邱瑾</w:instrText>
      </w:r>
      <w:r w:rsidR="005B1EA0">
        <w:rPr>
          <w:rFonts w:hint="eastAsia"/>
        </w:rPr>
        <w:instrText>&lt;/author&gt;&lt;/authors&gt;&lt;/contributors&gt;&lt;titles&gt;&lt;title&gt;</w:instrText>
      </w:r>
      <w:r w:rsidR="005B1EA0">
        <w:rPr>
          <w:rFonts w:hint="eastAsia"/>
        </w:rPr>
        <w:instrText>国外协同信息检索行为研究述评</w:instrText>
      </w:r>
      <w:r w:rsidR="005B1EA0">
        <w:rPr>
          <w:rFonts w:hint="eastAsia"/>
        </w:rPr>
        <w:instrText>&lt;/title&gt;&lt;secondary-title&gt;</w:instrText>
      </w:r>
      <w:r w:rsidR="005B1EA0">
        <w:rPr>
          <w:rFonts w:hint="eastAsia"/>
        </w:rPr>
        <w:instrText>中国图书馆学报</w:instrText>
      </w:r>
      <w:r w:rsidR="005B1EA0">
        <w:rPr>
          <w:rFonts w:hint="eastAsia"/>
        </w:rPr>
        <w:instrText>&lt;/secondary-title&gt;&lt;/titles&gt;&lt;periodical&gt;&lt;full-title&gt;</w:instrText>
      </w:r>
      <w:r w:rsidR="005B1EA0">
        <w:rPr>
          <w:rFonts w:hint="eastAsia"/>
        </w:rPr>
        <w:instrText>中国图书馆学报</w:instrText>
      </w:r>
      <w:r w:rsidR="005B1EA0">
        <w:rPr>
          <w:rFonts w:hint="eastAsia"/>
        </w:rPr>
        <w:instrText>&lt;/full-title&gt;&lt;/periodical&gt;&lt;pages&gt;100-109&lt;/pages&gt;&lt;volume&gt;6&lt;/volume&gt;&lt;dates&gt;&lt;year&gt;2012&lt;/year&gt;&lt;/dates&gt;&lt;urls&gt;&lt;/urls&gt;&lt;/record&gt;&lt;/Cite&gt;&lt;/EndNote&gt;</w:instrText>
      </w:r>
      <w:r w:rsidR="005B1EA0">
        <w:fldChar w:fldCharType="separate"/>
      </w:r>
      <w:r w:rsidR="005B1EA0" w:rsidRPr="005B1EA0">
        <w:rPr>
          <w:noProof/>
          <w:vertAlign w:val="superscript"/>
        </w:rPr>
        <w:t>[5]</w:t>
      </w:r>
      <w:r w:rsidR="005B1EA0">
        <w:fldChar w:fldCharType="end"/>
      </w:r>
      <w:r w:rsidR="005B1EA0">
        <w:rPr>
          <w:rFonts w:hint="eastAsia"/>
        </w:rPr>
        <w:t>。</w:t>
      </w:r>
      <w:r w:rsidR="00D22877">
        <w:rPr>
          <w:rFonts w:hint="eastAsia"/>
        </w:rPr>
        <w:t>它</w:t>
      </w:r>
      <w:r w:rsidR="005B1EA0">
        <w:rPr>
          <w:rFonts w:hint="eastAsia"/>
        </w:rPr>
        <w:t>包括</w:t>
      </w:r>
      <w:r w:rsidR="0089259D" w:rsidRPr="0089259D">
        <w:rPr>
          <w:rFonts w:hint="eastAsia"/>
        </w:rPr>
        <w:t>协同规划、信息检索、信息共享、协同信息决策四个阶段</w:t>
      </w:r>
      <w:r w:rsidR="0089259D">
        <w:rPr>
          <w:rFonts w:hint="eastAsia"/>
        </w:rPr>
        <w:t>，</w:t>
      </w:r>
      <w:r w:rsidR="0089259D" w:rsidRPr="0089259D">
        <w:rPr>
          <w:rFonts w:hint="eastAsia"/>
        </w:rPr>
        <w:t>过程中</w:t>
      </w:r>
      <w:r w:rsidR="00D22877">
        <w:rPr>
          <w:rFonts w:hint="eastAsia"/>
        </w:rPr>
        <w:t>会</w:t>
      </w:r>
      <w:r w:rsidR="0089259D" w:rsidRPr="0089259D">
        <w:rPr>
          <w:rFonts w:hint="eastAsia"/>
        </w:rPr>
        <w:t>存在信息遗失、</w:t>
      </w:r>
      <w:r w:rsidR="00D22877">
        <w:rPr>
          <w:rFonts w:hint="eastAsia"/>
        </w:rPr>
        <w:t>检索</w:t>
      </w:r>
      <w:r w:rsidR="0089259D" w:rsidRPr="0089259D">
        <w:rPr>
          <w:rFonts w:hint="eastAsia"/>
        </w:rPr>
        <w:t>未完成、信息无法获取、偏好冲突</w:t>
      </w:r>
      <w:r w:rsidR="00D22877">
        <w:rPr>
          <w:rFonts w:hint="eastAsia"/>
        </w:rPr>
        <w:t>等</w:t>
      </w:r>
      <w:r w:rsidR="0089259D" w:rsidRPr="0089259D">
        <w:rPr>
          <w:rFonts w:hint="eastAsia"/>
        </w:rPr>
        <w:t>情况</w:t>
      </w:r>
      <w:r w:rsidR="0089259D">
        <w:fldChar w:fldCharType="begin"/>
      </w:r>
      <w:r w:rsidR="005B1EA0">
        <w:instrText xml:space="preserve"> ADDIN EN.CITE &lt;EndNote&gt;&lt;Cite&gt;&lt;Author&gt;Arif&lt;/Author&gt;&lt;Year&gt;2015&lt;/Year&gt;&lt;RecNum&gt;147&lt;/RecNum&gt;&lt;DisplayText&gt;&lt;style face="superscript"&gt;[6]&lt;/style&gt;&lt;/DisplayText&gt;&lt;record&gt;&lt;rec-number&gt;147&lt;/rec-number&gt;&lt;foreign-keys&gt;&lt;key app="EN" db-id="2d5rxf0fhv2t5medessxe5pfvp2ravffwxae" timestamp="1565170227"&gt;147&lt;/key&gt;&lt;/foreign-keys&gt;&lt;ref-type name="Journal Article"&gt;17&lt;/ref-type&gt;&lt;contributors&gt;&lt;authors&gt;&lt;author&gt;Arif, Abu Shamim Mohammad&lt;/author&gt;&lt;author&gt;Jia, Tina Du&lt;/author&gt;&lt;author&gt;Lee, Ivan&lt;/author&gt;&lt;/authors&gt;&lt;/contributors&gt;&lt;titles&gt;&lt;title&gt;Understanding tourists&amp;apos; collaborative information retrieval behavior to inform design&lt;/title&gt;&lt;secondary-title&gt;Journal of the Association for Information Science &amp;amp; Technology&lt;/secondary-title&gt;&lt;/titles&gt;&lt;periodical&gt;&lt;full-title&gt;Journal of the Association for Information Science &amp;amp; Technology&lt;/full-title&gt;&lt;/periodical&gt;&lt;pages&gt;2285–2303&lt;/pages&gt;&lt;volume&gt;66&lt;/volume&gt;&lt;number&gt;11&lt;/number&gt;&lt;dates&gt;&lt;year&gt;2015&lt;/year&gt;&lt;/dates&gt;&lt;urls&gt;&lt;/urls&gt;&lt;/record&gt;&lt;/Cite&gt;&lt;/EndNote&gt;</w:instrText>
      </w:r>
      <w:r w:rsidR="0089259D">
        <w:fldChar w:fldCharType="separate"/>
      </w:r>
      <w:r w:rsidR="005B1EA0" w:rsidRPr="005B1EA0">
        <w:rPr>
          <w:noProof/>
          <w:vertAlign w:val="superscript"/>
        </w:rPr>
        <w:t>[6]</w:t>
      </w:r>
      <w:r w:rsidR="0089259D">
        <w:fldChar w:fldCharType="end"/>
      </w:r>
      <w:r w:rsidR="0089259D">
        <w:rPr>
          <w:rFonts w:hint="eastAsia"/>
        </w:rPr>
        <w:t>。</w:t>
      </w:r>
      <w:r w:rsidR="005A4CA6">
        <w:rPr>
          <w:rFonts w:hint="eastAsia"/>
        </w:rPr>
        <w:t>国内</w:t>
      </w:r>
      <w:r w:rsidR="00D22877">
        <w:rPr>
          <w:rFonts w:hint="eastAsia"/>
        </w:rPr>
        <w:t>外</w:t>
      </w:r>
      <w:r w:rsidR="005A4CA6">
        <w:rPr>
          <w:rFonts w:hint="eastAsia"/>
        </w:rPr>
        <w:t>很多学者采用小规模实验的方法对用户协同信息行为</w:t>
      </w:r>
      <w:r w:rsidR="00D22877">
        <w:rPr>
          <w:rFonts w:hint="eastAsia"/>
        </w:rPr>
        <w:t>的</w:t>
      </w:r>
      <w:r w:rsidR="005A4CA6">
        <w:rPr>
          <w:rFonts w:hint="eastAsia"/>
        </w:rPr>
        <w:t>影响因素如情境感知、情感状态、社群类型、任务难度、任务次序、协同能力、时间开展了研究，有学者</w:t>
      </w:r>
      <w:r w:rsidR="00781DFF">
        <w:rPr>
          <w:rFonts w:hint="eastAsia"/>
        </w:rPr>
        <w:t>发现</w:t>
      </w:r>
      <w:r w:rsidR="00D61759" w:rsidRPr="00D61759">
        <w:rPr>
          <w:rFonts w:hint="eastAsia"/>
        </w:rPr>
        <w:t>发现协同能力与积极情绪呈正相关，而任务难度与负面情绪呈正相关，用户交流频率与积极情绪呈正</w:t>
      </w:r>
      <w:r w:rsidR="00D61759" w:rsidRPr="00D61759">
        <w:rPr>
          <w:rFonts w:hint="eastAsia"/>
        </w:rPr>
        <w:lastRenderedPageBreak/>
        <w:t>相关</w:t>
      </w:r>
      <w:r w:rsidR="00D61759">
        <w:fldChar w:fldCharType="begin"/>
      </w:r>
      <w:r w:rsidR="00D61759">
        <w:rPr>
          <w:rFonts w:hint="eastAsia"/>
        </w:rPr>
        <w:instrText xml:space="preserve"> ADDIN EN.CITE &lt;EndNote&gt;&lt;Cite&gt;&lt;Author&gt;</w:instrText>
      </w:r>
      <w:r w:rsidR="00D61759">
        <w:rPr>
          <w:rFonts w:hint="eastAsia"/>
        </w:rPr>
        <w:instrText>邱瑾</w:instrText>
      </w:r>
      <w:r w:rsidR="00D61759">
        <w:rPr>
          <w:rFonts w:hint="eastAsia"/>
        </w:rPr>
        <w:instrText>&lt;/Author&gt;&lt;Year&gt;2013&lt;/Year&gt;&lt;RecNum&gt;150&lt;/RecNum&gt;&lt;DisplayText&gt;&lt;style face="superscript"&gt;[7]&lt;/style&gt;&lt;/DisplayText&gt;&lt;record&gt;&lt;rec-number&gt;150&lt;/rec-number&gt;&lt;foreign-keys&gt;&lt;key app="EN" db-id="2d5rxf0fhv2t5medessxe5pfvp2ravffwxae" timestamp="1565253192"&gt;150&lt;/key&gt;&lt;/foreign-keys&gt;&lt;ref-type name="Journal Article"&gt;17&lt;/ref-type&gt;&lt;contributors&gt;&lt;authors&gt;&lt;author&gt;</w:instrText>
      </w:r>
      <w:r w:rsidR="00D61759">
        <w:rPr>
          <w:rFonts w:hint="eastAsia"/>
        </w:rPr>
        <w:instrText>邱瑾</w:instrText>
      </w:r>
      <w:r w:rsidR="00D61759">
        <w:rPr>
          <w:rFonts w:hint="eastAsia"/>
        </w:rPr>
        <w:instrText>&lt;/author&gt;&lt;author&gt;</w:instrText>
      </w:r>
      <w:r w:rsidR="00D61759">
        <w:rPr>
          <w:rFonts w:hint="eastAsia"/>
        </w:rPr>
        <w:instrText>吴丹</w:instrText>
      </w:r>
      <w:r w:rsidR="00D61759">
        <w:rPr>
          <w:rFonts w:hint="eastAsia"/>
        </w:rPr>
        <w:instrText>&lt;/author&gt;&lt;/authors&gt;&lt;/contributors&gt;&lt;titles&gt;&lt;title&gt;</w:instrText>
      </w:r>
      <w:r w:rsidR="00D61759">
        <w:rPr>
          <w:rFonts w:hint="eastAsia"/>
        </w:rPr>
        <w:instrText>协同信息检索行为中的情感研究</w:instrText>
      </w:r>
      <w:r w:rsidR="00D61759">
        <w:rPr>
          <w:rFonts w:hint="eastAsia"/>
        </w:rPr>
        <w:instrText>&lt;/title&gt;&lt;secondary-title&gt;</w:instrText>
      </w:r>
      <w:r w:rsidR="00D61759">
        <w:rPr>
          <w:rFonts w:hint="eastAsia"/>
        </w:rPr>
        <w:instrText>图书与情报</w:instrText>
      </w:r>
      <w:r w:rsidR="00D61759">
        <w:rPr>
          <w:rFonts w:hint="eastAsia"/>
        </w:rPr>
        <w:instrText>&lt;/secondary-title&gt;&lt;/titles&gt;&lt;periodical&gt;&lt;full-title&gt;</w:instrText>
      </w:r>
      <w:r w:rsidR="00D61759">
        <w:rPr>
          <w:rFonts w:hint="eastAsia"/>
        </w:rPr>
        <w:instrText>图书与情报</w:instrText>
      </w:r>
      <w:r w:rsidR="00D61759">
        <w:rPr>
          <w:rFonts w:hint="eastAsia"/>
        </w:rPr>
        <w:instrText>&lt;/full-title&gt;&lt;/periodical&gt;&lt;pages&gt;105-110&lt;/pages&gt;&lt;number&gt;2&lt;/number&gt;&lt;dates&gt;&lt;year&gt;2013&lt;/year&gt;&lt;/dates&gt;&lt;urls&gt;&lt;/urls&gt;&lt;/record&gt;&lt;/Cite&gt;&lt;/EndNote&gt;</w:instrText>
      </w:r>
      <w:r w:rsidR="00D61759">
        <w:fldChar w:fldCharType="separate"/>
      </w:r>
      <w:r w:rsidR="00D61759" w:rsidRPr="00D61759">
        <w:rPr>
          <w:noProof/>
          <w:vertAlign w:val="superscript"/>
        </w:rPr>
        <w:t>[7]</w:t>
      </w:r>
      <w:r w:rsidR="00D61759">
        <w:fldChar w:fldCharType="end"/>
      </w:r>
      <w:r w:rsidR="00D61759" w:rsidRPr="00D61759">
        <w:rPr>
          <w:rFonts w:hint="eastAsia"/>
        </w:rPr>
        <w:t>。</w:t>
      </w:r>
      <w:r w:rsidR="003F7D65">
        <w:rPr>
          <w:rFonts w:hint="eastAsia"/>
        </w:rPr>
        <w:t>也有学者发现时间限制和搜索次序均会影响被试完成任务的信心和体验，理解型任务较之于事务型任务，难度大但是被试反馈获取的新知识较少</w:t>
      </w:r>
      <w:r w:rsidR="0094549A">
        <w:fldChar w:fldCharType="begin"/>
      </w:r>
      <w:r w:rsidR="0094549A">
        <w:rPr>
          <w:rFonts w:hint="eastAsia"/>
        </w:rPr>
        <w:instrText xml:space="preserve"> ADDIN EN.CITE &lt;EndNote&gt;&lt;Cite&gt;&lt;Author&gt;</w:instrText>
      </w:r>
      <w:r w:rsidR="0094549A">
        <w:rPr>
          <w:rFonts w:hint="eastAsia"/>
        </w:rPr>
        <w:instrText>刘畅</w:instrText>
      </w:r>
      <w:r w:rsidR="0094549A">
        <w:rPr>
          <w:rFonts w:hint="eastAsia"/>
        </w:rPr>
        <w:instrText>&lt;/Author&gt;&lt;Year&gt;2015&lt;/Year&gt;&lt;RecNum&gt;151&lt;/RecNum&gt;&lt;DisplayText&gt;&lt;style face="superscript"&gt;[8, 9]&lt;/style&gt;&lt;/DisplayText&gt;&lt;record&gt;&lt;rec-number&gt;151&lt;/rec-number&gt;&lt;foreign-keys&gt;&lt;key app="EN" db-id="2d5rxf0fhv2t5medessxe5pfvp2ravffwxae" timestamp="1565255970"&gt;151&lt;/key&gt;&lt;/foreign-keys&gt;&lt;ref-type name="Journal Article"&gt;17&lt;/ref-type&gt;&lt;contributors&gt;&lt;authors&gt;&lt;author&gt;</w:instrText>
      </w:r>
      <w:r w:rsidR="0094549A">
        <w:rPr>
          <w:rFonts w:hint="eastAsia"/>
        </w:rPr>
        <w:instrText>刘畅</w:instrText>
      </w:r>
      <w:r w:rsidR="0094549A">
        <w:rPr>
          <w:rFonts w:hint="eastAsia"/>
        </w:rPr>
        <w:instrText>&lt;/author&gt;&lt;author&gt;</w:instrText>
      </w:r>
      <w:r w:rsidR="0094549A">
        <w:rPr>
          <w:rFonts w:hint="eastAsia"/>
        </w:rPr>
        <w:instrText>赵瑜</w:instrText>
      </w:r>
      <w:r w:rsidR="0094549A">
        <w:rPr>
          <w:rFonts w:hint="eastAsia"/>
        </w:rPr>
        <w:instrText>&lt;/author&gt;&lt;author&gt;</w:instrText>
      </w:r>
      <w:r w:rsidR="0094549A">
        <w:rPr>
          <w:rFonts w:hint="eastAsia"/>
        </w:rPr>
        <w:instrText>杨帆</w:instrText>
      </w:r>
      <w:r w:rsidR="0094549A">
        <w:rPr>
          <w:rFonts w:hint="eastAsia"/>
        </w:rPr>
        <w:instrText>&lt;/author&gt;&lt;/authors&gt;&lt;/contributors&gt;&lt;titles&gt;&lt;title&gt;</w:instrText>
      </w:r>
      <w:r w:rsidR="0094549A">
        <w:rPr>
          <w:rFonts w:hint="eastAsia"/>
        </w:rPr>
        <w:instrText>信息检索用户实验设计中时间限制和任务次序的影响研究</w:instrText>
      </w:r>
      <w:r w:rsidR="0094549A">
        <w:rPr>
          <w:rFonts w:hint="eastAsia"/>
        </w:rPr>
        <w:instrText>&lt;/title&gt;&lt;secondary-title&gt;</w:instrText>
      </w:r>
      <w:r w:rsidR="0094549A">
        <w:rPr>
          <w:rFonts w:hint="eastAsia"/>
        </w:rPr>
        <w:instrText>图书情报工作</w:instrText>
      </w:r>
      <w:r w:rsidR="0094549A">
        <w:rPr>
          <w:rFonts w:hint="eastAsia"/>
        </w:rPr>
        <w:instrText>&lt;/secondary-title&gt;&lt;/titles&gt;&lt;periodical&gt;&lt;full-title&gt;</w:instrText>
      </w:r>
      <w:r w:rsidR="0094549A">
        <w:rPr>
          <w:rFonts w:hint="eastAsia"/>
        </w:rPr>
        <w:instrText>图书情报工作</w:instrText>
      </w:r>
      <w:r w:rsidR="0094549A">
        <w:rPr>
          <w:rFonts w:hint="eastAsia"/>
        </w:rPr>
        <w:instrText>&lt;/full-title&gt;&lt;/periodical&gt;&lt;pages&gt;99-105&lt;/pages&gt;&lt;volume&gt;59&lt;/volume&gt;&lt;number&gt;1&lt;/number&gt;&lt;dates&gt;&lt;year&gt;2015&lt;/year&gt;&lt;/dates&gt;&lt;urls&gt;&lt;/urls&gt;&lt;/record&gt;&lt;/Cite&gt;&lt;Cite&gt;&lt;Author&gt;</w:instrText>
      </w:r>
      <w:r w:rsidR="0094549A">
        <w:rPr>
          <w:rFonts w:hint="eastAsia"/>
        </w:rPr>
        <w:instrText>刘畅</w:instrText>
      </w:r>
      <w:r w:rsidR="0094549A">
        <w:rPr>
          <w:rFonts w:hint="eastAsia"/>
        </w:rPr>
        <w:instrText>&lt;/Author&gt;&lt;Year&gt;2</w:instrText>
      </w:r>
      <w:r w:rsidR="0094549A">
        <w:instrText>015&lt;/Year&gt;&lt;RecNum&gt;152&lt;/RecNum&gt;&lt;record&gt;&lt;rec-number&gt;152&lt;/rec-number&gt;&lt;foreign-keys&gt;&lt;key app="EN" db-id="2d5rxf0fhv2t5medessxe5pfvp2ravffwxae" timestamp="1565256012"&gt;152&lt;/key&gt;&lt;/foreign-keys&gt;&lt;ref-type name="Journal Article"&gt;17&lt;/ref-type&gt;&lt;contributors&gt;&lt;authors&gt;</w:instrText>
      </w:r>
      <w:r w:rsidR="0094549A">
        <w:rPr>
          <w:rFonts w:hint="eastAsia"/>
        </w:rPr>
        <w:instrText>&lt;author&gt;</w:instrText>
      </w:r>
      <w:r w:rsidR="0094549A">
        <w:rPr>
          <w:rFonts w:hint="eastAsia"/>
        </w:rPr>
        <w:instrText>刘畅</w:instrText>
      </w:r>
      <w:r w:rsidR="0094549A">
        <w:rPr>
          <w:rFonts w:hint="eastAsia"/>
        </w:rPr>
        <w:instrText>&lt;/author&gt;&lt;author&gt;</w:instrText>
      </w:r>
      <w:r w:rsidR="0094549A">
        <w:rPr>
          <w:rFonts w:hint="eastAsia"/>
        </w:rPr>
        <w:instrText>张璐</w:instrText>
      </w:r>
      <w:r w:rsidR="0094549A">
        <w:rPr>
          <w:rFonts w:hint="eastAsia"/>
        </w:rPr>
        <w:instrText>&lt;/author&gt;&lt;/authors&gt;&lt;/contributors&gt;&lt;titles&gt;&lt;title&gt;</w:instrText>
      </w:r>
      <w:r w:rsidR="0094549A">
        <w:rPr>
          <w:rFonts w:hint="eastAsia"/>
        </w:rPr>
        <w:instrText>时间限制和搜索任务类型对搜索体验的影响分析</w:instrText>
      </w:r>
      <w:r w:rsidR="0094549A">
        <w:rPr>
          <w:rFonts w:hint="eastAsia"/>
        </w:rPr>
        <w:instrText>&lt;/title&gt;&lt;secondary-title&gt;</w:instrText>
      </w:r>
      <w:r w:rsidR="0094549A">
        <w:rPr>
          <w:rFonts w:hint="eastAsia"/>
        </w:rPr>
        <w:instrText>现代图书情报技术</w:instrText>
      </w:r>
      <w:r w:rsidR="0094549A">
        <w:rPr>
          <w:rFonts w:hint="eastAsia"/>
        </w:rPr>
        <w:instrText>&lt;/secondary-title&gt;&lt;/titles&gt;&lt;periodical&gt;&lt;full-title&gt;</w:instrText>
      </w:r>
      <w:r w:rsidR="0094549A">
        <w:rPr>
          <w:rFonts w:hint="eastAsia"/>
        </w:rPr>
        <w:instrText>现代图书情报技术</w:instrText>
      </w:r>
      <w:r w:rsidR="0094549A">
        <w:rPr>
          <w:rFonts w:hint="eastAsia"/>
        </w:rPr>
        <w:instrText>&lt;/full-title&gt;&lt;/periodical&gt;&lt;pages&gt;1-8&lt;/pages&gt;&lt;volume&gt;31&lt;/volume&gt;&lt;</w:instrText>
      </w:r>
      <w:r w:rsidR="0094549A">
        <w:instrText>number&gt;9&lt;/number&gt;&lt;dates&gt;&lt;year&gt;2015&lt;/year&gt;&lt;/dates&gt;&lt;urls&gt;&lt;/urls&gt;&lt;/record&gt;&lt;/Cite&gt;&lt;/EndNote&gt;</w:instrText>
      </w:r>
      <w:r w:rsidR="0094549A">
        <w:fldChar w:fldCharType="separate"/>
      </w:r>
      <w:r w:rsidR="0094549A" w:rsidRPr="0094549A">
        <w:rPr>
          <w:noProof/>
          <w:vertAlign w:val="superscript"/>
        </w:rPr>
        <w:t>[8, 9]</w:t>
      </w:r>
      <w:r w:rsidR="0094549A">
        <w:fldChar w:fldCharType="end"/>
      </w:r>
      <w:r w:rsidR="003F7D65">
        <w:rPr>
          <w:rFonts w:hint="eastAsia"/>
        </w:rPr>
        <w:t>。</w:t>
      </w:r>
    </w:p>
    <w:p w:rsidR="00DD7C95" w:rsidRDefault="00B71542" w:rsidP="003B6AB1">
      <w:pPr>
        <w:ind w:firstLine="576"/>
      </w:pPr>
      <w:r>
        <w:rPr>
          <w:rFonts w:hint="eastAsia"/>
        </w:rPr>
        <w:t>何惠芬等</w:t>
      </w:r>
      <w:r w:rsidR="003B6AB1">
        <w:rPr>
          <w:rFonts w:hint="eastAsia"/>
        </w:rPr>
        <w:t>通过对协同搜索平台进行案例体验式研究，认为</w:t>
      </w:r>
      <w:r>
        <w:rPr>
          <w:rFonts w:hint="eastAsia"/>
        </w:rPr>
        <w:t>它</w:t>
      </w:r>
      <w:r w:rsidR="003B6AB1">
        <w:rPr>
          <w:rFonts w:hint="eastAsia"/>
        </w:rPr>
        <w:t>提高了检索的容易度、实时性以及效率</w:t>
      </w:r>
      <w:r w:rsidR="003B6AB1">
        <w:fldChar w:fldCharType="begin"/>
      </w:r>
      <w:r w:rsidR="0094549A">
        <w:rPr>
          <w:rFonts w:hint="eastAsia"/>
        </w:rPr>
        <w:instrText xml:space="preserve"> ADDIN EN.CITE &lt;EndNote&gt;&lt;Cite&gt;&lt;Author&gt;</w:instrText>
      </w:r>
      <w:r w:rsidR="0094549A">
        <w:rPr>
          <w:rFonts w:hint="eastAsia"/>
        </w:rPr>
        <w:instrText>何惠芬</w:instrText>
      </w:r>
      <w:r w:rsidR="0094549A">
        <w:rPr>
          <w:rFonts w:hint="eastAsia"/>
        </w:rPr>
        <w:instrText>&lt;/Author&gt;&lt;Year&gt;2016&lt;/Year&gt;&lt;RecNum&gt;146&lt;/RecNum&gt;&lt;DisplayText&gt;&lt;style face="superscript"&gt;[10]&lt;/style&gt;&lt;/DisplayText&gt;&lt;record&gt;&lt;rec-number&gt;146&lt;/rec-number&gt;&lt;foreign-keys&gt;&lt;key app="EN" db-id="2d5rxf0fhv2t5medessxe5pfvp2ravffwxae" timestamp="1565169709"&gt;146&lt;/key&gt;&lt;/foreign-keys&gt;&lt;ref-type name="Journal Article"&gt;17&lt;/ref-type&gt;&lt;contributors&gt;&lt;authors&gt;&lt;author&gt;</w:instrText>
      </w:r>
      <w:r w:rsidR="0094549A">
        <w:rPr>
          <w:rFonts w:hint="eastAsia"/>
        </w:rPr>
        <w:instrText>何惠芬</w:instrText>
      </w:r>
      <w:r w:rsidR="0094549A">
        <w:rPr>
          <w:rFonts w:hint="eastAsia"/>
        </w:rPr>
        <w:instrText>&lt;/author&gt;&lt;author&gt;</w:instrText>
      </w:r>
      <w:r w:rsidR="0094549A">
        <w:rPr>
          <w:rFonts w:hint="eastAsia"/>
        </w:rPr>
        <w:instrText>潘潮</w:instrText>
      </w:r>
      <w:r w:rsidR="0094549A">
        <w:rPr>
          <w:rFonts w:hint="eastAsia"/>
        </w:rPr>
        <w:instrText>&lt;/author&gt;&lt;author&gt;</w:instrText>
      </w:r>
      <w:r w:rsidR="0094549A">
        <w:rPr>
          <w:rFonts w:hint="eastAsia"/>
        </w:rPr>
        <w:instrText>梁丹</w:instrText>
      </w:r>
      <w:r w:rsidR="0094549A">
        <w:rPr>
          <w:rFonts w:hint="eastAsia"/>
        </w:rPr>
        <w:instrText>&lt;/author&gt;&lt;/authors&gt;&lt;/contributors&gt;&lt;titles&gt;&lt;title&gt;</w:instrText>
      </w:r>
      <w:r w:rsidR="0094549A">
        <w:rPr>
          <w:rFonts w:hint="eastAsia"/>
        </w:rPr>
        <w:instrText>协同</w:instrText>
      </w:r>
      <w:r w:rsidR="0094549A">
        <w:rPr>
          <w:rFonts w:hint="eastAsia"/>
        </w:rPr>
        <w:instrText xml:space="preserve"> Web </w:instrText>
      </w:r>
      <w:r w:rsidR="0094549A">
        <w:rPr>
          <w:rFonts w:hint="eastAsia"/>
        </w:rPr>
        <w:instrText>搜索在学科服务中的实例体验</w:instrText>
      </w:r>
      <w:r w:rsidR="0094549A">
        <w:rPr>
          <w:rFonts w:hint="eastAsia"/>
        </w:rPr>
        <w:instrText>&lt;/title&gt;&lt;secondary-title&gt;</w:instrText>
      </w:r>
      <w:r w:rsidR="0094549A">
        <w:rPr>
          <w:rFonts w:hint="eastAsia"/>
        </w:rPr>
        <w:instrText>图书情报工作</w:instrText>
      </w:r>
      <w:r w:rsidR="0094549A">
        <w:rPr>
          <w:rFonts w:hint="eastAsia"/>
        </w:rPr>
        <w:instrText>&lt;/secondary-title&gt;&lt;/titles&gt;&lt;periodical&gt;&lt;full-title&gt;</w:instrText>
      </w:r>
      <w:r w:rsidR="0094549A">
        <w:rPr>
          <w:rFonts w:hint="eastAsia"/>
        </w:rPr>
        <w:instrText>图书情报工作</w:instrText>
      </w:r>
      <w:r w:rsidR="0094549A">
        <w:rPr>
          <w:rFonts w:hint="eastAsia"/>
        </w:rPr>
        <w:instrText>&lt;/full-title&gt;&lt;/periodical&gt;&lt;pages&gt;75-77&lt;/pages&gt;&lt;number&gt;S1&lt;/number&gt;&lt;dates&gt;&lt;year&gt;2016&lt;/year&gt;&lt;/dates&gt;&lt;urls&gt;&lt;/urls&gt;&lt;/record&gt;&lt;/Cite&gt;&lt;/EndNote&gt;</w:instrText>
      </w:r>
      <w:r w:rsidR="003B6AB1">
        <w:fldChar w:fldCharType="separate"/>
      </w:r>
      <w:r w:rsidR="0094549A" w:rsidRPr="0094549A">
        <w:rPr>
          <w:noProof/>
          <w:vertAlign w:val="superscript"/>
        </w:rPr>
        <w:t>[10]</w:t>
      </w:r>
      <w:r w:rsidR="003B6AB1">
        <w:fldChar w:fldCharType="end"/>
      </w:r>
      <w:r w:rsidR="0089259D">
        <w:rPr>
          <w:rFonts w:hint="eastAsia"/>
        </w:rPr>
        <w:t>。</w:t>
      </w:r>
      <w:r w:rsidR="00F171A7">
        <w:rPr>
          <w:rFonts w:hint="eastAsia"/>
        </w:rPr>
        <w:t>通过对当前</w:t>
      </w:r>
      <w:r w:rsidR="00D22877">
        <w:rPr>
          <w:rFonts w:hint="eastAsia"/>
        </w:rPr>
        <w:t>协作</w:t>
      </w:r>
      <w:r w:rsidR="00F171A7">
        <w:rPr>
          <w:rFonts w:hint="eastAsia"/>
        </w:rPr>
        <w:t>信息检索系统的研究，</w:t>
      </w:r>
      <w:r w:rsidR="00EA397B">
        <w:rPr>
          <w:rFonts w:hint="eastAsia"/>
        </w:rPr>
        <w:t>Foley</w:t>
      </w:r>
      <w:r w:rsidR="00EA397B">
        <w:rPr>
          <w:rFonts w:hint="eastAsia"/>
        </w:rPr>
        <w:t>等人认为未来系统应该通过</w:t>
      </w:r>
      <w:r w:rsidR="00D22877">
        <w:rPr>
          <w:rFonts w:hint="eastAsia"/>
        </w:rPr>
        <w:t>平衡</w:t>
      </w:r>
      <w:r w:rsidR="00EA397B">
        <w:rPr>
          <w:rFonts w:hint="eastAsia"/>
        </w:rPr>
        <w:t>意识线索和系统</w:t>
      </w:r>
      <w:r w:rsidR="00D22877">
        <w:rPr>
          <w:rFonts w:hint="eastAsia"/>
        </w:rPr>
        <w:t>主导</w:t>
      </w:r>
      <w:r w:rsidR="00EA397B">
        <w:rPr>
          <w:rFonts w:hint="eastAsia"/>
        </w:rPr>
        <w:t>来完善系统</w:t>
      </w:r>
      <w:r w:rsidR="00196A51">
        <w:fldChar w:fldCharType="begin"/>
      </w:r>
      <w:r w:rsidR="0094549A">
        <w:instrText xml:space="preserve"> ADDIN EN.CITE &lt;EndNote&gt;&lt;Cite&gt;&lt;Author&gt;Foley&lt;/Author&gt;&lt;Year&gt;2010&lt;/Year&gt;&lt;RecNum&gt;148&lt;/RecNum&gt;&lt;DisplayText&gt;&lt;style face="superscript"&gt;[11]&lt;/style&gt;&lt;/DisplayText&gt;&lt;record&gt;&lt;rec-number&gt;148&lt;/rec-number&gt;&lt;foreign-keys&gt;&lt;key app="EN" db-id="2d5rxf0fhv2t5medessxe5pfvp2ravffwxae" timestamp="1565239601"&gt;148&lt;/key&gt;&lt;/foreign-keys&gt;&lt;ref-type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Management&lt;/full-title&gt;&lt;/periodical&gt;&lt;pages&gt;762-772&lt;/pages&gt;&lt;volume&gt;46&lt;/volume&gt;&lt;number&gt;6&lt;/number&gt;&lt;dates&gt;&lt;year&gt;2010&lt;/year&gt;&lt;/dates&gt;&lt;urls&gt;&lt;/urls&gt;&lt;/record&gt;&lt;/Cite&gt;&lt;/EndNote&gt;</w:instrText>
      </w:r>
      <w:r w:rsidR="00196A51">
        <w:fldChar w:fldCharType="separate"/>
      </w:r>
      <w:r w:rsidR="0094549A" w:rsidRPr="0094549A">
        <w:rPr>
          <w:noProof/>
          <w:vertAlign w:val="superscript"/>
        </w:rPr>
        <w:t>[11]</w:t>
      </w:r>
      <w:r w:rsidR="00196A51">
        <w:fldChar w:fldCharType="end"/>
      </w:r>
      <w:r w:rsidR="00EA397B">
        <w:rPr>
          <w:rFonts w:hint="eastAsia"/>
        </w:rPr>
        <w:t>，也有学者认为，未来系统的研究重点可以落在虚拟社区、时空组合以及真实化协作环境上</w:t>
      </w:r>
      <w:r w:rsidR="00373751">
        <w:fldChar w:fldCharType="begin"/>
      </w:r>
      <w:r w:rsidR="0094549A">
        <w:rPr>
          <w:rFonts w:hint="eastAsia"/>
        </w:rPr>
        <w:instrText xml:space="preserve"> ADDIN EN.CITE &lt;EndNote&gt;&lt;Cite&gt;&lt;Author&gt;</w:instrText>
      </w:r>
      <w:r w:rsidR="0094549A">
        <w:rPr>
          <w:rFonts w:hint="eastAsia"/>
        </w:rPr>
        <w:instrText>吴桐</w:instrText>
      </w:r>
      <w:r w:rsidR="0094549A">
        <w:rPr>
          <w:rFonts w:hint="eastAsia"/>
        </w:rPr>
        <w:instrText>&lt;/Author&gt;&lt;Year&gt;2016&lt;/Year&gt;&lt;RecNum&gt;149&lt;/RecNum&gt;&lt;DisplayText&gt;&lt;style face="superscript"&gt;[12]&lt;/style&gt;&lt;/DisplayText&gt;&lt;record&gt;&lt;rec-number&gt;149&lt;/rec-number&gt;&lt;foreign-keys&gt;&lt;key app="EN" db-id="2d5rxf0fhv2t5medessxe5pfvp2ravffwxae" timestamp="1565239656"&gt;149&lt;/key&gt;&lt;/foreign-keys&gt;&lt;ref-type name="Journal Article"&gt;17&lt;/ref-type&gt;&lt;contributors&gt;&lt;authors&gt;&lt;author&gt;</w:instrText>
      </w:r>
      <w:r w:rsidR="0094549A">
        <w:rPr>
          <w:rFonts w:hint="eastAsia"/>
        </w:rPr>
        <w:instrText>吴桐</w:instrText>
      </w:r>
      <w:r w:rsidR="0094549A">
        <w:rPr>
          <w:rFonts w:hint="eastAsia"/>
        </w:rPr>
        <w:instrText>&lt;/author&gt;&lt;author&gt;</w:instrText>
      </w:r>
      <w:r w:rsidR="0094549A">
        <w:rPr>
          <w:rFonts w:hint="eastAsia"/>
        </w:rPr>
        <w:instrText>张自然</w:instrText>
      </w:r>
      <w:r w:rsidR="0094549A">
        <w:rPr>
          <w:rFonts w:hint="eastAsia"/>
        </w:rPr>
        <w:instrText>&lt;/author&gt;&lt;author&gt;</w:instrText>
      </w:r>
      <w:r w:rsidR="0094549A">
        <w:rPr>
          <w:rFonts w:hint="eastAsia"/>
        </w:rPr>
        <w:instrText>付婷</w:instrText>
      </w:r>
      <w:r w:rsidR="0094549A">
        <w:rPr>
          <w:rFonts w:hint="eastAsia"/>
        </w:rPr>
        <w:instrText>&lt;/author&gt;&lt;author&gt;</w:instrText>
      </w:r>
      <w:r w:rsidR="0094549A">
        <w:rPr>
          <w:rFonts w:hint="eastAsia"/>
        </w:rPr>
        <w:instrText>董思怡</w:instrText>
      </w:r>
      <w:r w:rsidR="0094549A">
        <w:rPr>
          <w:rFonts w:hint="eastAsia"/>
        </w:rPr>
        <w:instrText>&lt;/author&gt;&lt;author&gt;</w:instrText>
      </w:r>
      <w:r w:rsidR="0094549A">
        <w:rPr>
          <w:rFonts w:hint="eastAsia"/>
        </w:rPr>
        <w:instrText>吴艾蔓</w:instrText>
      </w:r>
      <w:r w:rsidR="0094549A">
        <w:rPr>
          <w:rFonts w:hint="eastAsia"/>
        </w:rPr>
        <w:instrText>&lt;/author&gt;&lt;/authors&gt;&lt;/contributors&gt;&lt;titles&gt;&lt;title&gt;</w:instrText>
      </w:r>
      <w:r w:rsidR="0094549A">
        <w:rPr>
          <w:rFonts w:hint="eastAsia"/>
        </w:rPr>
        <w:instrText>协同信息检索行为实验研究综述</w:instrText>
      </w:r>
      <w:r w:rsidR="0094549A">
        <w:rPr>
          <w:rFonts w:hint="eastAsia"/>
        </w:rPr>
        <w:instrText>&lt;/title&gt;&lt;secondary-title&gt;</w:instrText>
      </w:r>
      <w:r w:rsidR="0094549A">
        <w:rPr>
          <w:rFonts w:hint="eastAsia"/>
        </w:rPr>
        <w:instrText>图书情报工作</w:instrText>
      </w:r>
      <w:r w:rsidR="0094549A">
        <w:rPr>
          <w:rFonts w:hint="eastAsia"/>
        </w:rPr>
        <w:instrText>&lt;/secondary-title&gt;&lt;/titles&gt;&lt;periodical&gt;&lt;full-title&gt;</w:instrText>
      </w:r>
      <w:r w:rsidR="0094549A">
        <w:rPr>
          <w:rFonts w:hint="eastAsia"/>
        </w:rPr>
        <w:instrText>图书情报工作</w:instrText>
      </w:r>
      <w:r w:rsidR="0094549A">
        <w:rPr>
          <w:rFonts w:hint="eastAsia"/>
        </w:rPr>
        <w:instrText>&lt;/full-title&gt;&lt;/periodical&gt;&lt;pages&gt;125-132&lt;/pages&gt;&lt;number&gt;5&lt;/number&gt;&lt;dates&gt;&lt;year&gt;2016&lt;/year&gt;&lt;/dates&gt;&lt;urls&gt;&lt;/urls&gt;&lt;/record&gt;&lt;/Cite&gt;&lt;/EndNote&gt;</w:instrText>
      </w:r>
      <w:r w:rsidR="00373751">
        <w:fldChar w:fldCharType="separate"/>
      </w:r>
      <w:r w:rsidR="0094549A" w:rsidRPr="0094549A">
        <w:rPr>
          <w:noProof/>
          <w:vertAlign w:val="superscript"/>
        </w:rPr>
        <w:t>[12]</w:t>
      </w:r>
      <w:r w:rsidR="00373751">
        <w:fldChar w:fldCharType="end"/>
      </w:r>
      <w:r w:rsidR="00EA397B">
        <w:rPr>
          <w:rFonts w:hint="eastAsia"/>
        </w:rPr>
        <w:t>。</w:t>
      </w:r>
    </w:p>
    <w:p w:rsidR="005B2B46" w:rsidRDefault="005B2B46" w:rsidP="00D10D53"/>
    <w:p w:rsidR="00034934" w:rsidRDefault="00034934" w:rsidP="00034934">
      <w:pPr>
        <w:pStyle w:val="2"/>
      </w:pPr>
      <w:r>
        <w:rPr>
          <w:rFonts w:hint="eastAsia"/>
        </w:rPr>
        <w:t>协同意义建构</w:t>
      </w:r>
    </w:p>
    <w:p w:rsidR="00DF56DA" w:rsidRDefault="00DF56DA" w:rsidP="009E2288">
      <w:r>
        <w:tab/>
      </w:r>
      <w:r w:rsidR="00FA5F2A">
        <w:rPr>
          <w:rFonts w:hint="eastAsia"/>
        </w:rPr>
        <w:t>协同意义构建</w:t>
      </w:r>
      <w:r w:rsidR="000725B5">
        <w:rPr>
          <w:rFonts w:hint="eastAsia"/>
        </w:rPr>
        <w:t>（</w:t>
      </w:r>
      <w:r w:rsidR="000725B5">
        <w:t>Collaborative sensemaking</w:t>
      </w:r>
      <w:r w:rsidR="000725B5">
        <w:rPr>
          <w:rFonts w:hint="eastAsia"/>
        </w:rPr>
        <w:t>，简称</w:t>
      </w:r>
      <w:r w:rsidR="000725B5">
        <w:rPr>
          <w:rFonts w:hint="eastAsia"/>
        </w:rPr>
        <w:t>CS</w:t>
      </w:r>
      <w:r w:rsidR="000725B5">
        <w:rPr>
          <w:rFonts w:hint="eastAsia"/>
        </w:rPr>
        <w:t>）</w:t>
      </w:r>
      <w:r w:rsidR="00FA5F2A">
        <w:rPr>
          <w:rFonts w:hint="eastAsia"/>
        </w:rPr>
        <w:t>是指不同知识背景的查询</w:t>
      </w:r>
      <w:r w:rsidR="000725B5">
        <w:rPr>
          <w:rFonts w:hint="eastAsia"/>
        </w:rPr>
        <w:t>者</w:t>
      </w:r>
      <w:r w:rsidR="00FA5F2A">
        <w:rPr>
          <w:rFonts w:hint="eastAsia"/>
        </w:rPr>
        <w:t>试图</w:t>
      </w:r>
      <w:r w:rsidR="000725B5">
        <w:rPr>
          <w:rFonts w:hint="eastAsia"/>
        </w:rPr>
        <w:t>建立共同理解并形成最终表达的过程</w:t>
      </w:r>
      <w:r w:rsidR="000725B5">
        <w:fldChar w:fldCharType="begin"/>
      </w:r>
      <w:r w:rsidR="000725B5">
        <w:rPr>
          <w:rFonts w:hint="eastAsia"/>
        </w:rPr>
        <w:instrText xml:space="preserve"> ADDIN EN.CITE &lt;EndNote&gt;&lt;Cite&gt;&lt;Author&gt;</w:instrText>
      </w:r>
      <w:r w:rsidR="000725B5">
        <w:rPr>
          <w:rFonts w:hint="eastAsia"/>
        </w:rPr>
        <w:instrText>李枫林</w:instrText>
      </w:r>
      <w:r w:rsidR="000725B5">
        <w:rPr>
          <w:rFonts w:hint="eastAsia"/>
        </w:rPr>
        <w:instrText>&lt;/Author&gt;&lt;Year&gt;2017&lt;/Year&gt;&lt;RecNum&gt;153&lt;/RecNum&gt;&lt;DisplayText&gt;&lt;style face="superscript"&gt;[13]&lt;/style&gt;&lt;/DisplayText&gt;&lt;record&gt;&lt;rec-number&gt;153&lt;/rec-number&gt;&lt;foreign-keys&gt;&lt;key app="EN" db-id="2d5rxf0fhv2t5medessxe5pfvp2ravffwxae" timestamp="1565494905"&gt;153&lt;/key&gt;&lt;/foreign-keys&gt;&lt;ref-type name="Journal Article"&gt;17&lt;/ref-type&gt;&lt;contributors&gt;&lt;authors&gt;&lt;author&gt;</w:instrText>
      </w:r>
      <w:r w:rsidR="000725B5">
        <w:rPr>
          <w:rFonts w:hint="eastAsia"/>
        </w:rPr>
        <w:instrText>李枫林</w:instrText>
      </w:r>
      <w:r w:rsidR="000725B5">
        <w:rPr>
          <w:rFonts w:hint="eastAsia"/>
        </w:rPr>
        <w:instrText>&lt;/author&gt;&lt;author&gt;</w:instrText>
      </w:r>
      <w:r w:rsidR="000725B5">
        <w:rPr>
          <w:rFonts w:hint="eastAsia"/>
        </w:rPr>
        <w:instrText>魏蕾如</w:instrText>
      </w:r>
      <w:r w:rsidR="000725B5">
        <w:rPr>
          <w:rFonts w:hint="eastAsia"/>
        </w:rPr>
        <w:instrText>&lt;/author&gt;&lt;author&gt;</w:instrText>
      </w:r>
      <w:r w:rsidR="000725B5">
        <w:rPr>
          <w:rFonts w:hint="eastAsia"/>
        </w:rPr>
        <w:instrText>吴敏</w:instrText>
      </w:r>
      <w:r w:rsidR="000725B5">
        <w:rPr>
          <w:rFonts w:hint="eastAsia"/>
        </w:rPr>
        <w:instrText>&lt;/author&gt;&lt;/authors&gt;&lt;/contributors&gt;&lt;titles&gt;&lt;title&gt;</w:instrText>
      </w:r>
      <w:r w:rsidR="000725B5">
        <w:rPr>
          <w:rFonts w:hint="eastAsia"/>
        </w:rPr>
        <w:instrText>协同信息查询中的合作意义构建研究</w:instrText>
      </w:r>
      <w:r w:rsidR="000725B5">
        <w:rPr>
          <w:rFonts w:hint="eastAsia"/>
        </w:rPr>
        <w:instrText>&lt;/title&gt;&lt;secondary-title&gt;</w:instrText>
      </w:r>
      <w:r w:rsidR="000725B5">
        <w:rPr>
          <w:rFonts w:hint="eastAsia"/>
        </w:rPr>
        <w:instrText>情报理论与实践</w:instrText>
      </w:r>
      <w:r w:rsidR="000725B5">
        <w:rPr>
          <w:rFonts w:hint="eastAsia"/>
        </w:rPr>
        <w:instrText>&lt;/secondary-title&gt;&lt;/titles&gt;&lt;periodical&gt;&lt;full-title&gt;</w:instrText>
      </w:r>
      <w:r w:rsidR="000725B5">
        <w:rPr>
          <w:rFonts w:hint="eastAsia"/>
        </w:rPr>
        <w:instrText>情报理论与实践</w:instrText>
      </w:r>
      <w:r w:rsidR="000725B5">
        <w:rPr>
          <w:rFonts w:hint="eastAsia"/>
        </w:rPr>
        <w:instrText>&lt;/full-title&gt;&lt;/periodical&gt;&lt;pages&gt;80-85&lt;/pages&gt;&lt;volume&gt;40&lt;/volume&gt;&lt;number&gt;2&lt;/number&gt;&lt;dates&gt;&lt;year&gt;2017&lt;/year&gt;&lt;/dates&gt;&lt;urls&gt;&lt;/urls&gt;&lt;/record&gt;&lt;/Cite&gt;&lt;/EndNote&gt;</w:instrText>
      </w:r>
      <w:r w:rsidR="000725B5">
        <w:fldChar w:fldCharType="separate"/>
      </w:r>
      <w:r w:rsidR="000725B5" w:rsidRPr="000725B5">
        <w:rPr>
          <w:noProof/>
          <w:vertAlign w:val="superscript"/>
        </w:rPr>
        <w:t>[13]</w:t>
      </w:r>
      <w:r w:rsidR="000725B5">
        <w:fldChar w:fldCharType="end"/>
      </w:r>
      <w:r w:rsidR="000725B5">
        <w:rPr>
          <w:rFonts w:hint="eastAsia"/>
        </w:rPr>
        <w:t>，它有三个重要特点：</w:t>
      </w:r>
      <w:r w:rsidR="000725B5" w:rsidRPr="000725B5">
        <w:rPr>
          <w:rFonts w:hint="eastAsia"/>
        </w:rPr>
        <w:t>相关信息的优先级、构建轨迹和活动意识</w:t>
      </w:r>
      <w:r w:rsidR="00D22877">
        <w:rPr>
          <w:rFonts w:hint="eastAsia"/>
        </w:rPr>
        <w:t>。</w:t>
      </w:r>
      <w:r w:rsidR="000725B5">
        <w:rPr>
          <w:rFonts w:hint="eastAsia"/>
        </w:rPr>
        <w:t>促成</w:t>
      </w:r>
      <w:r w:rsidR="000725B5">
        <w:rPr>
          <w:rFonts w:hint="eastAsia"/>
        </w:rPr>
        <w:t>CS</w:t>
      </w:r>
      <w:r w:rsidR="000725B5">
        <w:rPr>
          <w:rFonts w:hint="eastAsia"/>
        </w:rPr>
        <w:t>的三个重要原因</w:t>
      </w:r>
      <w:r w:rsidR="00D22877">
        <w:rPr>
          <w:rFonts w:hint="eastAsia"/>
        </w:rPr>
        <w:t>分别是</w:t>
      </w:r>
      <w:r w:rsidR="000725B5">
        <w:rPr>
          <w:rFonts w:hint="eastAsia"/>
        </w:rPr>
        <w:t>信息的模糊性、基于角色的信息分配和专业知识的缺乏，</w:t>
      </w:r>
      <w:r w:rsidR="000725B5" w:rsidRPr="000725B5">
        <w:rPr>
          <w:rFonts w:hint="eastAsia"/>
        </w:rPr>
        <w:t>研究者们根据上述研究创建了</w:t>
      </w:r>
      <w:proofErr w:type="spellStart"/>
      <w:r w:rsidR="000725B5" w:rsidRPr="000725B5">
        <w:rPr>
          <w:rFonts w:hint="eastAsia"/>
        </w:rPr>
        <w:t>CoSense</w:t>
      </w:r>
      <w:proofErr w:type="spellEnd"/>
      <w:r w:rsidR="000725B5" w:rsidRPr="000725B5">
        <w:rPr>
          <w:rFonts w:hint="eastAsia"/>
        </w:rPr>
        <w:t>（一个支持协作搜索任务的意义构建系统</w:t>
      </w:r>
      <w:r w:rsidR="000725B5">
        <w:rPr>
          <w:rFonts w:hint="eastAsia"/>
        </w:rPr>
        <w:t>），</w:t>
      </w:r>
      <w:r w:rsidR="000725B5" w:rsidRPr="000725B5">
        <w:rPr>
          <w:rFonts w:hint="eastAsia"/>
        </w:rPr>
        <w:t>该系统能够使团队成员理解协作搜索任务</w:t>
      </w:r>
      <w:r w:rsidR="00D22877">
        <w:rPr>
          <w:rFonts w:hint="eastAsia"/>
        </w:rPr>
        <w:t>的</w:t>
      </w:r>
      <w:r w:rsidR="000725B5" w:rsidRPr="000725B5">
        <w:rPr>
          <w:rFonts w:hint="eastAsia"/>
        </w:rPr>
        <w:t>重点策略、角色，在异步和同步协作中会使用不同特性来支持意义构建</w:t>
      </w:r>
      <w:r w:rsidR="000725B5">
        <w:fldChar w:fldCharType="begin"/>
      </w:r>
      <w:r w:rsidR="000725B5">
        <w:instrText xml:space="preserve"> ADDIN EN.CITE &lt;EndNote&gt;&lt;Cite&gt;&lt;Author&gt;Paul&lt;/Author&gt;&lt;Year&gt;2010&lt;/Year&gt;&lt;RecNum&gt;154&lt;/RecNum&gt;&lt;DisplayText&gt;&lt;style face="superscript"&gt;[14, 15]&lt;/style&gt;&lt;/DisplayText&gt;&lt;record&gt;&lt;rec-number&gt;154&lt;/rec-number&gt;&lt;foreign-keys&gt;&lt;key app="EN" db-id="2d5rxf0fhv2t5medessxe5pfvp2ravffwxae" timestamp="1565495421"&gt;154&lt;/key&gt;&lt;/foreign-keys&gt;&lt;ref-type name="Conference Proceedings"&gt;10&lt;/ref-type&gt;&lt;contributors&gt;&lt;authors&gt;&lt;author&gt;Paul, Sharoda A.&lt;/author&gt;&lt;author&gt;Reddy, Madhu C.&lt;/author&gt;&lt;/authors&gt;&lt;/contributors&gt;&lt;titles&gt;&lt;title&gt;Understanding together: Sensemaking in collaborative information seeking&lt;/title&gt;&lt;secondary-title&gt;Acm Conference on Computer Supported Cooperative Work&lt;/secondary-title&gt;&lt;/titles&gt;&lt;dates&gt;&lt;year&gt;2010&lt;/year&gt;&lt;/dates&gt;&lt;urls&gt;&lt;/urls&gt;&lt;/record&gt;&lt;/Cite&gt;&lt;Cite&gt;&lt;Author&gt;Paul&lt;/Author&gt;&lt;Year&gt;2009&lt;/Year&gt;&lt;RecNum&gt;155&lt;/RecNum&gt;&lt;record&gt;&lt;rec-number&gt;155&lt;/rec-number&gt;&lt;foreign-keys&gt;&lt;key app="EN" db-id="2d5rxf0fhv2t5medessxe5pfvp2ravffwxae" timestamp="1565495456"&gt;155&lt;/key&gt;&lt;/foreign-keys&gt;&lt;ref-type name="Conference Proceedings"&gt;10&lt;/ref-type&gt;&lt;contributors&gt;&lt;authors&gt;&lt;author&gt;Paul, Sharoda A.&lt;/author&gt;&lt;author&gt;Morris, Meredith Ringel&lt;/author&gt;&lt;/authors&gt;&lt;/contributors&gt;&lt;titles&gt;&lt;title&gt;CoSense: Enhancing sensemaking for collaborative web search&lt;/title&gt;&lt;/titles&gt;&lt;dates&gt;&lt;year&gt;2009&lt;/year&gt;&lt;/dates&gt;&lt;urls&gt;&lt;/urls&gt;&lt;/record&gt;&lt;/Cite&gt;&lt;/EndNote&gt;</w:instrText>
      </w:r>
      <w:r w:rsidR="000725B5">
        <w:fldChar w:fldCharType="separate"/>
      </w:r>
      <w:r w:rsidR="000725B5" w:rsidRPr="000725B5">
        <w:rPr>
          <w:noProof/>
          <w:vertAlign w:val="superscript"/>
        </w:rPr>
        <w:t>[14, 15]</w:t>
      </w:r>
      <w:r w:rsidR="000725B5">
        <w:fldChar w:fldCharType="end"/>
      </w:r>
      <w:r w:rsidR="000725B5" w:rsidRPr="000725B5">
        <w:rPr>
          <w:rFonts w:hint="eastAsia"/>
        </w:rPr>
        <w:t>。</w:t>
      </w:r>
    </w:p>
    <w:p w:rsidR="00FF00A5" w:rsidRDefault="00FF00A5" w:rsidP="009E2288">
      <w:r>
        <w:tab/>
      </w:r>
      <w:r w:rsidRPr="00FF00A5">
        <w:rPr>
          <w:rFonts w:hint="eastAsia"/>
        </w:rPr>
        <w:t>在线知识社区是协同意义构建的典型场景</w:t>
      </w:r>
      <w:r w:rsidR="00876D10">
        <w:rPr>
          <w:rFonts w:hint="eastAsia"/>
        </w:rPr>
        <w:t>，</w:t>
      </w:r>
      <w:r w:rsidRPr="00FF00A5">
        <w:rPr>
          <w:rFonts w:hint="eastAsia"/>
        </w:rPr>
        <w:t xml:space="preserve">Chiu </w:t>
      </w:r>
      <w:r w:rsidRPr="00FF00A5">
        <w:rPr>
          <w:rFonts w:hint="eastAsia"/>
        </w:rPr>
        <w:t>等人认为培育虚拟社区最大的挑战是知识供给，</w:t>
      </w:r>
      <w:r w:rsidR="00876D10">
        <w:rPr>
          <w:rFonts w:hint="eastAsia"/>
        </w:rPr>
        <w:t>即</w:t>
      </w:r>
      <w:r w:rsidRPr="00FF00A5">
        <w:rPr>
          <w:rFonts w:hint="eastAsia"/>
        </w:rPr>
        <w:t>社区成员共享知识的意愿</w:t>
      </w:r>
      <w:r w:rsidR="00D22877">
        <w:rPr>
          <w:rFonts w:hint="eastAsia"/>
        </w:rPr>
        <w:t>。</w:t>
      </w:r>
      <w:r>
        <w:t>社会关系、信任、互惠、共同语言、共</w:t>
      </w:r>
      <w:r>
        <w:rPr>
          <w:rFonts w:hint="eastAsia"/>
        </w:rPr>
        <w:t>同愿景、成果期望</w:t>
      </w:r>
      <w:r w:rsidR="00876D10">
        <w:rPr>
          <w:rFonts w:hint="eastAsia"/>
        </w:rPr>
        <w:t>等</w:t>
      </w:r>
      <w:r>
        <w:rPr>
          <w:rFonts w:hint="eastAsia"/>
        </w:rPr>
        <w:t>因素都会对人们在虚拟社区知识协作</w:t>
      </w:r>
      <w:r w:rsidR="00D22877">
        <w:rPr>
          <w:rFonts w:hint="eastAsia"/>
        </w:rPr>
        <w:t>的</w:t>
      </w:r>
      <w:r>
        <w:rPr>
          <w:rFonts w:hint="eastAsia"/>
        </w:rPr>
        <w:t>数量和质量产生正面或者负面的影响</w:t>
      </w:r>
      <w:r w:rsidR="00876D10">
        <w:fldChar w:fldCharType="begin"/>
      </w:r>
      <w:r w:rsidR="00876D10">
        <w:instrText xml:space="preserve"> ADDIN EN.CITE &lt;EndNote&gt;&lt;Cite&gt;&lt;Author&gt;Chiu&lt;/Author&gt;&lt;Year&gt;2007&lt;/Year&gt;&lt;RecNum&gt;156&lt;/RecNum&gt;&lt;DisplayText&gt;&lt;style face="superscript"&gt;[16]&lt;/style&gt;&lt;/DisplayText&gt;&lt;record&gt;&lt;rec-number&gt;156&lt;/rec-number&gt;&lt;foreign-keys&gt;&lt;key app="EN" db-id="2d5rxf0fhv2t5medessxe5pfvp2ravffwxae" timestamp="1565514014"&gt;156&lt;/key&gt;&lt;/foreign-keys&gt;&lt;ref-type name="Journal Article"&gt;17&lt;/ref-type&gt;&lt;contributors&gt;&lt;authors&gt;&lt;author&gt;Chiu, Chao Min&lt;/author&gt;&lt;author&gt;Hsu, Meng Hsiang&lt;/author&gt;&lt;author&gt;Wang, Eric T. G.&lt;/author&gt;&lt;/authors&gt;&lt;/contributors&gt;&lt;titles&gt;&lt;title&gt;Understanding knowledge sharing in virtual communities: An integration of social capital and social cognitive theories&lt;/title&gt;&lt;secondary-title&gt;Decision Support Systems&lt;/secondary-title&gt;&lt;/titles&gt;&lt;periodical&gt;&lt;full-title&gt;Decision Support Systems&lt;/full-title&gt;&lt;/periodical&gt;&lt;pages&gt;1872-1888&lt;/pages&gt;&lt;volume&gt;42&lt;/volume&gt;&lt;number&gt;3&lt;/number&gt;&lt;dates&gt;&lt;year&gt;2007&lt;/year&gt;&lt;/dates&gt;&lt;urls&gt;&lt;/urls&gt;&lt;/record&gt;&lt;/Cite&gt;&lt;/EndNote&gt;</w:instrText>
      </w:r>
      <w:r w:rsidR="00876D10">
        <w:fldChar w:fldCharType="separate"/>
      </w:r>
      <w:r w:rsidR="00876D10" w:rsidRPr="00876D10">
        <w:rPr>
          <w:noProof/>
          <w:vertAlign w:val="superscript"/>
        </w:rPr>
        <w:t>[16]</w:t>
      </w:r>
      <w:r w:rsidR="00876D10">
        <w:fldChar w:fldCharType="end"/>
      </w:r>
      <w:r>
        <w:rPr>
          <w:rFonts w:hint="eastAsia"/>
        </w:rPr>
        <w:t>。</w:t>
      </w:r>
      <w:r w:rsidR="00876D10" w:rsidRPr="00876D10">
        <w:rPr>
          <w:rFonts w:hint="eastAsia"/>
        </w:rPr>
        <w:t>Shelby</w:t>
      </w:r>
      <w:r w:rsidR="00876D10" w:rsidRPr="00876D10">
        <w:rPr>
          <w:rFonts w:hint="eastAsia"/>
        </w:rPr>
        <w:t>等人通过了解两种情境（项目、熟人情境）的</w:t>
      </w:r>
      <w:r w:rsidR="00876D10">
        <w:rPr>
          <w:rFonts w:hint="eastAsia"/>
        </w:rPr>
        <w:t>协同</w:t>
      </w:r>
      <w:r w:rsidR="00876D10" w:rsidRPr="00876D10">
        <w:rPr>
          <w:rFonts w:hint="eastAsia"/>
        </w:rPr>
        <w:t>搜索体验中，参与者使用的信息检索、意义建构策略，</w:t>
      </w:r>
      <w:r w:rsidR="00876D10">
        <w:rPr>
          <w:rFonts w:hint="eastAsia"/>
        </w:rPr>
        <w:t>认为在</w:t>
      </w:r>
      <w:r w:rsidR="00876D10" w:rsidRPr="00876D10">
        <w:rPr>
          <w:rFonts w:hint="eastAsia"/>
        </w:rPr>
        <w:t>共享结果、总结和情境化结果之前，需要支持个体的意义构建</w:t>
      </w:r>
      <w:r w:rsidR="00876D10">
        <w:fldChar w:fldCharType="begin"/>
      </w:r>
      <w:r w:rsidR="00876D10">
        <w:instrText xml:space="preserve"> ADDIN EN.CITE &lt;EndNote&gt;&lt;Cite&gt;&lt;Author&gt;Shelby&lt;/Author&gt;&lt;Year&gt;2012&lt;/Year&gt;&lt;RecNum&gt;157&lt;/RecNum&gt;&lt;DisplayText&gt;&lt;style face="superscript"&gt;[17]&lt;/style&gt;&lt;/DisplayText&gt;&lt;record&gt;&lt;rec-number&gt;157&lt;/rec-number&gt;&lt;foreign-keys&gt;&lt;key app="EN" db-id="2d5rxf0fhv2t5medessxe5pfvp2ravffwxae" timestamp="1565514127"&gt;157&lt;/key&gt;&lt;/foreign-keys&gt;&lt;ref-type name="Journal Article"&gt;17&lt;/ref-type&gt;&lt;contributors&gt;&lt;authors&gt;&lt;author&gt;Shelby, Johanna&lt;/author&gt;&lt;author&gt;Capra, Robert&lt;/author&gt;&lt;/authors&gt;&lt;/contributors&gt;&lt;titles&gt;&lt;title&gt;Sensemaking in Collaborative Exploratory Search&lt;/title&gt;&lt;secondary-title&gt;Proceedings of the American Society for Information Science &amp;amp; Technology&lt;/secondary-title&gt;&lt;/titles&gt;&lt;periodical&gt;&lt;full-title&gt;Proceedings of the American Society for Information Science &amp;amp; Technology&lt;/full-title&gt;&lt;/periodical&gt;&lt;pages&gt;1-3&lt;/pages&gt;&lt;volume&gt;48&lt;/volume&gt;&lt;number&gt;1&lt;/number&gt;&lt;dates&gt;&lt;year&gt;2012&lt;/year&gt;&lt;/dates&gt;&lt;urls&gt;&lt;/urls&gt;&lt;/record&gt;&lt;/Cite&gt;&lt;/EndNote&gt;</w:instrText>
      </w:r>
      <w:r w:rsidR="00876D10">
        <w:fldChar w:fldCharType="separate"/>
      </w:r>
      <w:r w:rsidR="00876D10" w:rsidRPr="00876D10">
        <w:rPr>
          <w:noProof/>
          <w:vertAlign w:val="superscript"/>
        </w:rPr>
        <w:t>[17]</w:t>
      </w:r>
      <w:r w:rsidR="00876D10">
        <w:fldChar w:fldCharType="end"/>
      </w:r>
      <w:r w:rsidR="00876D10" w:rsidRPr="00876D10">
        <w:rPr>
          <w:rFonts w:hint="eastAsia"/>
        </w:rPr>
        <w:t>。</w:t>
      </w:r>
    </w:p>
    <w:p w:rsidR="009E2288" w:rsidRPr="009E2288" w:rsidRDefault="009E2288" w:rsidP="009E2288"/>
    <w:p w:rsidR="00E103F8" w:rsidRDefault="00E103F8" w:rsidP="00E103F8">
      <w:pPr>
        <w:pStyle w:val="2"/>
      </w:pPr>
      <w:r>
        <w:rPr>
          <w:rFonts w:hint="eastAsia"/>
        </w:rPr>
        <w:t>协作策略</w:t>
      </w:r>
    </w:p>
    <w:p w:rsidR="00876D10" w:rsidRDefault="00D22877" w:rsidP="00D22877">
      <w:pPr>
        <w:ind w:firstLine="576"/>
      </w:pPr>
      <w:r>
        <w:rPr>
          <w:rFonts w:hint="eastAsia"/>
        </w:rPr>
        <w:t>有学者认为，</w:t>
      </w:r>
      <w:r w:rsidR="00071391">
        <w:rPr>
          <w:rFonts w:hint="eastAsia"/>
        </w:rPr>
        <w:t>协作策略分为两种，</w:t>
      </w:r>
      <w:r w:rsidR="00C55ACA">
        <w:rPr>
          <w:rFonts w:hint="eastAsia"/>
        </w:rPr>
        <w:t>一</w:t>
      </w:r>
      <w:r>
        <w:rPr>
          <w:rFonts w:hint="eastAsia"/>
        </w:rPr>
        <w:t>是</w:t>
      </w:r>
      <w:r w:rsidR="00C55ACA">
        <w:rPr>
          <w:rFonts w:hint="eastAsia"/>
        </w:rPr>
        <w:t>分治策略，有明显的规划协调，</w:t>
      </w:r>
      <w:r w:rsidR="00271866">
        <w:rPr>
          <w:rFonts w:hint="eastAsia"/>
        </w:rPr>
        <w:t>全程都有任务分工，二</w:t>
      </w:r>
      <w:r>
        <w:rPr>
          <w:rFonts w:hint="eastAsia"/>
        </w:rPr>
        <w:t>是</w:t>
      </w:r>
      <w:r w:rsidR="0077362E">
        <w:rPr>
          <w:rFonts w:hint="eastAsia"/>
        </w:rPr>
        <w:t>穷举</w:t>
      </w:r>
      <w:r w:rsidR="00271866">
        <w:rPr>
          <w:rFonts w:hint="eastAsia"/>
        </w:rPr>
        <w:t>策略</w:t>
      </w:r>
      <w:r w:rsidR="001A59A4" w:rsidRPr="0077362E">
        <w:rPr>
          <w:rFonts w:hint="eastAsia"/>
          <w:color w:val="FF0000"/>
        </w:rPr>
        <w:t>（</w:t>
      </w:r>
      <w:bookmarkStart w:id="1" w:name="OLE_LINK11"/>
      <w:r w:rsidR="001A59A4" w:rsidRPr="0077362E">
        <w:rPr>
          <w:rFonts w:hint="eastAsia"/>
          <w:color w:val="FF0000"/>
        </w:rPr>
        <w:t>brute</w:t>
      </w:r>
      <w:r w:rsidR="001A59A4" w:rsidRPr="0077362E">
        <w:rPr>
          <w:color w:val="FF0000"/>
        </w:rPr>
        <w:t xml:space="preserve"> </w:t>
      </w:r>
      <w:r w:rsidR="001A59A4" w:rsidRPr="0077362E">
        <w:rPr>
          <w:rFonts w:hint="eastAsia"/>
          <w:color w:val="FF0000"/>
        </w:rPr>
        <w:t>force</w:t>
      </w:r>
      <w:bookmarkEnd w:id="1"/>
      <w:r w:rsidR="001A59A4" w:rsidRPr="0077362E">
        <w:rPr>
          <w:rFonts w:hint="eastAsia"/>
          <w:color w:val="FF0000"/>
        </w:rPr>
        <w:t>，穷举，暴力）</w:t>
      </w:r>
      <w:r w:rsidR="00271866">
        <w:rPr>
          <w:rFonts w:hint="eastAsia"/>
        </w:rPr>
        <w:t>，搜索过程中没有明显的协调，在最后才进行合并</w:t>
      </w:r>
      <w:r w:rsidR="00271866">
        <w:fldChar w:fldCharType="begin"/>
      </w:r>
      <w:r w:rsidR="00271866">
        <w:instrText xml:space="preserve"> ADDIN EN.CITE &lt;EndNote&gt;&lt;Cite&gt;&lt;Author&gt;Morris&lt;/Author&gt;&lt;Year&gt;2007&lt;/Year&gt;&lt;RecNum&gt;158&lt;/RecNum&gt;&lt;DisplayText&gt;&lt;style face="superscript"&gt;[18]&lt;/style&gt;&lt;/DisplayText&gt;&lt;record&gt;&lt;rec-number&gt;158&lt;/rec-number&gt;&lt;foreign-keys&gt;&lt;key app="EN" db-id="2d5rxf0fhv2t5medessxe5pfvp2ravffwxae" timestamp="1565534119"&gt;158&lt;/key&gt;&lt;/foreign-keys&gt;&lt;ref-type name="Conference Proceedings"&gt;10&lt;/ref-type&gt;&lt;contributors&gt;&lt;authors&gt;&lt;author&gt;Morris, Meredith Ringel&lt;/author&gt;&lt;/authors&gt;&lt;/contributors&gt;&lt;titles&gt;&lt;title&gt;Collaborating alone and together: Investigating persistent and multi-user web search activities&lt;/title&gt;&lt;secondary-title&gt;Proceedings of International ACM SIGIR Conference on Research and Development in Information Retrieval (SIGIR 2007). Amsterdam, Netherland: ACM&lt;/secondary-title&gt;&lt;/titles&gt;&lt;pages&gt;23-27&lt;/pages&gt;&lt;dates&gt;&lt;year&gt;2007&lt;/year&gt;&lt;/dates&gt;&lt;urls&gt;&lt;/urls&gt;&lt;/record&gt;&lt;/Cite&gt;&lt;/EndNote&gt;</w:instrText>
      </w:r>
      <w:r w:rsidR="00271866">
        <w:fldChar w:fldCharType="separate"/>
      </w:r>
      <w:r w:rsidR="00271866" w:rsidRPr="00271866">
        <w:rPr>
          <w:noProof/>
          <w:vertAlign w:val="superscript"/>
        </w:rPr>
        <w:t>[18]</w:t>
      </w:r>
      <w:r w:rsidR="00271866">
        <w:fldChar w:fldCharType="end"/>
      </w:r>
      <w:r w:rsidR="00271866">
        <w:rPr>
          <w:rFonts w:hint="eastAsia"/>
        </w:rPr>
        <w:t>。</w:t>
      </w:r>
      <w:r w:rsidR="00876D10" w:rsidRPr="00876D10">
        <w:rPr>
          <w:rFonts w:hint="eastAsia"/>
        </w:rPr>
        <w:t xml:space="preserve">Sharples </w:t>
      </w:r>
      <w:r w:rsidR="00876D10" w:rsidRPr="00876D10">
        <w:rPr>
          <w:rFonts w:hint="eastAsia"/>
        </w:rPr>
        <w:t>等人</w:t>
      </w:r>
      <w:r w:rsidR="00876D10">
        <w:rPr>
          <w:rFonts w:hint="eastAsia"/>
        </w:rPr>
        <w:t>将</w:t>
      </w:r>
      <w:r w:rsidR="00271866">
        <w:rPr>
          <w:rFonts w:hint="eastAsia"/>
        </w:rPr>
        <w:t>分治</w:t>
      </w:r>
      <w:r w:rsidR="00876D10" w:rsidRPr="00876D10">
        <w:rPr>
          <w:rFonts w:hint="eastAsia"/>
        </w:rPr>
        <w:t>策略</w:t>
      </w:r>
      <w:r w:rsidR="00876D10">
        <w:rPr>
          <w:rFonts w:hint="eastAsia"/>
        </w:rPr>
        <w:t>分为三种</w:t>
      </w:r>
      <w:r w:rsidR="00876D10" w:rsidRPr="00876D10">
        <w:rPr>
          <w:rFonts w:hint="eastAsia"/>
        </w:rPr>
        <w:t>：平行</w:t>
      </w:r>
      <w:r w:rsidR="00071391">
        <w:rPr>
          <w:rFonts w:hint="eastAsia"/>
        </w:rPr>
        <w:t>策略</w:t>
      </w:r>
      <w:r w:rsidR="00876D10" w:rsidRPr="00876D10">
        <w:rPr>
          <w:rFonts w:hint="eastAsia"/>
        </w:rPr>
        <w:t>，将作品划分为子任务，</w:t>
      </w:r>
      <w:r w:rsidR="00071391">
        <w:rPr>
          <w:rFonts w:hint="eastAsia"/>
        </w:rPr>
        <w:t>所有协作者</w:t>
      </w:r>
      <w:r w:rsidR="00876D10" w:rsidRPr="00876D10">
        <w:rPr>
          <w:rFonts w:hint="eastAsia"/>
        </w:rPr>
        <w:t>同时工作；顺序</w:t>
      </w:r>
      <w:r w:rsidR="00071391">
        <w:rPr>
          <w:rFonts w:hint="eastAsia"/>
        </w:rPr>
        <w:t>策略</w:t>
      </w:r>
      <w:r w:rsidR="00876D10" w:rsidRPr="00876D10">
        <w:rPr>
          <w:rFonts w:hint="eastAsia"/>
        </w:rPr>
        <w:t>，</w:t>
      </w:r>
      <w:r w:rsidR="00071391">
        <w:rPr>
          <w:rFonts w:hint="eastAsia"/>
        </w:rPr>
        <w:t>将</w:t>
      </w:r>
      <w:r w:rsidR="00876D10" w:rsidRPr="00876D10">
        <w:rPr>
          <w:rFonts w:hint="eastAsia"/>
        </w:rPr>
        <w:t>任务分成几个阶段，一阶段输出</w:t>
      </w:r>
      <w:r w:rsidR="00071391">
        <w:rPr>
          <w:rFonts w:hint="eastAsia"/>
        </w:rPr>
        <w:t>后</w:t>
      </w:r>
      <w:r w:rsidR="00876D10" w:rsidRPr="00876D10">
        <w:rPr>
          <w:rFonts w:hint="eastAsia"/>
        </w:rPr>
        <w:t>交</w:t>
      </w:r>
      <w:r w:rsidR="00071391">
        <w:rPr>
          <w:rFonts w:hint="eastAsia"/>
        </w:rPr>
        <w:t>由</w:t>
      </w:r>
      <w:r w:rsidR="00876D10" w:rsidRPr="00876D10">
        <w:rPr>
          <w:rFonts w:hint="eastAsia"/>
        </w:rPr>
        <w:t>下一</w:t>
      </w:r>
      <w:r w:rsidR="00071391">
        <w:rPr>
          <w:rFonts w:hint="eastAsia"/>
        </w:rPr>
        <w:t>协作者完成</w:t>
      </w:r>
      <w:r w:rsidR="00876D10" w:rsidRPr="00876D10">
        <w:rPr>
          <w:rFonts w:hint="eastAsia"/>
        </w:rPr>
        <w:t>；交互</w:t>
      </w:r>
      <w:r w:rsidR="00071391">
        <w:rPr>
          <w:rFonts w:hint="eastAsia"/>
        </w:rPr>
        <w:t>策略</w:t>
      </w:r>
      <w:r w:rsidR="00876D10" w:rsidRPr="00876D10">
        <w:rPr>
          <w:rFonts w:hint="eastAsia"/>
        </w:rPr>
        <w:t>，整个过程中成员</w:t>
      </w:r>
      <w:r w:rsidR="00071391">
        <w:rPr>
          <w:rFonts w:hint="eastAsia"/>
        </w:rPr>
        <w:t>不断相互</w:t>
      </w:r>
      <w:r w:rsidR="00876D10" w:rsidRPr="00876D10">
        <w:rPr>
          <w:rFonts w:hint="eastAsia"/>
        </w:rPr>
        <w:t>调整</w:t>
      </w:r>
      <w:r w:rsidR="00271866">
        <w:fldChar w:fldCharType="begin"/>
      </w:r>
      <w:r w:rsidR="00271866">
        <w:instrText xml:space="preserve"> ADDIN EN.CITE &lt;EndNote&gt;&lt;Cite&gt;&lt;Author&gt;Sharples&lt;/Author&gt;&lt;Year&gt;1993&lt;/Year&gt;&lt;RecNum&gt;159&lt;/RecNum&gt;&lt;DisplayText&gt;&lt;style face="superscript"&gt;[19]&lt;/style&gt;&lt;/DisplayText&gt;&lt;record&gt;&lt;rec-number&gt;159&lt;/rec-number&gt;&lt;foreign-keys&gt;&lt;key app="EN" db-id="2d5rxf0fhv2t5medessxe5pfvp2ravffwxae" timestamp="1565534189"&gt;159&lt;/key&gt;&lt;/foreign-keys&gt;&lt;ref-type name="Book"&gt;6&lt;/ref-type&gt;&lt;contributors&gt;&lt;authors&gt;&lt;author&gt;Sharples, M.&lt;/author&gt;&lt;/authors&gt;&lt;/contributors&gt;&lt;titles&gt;&lt;title&gt;Adding a Little Structure to Collaborative Writing&lt;/title&gt;&lt;/titles&gt;&lt;dates&gt;&lt;year&gt;1993&lt;/year&gt;&lt;/dates&gt;&lt;urls&gt;&lt;/urls&gt;&lt;/record&gt;&lt;/Cite&gt;&lt;/EndNote&gt;</w:instrText>
      </w:r>
      <w:r w:rsidR="00271866">
        <w:fldChar w:fldCharType="separate"/>
      </w:r>
      <w:r w:rsidR="00271866" w:rsidRPr="00271866">
        <w:rPr>
          <w:noProof/>
          <w:vertAlign w:val="superscript"/>
        </w:rPr>
        <w:t>[19]</w:t>
      </w:r>
      <w:r w:rsidR="00271866">
        <w:fldChar w:fldCharType="end"/>
      </w:r>
      <w:r w:rsidR="00071391">
        <w:rPr>
          <w:rFonts w:hint="eastAsia"/>
        </w:rPr>
        <w:t>。</w:t>
      </w:r>
      <w:r w:rsidR="00271866">
        <w:rPr>
          <w:rFonts w:hint="eastAsia"/>
        </w:rPr>
        <w:t>有学者认为，协同信息查询</w:t>
      </w:r>
      <w:r>
        <w:rPr>
          <w:rFonts w:hint="eastAsia"/>
        </w:rPr>
        <w:t>也可以</w:t>
      </w:r>
      <w:r w:rsidR="00271866">
        <w:rPr>
          <w:rFonts w:hint="eastAsia"/>
        </w:rPr>
        <w:t>分为个人主导型和阶段讨论型，</w:t>
      </w:r>
      <w:r w:rsidR="0026581A">
        <w:rPr>
          <w:rFonts w:hint="eastAsia"/>
        </w:rPr>
        <w:t>并且</w:t>
      </w:r>
      <w:r w:rsidR="00271866" w:rsidRPr="00271866">
        <w:rPr>
          <w:rFonts w:hint="eastAsia"/>
        </w:rPr>
        <w:t>优先分享的信息、情境信息和活动关联意识都对协同</w:t>
      </w:r>
      <w:r w:rsidR="00271866">
        <w:rPr>
          <w:rFonts w:hint="eastAsia"/>
        </w:rPr>
        <w:t>信息</w:t>
      </w:r>
      <w:r w:rsidR="00271866" w:rsidRPr="00271866">
        <w:rPr>
          <w:rFonts w:hint="eastAsia"/>
        </w:rPr>
        <w:t>查询有正面影响</w:t>
      </w:r>
      <w:r w:rsidR="00271866">
        <w:fldChar w:fldCharType="begin"/>
      </w:r>
      <w:r w:rsidR="00271866">
        <w:rPr>
          <w:rFonts w:hint="eastAsia"/>
        </w:rPr>
        <w:instrText xml:space="preserve"> ADDIN EN.CITE &lt;EndNote&gt;&lt;Cite&gt;&lt;Author&gt;</w:instrText>
      </w:r>
      <w:r w:rsidR="00271866">
        <w:rPr>
          <w:rFonts w:hint="eastAsia"/>
        </w:rPr>
        <w:instrText>李枫林</w:instrText>
      </w:r>
      <w:r w:rsidR="00271866">
        <w:rPr>
          <w:rFonts w:hint="eastAsia"/>
        </w:rPr>
        <w:instrText>&lt;/Author&gt;&lt;Year&gt;2017&lt;/Year&gt;&lt;RecNum&gt;160&lt;/RecNum&gt;&lt;DisplayText&gt;&lt;style face="superscript"&gt;[13]&lt;/style&gt;&lt;/DisplayText&gt;&lt;record&gt;&lt;rec-number&gt;160&lt;/rec-number&gt;&lt;foreign-keys&gt;&lt;key app="EN" db-id="2d5rxf0fhv2t5medessxe5pfvp2ravffwxae" timestamp="1565534372"&gt;160&lt;/key&gt;&lt;/foreign-keys&gt;&lt;ref-type name="Journal Article"&gt;17&lt;/ref-type&gt;&lt;contributors&gt;&lt;authors&gt;&lt;author&gt;</w:instrText>
      </w:r>
      <w:r w:rsidR="00271866">
        <w:rPr>
          <w:rFonts w:hint="eastAsia"/>
        </w:rPr>
        <w:instrText>李枫林</w:instrText>
      </w:r>
      <w:r w:rsidR="00271866">
        <w:rPr>
          <w:rFonts w:hint="eastAsia"/>
        </w:rPr>
        <w:instrText>&lt;/author&gt;&lt;author&gt;</w:instrText>
      </w:r>
      <w:r w:rsidR="00271866">
        <w:rPr>
          <w:rFonts w:hint="eastAsia"/>
        </w:rPr>
        <w:instrText>魏蕾如</w:instrText>
      </w:r>
      <w:r w:rsidR="00271866">
        <w:rPr>
          <w:rFonts w:hint="eastAsia"/>
        </w:rPr>
        <w:instrText>&lt;/author&gt;&lt;author&gt;</w:instrText>
      </w:r>
      <w:r w:rsidR="00271866">
        <w:rPr>
          <w:rFonts w:hint="eastAsia"/>
        </w:rPr>
        <w:instrText>吴敏</w:instrText>
      </w:r>
      <w:r w:rsidR="00271866">
        <w:rPr>
          <w:rFonts w:hint="eastAsia"/>
        </w:rPr>
        <w:instrText>&lt;/author&gt;&lt;/authors&gt;&lt;/contributors&gt;&lt;titles&gt;&lt;title&gt;</w:instrText>
      </w:r>
      <w:r w:rsidR="00271866">
        <w:rPr>
          <w:rFonts w:hint="eastAsia"/>
        </w:rPr>
        <w:instrText>协同信息查询中的合作意义构建研究</w:instrText>
      </w:r>
      <w:r w:rsidR="00271866">
        <w:rPr>
          <w:rFonts w:hint="eastAsia"/>
        </w:rPr>
        <w:instrText>&lt;/title&gt;&lt;secondary-title&gt;</w:instrText>
      </w:r>
      <w:r w:rsidR="00271866">
        <w:rPr>
          <w:rFonts w:hint="eastAsia"/>
        </w:rPr>
        <w:instrText>情报理论与实践</w:instrText>
      </w:r>
      <w:r w:rsidR="00271866">
        <w:rPr>
          <w:rFonts w:hint="eastAsia"/>
        </w:rPr>
        <w:instrText>&lt;/secondary-title&gt;&lt;/titles&gt;&lt;periodical&gt;&lt;full-title&gt;</w:instrText>
      </w:r>
      <w:r w:rsidR="00271866">
        <w:rPr>
          <w:rFonts w:hint="eastAsia"/>
        </w:rPr>
        <w:instrText>情报理论与实践</w:instrText>
      </w:r>
      <w:r w:rsidR="00271866">
        <w:rPr>
          <w:rFonts w:hint="eastAsia"/>
        </w:rPr>
        <w:instrText>&lt;/full-title&gt;&lt;/periodical&gt;&lt;pages&gt;80-85&lt;/pages&gt;&lt;volume&gt;40&lt;/volume&gt;&lt;number&gt;2&lt;/number&gt;&lt;dates&gt;&lt;year&gt;2017&lt;/year&gt;&lt;/dates&gt;&lt;urls&gt;&lt;/urls&gt;&lt;/record&gt;&lt;/Cite&gt;&lt;/EndNote&gt;</w:instrText>
      </w:r>
      <w:r w:rsidR="00271866">
        <w:fldChar w:fldCharType="separate"/>
      </w:r>
      <w:r w:rsidR="00271866" w:rsidRPr="00271866">
        <w:rPr>
          <w:noProof/>
          <w:vertAlign w:val="superscript"/>
        </w:rPr>
        <w:t>[13]</w:t>
      </w:r>
      <w:r w:rsidR="00271866">
        <w:fldChar w:fldCharType="end"/>
      </w:r>
      <w:r w:rsidR="00271866" w:rsidRPr="00271866">
        <w:rPr>
          <w:rFonts w:hint="eastAsia"/>
        </w:rPr>
        <w:t>。</w:t>
      </w:r>
    </w:p>
    <w:p w:rsidR="00071391" w:rsidRPr="00E103F8" w:rsidRDefault="00071391" w:rsidP="00E103F8"/>
    <w:p w:rsidR="00123666" w:rsidRDefault="0041572B" w:rsidP="00123666">
      <w:pPr>
        <w:pStyle w:val="2"/>
      </w:pPr>
      <w:r>
        <w:rPr>
          <w:rFonts w:hint="eastAsia"/>
        </w:rPr>
        <w:t>团队</w:t>
      </w:r>
      <w:r w:rsidR="00520F36">
        <w:rPr>
          <w:rFonts w:hint="eastAsia"/>
        </w:rPr>
        <w:t>交流</w:t>
      </w:r>
      <w:r w:rsidR="00EA3328">
        <w:rPr>
          <w:rFonts w:hint="eastAsia"/>
        </w:rPr>
        <w:t>与</w:t>
      </w:r>
      <w:r>
        <w:rPr>
          <w:rFonts w:hint="eastAsia"/>
        </w:rPr>
        <w:t>知识共享</w:t>
      </w:r>
    </w:p>
    <w:p w:rsidR="00271866" w:rsidRPr="009338BA" w:rsidRDefault="00271866" w:rsidP="009338BA">
      <w:r>
        <w:tab/>
      </w:r>
      <w:r w:rsidR="00DB0D3F">
        <w:rPr>
          <w:rFonts w:hint="eastAsia"/>
        </w:rPr>
        <w:t>团队交流和知识共享是指小组活动中协作者之间传递思想和信息，有效共享信息的能力被认为是任何群体活动的基础之一</w:t>
      </w:r>
      <w:r w:rsidR="00E2526A">
        <w:fldChar w:fldCharType="begin"/>
      </w:r>
      <w:r w:rsidR="00E2526A">
        <w:instrText xml:space="preserve"> ADDIN EN.CITE &lt;EndNote&gt;&lt;Cite&gt;&lt;Author&gt;Yao&lt;/Author&gt;&lt;Year&gt;1999&lt;/Year&gt;&lt;RecNum&gt;161&lt;/RecNum&gt;&lt;DisplayText&gt;&lt;style face="superscript"&gt;[20]&lt;/style&gt;&lt;/DisplayText&gt;&lt;record&gt;&lt;rec-number&gt;161&lt;/rec-number&gt;&lt;foreign-keys&gt;&lt;key app="EN" db-id="2d5rxf0fhv2t5medessxe5pfvp2ravffwxae" timestamp="1565557014"&gt;161&lt;/key&gt;&lt;/foreign-keys&gt;&lt;ref-type name="Conference Proceedings"&gt;10&lt;/ref-type&gt;&lt;contributors&gt;&lt;authors&gt;&lt;author&gt;Yao, Ke Thia&lt;/author&gt;&lt;author&gt;Neches, R.&lt;/author&gt;&lt;author&gt;Ko, In Young&lt;/author&gt;&lt;author&gt;Eleish, R.&lt;/author&gt;&lt;author&gt;Abhinkar, S.&lt;/author&gt;&lt;/authors&gt;&lt;/contributors&gt;&lt;titles&gt;&lt;title&gt;Synchronous and asynchronous collaborative information space analysis tools&lt;/title&gt;&lt;secondary-title&gt;International Workshops on Parallel Processing&lt;/secondary-title&gt;&lt;/titles&gt;&lt;dates&gt;&lt;year&gt;1999&lt;/year&gt;&lt;/dates&gt;&lt;urls&gt;&lt;/urls&gt;&lt;/record&gt;&lt;/Cite&gt;&lt;/EndNote&gt;</w:instrText>
      </w:r>
      <w:r w:rsidR="00E2526A">
        <w:fldChar w:fldCharType="separate"/>
      </w:r>
      <w:r w:rsidR="00E2526A" w:rsidRPr="00E2526A">
        <w:rPr>
          <w:noProof/>
          <w:vertAlign w:val="superscript"/>
        </w:rPr>
        <w:t>[20]</w:t>
      </w:r>
      <w:r w:rsidR="00E2526A">
        <w:fldChar w:fldCharType="end"/>
      </w:r>
      <w:r w:rsidR="00DB0D3F">
        <w:rPr>
          <w:rFonts w:hint="eastAsia"/>
        </w:rPr>
        <w:t>。</w:t>
      </w:r>
      <w:r w:rsidR="00A46B9F" w:rsidRPr="00EF3AA3">
        <w:t>Foley</w:t>
      </w:r>
      <w:r w:rsidR="00A46B9F">
        <w:rPr>
          <w:rFonts w:hint="eastAsia"/>
        </w:rPr>
        <w:t>等人总结了现存协同信息系统中知识共享的技术实现</w:t>
      </w:r>
      <w:r w:rsidR="00491364">
        <w:rPr>
          <w:rFonts w:hint="eastAsia"/>
        </w:rPr>
        <w:t>——建立共享工作区，</w:t>
      </w:r>
      <w:r w:rsidR="005D0339">
        <w:rPr>
          <w:rFonts w:hint="eastAsia"/>
        </w:rPr>
        <w:t>给予协作者相关的反馈，从而使使用系统的团队成员从整个团队的多样性中收益</w:t>
      </w:r>
      <w:r w:rsidR="00B464F7">
        <w:rPr>
          <w:rFonts w:hint="eastAsia"/>
        </w:rPr>
        <w:t>，但是从用户的意义构建</w:t>
      </w:r>
      <w:r w:rsidR="00084A60">
        <w:rPr>
          <w:rFonts w:hint="eastAsia"/>
        </w:rPr>
        <w:t>来</w:t>
      </w:r>
      <w:r w:rsidR="00B464F7">
        <w:rPr>
          <w:rFonts w:hint="eastAsia"/>
        </w:rPr>
        <w:t>将，需要在系统的显性和隐性介入中找到平衡</w:t>
      </w:r>
      <w:r w:rsidR="00FD15F2">
        <w:fldChar w:fldCharType="begin"/>
      </w:r>
      <w:r w:rsidR="00FD15F2">
        <w:instrText xml:space="preserve"> ADDIN EN.CITE &lt;EndNote&gt;&lt;Cite&gt;&lt;Author&gt;Foley&lt;/Author&gt;&lt;Year&gt;2010&lt;/Year&gt;&lt;RecNum&gt;148&lt;/RecNum&gt;&lt;DisplayText&gt;&lt;style face="superscript"&gt;[11]&lt;/style&gt;&lt;/DisplayText&gt;&lt;record&gt;&lt;rec-number&gt;148&lt;/rec-number&gt;&lt;foreign-keys&gt;&lt;key app="EN" db-id="2d5rxf0fhv2t5medessxe5pfvp2ravffwxae" timestamp="1565239601"&gt;148&lt;/key&gt;&lt;/foreign-keys&gt;&lt;ref-type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Management&lt;/full-title&gt;&lt;/periodical&gt;&lt;pages&gt;762-772&lt;/pages&gt;&lt;volume&gt;46&lt;/volume&gt;&lt;number&gt;6&lt;/number&gt;&lt;dates&gt;&lt;year&gt;2010&lt;/year&gt;&lt;/dates&gt;&lt;urls&gt;&lt;/urls&gt;&lt;/record&gt;&lt;/Cite&gt;&lt;/EndNote&gt;</w:instrText>
      </w:r>
      <w:r w:rsidR="00FD15F2">
        <w:fldChar w:fldCharType="separate"/>
      </w:r>
      <w:r w:rsidR="00FD15F2" w:rsidRPr="00FD15F2">
        <w:rPr>
          <w:noProof/>
          <w:vertAlign w:val="superscript"/>
        </w:rPr>
        <w:t>[11]</w:t>
      </w:r>
      <w:r w:rsidR="00FD15F2">
        <w:fldChar w:fldCharType="end"/>
      </w:r>
      <w:r w:rsidR="00B464F7">
        <w:rPr>
          <w:rFonts w:hint="eastAsia"/>
        </w:rPr>
        <w:t>。</w:t>
      </w:r>
      <w:r w:rsidR="00FD15F2" w:rsidRPr="00FD15F2">
        <w:rPr>
          <w:rFonts w:hint="eastAsia"/>
        </w:rPr>
        <w:t>目前</w:t>
      </w:r>
      <w:r w:rsidR="00FD15F2">
        <w:rPr>
          <w:rFonts w:hint="eastAsia"/>
        </w:rPr>
        <w:t>有</w:t>
      </w:r>
      <w:r w:rsidR="00FD15F2" w:rsidRPr="00FD15F2">
        <w:rPr>
          <w:rFonts w:hint="eastAsia"/>
        </w:rPr>
        <w:t>Knowledge Community</w:t>
      </w:r>
      <w:r w:rsidR="00981D0E">
        <w:fldChar w:fldCharType="begin"/>
      </w:r>
      <w:r w:rsidR="00981D0E">
        <w:instrText xml:space="preserve"> ADDIN EN.CITE &lt;EndNote&gt;&lt;Cite&gt;&lt;Author&gt;Tan&lt;/Author&gt;&lt;Year&gt;2008&lt;/Year&gt;&lt;RecNum&gt;163&lt;/RecNum&gt;&lt;DisplayText&gt;&lt;style face="superscript"&gt;[21]&lt;/style&gt;&lt;/DisplayText&gt;&lt;record&gt;&lt;rec-number&gt;163&lt;/rec-number&gt;&lt;foreign-keys&gt;&lt;key app="EN" db-id="2d5rxf0fhv2t5medessxe5pfvp2ravffwxae" timestamp="1565628126"&gt;163&lt;/key&gt;&lt;/foreign-keys&gt;&lt;ref-type name="Journal Article"&gt;17&lt;/ref-type&gt;&lt;contributors&gt;&lt;authors&gt;&lt;author&gt;Tan, Christopher&lt;/author&gt;&lt;author&gt;Chan, Yuen Yan&lt;/author&gt;&lt;/authors&gt;&lt;/contributors&gt;&lt;titles&gt;&lt;title&gt;Knowledge Community: A Knowledge-Building System for Global Collaborative Project Learning&lt;/title&gt;&lt;secondary-title&gt;Proceedings of the IEEE&lt;/secondary-title&gt;&lt;/titles&gt;&lt;periodical&gt;&lt;full-title&gt;Proceedings of the IEEE&lt;/full-title&gt;&lt;/periodical&gt;&lt;pages&gt;1049-1061&lt;/pages&gt;&lt;volume&gt;96&lt;/volume&gt;&lt;number&gt;6&lt;/number&gt;&lt;dates&gt;&lt;year&gt;2008&lt;/year&gt;&lt;/dates&gt;&lt;urls&gt;&lt;/urls&gt;&lt;/record&gt;&lt;/Cite&gt;&lt;/EndNote&gt;</w:instrText>
      </w:r>
      <w:r w:rsidR="00981D0E">
        <w:fldChar w:fldCharType="separate"/>
      </w:r>
      <w:r w:rsidR="00981D0E" w:rsidRPr="00981D0E">
        <w:rPr>
          <w:noProof/>
          <w:vertAlign w:val="superscript"/>
        </w:rPr>
        <w:t>[21]</w:t>
      </w:r>
      <w:r w:rsidR="00981D0E">
        <w:fldChar w:fldCharType="end"/>
      </w:r>
      <w:r w:rsidR="00FD15F2" w:rsidRPr="00FD15F2">
        <w:rPr>
          <w:rFonts w:hint="eastAsia"/>
        </w:rPr>
        <w:t>、</w:t>
      </w:r>
      <w:proofErr w:type="spellStart"/>
      <w:r w:rsidR="00FD15F2" w:rsidRPr="00FD15F2">
        <w:rPr>
          <w:rFonts w:hint="eastAsia"/>
        </w:rPr>
        <w:t>Coagmento</w:t>
      </w:r>
      <w:proofErr w:type="spellEnd"/>
      <w:r w:rsidR="00FD15F2">
        <w:fldChar w:fldCharType="begin"/>
      </w:r>
      <w:r w:rsidR="00FD15F2">
        <w:rPr>
          <w:rFonts w:hint="eastAsia"/>
        </w:rPr>
        <w:instrText xml:space="preserve"> ADDIN EN.CITE &lt;EndNote&gt;&lt;Cite&gt;&lt;Author&gt;</w:instrText>
      </w:r>
      <w:r w:rsidR="00FD15F2">
        <w:rPr>
          <w:rFonts w:hint="eastAsia"/>
        </w:rPr>
        <w:instrText>邱瑾</w:instrText>
      </w:r>
      <w:r w:rsidR="00FD15F2">
        <w:rPr>
          <w:rFonts w:hint="eastAsia"/>
        </w:rPr>
        <w:instrText>&lt;/Author&gt;&lt;Year&gt;2013&lt;/Year&gt;&lt;RecNum&gt;162&lt;/RecNum&gt;&lt;DisplayText&gt;&lt;style face="superscript"&gt;[7]&lt;/style&gt;&lt;/DisplayText&gt;&lt;record&gt;&lt;rec-number&gt;162&lt;/rec-number&gt;&lt;foreign-keys&gt;&lt;key app="EN" db-id="2d5rxf0fhv2t5medessxe5pfvp2ravffwxae" timestamp="1565627991"&gt;162&lt;/key&gt;&lt;/foreign-keys&gt;&lt;ref-type name="Journal Article"&gt;17&lt;/ref-type&gt;&lt;contributors&gt;&lt;authors&gt;&lt;author&gt;</w:instrText>
      </w:r>
      <w:r w:rsidR="00FD15F2">
        <w:rPr>
          <w:rFonts w:hint="eastAsia"/>
        </w:rPr>
        <w:instrText>邱瑾</w:instrText>
      </w:r>
      <w:r w:rsidR="00FD15F2">
        <w:rPr>
          <w:rFonts w:hint="eastAsia"/>
        </w:rPr>
        <w:instrText>&lt;/author&gt;&lt;author&gt;</w:instrText>
      </w:r>
      <w:r w:rsidR="00FD15F2">
        <w:rPr>
          <w:rFonts w:hint="eastAsia"/>
        </w:rPr>
        <w:instrText>吴丹</w:instrText>
      </w:r>
      <w:r w:rsidR="00FD15F2">
        <w:rPr>
          <w:rFonts w:hint="eastAsia"/>
        </w:rPr>
        <w:instrText>&lt;/author&gt;&lt;/authors&gt;&lt;/contributors&gt;&lt;titles&gt;&lt;title&gt;</w:instrText>
      </w:r>
      <w:r w:rsidR="00FD15F2">
        <w:rPr>
          <w:rFonts w:hint="eastAsia"/>
        </w:rPr>
        <w:instrText>协同信息检索行为中的情感研究</w:instrText>
      </w:r>
      <w:r w:rsidR="00FD15F2">
        <w:rPr>
          <w:rFonts w:hint="eastAsia"/>
        </w:rPr>
        <w:instrText>&lt;/title&gt;&lt;secondary-title&gt;</w:instrText>
      </w:r>
      <w:r w:rsidR="00FD15F2">
        <w:rPr>
          <w:rFonts w:hint="eastAsia"/>
        </w:rPr>
        <w:instrText>图书与情报</w:instrText>
      </w:r>
      <w:r w:rsidR="00FD15F2">
        <w:rPr>
          <w:rFonts w:hint="eastAsia"/>
        </w:rPr>
        <w:instrText>&lt;/secondary-title&gt;&lt;/titles&gt;&lt;periodical&gt;&lt;full-title&gt;</w:instrText>
      </w:r>
      <w:r w:rsidR="00FD15F2">
        <w:rPr>
          <w:rFonts w:hint="eastAsia"/>
        </w:rPr>
        <w:instrText>图书与情报</w:instrText>
      </w:r>
      <w:r w:rsidR="00FD15F2">
        <w:rPr>
          <w:rFonts w:hint="eastAsia"/>
        </w:rPr>
        <w:instrText>&lt;/full-title&gt;&lt;/periodical&gt;&lt;pages&gt;105-110&lt;/pages&gt;&lt;number&gt;2&lt;/number&gt;&lt;dates&gt;&lt;year&gt;2013&lt;/year&gt;&lt;/dates&gt;&lt;urls&gt;&lt;/urls&gt;&lt;/record&gt;&lt;/Cite&gt;&lt;/EndNote&gt;</w:instrText>
      </w:r>
      <w:r w:rsidR="00FD15F2">
        <w:fldChar w:fldCharType="separate"/>
      </w:r>
      <w:r w:rsidR="00FD15F2" w:rsidRPr="00FD15F2">
        <w:rPr>
          <w:noProof/>
          <w:vertAlign w:val="superscript"/>
        </w:rPr>
        <w:t>[7]</w:t>
      </w:r>
      <w:r w:rsidR="00FD15F2">
        <w:fldChar w:fldCharType="end"/>
      </w:r>
      <w:r w:rsidR="00FD15F2" w:rsidRPr="00FD15F2">
        <w:rPr>
          <w:rFonts w:hint="eastAsia"/>
        </w:rPr>
        <w:t>、</w:t>
      </w:r>
      <w:r w:rsidR="00FD15F2" w:rsidRPr="00FD15F2">
        <w:rPr>
          <w:rFonts w:hint="eastAsia"/>
        </w:rPr>
        <w:t>Moodle</w:t>
      </w:r>
      <w:r w:rsidR="00981D0E">
        <w:fldChar w:fldCharType="begin"/>
      </w:r>
      <w:r w:rsidR="00981D0E">
        <w:rPr>
          <w:rFonts w:hint="eastAsia"/>
        </w:rPr>
        <w:instrText xml:space="preserve"> ADDIN EN.CITE &lt;EndNote&gt;&lt;Cite&gt;&lt;Author&gt;</w:instrText>
      </w:r>
      <w:r w:rsidR="00981D0E">
        <w:rPr>
          <w:rFonts w:hint="eastAsia"/>
        </w:rPr>
        <w:instrText>陈向东</w:instrText>
      </w:r>
      <w:r w:rsidR="00981D0E">
        <w:rPr>
          <w:rFonts w:hint="eastAsia"/>
        </w:rPr>
        <w:instrText>&lt;/Author&gt;&lt;Year&gt;2008&lt;/Year&gt;&lt;RecNum&gt;164&lt;/RecNum&gt;&lt;DisplayText&gt;&lt;style face="superscript"&gt;[22]&lt;/style&gt;&lt;/DisplayText&gt;&lt;record&gt;&lt;rec-number&gt;164&lt;/rec-number&gt;&lt;foreign-keys&gt;&lt;key app="EN" db-id="2d5rxf0fhv2t5medessxe5pfvp2ravffwxae" timestamp="1565628165"&gt;164&lt;/key&gt;&lt;/foreign-keys&gt;&lt;ref-type name="Journal Article"&gt;17&lt;/ref-type&gt;&lt;contributors&gt;&lt;authors&gt;&lt;author&gt;</w:instrText>
      </w:r>
      <w:r w:rsidR="00981D0E">
        <w:rPr>
          <w:rFonts w:hint="eastAsia"/>
        </w:rPr>
        <w:instrText>陈向东</w:instrText>
      </w:r>
      <w:r w:rsidR="00981D0E">
        <w:rPr>
          <w:rFonts w:hint="eastAsia"/>
        </w:rPr>
        <w:instrText>&lt;/author&gt;&lt;author&gt;</w:instrText>
      </w:r>
      <w:r w:rsidR="00981D0E">
        <w:rPr>
          <w:rFonts w:hint="eastAsia"/>
        </w:rPr>
        <w:instrText>马金金</w:instrText>
      </w:r>
      <w:r w:rsidR="00981D0E">
        <w:rPr>
          <w:rFonts w:hint="eastAsia"/>
        </w:rPr>
        <w:instrText>&lt;/author&gt;&lt;author&gt;</w:instrText>
      </w:r>
      <w:r w:rsidR="00981D0E">
        <w:rPr>
          <w:rFonts w:hint="eastAsia"/>
        </w:rPr>
        <w:instrText>谢三林</w:instrText>
      </w:r>
      <w:r w:rsidR="00981D0E">
        <w:rPr>
          <w:rFonts w:hint="eastAsia"/>
        </w:rPr>
        <w:instrText>&lt;/author&gt;&lt;author&gt;</w:instrText>
      </w:r>
      <w:r w:rsidR="00981D0E">
        <w:rPr>
          <w:rFonts w:hint="eastAsia"/>
        </w:rPr>
        <w:instrText>骆莎</w:instrText>
      </w:r>
      <w:r w:rsidR="00981D0E">
        <w:rPr>
          <w:rFonts w:hint="eastAsia"/>
        </w:rPr>
        <w:instrText>&lt;/author&gt;&lt;/authors&gt;&lt;/contributors&gt;&lt;titles&gt;&lt;title&gt;</w:instrText>
      </w:r>
      <w:r w:rsidR="00981D0E">
        <w:rPr>
          <w:rFonts w:hint="eastAsia"/>
        </w:rPr>
        <w:instrText>在线知识交流协作状况的个案研究</w:instrText>
      </w:r>
      <w:r w:rsidR="00981D0E">
        <w:rPr>
          <w:rFonts w:hint="eastAsia"/>
        </w:rPr>
        <w:instrText>&lt;/title&gt;&lt;secondary-title&gt;</w:instrText>
      </w:r>
      <w:r w:rsidR="00981D0E">
        <w:rPr>
          <w:rFonts w:hint="eastAsia"/>
        </w:rPr>
        <w:instrText>情报理论与实践</w:instrText>
      </w:r>
      <w:r w:rsidR="00981D0E">
        <w:rPr>
          <w:rFonts w:hint="eastAsia"/>
        </w:rPr>
        <w:instrText>&lt;/secondary-title&gt;&lt;/titles&gt;&lt;periodical&gt;&lt;full-title&gt;</w:instrText>
      </w:r>
      <w:r w:rsidR="00981D0E">
        <w:rPr>
          <w:rFonts w:hint="eastAsia"/>
        </w:rPr>
        <w:instrText>情报理论与实践</w:instrText>
      </w:r>
      <w:r w:rsidR="00981D0E">
        <w:rPr>
          <w:rFonts w:hint="eastAsia"/>
        </w:rPr>
        <w:instrText>&lt;/full-title&gt;&lt;/periodical&gt;&lt;pages&gt;263-266&lt;/pages&gt;&lt;volume&gt;31&lt;/volume&gt;&lt;number&gt;2&lt;/number&gt;&lt;dates&gt;&lt;year&gt;2008&lt;/year&gt;&lt;/dates&gt;&lt;urls&gt;&lt;/urls&gt;&lt;/record&gt;&lt;/Cite&gt;&lt;/EndNote&gt;</w:instrText>
      </w:r>
      <w:r w:rsidR="00981D0E">
        <w:fldChar w:fldCharType="separate"/>
      </w:r>
      <w:r w:rsidR="00981D0E" w:rsidRPr="00981D0E">
        <w:rPr>
          <w:noProof/>
          <w:vertAlign w:val="superscript"/>
        </w:rPr>
        <w:t>[22]</w:t>
      </w:r>
      <w:r w:rsidR="00981D0E">
        <w:fldChar w:fldCharType="end"/>
      </w:r>
      <w:r w:rsidR="00FD15F2" w:rsidRPr="00FD15F2">
        <w:rPr>
          <w:rFonts w:hint="eastAsia"/>
        </w:rPr>
        <w:t>、一起写等多个线上知识协作工具，除此之外</w:t>
      </w:r>
      <w:r w:rsidR="00FD15F2" w:rsidRPr="00FD15F2">
        <w:rPr>
          <w:rFonts w:hint="eastAsia"/>
        </w:rPr>
        <w:t>wiki</w:t>
      </w:r>
      <w:r w:rsidR="00981D0E">
        <w:fldChar w:fldCharType="begin"/>
      </w:r>
      <w:r w:rsidR="00981D0E">
        <w:rPr>
          <w:rFonts w:hint="eastAsia"/>
        </w:rPr>
        <w:instrText xml:space="preserve"> ADDIN EN.CITE &lt;EndNote&gt;&lt;Cite&gt;&lt;Author&gt;</w:instrText>
      </w:r>
      <w:r w:rsidR="00981D0E">
        <w:rPr>
          <w:rFonts w:hint="eastAsia"/>
        </w:rPr>
        <w:instrText>陈向东</w:instrText>
      </w:r>
      <w:r w:rsidR="00981D0E">
        <w:rPr>
          <w:rFonts w:hint="eastAsia"/>
        </w:rPr>
        <w:instrText>&lt;/Author&gt;&lt;Year&gt;2010&lt;/Year&gt;&lt;RecNum&gt;165&lt;/RecNum&gt;&lt;DisplayText&gt;&lt;style face="superscript"&gt;[23]&lt;/style&gt;&lt;/DisplayText&gt;&lt;record&gt;&lt;rec-number&gt;165&lt;/rec-number&gt;&lt;foreign-keys&gt;&lt;key app="EN" db-id="2d5rxf0fhv2t5medessxe5pfvp2ravffwxae" timestamp="1565628224"&gt;165&lt;/key&gt;&lt;/foreign-keys&gt;&lt;ref-type name="Journal Article"&gt;17&lt;/ref-type&gt;&lt;contributors&gt;&lt;authors&gt;&lt;author&gt;</w:instrText>
      </w:r>
      <w:r w:rsidR="00981D0E">
        <w:rPr>
          <w:rFonts w:hint="eastAsia"/>
        </w:rPr>
        <w:instrText>陈向东</w:instrText>
      </w:r>
      <w:r w:rsidR="00981D0E">
        <w:rPr>
          <w:rFonts w:hint="eastAsia"/>
        </w:rPr>
        <w:instrText>&lt;/author&gt;&lt;author&gt;</w:instrText>
      </w:r>
      <w:r w:rsidR="00981D0E">
        <w:rPr>
          <w:rFonts w:hint="eastAsia"/>
        </w:rPr>
        <w:instrText>杜渐</w:instrText>
      </w:r>
      <w:r w:rsidR="00981D0E">
        <w:rPr>
          <w:rFonts w:hint="eastAsia"/>
        </w:rPr>
        <w:instrText>&lt;/author&gt;&lt;author&gt;</w:instrText>
      </w:r>
      <w:r w:rsidR="00981D0E">
        <w:rPr>
          <w:rFonts w:hint="eastAsia"/>
        </w:rPr>
        <w:instrText>王芳</w:instrText>
      </w:r>
      <w:r w:rsidR="00981D0E">
        <w:rPr>
          <w:rFonts w:hint="eastAsia"/>
        </w:rPr>
        <w:instrText>&lt;/author&gt;&lt;/authors&gt;&lt;/contributors&gt;&lt;titles&gt;&lt;title&gt;Wiki</w:instrText>
      </w:r>
      <w:r w:rsidR="00981D0E">
        <w:rPr>
          <w:rFonts w:hint="eastAsia"/>
        </w:rPr>
        <w:instrText>环境下知识交流的个案研究</w:instrText>
      </w:r>
      <w:r w:rsidR="00981D0E">
        <w:rPr>
          <w:rFonts w:hint="eastAsia"/>
        </w:rPr>
        <w:instrText>&lt;/title&gt;&lt;secondary-title&gt;</w:instrText>
      </w:r>
      <w:r w:rsidR="00981D0E">
        <w:rPr>
          <w:rFonts w:hint="eastAsia"/>
        </w:rPr>
        <w:instrText>情报理论与实践</w:instrText>
      </w:r>
      <w:r w:rsidR="00981D0E">
        <w:rPr>
          <w:rFonts w:hint="eastAsia"/>
        </w:rPr>
        <w:instrText>&lt;/secondary-title&gt;&lt;/titles&gt;&lt;periodical&gt;&lt;full-title&gt;</w:instrText>
      </w:r>
      <w:r w:rsidR="00981D0E">
        <w:rPr>
          <w:rFonts w:hint="eastAsia"/>
        </w:rPr>
        <w:instrText>情报理论与实践</w:instrText>
      </w:r>
      <w:r w:rsidR="00981D0E">
        <w:rPr>
          <w:rFonts w:hint="eastAsia"/>
        </w:rPr>
        <w:instrText>&lt;/full-title&gt;&lt;/periodical&gt;&lt;pages&gt;63-67&lt;/pages&gt;&lt;volume&gt;33&lt;/volume&gt;&lt;number&gt;2&lt;/number&gt;&lt;dates&gt;&lt;year&gt;2010&lt;/year&gt;&lt;/dates&gt;&lt;urls&gt;&lt;/urls&gt;&lt;/record&gt;&lt;/Cite&gt;&lt;/EndNote&gt;</w:instrText>
      </w:r>
      <w:r w:rsidR="00981D0E">
        <w:fldChar w:fldCharType="separate"/>
      </w:r>
      <w:r w:rsidR="00981D0E" w:rsidRPr="00981D0E">
        <w:rPr>
          <w:noProof/>
          <w:vertAlign w:val="superscript"/>
        </w:rPr>
        <w:t>[23]</w:t>
      </w:r>
      <w:r w:rsidR="00981D0E">
        <w:fldChar w:fldCharType="end"/>
      </w:r>
      <w:r w:rsidR="00FD15F2" w:rsidRPr="00FD15F2">
        <w:rPr>
          <w:rFonts w:hint="eastAsia"/>
        </w:rPr>
        <w:t>也是线下团队喜欢和常用的线上协作工具</w:t>
      </w:r>
      <w:r w:rsidR="00FD15F2">
        <w:rPr>
          <w:rFonts w:hint="eastAsia"/>
        </w:rPr>
        <w:t>。</w:t>
      </w:r>
    </w:p>
    <w:p w:rsidR="004865B5" w:rsidRDefault="004865B5" w:rsidP="004865B5"/>
    <w:p w:rsidR="004865B5" w:rsidRDefault="00590C75" w:rsidP="004865B5">
      <w:pPr>
        <w:pStyle w:val="2"/>
      </w:pPr>
      <w:r>
        <w:rPr>
          <w:rFonts w:hint="eastAsia"/>
        </w:rPr>
        <w:t>团队亲密度</w:t>
      </w:r>
      <w:r w:rsidR="002543A7">
        <w:rPr>
          <w:rFonts w:hint="eastAsia"/>
        </w:rPr>
        <w:t>与协作倾向</w:t>
      </w:r>
    </w:p>
    <w:p w:rsidR="00AF49AB" w:rsidRDefault="00981D0E" w:rsidP="00981D0E">
      <w:r>
        <w:tab/>
      </w:r>
      <w:r>
        <w:rPr>
          <w:rFonts w:hint="eastAsia"/>
        </w:rPr>
        <w:t>社会心理学家</w:t>
      </w:r>
      <w:r>
        <w:rPr>
          <w:rFonts w:hint="eastAsia"/>
        </w:rPr>
        <w:t xml:space="preserve">Kelley </w:t>
      </w:r>
      <w:r>
        <w:rPr>
          <w:rFonts w:hint="eastAsia"/>
        </w:rPr>
        <w:t>认为亲密感来自于两个人在各项活动中的高互相依赖关系，对亲密度的测量主要可以从频率、多元性和强度三个方面进行</w:t>
      </w:r>
      <w:r>
        <w:fldChar w:fldCharType="begin"/>
      </w:r>
      <w:r>
        <w:instrText xml:space="preserve"> ADDIN EN.CITE &lt;EndNote&gt;&lt;Cite&gt;&lt;Author&gt;Clark&lt;/Author&gt;&lt;Year&gt;2003&lt;/Year&gt;&lt;RecNum&gt;166&lt;/RecNum&gt;&lt;DisplayText&gt;&lt;style face="superscript"&gt;[24]&lt;/style&gt;&lt;/DisplayText&gt;&lt;record&gt;&lt;rec-number&gt;166&lt;/rec-number&gt;&lt;foreign-keys&gt;&lt;key app="EN" db-id="2d5rxf0fhv2t5medessxe5pfvp2ravffwxae" timestamp="1565628330"&gt;166&lt;/key&gt;&lt;/foreign-keys&gt;&lt;ref-type name="Book"&gt;6&lt;/ref-type&gt;&lt;contributors&gt;&lt;authors&gt;&lt;author&gt;Clark, Margaret S.&lt;/author&gt;&lt;author&gt;Grote, Nancy K.&lt;/author&gt;&lt;/authors&gt;&lt;/contributors&gt;&lt;titles&gt;&lt;title&gt;Close Relationships&lt;/title&gt;&lt;/titles&gt;&lt;dates&gt;&lt;year&gt;2003&lt;/year&gt;&lt;/dates&gt;&lt;urls&gt;&lt;/urls&gt;&lt;/record&gt;&lt;/Cite&gt;&lt;/EndNote&gt;</w:instrText>
      </w:r>
      <w:r>
        <w:fldChar w:fldCharType="separate"/>
      </w:r>
      <w:r w:rsidRPr="00981D0E">
        <w:rPr>
          <w:noProof/>
          <w:vertAlign w:val="superscript"/>
        </w:rPr>
        <w:t>[24]</w:t>
      </w:r>
      <w:r>
        <w:fldChar w:fldCharType="end"/>
      </w:r>
      <w:r>
        <w:rPr>
          <w:rFonts w:hint="eastAsia"/>
        </w:rPr>
        <w:t>，</w:t>
      </w:r>
      <w:r w:rsidRPr="00981D0E">
        <w:rPr>
          <w:rFonts w:hint="eastAsia"/>
        </w:rPr>
        <w:t>协作倾向的判</w:t>
      </w:r>
      <w:r w:rsidRPr="00981D0E">
        <w:rPr>
          <w:rFonts w:hint="eastAsia"/>
        </w:rPr>
        <w:lastRenderedPageBreak/>
        <w:t>定主要以</w:t>
      </w:r>
      <w:r w:rsidRPr="00981D0E">
        <w:rPr>
          <w:rFonts w:hint="eastAsia"/>
        </w:rPr>
        <w:t>Sternberg</w:t>
      </w:r>
      <w:r w:rsidRPr="00981D0E">
        <w:rPr>
          <w:rFonts w:hint="eastAsia"/>
        </w:rPr>
        <w:t>和</w:t>
      </w:r>
      <w:bookmarkStart w:id="2" w:name="OLE_LINK5"/>
      <w:r w:rsidRPr="00981D0E">
        <w:rPr>
          <w:rFonts w:hint="eastAsia"/>
        </w:rPr>
        <w:t>Wagner</w:t>
      </w:r>
      <w:bookmarkEnd w:id="2"/>
      <w:r w:rsidRPr="00981D0E">
        <w:rPr>
          <w:rFonts w:hint="eastAsia"/>
        </w:rPr>
        <w:t>编制的思维风格问卷</w:t>
      </w:r>
      <w:r w:rsidRPr="00981D0E">
        <w:rPr>
          <w:rFonts w:hint="eastAsia"/>
        </w:rPr>
        <w:t>(The Thinking Styles Inventory)</w:t>
      </w:r>
      <w:r w:rsidRPr="00981D0E">
        <w:rPr>
          <w:rFonts w:hint="eastAsia"/>
        </w:rPr>
        <w:t>为工具，</w:t>
      </w:r>
      <w:r>
        <w:rPr>
          <w:rFonts w:hint="eastAsia"/>
        </w:rPr>
        <w:t>内倾</w:t>
      </w:r>
      <w:r w:rsidRPr="00981D0E">
        <w:rPr>
          <w:rFonts w:hint="eastAsia"/>
        </w:rPr>
        <w:t>型风格的特点是喜欢单独工作，</w:t>
      </w:r>
      <w:r w:rsidR="0068130C">
        <w:rPr>
          <w:rFonts w:hint="eastAsia"/>
        </w:rPr>
        <w:t>协作倾向低，</w:t>
      </w:r>
      <w:r w:rsidRPr="00981D0E">
        <w:rPr>
          <w:rFonts w:hint="eastAsia"/>
        </w:rPr>
        <w:t>外</w:t>
      </w:r>
      <w:r>
        <w:rPr>
          <w:rFonts w:hint="eastAsia"/>
        </w:rPr>
        <w:t>倾</w:t>
      </w:r>
      <w:r w:rsidRPr="00981D0E">
        <w:rPr>
          <w:rFonts w:hint="eastAsia"/>
        </w:rPr>
        <w:t>型风格的特点是喜欢与他人一起</w:t>
      </w:r>
      <w:r w:rsidR="0068130C">
        <w:rPr>
          <w:rFonts w:hint="eastAsia"/>
        </w:rPr>
        <w:t>工作，协作倾向较高。</w:t>
      </w:r>
    </w:p>
    <w:p w:rsidR="00EA1DBF" w:rsidRDefault="00BA3665" w:rsidP="00BA3665">
      <w:pPr>
        <w:pStyle w:val="1"/>
      </w:pPr>
      <w:r>
        <w:rPr>
          <w:rFonts w:hint="eastAsia"/>
        </w:rPr>
        <w:t>研究方法</w:t>
      </w:r>
    </w:p>
    <w:p w:rsidR="001F04B1" w:rsidRDefault="00984674" w:rsidP="001F04B1">
      <w:pPr>
        <w:pStyle w:val="2"/>
      </w:pPr>
      <w:r>
        <w:rPr>
          <w:rFonts w:hint="eastAsia"/>
        </w:rPr>
        <w:t>实验设计</w:t>
      </w:r>
    </w:p>
    <w:p w:rsidR="00312454" w:rsidRPr="0077362E" w:rsidRDefault="00312454" w:rsidP="00312454">
      <w:pPr>
        <w:rPr>
          <w:b/>
        </w:rPr>
      </w:pPr>
      <w:r w:rsidRPr="0077362E">
        <w:rPr>
          <w:rFonts w:hint="eastAsia"/>
          <w:b/>
        </w:rPr>
        <w:t>任务</w:t>
      </w:r>
      <w:r w:rsidR="0077362E">
        <w:rPr>
          <w:b/>
        </w:rPr>
        <w:t>.</w:t>
      </w:r>
    </w:p>
    <w:p w:rsidR="0077362E" w:rsidRDefault="00E04FEB" w:rsidP="0077362E">
      <w:pPr>
        <w:ind w:firstLine="576"/>
      </w:pPr>
      <w:r>
        <w:rPr>
          <w:rFonts w:hint="eastAsia"/>
        </w:rPr>
        <w:t>本研究采用小规模用户实验的方法，</w:t>
      </w:r>
      <w:r w:rsidR="001F04B1">
        <w:rPr>
          <w:rFonts w:hint="eastAsia"/>
        </w:rPr>
        <w:t>设计了</w:t>
      </w:r>
      <w:r w:rsidR="0077362E">
        <w:rPr>
          <w:rFonts w:hint="eastAsia"/>
        </w:rPr>
        <w:t>学习型（探索</w:t>
      </w:r>
      <w:r w:rsidR="001F04B1">
        <w:rPr>
          <w:rFonts w:hint="eastAsia"/>
        </w:rPr>
        <w:t>和查询信息为主要目的）、</w:t>
      </w:r>
      <w:r w:rsidR="0077362E">
        <w:rPr>
          <w:rFonts w:hint="eastAsia"/>
        </w:rPr>
        <w:t>问题解决型</w:t>
      </w:r>
      <w:r w:rsidR="001F04B1">
        <w:rPr>
          <w:rFonts w:hint="eastAsia"/>
        </w:rPr>
        <w:t>（以执行具体的实践任务为主要目的）两个任务，</w:t>
      </w:r>
      <w:r w:rsidR="0077362E">
        <w:rPr>
          <w:rFonts w:hint="eastAsia"/>
        </w:rPr>
        <w:t>以学习型任务“互联网医院”为例，</w:t>
      </w:r>
      <w:r w:rsidR="00A35154">
        <w:rPr>
          <w:rFonts w:hint="eastAsia"/>
        </w:rPr>
        <w:t>详细</w:t>
      </w:r>
      <w:r w:rsidR="0077362E">
        <w:rPr>
          <w:rFonts w:hint="eastAsia"/>
        </w:rPr>
        <w:t>说明及要求如下：</w:t>
      </w:r>
    </w:p>
    <w:p w:rsidR="0077362E" w:rsidRDefault="0077362E" w:rsidP="0077362E">
      <w:pPr>
        <w:ind w:firstLine="576"/>
      </w:pPr>
      <w:r>
        <w:rPr>
          <w:rFonts w:hint="eastAsia"/>
        </w:rPr>
        <w:t>互联网医院，是互联网在医疗行业的新应用，其包括了以互联网为载体和技术手段的健康教育、医疗信息查询、在线疾病咨询等多种形式的健康医疗服务。互联网医院，代表了医疗行业新的发展方向，有利于解决中国医疗资源不平衡和人们日益增加的健康医疗需求之间的矛盾，是卫生部积极引导和支持的医疗发展模式。</w:t>
      </w:r>
    </w:p>
    <w:p w:rsidR="0077362E" w:rsidRDefault="0077362E" w:rsidP="0077362E">
      <w:pPr>
        <w:ind w:firstLine="576"/>
      </w:pPr>
      <w:r>
        <w:rPr>
          <w:rFonts w:hint="eastAsia"/>
        </w:rPr>
        <w:t>你们小组需要准备一场</w:t>
      </w:r>
      <w:r>
        <w:rPr>
          <w:rFonts w:hint="eastAsia"/>
        </w:rPr>
        <w:t>10-15</w:t>
      </w:r>
      <w:r>
        <w:rPr>
          <w:rFonts w:hint="eastAsia"/>
        </w:rPr>
        <w:t>分钟的汇报，汇报主题是</w:t>
      </w:r>
      <w:r>
        <w:rPr>
          <w:rFonts w:hint="eastAsia"/>
        </w:rPr>
        <w:t xml:space="preserve"> </w:t>
      </w:r>
      <w:r>
        <w:rPr>
          <w:rFonts w:hint="eastAsia"/>
        </w:rPr>
        <w:t>互联网医院</w:t>
      </w:r>
      <w:r>
        <w:rPr>
          <w:rFonts w:hint="eastAsia"/>
        </w:rPr>
        <w:t xml:space="preserve"> </w:t>
      </w:r>
      <w:r>
        <w:rPr>
          <w:rFonts w:hint="eastAsia"/>
        </w:rPr>
        <w:t>，请开展协作并通过协作平台完成汇报大纲和内容，限时</w:t>
      </w:r>
      <w:r>
        <w:rPr>
          <w:rFonts w:hint="eastAsia"/>
        </w:rPr>
        <w:t>45</w:t>
      </w:r>
      <w:r>
        <w:rPr>
          <w:rFonts w:hint="eastAsia"/>
        </w:rPr>
        <w:t>分钟。</w:t>
      </w:r>
    </w:p>
    <w:p w:rsidR="0077362E" w:rsidRDefault="0077362E" w:rsidP="0077362E">
      <w:pPr>
        <w:ind w:firstLine="576"/>
      </w:pPr>
      <w:r>
        <w:rPr>
          <w:rFonts w:hint="eastAsia"/>
        </w:rPr>
        <w:t>1</w:t>
      </w:r>
      <w:r>
        <w:rPr>
          <w:rFonts w:hint="eastAsia"/>
        </w:rPr>
        <w:t>、请查找乌镇互联网医院的创立时间、发起方、发展过程重要时间节点及事件。</w:t>
      </w:r>
    </w:p>
    <w:p w:rsidR="0077362E" w:rsidRDefault="0077362E" w:rsidP="0077362E">
      <w:pPr>
        <w:ind w:firstLine="576"/>
      </w:pPr>
      <w:r>
        <w:rPr>
          <w:rFonts w:hint="eastAsia"/>
        </w:rPr>
        <w:t>2</w:t>
      </w:r>
      <w:r>
        <w:rPr>
          <w:rFonts w:hint="eastAsia"/>
        </w:rPr>
        <w:t>、梳理目前乌镇互联网医院的主要服务方式（如挂号、问诊、报告查询、处方开具、支付、医药配送、个人健康管理等）和传统医院的区别。</w:t>
      </w:r>
    </w:p>
    <w:p w:rsidR="0077362E" w:rsidRPr="0077362E" w:rsidRDefault="0077362E" w:rsidP="0077362E">
      <w:pPr>
        <w:rPr>
          <w:b/>
        </w:rPr>
      </w:pPr>
      <w:r w:rsidRPr="0077362E">
        <w:rPr>
          <w:rFonts w:hint="eastAsia"/>
          <w:b/>
        </w:rPr>
        <w:t>分组</w:t>
      </w:r>
      <w:r w:rsidRPr="0077362E">
        <w:rPr>
          <w:b/>
        </w:rPr>
        <w:t>.</w:t>
      </w:r>
    </w:p>
    <w:p w:rsidR="00412AFC" w:rsidRPr="009B369B" w:rsidRDefault="0077362E" w:rsidP="009B369B">
      <w:pPr>
        <w:ind w:firstLine="576"/>
        <w:rPr>
          <w:rFonts w:ascii="等线" w:eastAsia="等线" w:hAnsi="等线"/>
        </w:rPr>
      </w:pPr>
      <w:r>
        <w:rPr>
          <w:rFonts w:ascii="等线" w:eastAsia="等线" w:hAnsi="等线" w:hint="eastAsia"/>
        </w:rPr>
        <w:t>研究共招募24名被试，分为8个3人小组，各小组内协作展开任务。</w:t>
      </w:r>
      <w:r w:rsidR="007317F9">
        <w:rPr>
          <w:rFonts w:ascii="等线" w:eastAsia="等线" w:hAnsi="等线" w:hint="eastAsia"/>
        </w:rPr>
        <w:t>在招募问卷中，</w:t>
      </w:r>
      <w:r w:rsidR="00412AFC" w:rsidRPr="00451E8C">
        <w:rPr>
          <w:rFonts w:ascii="等线" w:eastAsia="等线" w:hAnsi="等线" w:hint="eastAsia"/>
        </w:rPr>
        <w:t>根据</w:t>
      </w:r>
      <w:r w:rsidR="00E04FEB" w:rsidRPr="00451E8C">
        <w:rPr>
          <w:rFonts w:ascii="等线" w:eastAsia="等线" w:hAnsi="等线" w:hint="eastAsia"/>
        </w:rPr>
        <w:t>思维风格量表</w:t>
      </w:r>
      <w:r w:rsidR="00E04FEB" w:rsidRPr="00451E8C">
        <w:rPr>
          <w:rFonts w:ascii="等线" w:eastAsia="等线" w:hAnsi="等线" w:cs="宋体" w:hint="eastAsia"/>
        </w:rPr>
        <w:t>（</w:t>
      </w:r>
      <w:r w:rsidR="00E04FEB" w:rsidRPr="00451E8C">
        <w:rPr>
          <w:rFonts w:ascii="等线" w:eastAsia="等线" w:hAnsi="等线" w:cs="Times New Roman"/>
        </w:rPr>
        <w:t>Thinking Style Inventory</w:t>
      </w:r>
      <w:r w:rsidR="00E04FEB" w:rsidRPr="00451E8C">
        <w:rPr>
          <w:rFonts w:ascii="等线" w:eastAsia="等线" w:hAnsi="等线" w:cs="宋体"/>
        </w:rPr>
        <w:t xml:space="preserve">, </w:t>
      </w:r>
      <w:r w:rsidR="00E04FEB" w:rsidRPr="00451E8C">
        <w:rPr>
          <w:rFonts w:ascii="等线" w:eastAsia="等线" w:hAnsi="等线" w:cs="Times New Roman"/>
        </w:rPr>
        <w:t>TSI</w:t>
      </w:r>
      <w:r w:rsidR="00E04FEB" w:rsidRPr="00451E8C">
        <w:rPr>
          <w:rFonts w:ascii="等线" w:eastAsia="等线" w:hAnsi="等线" w:cs="宋体" w:hint="eastAsia"/>
        </w:rPr>
        <w:t>）</w:t>
      </w:r>
      <w:r w:rsidR="00E04FEB" w:rsidRPr="00451E8C">
        <w:rPr>
          <w:rFonts w:ascii="等线" w:eastAsia="等线" w:hAnsi="等线" w:cs="宋体"/>
        </w:rPr>
        <w:fldChar w:fldCharType="begin"/>
      </w:r>
      <w:r>
        <w:rPr>
          <w:rFonts w:ascii="等线" w:eastAsia="等线" w:hAnsi="等线" w:cs="宋体"/>
        </w:rPr>
        <w:instrText xml:space="preserve"> ADDIN EN.CITE &lt;EndNote&gt;&lt;Cite&gt;&lt;Author&gt;戴晓阳&lt;/Author&gt;&lt;Year&gt;2010&lt;/Year&gt;&lt;RecNum&gt;168&lt;/RecNum&gt;&lt;DisplayText&gt;&lt;style face="superscript"&gt;[25]&lt;/style&gt;&lt;/DisplayText&gt;&lt;record&gt;&lt;rec-number&gt;168&lt;/rec-number&gt;&lt;foreign-keys&gt;&lt;key app="EN" db-id="2d5rxf0fhv2t5medessxe5pfvp2ravffwxae" timestamp="1565757754"&gt;168&lt;/key&gt;&lt;/foreign-keys&gt;&lt;ref-type name="Journal Article"&gt;17&lt;/ref-type&gt;&lt;contributors&gt;&lt;authors&gt;&lt;author&gt;戴晓阳&lt;/author&gt;&lt;/authors&gt;&lt;/contributors&gt;&lt;titles&gt;&lt;title&gt;常用心理评估量表手册&lt;/title&gt;&lt;secondary-title&gt;北 京: 人 民 军 医 出 版 社&lt;/secondary-title&gt;&lt;/titles&gt;&lt;periodical&gt;&lt;full-title&gt;北 京: 人 民 军 医 出 版 社&lt;/full-title&gt;&lt;/periodical&gt;&lt;dates&gt;&lt;year&gt;2010&lt;/year&gt;&lt;/dates&gt;&lt;urls&gt;&lt;/urls&gt;&lt;/record&gt;&lt;/Cite&gt;&lt;/EndNote&gt;</w:instrText>
      </w:r>
      <w:r w:rsidR="00E04FEB" w:rsidRPr="00451E8C">
        <w:rPr>
          <w:rFonts w:ascii="等线" w:eastAsia="等线" w:hAnsi="等线" w:cs="宋体"/>
        </w:rPr>
        <w:fldChar w:fldCharType="separate"/>
      </w:r>
      <w:r w:rsidRPr="0077362E">
        <w:rPr>
          <w:rFonts w:ascii="等线" w:eastAsia="等线" w:hAnsi="等线" w:cs="宋体"/>
          <w:noProof/>
          <w:vertAlign w:val="superscript"/>
        </w:rPr>
        <w:t>[25]</w:t>
      </w:r>
      <w:r w:rsidR="00E04FEB" w:rsidRPr="00451E8C">
        <w:rPr>
          <w:rFonts w:ascii="等线" w:eastAsia="等线" w:hAnsi="等线" w:cs="宋体"/>
        </w:rPr>
        <w:fldChar w:fldCharType="end"/>
      </w:r>
      <w:r w:rsidR="00E04FEB" w:rsidRPr="00451E8C">
        <w:rPr>
          <w:rFonts w:ascii="等线" w:eastAsia="等线" w:hAnsi="等线" w:cs="宋体" w:hint="eastAsia"/>
        </w:rPr>
        <w:t>测量</w:t>
      </w:r>
      <w:r w:rsidR="0026421C">
        <w:rPr>
          <w:rFonts w:ascii="等线" w:eastAsia="等线" w:hAnsi="等线" w:cs="宋体" w:hint="eastAsia"/>
        </w:rPr>
        <w:t>被试</w:t>
      </w:r>
      <w:r w:rsidR="009B369B">
        <w:rPr>
          <w:rFonts w:ascii="等线" w:eastAsia="等线" w:hAnsi="等线" w:cs="宋体" w:hint="eastAsia"/>
        </w:rPr>
        <w:t>的</w:t>
      </w:r>
      <w:r w:rsidR="00E04FEB" w:rsidRPr="00451E8C">
        <w:rPr>
          <w:rFonts w:ascii="等线" w:eastAsia="等线" w:hAnsi="等线" w:cs="宋体" w:hint="eastAsia"/>
        </w:rPr>
        <w:t>协作倾向</w:t>
      </w:r>
      <w:r w:rsidR="00083075" w:rsidRPr="00451E8C">
        <w:rPr>
          <w:rFonts w:ascii="等线" w:eastAsia="等线" w:hAnsi="等线" w:cs="宋体" w:hint="eastAsia"/>
        </w:rPr>
        <w:t>，</w:t>
      </w:r>
      <w:r w:rsidR="009B369B">
        <w:rPr>
          <w:rFonts w:ascii="等线" w:eastAsia="等线" w:hAnsi="等线" w:cs="宋体" w:hint="eastAsia"/>
        </w:rPr>
        <w:t>依照协作倾向的高低</w:t>
      </w:r>
      <w:r w:rsidR="00A35154">
        <w:rPr>
          <w:rFonts w:ascii="等线" w:eastAsia="等线" w:hAnsi="等线" w:cs="宋体" w:hint="eastAsia"/>
        </w:rPr>
        <w:t>进行</w:t>
      </w:r>
      <w:r w:rsidR="009B369B">
        <w:rPr>
          <w:rFonts w:ascii="等线" w:eastAsia="等线" w:hAnsi="等线" w:cs="宋体" w:hint="eastAsia"/>
        </w:rPr>
        <w:t>分组</w:t>
      </w:r>
      <w:r w:rsidR="00A35154">
        <w:rPr>
          <w:rFonts w:ascii="等线" w:eastAsia="等线" w:hAnsi="等线" w:cs="宋体" w:hint="eastAsia"/>
        </w:rPr>
        <w:t>，</w:t>
      </w:r>
      <w:r w:rsidR="009B369B">
        <w:rPr>
          <w:rFonts w:ascii="等线" w:eastAsia="等线" w:hAnsi="等线" w:cs="宋体" w:hint="eastAsia"/>
        </w:rPr>
        <w:t>继而</w:t>
      </w:r>
      <w:r w:rsidR="00DF72DB">
        <w:rPr>
          <w:rFonts w:ascii="等线" w:eastAsia="等线" w:hAnsi="等线" w:hint="eastAsia"/>
        </w:rPr>
        <w:t>在</w:t>
      </w:r>
      <w:r w:rsidR="00412AFC" w:rsidRPr="00451E8C">
        <w:rPr>
          <w:rFonts w:ascii="等线" w:eastAsia="等线" w:hAnsi="等线" w:hint="eastAsia"/>
        </w:rPr>
        <w:t>小组内部利用</w:t>
      </w:r>
      <w:r w:rsidR="009B369B" w:rsidRPr="00451E8C">
        <w:rPr>
          <w:rFonts w:ascii="等线" w:eastAsia="等线" w:hAnsi="等线" w:hint="eastAsia"/>
        </w:rPr>
        <w:t>改编自关系亲密量表</w:t>
      </w:r>
      <w:r w:rsidR="009B369B">
        <w:rPr>
          <w:rFonts w:ascii="等线" w:eastAsia="等线" w:hAnsi="等线" w:hint="eastAsia"/>
        </w:rPr>
        <w:t>的</w:t>
      </w:r>
      <w:r w:rsidR="00412AFC" w:rsidRPr="00451E8C">
        <w:rPr>
          <w:rFonts w:ascii="等线" w:eastAsia="等线" w:hAnsi="等线" w:hint="eastAsia"/>
        </w:rPr>
        <w:t>前测问卷（</w:t>
      </w:r>
      <w:bookmarkStart w:id="3" w:name="_Hlk35466798"/>
      <w:r w:rsidR="00412AFC" w:rsidRPr="00451E8C">
        <w:rPr>
          <w:rFonts w:ascii="等线" w:eastAsia="等线" w:hAnsi="等线" w:hint="eastAsia"/>
        </w:rPr>
        <w:t>Relationship Closeness Inventory</w:t>
      </w:r>
      <w:bookmarkEnd w:id="3"/>
      <w:r w:rsidR="009B369B">
        <w:rPr>
          <w:rFonts w:ascii="等线" w:eastAsia="等线" w:hAnsi="等线" w:hint="eastAsia"/>
        </w:rPr>
        <w:t>）</w:t>
      </w:r>
      <w:r w:rsidR="00412AFC" w:rsidRPr="00451E8C">
        <w:rPr>
          <w:rFonts w:ascii="等线" w:eastAsia="等线" w:hAnsi="等线"/>
        </w:rPr>
        <w:fldChar w:fldCharType="begin"/>
      </w:r>
      <w:r>
        <w:rPr>
          <w:rFonts w:ascii="等线" w:eastAsia="等线" w:hAnsi="等线"/>
        </w:rPr>
        <w:instrText xml:space="preserve"> ADDIN EN.CITE &lt;EndNote&gt;&lt;Cite&gt;&lt;Author&gt;Berscheid&lt;/Author&gt;&lt;Year&gt;1989&lt;/Year&gt;&lt;RecNum&gt;170&lt;/RecNum&gt;&lt;DisplayText&gt;&lt;style face="superscript"&gt;[26]&lt;/style&gt;&lt;/DisplayText&gt;&lt;record&gt;&lt;rec-number&gt;170&lt;/rec-number&gt;&lt;foreign-keys&gt;&lt;key app="EN" db-id="2d5rxf0fhv2t5medessxe5pfvp2ravffwxae" timestamp="1565765696"&gt;170&lt;/key&gt;&lt;/foreign-keys&gt;&lt;ref-type name="Journal Article"&gt;17&lt;/ref-type&gt;&lt;contributors&gt;&lt;authors&gt;&lt;author&gt;Berscheid, Ellen&lt;/author&gt;&lt;author&gt;Snyder, Mark&lt;/author&gt;&lt;author&gt;Omoto, Allen M&lt;/author&gt;&lt;/authors&gt;&lt;/contributors&gt;&lt;titles&gt;&lt;title&gt;The relationship closeness inventory: Assessing the closeness of interpersonal relationships&lt;/title&gt;&lt;secondary-title&gt;Journal of personality and Social Psychology&lt;/secondary-title&gt;&lt;/titles&gt;&lt;periodical&gt;&lt;full-title&gt;Journal of personality and Social Psychology&lt;/full-title&gt;&lt;/periodical&gt;&lt;pages&gt;792&lt;/pages&gt;&lt;volume&gt;57&lt;/volume&gt;&lt;number&gt;5&lt;/number&gt;&lt;dates&gt;&lt;year&gt;1989&lt;/year&gt;&lt;/dates&gt;&lt;isbn&gt;1939-1315&lt;/isbn&gt;&lt;urls&gt;&lt;/urls&gt;&lt;/record&gt;&lt;/Cite&gt;&lt;/EndNote&gt;</w:instrText>
      </w:r>
      <w:r w:rsidR="00412AFC" w:rsidRPr="00451E8C">
        <w:rPr>
          <w:rFonts w:ascii="等线" w:eastAsia="等线" w:hAnsi="等线"/>
        </w:rPr>
        <w:fldChar w:fldCharType="separate"/>
      </w:r>
      <w:r w:rsidRPr="0077362E">
        <w:rPr>
          <w:rFonts w:ascii="等线" w:eastAsia="等线" w:hAnsi="等线"/>
          <w:noProof/>
          <w:vertAlign w:val="superscript"/>
        </w:rPr>
        <w:t>[26]</w:t>
      </w:r>
      <w:r w:rsidR="00412AFC" w:rsidRPr="00451E8C">
        <w:rPr>
          <w:rFonts w:ascii="等线" w:eastAsia="等线" w:hAnsi="等线"/>
        </w:rPr>
        <w:fldChar w:fldCharType="end"/>
      </w:r>
      <w:r w:rsidR="009B369B">
        <w:rPr>
          <w:rFonts w:ascii="等线" w:eastAsia="等线" w:hAnsi="等线" w:hint="eastAsia"/>
        </w:rPr>
        <w:t>测试组内成员的亲密度</w:t>
      </w:r>
      <w:r w:rsidR="00412AFC" w:rsidRPr="00451E8C">
        <w:rPr>
          <w:rFonts w:ascii="等线" w:eastAsia="等线" w:hAnsi="等线" w:hint="eastAsia"/>
        </w:rPr>
        <w:t>，</w:t>
      </w:r>
      <w:r w:rsidR="009B369B">
        <w:rPr>
          <w:rFonts w:ascii="等线" w:eastAsia="等线" w:hAnsi="等线" w:hint="eastAsia"/>
        </w:rPr>
        <w:t>为确保囊括亲密度高低区间，本实验</w:t>
      </w:r>
      <w:r w:rsidR="009B369B" w:rsidRPr="009B369B">
        <w:rPr>
          <w:rFonts w:ascii="等线" w:eastAsia="等线" w:hAnsi="等线" w:hint="eastAsia"/>
        </w:rPr>
        <w:t>鼓励室友、恋人、朋友三人一组共同报名</w:t>
      </w:r>
      <w:r w:rsidR="009B369B">
        <w:rPr>
          <w:rFonts w:ascii="等线" w:eastAsia="等线" w:hAnsi="等线" w:hint="eastAsia"/>
        </w:rPr>
        <w:t>。</w:t>
      </w:r>
      <w:r w:rsidR="00A35154">
        <w:rPr>
          <w:rFonts w:ascii="等线" w:eastAsia="等线" w:hAnsi="等线" w:hint="eastAsia"/>
        </w:rPr>
        <w:t>最终招募的</w:t>
      </w:r>
      <w:r w:rsidR="009B369B">
        <w:rPr>
          <w:rFonts w:ascii="等线" w:eastAsia="等线" w:hAnsi="等线" w:hint="eastAsia"/>
        </w:rPr>
        <w:t>24名被试均</w:t>
      </w:r>
      <w:r w:rsidR="009B369B" w:rsidRPr="009B369B">
        <w:rPr>
          <w:rFonts w:ascii="等线" w:eastAsia="等线" w:hAnsi="等线" w:hint="eastAsia"/>
        </w:rPr>
        <w:t>为北京大学信息管理系学生，其中6 名男生18 名女生；16名本科生，6 名硕士生，2 名博士生</w:t>
      </w:r>
      <w:r w:rsidR="009B369B">
        <w:rPr>
          <w:rFonts w:ascii="等线" w:eastAsia="等线" w:hAnsi="等线" w:hint="eastAsia"/>
        </w:rPr>
        <w:t>。</w:t>
      </w:r>
    </w:p>
    <w:p w:rsidR="00B73FFB" w:rsidRDefault="00B73FFB" w:rsidP="00B73FFB">
      <w:pPr>
        <w:pStyle w:val="a9"/>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分组结果</w:t>
      </w:r>
    </w:p>
    <w:tbl>
      <w:tblPr>
        <w:tblStyle w:val="aa"/>
        <w:tblW w:w="0" w:type="auto"/>
        <w:jc w:val="center"/>
        <w:tblLook w:val="04A0" w:firstRow="1" w:lastRow="0" w:firstColumn="1" w:lastColumn="0" w:noHBand="0" w:noVBand="1"/>
      </w:tblPr>
      <w:tblGrid>
        <w:gridCol w:w="704"/>
        <w:gridCol w:w="1701"/>
        <w:gridCol w:w="1418"/>
        <w:gridCol w:w="992"/>
      </w:tblGrid>
      <w:tr w:rsidR="00B73FFB" w:rsidRPr="00B73FFB" w:rsidTr="00B73FFB">
        <w:trPr>
          <w:trHeight w:val="276"/>
          <w:jc w:val="center"/>
        </w:trPr>
        <w:tc>
          <w:tcPr>
            <w:tcW w:w="704" w:type="dxa"/>
            <w:noWrap/>
            <w:hideMark/>
          </w:tcPr>
          <w:p w:rsidR="00B73FFB" w:rsidRPr="00B73FFB" w:rsidRDefault="00B73FFB" w:rsidP="00B73FFB">
            <w:bookmarkStart w:id="4" w:name="_Hlk34952942"/>
            <w:r w:rsidRPr="00B73FFB">
              <w:rPr>
                <w:rFonts w:hint="eastAsia"/>
              </w:rPr>
              <w:t>组别</w:t>
            </w:r>
          </w:p>
        </w:tc>
        <w:tc>
          <w:tcPr>
            <w:tcW w:w="1701" w:type="dxa"/>
            <w:noWrap/>
            <w:hideMark/>
          </w:tcPr>
          <w:p w:rsidR="00B73FFB" w:rsidRPr="00B73FFB" w:rsidRDefault="00B73FFB" w:rsidP="00B73FFB">
            <w:r w:rsidRPr="00B73FFB">
              <w:rPr>
                <w:rFonts w:hint="eastAsia"/>
              </w:rPr>
              <w:t>小组协作倾向</w:t>
            </w:r>
          </w:p>
        </w:tc>
        <w:tc>
          <w:tcPr>
            <w:tcW w:w="1418" w:type="dxa"/>
            <w:noWrap/>
            <w:hideMark/>
          </w:tcPr>
          <w:p w:rsidR="00B73FFB" w:rsidRPr="00B73FFB" w:rsidRDefault="00B73FFB" w:rsidP="00B73FFB">
            <w:r w:rsidRPr="00B73FFB">
              <w:rPr>
                <w:rFonts w:hint="eastAsia"/>
              </w:rPr>
              <w:t>亲密度均值</w:t>
            </w:r>
          </w:p>
        </w:tc>
        <w:tc>
          <w:tcPr>
            <w:tcW w:w="992" w:type="dxa"/>
            <w:noWrap/>
            <w:hideMark/>
          </w:tcPr>
          <w:p w:rsidR="00B73FFB" w:rsidRPr="00B73FFB" w:rsidRDefault="00B73FFB" w:rsidP="00B73FFB">
            <w:r w:rsidRPr="00B73FFB">
              <w:rPr>
                <w:rFonts w:hint="eastAsia"/>
              </w:rPr>
              <w:t>亲密度</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A</w:t>
            </w:r>
          </w:p>
        </w:tc>
        <w:tc>
          <w:tcPr>
            <w:tcW w:w="1701" w:type="dxa"/>
            <w:noWrap/>
            <w:hideMark/>
          </w:tcPr>
          <w:p w:rsidR="00B73FFB" w:rsidRPr="00B73FFB" w:rsidRDefault="00B73FFB" w:rsidP="00B73FFB">
            <w:r w:rsidRPr="00B73FFB">
              <w:rPr>
                <w:rFonts w:hint="eastAsia"/>
              </w:rPr>
              <w:t>低、低、高</w:t>
            </w:r>
          </w:p>
        </w:tc>
        <w:tc>
          <w:tcPr>
            <w:tcW w:w="1418" w:type="dxa"/>
            <w:noWrap/>
            <w:hideMark/>
          </w:tcPr>
          <w:p w:rsidR="00B73FFB" w:rsidRPr="00B73FFB" w:rsidRDefault="00B73FFB" w:rsidP="00B73FFB">
            <w:r w:rsidRPr="00B73FFB">
              <w:rPr>
                <w:rFonts w:hint="eastAsia"/>
              </w:rPr>
              <w:t>55</w:t>
            </w:r>
          </w:p>
        </w:tc>
        <w:tc>
          <w:tcPr>
            <w:tcW w:w="992" w:type="dxa"/>
            <w:noWrap/>
            <w:hideMark/>
          </w:tcPr>
          <w:p w:rsidR="00B73FFB" w:rsidRPr="00B73FFB" w:rsidRDefault="00B73FFB" w:rsidP="00B73FFB">
            <w:r w:rsidRPr="00B73FFB">
              <w:rPr>
                <w:rFonts w:hint="eastAsia"/>
              </w:rPr>
              <w:t>高</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B</w:t>
            </w:r>
          </w:p>
        </w:tc>
        <w:tc>
          <w:tcPr>
            <w:tcW w:w="1701" w:type="dxa"/>
            <w:noWrap/>
            <w:hideMark/>
          </w:tcPr>
          <w:p w:rsidR="00B73FFB" w:rsidRPr="00B73FFB" w:rsidRDefault="00B73FFB" w:rsidP="00B73FFB">
            <w:r w:rsidRPr="00B73FFB">
              <w:rPr>
                <w:rFonts w:hint="eastAsia"/>
              </w:rPr>
              <w:t>高、高、高</w:t>
            </w:r>
          </w:p>
        </w:tc>
        <w:tc>
          <w:tcPr>
            <w:tcW w:w="1418" w:type="dxa"/>
            <w:noWrap/>
            <w:hideMark/>
          </w:tcPr>
          <w:p w:rsidR="00B73FFB" w:rsidRPr="00B73FFB" w:rsidRDefault="00B73FFB" w:rsidP="00B73FFB">
            <w:r w:rsidRPr="00B73FFB">
              <w:rPr>
                <w:rFonts w:hint="eastAsia"/>
              </w:rPr>
              <w:t>69.33</w:t>
            </w:r>
          </w:p>
        </w:tc>
        <w:tc>
          <w:tcPr>
            <w:tcW w:w="992" w:type="dxa"/>
            <w:noWrap/>
            <w:hideMark/>
          </w:tcPr>
          <w:p w:rsidR="00B73FFB" w:rsidRPr="00B73FFB" w:rsidRDefault="00B73FFB" w:rsidP="00B73FFB">
            <w:r w:rsidRPr="00B73FFB">
              <w:rPr>
                <w:rFonts w:hint="eastAsia"/>
              </w:rPr>
              <w:t>高</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C</w:t>
            </w:r>
          </w:p>
        </w:tc>
        <w:tc>
          <w:tcPr>
            <w:tcW w:w="1701" w:type="dxa"/>
            <w:noWrap/>
            <w:hideMark/>
          </w:tcPr>
          <w:p w:rsidR="00B73FFB" w:rsidRPr="00B73FFB" w:rsidRDefault="00B73FFB" w:rsidP="00B73FFB">
            <w:r w:rsidRPr="00B73FFB">
              <w:rPr>
                <w:rFonts w:hint="eastAsia"/>
              </w:rPr>
              <w:t>低、低、中</w:t>
            </w:r>
          </w:p>
        </w:tc>
        <w:tc>
          <w:tcPr>
            <w:tcW w:w="1418" w:type="dxa"/>
            <w:noWrap/>
            <w:hideMark/>
          </w:tcPr>
          <w:p w:rsidR="00B73FFB" w:rsidRPr="00B73FFB" w:rsidRDefault="00B73FFB" w:rsidP="00B73FFB">
            <w:r w:rsidRPr="00B73FFB">
              <w:rPr>
                <w:rFonts w:hint="eastAsia"/>
              </w:rPr>
              <w:t>0</w:t>
            </w:r>
          </w:p>
        </w:tc>
        <w:tc>
          <w:tcPr>
            <w:tcW w:w="992" w:type="dxa"/>
            <w:noWrap/>
            <w:hideMark/>
          </w:tcPr>
          <w:p w:rsidR="00B73FFB" w:rsidRPr="00B73FFB" w:rsidRDefault="00B73FFB" w:rsidP="00B73FFB">
            <w:r w:rsidRPr="00B73FFB">
              <w:rPr>
                <w:rFonts w:hint="eastAsia"/>
              </w:rPr>
              <w:t>低</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D</w:t>
            </w:r>
          </w:p>
        </w:tc>
        <w:tc>
          <w:tcPr>
            <w:tcW w:w="1701" w:type="dxa"/>
            <w:noWrap/>
            <w:hideMark/>
          </w:tcPr>
          <w:p w:rsidR="00B73FFB" w:rsidRPr="00B73FFB" w:rsidRDefault="00B73FFB" w:rsidP="00B73FFB">
            <w:r w:rsidRPr="00B73FFB">
              <w:rPr>
                <w:rFonts w:hint="eastAsia"/>
              </w:rPr>
              <w:t>高、高、高</w:t>
            </w:r>
          </w:p>
        </w:tc>
        <w:tc>
          <w:tcPr>
            <w:tcW w:w="1418" w:type="dxa"/>
            <w:noWrap/>
            <w:hideMark/>
          </w:tcPr>
          <w:p w:rsidR="00B73FFB" w:rsidRPr="00B73FFB" w:rsidRDefault="00B73FFB" w:rsidP="00B73FFB">
            <w:r w:rsidRPr="00B73FFB">
              <w:rPr>
                <w:rFonts w:hint="eastAsia"/>
              </w:rPr>
              <w:t>0</w:t>
            </w:r>
          </w:p>
        </w:tc>
        <w:tc>
          <w:tcPr>
            <w:tcW w:w="992" w:type="dxa"/>
            <w:noWrap/>
            <w:hideMark/>
          </w:tcPr>
          <w:p w:rsidR="00B73FFB" w:rsidRPr="00B73FFB" w:rsidRDefault="00B73FFB" w:rsidP="00B73FFB">
            <w:r w:rsidRPr="00B73FFB">
              <w:rPr>
                <w:rFonts w:hint="eastAsia"/>
              </w:rPr>
              <w:t>低</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E</w:t>
            </w:r>
          </w:p>
        </w:tc>
        <w:tc>
          <w:tcPr>
            <w:tcW w:w="1701" w:type="dxa"/>
            <w:noWrap/>
            <w:hideMark/>
          </w:tcPr>
          <w:p w:rsidR="00B73FFB" w:rsidRPr="00B73FFB" w:rsidRDefault="00B73FFB" w:rsidP="00B73FFB">
            <w:r w:rsidRPr="00B73FFB">
              <w:rPr>
                <w:rFonts w:hint="eastAsia"/>
              </w:rPr>
              <w:t>低、高、低</w:t>
            </w:r>
          </w:p>
        </w:tc>
        <w:tc>
          <w:tcPr>
            <w:tcW w:w="1418" w:type="dxa"/>
            <w:noWrap/>
            <w:hideMark/>
          </w:tcPr>
          <w:p w:rsidR="00B73FFB" w:rsidRPr="00B73FFB" w:rsidRDefault="00B73FFB" w:rsidP="00B73FFB">
            <w:r w:rsidRPr="00B73FFB">
              <w:rPr>
                <w:rFonts w:hint="eastAsia"/>
              </w:rPr>
              <w:t>37.33</w:t>
            </w:r>
          </w:p>
        </w:tc>
        <w:tc>
          <w:tcPr>
            <w:tcW w:w="992" w:type="dxa"/>
            <w:noWrap/>
            <w:hideMark/>
          </w:tcPr>
          <w:p w:rsidR="00B73FFB" w:rsidRPr="00B73FFB" w:rsidRDefault="00B73FFB" w:rsidP="00B73FFB">
            <w:r w:rsidRPr="00B73FFB">
              <w:rPr>
                <w:rFonts w:hint="eastAsia"/>
              </w:rPr>
              <w:t>低</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F</w:t>
            </w:r>
          </w:p>
        </w:tc>
        <w:tc>
          <w:tcPr>
            <w:tcW w:w="1701" w:type="dxa"/>
            <w:noWrap/>
            <w:hideMark/>
          </w:tcPr>
          <w:p w:rsidR="00B73FFB" w:rsidRPr="00B73FFB" w:rsidRDefault="00B73FFB" w:rsidP="00B73FFB">
            <w:r w:rsidRPr="00B73FFB">
              <w:rPr>
                <w:rFonts w:hint="eastAsia"/>
              </w:rPr>
              <w:t>高、高、高</w:t>
            </w:r>
          </w:p>
        </w:tc>
        <w:tc>
          <w:tcPr>
            <w:tcW w:w="1418" w:type="dxa"/>
            <w:noWrap/>
            <w:hideMark/>
          </w:tcPr>
          <w:p w:rsidR="00B73FFB" w:rsidRPr="00B73FFB" w:rsidRDefault="00B73FFB" w:rsidP="00B73FFB">
            <w:r w:rsidRPr="00B73FFB">
              <w:rPr>
                <w:rFonts w:hint="eastAsia"/>
              </w:rPr>
              <w:t>63</w:t>
            </w:r>
          </w:p>
        </w:tc>
        <w:tc>
          <w:tcPr>
            <w:tcW w:w="992" w:type="dxa"/>
            <w:noWrap/>
            <w:hideMark/>
          </w:tcPr>
          <w:p w:rsidR="00B73FFB" w:rsidRPr="00B73FFB" w:rsidRDefault="00B73FFB" w:rsidP="00B73FFB">
            <w:r w:rsidRPr="00B73FFB">
              <w:rPr>
                <w:rFonts w:hint="eastAsia"/>
              </w:rPr>
              <w:t>高</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G</w:t>
            </w:r>
          </w:p>
        </w:tc>
        <w:tc>
          <w:tcPr>
            <w:tcW w:w="1701" w:type="dxa"/>
            <w:noWrap/>
            <w:hideMark/>
          </w:tcPr>
          <w:p w:rsidR="00B73FFB" w:rsidRPr="00B73FFB" w:rsidRDefault="00B73FFB" w:rsidP="00B73FFB">
            <w:r w:rsidRPr="00B73FFB">
              <w:rPr>
                <w:rFonts w:hint="eastAsia"/>
              </w:rPr>
              <w:t>高、高、高</w:t>
            </w:r>
          </w:p>
        </w:tc>
        <w:tc>
          <w:tcPr>
            <w:tcW w:w="1418" w:type="dxa"/>
            <w:noWrap/>
            <w:hideMark/>
          </w:tcPr>
          <w:p w:rsidR="00B73FFB" w:rsidRPr="00B73FFB" w:rsidRDefault="00B73FFB" w:rsidP="00B73FFB">
            <w:r w:rsidRPr="00B73FFB">
              <w:rPr>
                <w:rFonts w:hint="eastAsia"/>
              </w:rPr>
              <w:t>0</w:t>
            </w:r>
          </w:p>
        </w:tc>
        <w:tc>
          <w:tcPr>
            <w:tcW w:w="992" w:type="dxa"/>
            <w:noWrap/>
            <w:hideMark/>
          </w:tcPr>
          <w:p w:rsidR="00B73FFB" w:rsidRPr="00B73FFB" w:rsidRDefault="00B73FFB" w:rsidP="00B73FFB">
            <w:r w:rsidRPr="00B73FFB">
              <w:rPr>
                <w:rFonts w:hint="eastAsia"/>
              </w:rPr>
              <w:t>低</w:t>
            </w:r>
          </w:p>
        </w:tc>
      </w:tr>
      <w:tr w:rsidR="00B73FFB" w:rsidRPr="00B73FFB" w:rsidTr="00B73FFB">
        <w:trPr>
          <w:trHeight w:val="276"/>
          <w:jc w:val="center"/>
        </w:trPr>
        <w:tc>
          <w:tcPr>
            <w:tcW w:w="704" w:type="dxa"/>
            <w:noWrap/>
            <w:hideMark/>
          </w:tcPr>
          <w:p w:rsidR="00B73FFB" w:rsidRPr="00B73FFB" w:rsidRDefault="00B73FFB" w:rsidP="00B73FFB">
            <w:r w:rsidRPr="00B73FFB">
              <w:rPr>
                <w:rFonts w:hint="eastAsia"/>
              </w:rPr>
              <w:t>H</w:t>
            </w:r>
          </w:p>
        </w:tc>
        <w:tc>
          <w:tcPr>
            <w:tcW w:w="1701" w:type="dxa"/>
            <w:noWrap/>
            <w:hideMark/>
          </w:tcPr>
          <w:p w:rsidR="00B73FFB" w:rsidRPr="00B73FFB" w:rsidRDefault="00B73FFB" w:rsidP="00B73FFB">
            <w:r w:rsidRPr="00B73FFB">
              <w:rPr>
                <w:rFonts w:hint="eastAsia"/>
              </w:rPr>
              <w:t>低、高、低</w:t>
            </w:r>
          </w:p>
        </w:tc>
        <w:tc>
          <w:tcPr>
            <w:tcW w:w="1418" w:type="dxa"/>
            <w:noWrap/>
            <w:hideMark/>
          </w:tcPr>
          <w:p w:rsidR="00B73FFB" w:rsidRPr="00B73FFB" w:rsidRDefault="00B73FFB" w:rsidP="00B73FFB">
            <w:r w:rsidRPr="00B73FFB">
              <w:rPr>
                <w:rFonts w:hint="eastAsia"/>
              </w:rPr>
              <w:t>79.83</w:t>
            </w:r>
          </w:p>
        </w:tc>
        <w:tc>
          <w:tcPr>
            <w:tcW w:w="992" w:type="dxa"/>
            <w:noWrap/>
            <w:hideMark/>
          </w:tcPr>
          <w:p w:rsidR="00B73FFB" w:rsidRPr="00B73FFB" w:rsidRDefault="00B73FFB" w:rsidP="00B73FFB">
            <w:r w:rsidRPr="00B73FFB">
              <w:rPr>
                <w:rFonts w:hint="eastAsia"/>
              </w:rPr>
              <w:t>高</w:t>
            </w:r>
          </w:p>
        </w:tc>
      </w:tr>
    </w:tbl>
    <w:bookmarkEnd w:id="4"/>
    <w:p w:rsidR="001A3DFF" w:rsidRPr="001A3DFF" w:rsidRDefault="001A3DFF" w:rsidP="001A3DFF">
      <w:pPr>
        <w:rPr>
          <w:b/>
        </w:rPr>
      </w:pPr>
      <w:r w:rsidRPr="001A3DFF">
        <w:rPr>
          <w:rFonts w:hint="eastAsia"/>
          <w:b/>
        </w:rPr>
        <w:t>实验流程</w:t>
      </w:r>
      <w:r>
        <w:rPr>
          <w:rFonts w:hint="eastAsia"/>
          <w:b/>
        </w:rPr>
        <w:t>.</w:t>
      </w:r>
    </w:p>
    <w:p w:rsidR="00001342" w:rsidRDefault="00A35154" w:rsidP="00DF72DB">
      <w:pPr>
        <w:ind w:firstLine="576"/>
      </w:pPr>
      <w:r>
        <w:rPr>
          <w:rFonts w:hint="eastAsia"/>
        </w:rPr>
        <w:t>8</w:t>
      </w:r>
      <w:r w:rsidR="00001342">
        <w:rPr>
          <w:rFonts w:hint="eastAsia"/>
        </w:rPr>
        <w:t>个小组均需完成两个任务，</w:t>
      </w:r>
      <w:r w:rsidR="00F940FC">
        <w:rPr>
          <w:rFonts w:hint="eastAsia"/>
        </w:rPr>
        <w:t>为排除任务</w:t>
      </w:r>
      <w:r w:rsidR="00DF72DB">
        <w:rPr>
          <w:rFonts w:hint="eastAsia"/>
        </w:rPr>
        <w:t>顺序</w:t>
      </w:r>
      <w:r w:rsidR="00001342">
        <w:rPr>
          <w:rFonts w:hint="eastAsia"/>
        </w:rPr>
        <w:t>对实验结果</w:t>
      </w:r>
      <w:r w:rsidR="00F940FC">
        <w:rPr>
          <w:rFonts w:hint="eastAsia"/>
        </w:rPr>
        <w:t>的影响，每种类型的两个小组的</w:t>
      </w:r>
      <w:r w:rsidR="00493915">
        <w:rPr>
          <w:rFonts w:hint="eastAsia"/>
        </w:rPr>
        <w:t>任务</w:t>
      </w:r>
      <w:r w:rsidR="00F940FC">
        <w:rPr>
          <w:rFonts w:hint="eastAsia"/>
        </w:rPr>
        <w:t>顺序不同</w:t>
      </w:r>
      <w:r w:rsidR="00001342">
        <w:rPr>
          <w:rFonts w:hint="eastAsia"/>
        </w:rPr>
        <w:t>。任务开始之前，研究者会向被试介绍实验要求，并提供十分</w:t>
      </w:r>
      <w:r w:rsidR="00001342">
        <w:rPr>
          <w:rFonts w:hint="eastAsia"/>
        </w:rPr>
        <w:lastRenderedPageBreak/>
        <w:t>钟时间让</w:t>
      </w:r>
      <w:r w:rsidR="00493915">
        <w:rPr>
          <w:rFonts w:hint="eastAsia"/>
        </w:rPr>
        <w:t>被试</w:t>
      </w:r>
      <w:r w:rsidR="00001342">
        <w:rPr>
          <w:rFonts w:hint="eastAsia"/>
        </w:rPr>
        <w:t>熟悉网页版有道云的操作，之后</w:t>
      </w:r>
      <w:r w:rsidR="00260641">
        <w:rPr>
          <w:rFonts w:hint="eastAsia"/>
        </w:rPr>
        <w:t>小组成员</w:t>
      </w:r>
      <w:r w:rsidR="00001342">
        <w:rPr>
          <w:rFonts w:hint="eastAsia"/>
        </w:rPr>
        <w:t>间</w:t>
      </w:r>
      <w:r w:rsidR="00260641">
        <w:rPr>
          <w:rFonts w:hint="eastAsia"/>
        </w:rPr>
        <w:t>所有协作</w:t>
      </w:r>
      <w:r w:rsidR="00001342">
        <w:rPr>
          <w:rFonts w:hint="eastAsia"/>
        </w:rPr>
        <w:t>需要</w:t>
      </w:r>
      <w:r w:rsidR="00260641">
        <w:rPr>
          <w:rFonts w:hint="eastAsia"/>
        </w:rPr>
        <w:t>在网页版的有道云笔记软件中完成</w:t>
      </w:r>
      <w:r w:rsidR="00451E8C">
        <w:rPr>
          <w:rFonts w:hint="eastAsia"/>
        </w:rPr>
        <w:t>。</w:t>
      </w:r>
    </w:p>
    <w:p w:rsidR="00FA6015" w:rsidRPr="006D3B7F" w:rsidRDefault="00260641" w:rsidP="00001342">
      <w:pPr>
        <w:ind w:firstLine="576"/>
      </w:pPr>
      <w:r>
        <w:rPr>
          <w:rFonts w:hint="eastAsia"/>
        </w:rPr>
        <w:t>实验正式开始之后，用户有</w:t>
      </w:r>
      <w:r>
        <w:rPr>
          <w:rFonts w:hint="eastAsia"/>
        </w:rPr>
        <w:t>45</w:t>
      </w:r>
      <w:r>
        <w:rPr>
          <w:rFonts w:hint="eastAsia"/>
        </w:rPr>
        <w:t>分钟</w:t>
      </w:r>
      <w:r w:rsidR="00F940FC">
        <w:rPr>
          <w:rFonts w:hint="eastAsia"/>
        </w:rPr>
        <w:t>时间</w:t>
      </w:r>
      <w:r>
        <w:rPr>
          <w:rFonts w:hint="eastAsia"/>
        </w:rPr>
        <w:t>阅读并完成任务，</w:t>
      </w:r>
      <w:r>
        <w:rPr>
          <w:rFonts w:hint="eastAsia"/>
        </w:rPr>
        <w:t>45</w:t>
      </w:r>
      <w:r>
        <w:rPr>
          <w:rFonts w:hint="eastAsia"/>
        </w:rPr>
        <w:t>分钟之后无论是否完成都将结束实验</w:t>
      </w:r>
      <w:r w:rsidR="00F940FC">
        <w:rPr>
          <w:rFonts w:hint="eastAsia"/>
        </w:rPr>
        <w:t>。</w:t>
      </w:r>
      <w:r w:rsidR="00001342">
        <w:rPr>
          <w:rFonts w:hint="eastAsia"/>
        </w:rPr>
        <w:t>每次任务</w:t>
      </w:r>
      <w:r w:rsidR="00F940FC">
        <w:rPr>
          <w:rFonts w:hint="eastAsia"/>
        </w:rPr>
        <w:t>结束后，</w:t>
      </w:r>
      <w:r w:rsidR="00493915">
        <w:rPr>
          <w:rFonts w:hint="eastAsia"/>
        </w:rPr>
        <w:t>我们会进行</w:t>
      </w:r>
      <w:r w:rsidR="00F940FC">
        <w:rPr>
          <w:rFonts w:hint="eastAsia"/>
        </w:rPr>
        <w:t>简短的访谈</w:t>
      </w:r>
      <w:r w:rsidR="00493915">
        <w:rPr>
          <w:rFonts w:hint="eastAsia"/>
        </w:rPr>
        <w:t>，以了解小组内的协作策略，</w:t>
      </w:r>
      <w:r w:rsidR="00493915" w:rsidRPr="00493915">
        <w:rPr>
          <w:rFonts w:hint="eastAsia"/>
        </w:rPr>
        <w:t>包括策略制定方法、时间，以及任务分工等情况。</w:t>
      </w:r>
    </w:p>
    <w:p w:rsidR="00984674" w:rsidRDefault="00984674" w:rsidP="00984674">
      <w:pPr>
        <w:pStyle w:val="2"/>
      </w:pPr>
      <w:r>
        <w:rPr>
          <w:rFonts w:hint="eastAsia"/>
        </w:rPr>
        <w:t>数据收集</w:t>
      </w:r>
    </w:p>
    <w:p w:rsidR="0037122A" w:rsidRDefault="00F940FC" w:rsidP="00C46791">
      <w:pPr>
        <w:ind w:firstLine="576"/>
      </w:pPr>
      <w:r>
        <w:rPr>
          <w:rFonts w:hint="eastAsia"/>
        </w:rPr>
        <w:t>实验过程中，使用用户研究和可用性测试软件</w:t>
      </w:r>
      <w:r>
        <w:rPr>
          <w:rFonts w:hint="eastAsia"/>
        </w:rPr>
        <w:t>Mora</w:t>
      </w:r>
      <w:r w:rsidR="00493915">
        <w:rPr>
          <w:rFonts w:hint="eastAsia"/>
        </w:rPr>
        <w:t>e</w:t>
      </w:r>
      <w:r w:rsidR="00A1641C">
        <w:fldChar w:fldCharType="begin"/>
      </w:r>
      <w:r w:rsidR="0077362E">
        <w:instrText xml:space="preserve"> ADDIN EN.CITE &lt;EndNote&gt;&lt;Cite&gt;&lt;Year&gt;2018-06-13&lt;/Year&gt;&lt;RecNum&gt;171&lt;/RecNum&gt;&lt;DisplayText&gt;&lt;style face="superscript"&gt;[27]&lt;/style&gt;&lt;/DisplayText&gt;&lt;record&gt;&lt;rec-number&gt;171&lt;/rec-number&gt;&lt;foreign-keys&gt;&lt;key app="EN" db-id="2d5rxf0fhv2t5medessxe5pfvp2ravffwxae" timestamp="1565772468"&gt;171&lt;/key&gt;&lt;/foreign-keys&gt;&lt;ref-type name="Web Page"&gt;12&lt;/ref-type&gt;&lt;contributors&gt;&lt;/contributors&gt;&lt;titles&gt;&lt;title&gt;Usability Testing | Morae | TechSmith&lt;/title&gt;&lt;/titles&gt;&lt;dates&gt;&lt;year&gt;2018-06-13&lt;/year&gt;&lt;/dates&gt;&lt;urls&gt;&lt;related-urls&gt;&lt;url&gt;https://www.techsmith.com/morae.html&lt;/url&gt;&lt;/related-urls&gt;&lt;/urls&gt;&lt;/record&gt;&lt;/Cite&gt;&lt;/EndNote&gt;</w:instrText>
      </w:r>
      <w:r w:rsidR="00A1641C">
        <w:fldChar w:fldCharType="separate"/>
      </w:r>
      <w:r w:rsidR="0077362E" w:rsidRPr="0077362E">
        <w:rPr>
          <w:noProof/>
          <w:vertAlign w:val="superscript"/>
        </w:rPr>
        <w:t>[27]</w:t>
      </w:r>
      <w:r w:rsidR="00A1641C">
        <w:fldChar w:fldCharType="end"/>
      </w:r>
      <w:r>
        <w:rPr>
          <w:rFonts w:hint="eastAsia"/>
        </w:rPr>
        <w:t>来监控和记录</w:t>
      </w:r>
      <w:r w:rsidR="004977F7">
        <w:rPr>
          <w:rFonts w:hint="eastAsia"/>
        </w:rPr>
        <w:t>被试</w:t>
      </w:r>
      <w:r>
        <w:rPr>
          <w:rFonts w:hint="eastAsia"/>
        </w:rPr>
        <w:t>的行为</w:t>
      </w:r>
      <w:r w:rsidR="00D70C86">
        <w:rPr>
          <w:rFonts w:hint="eastAsia"/>
        </w:rPr>
        <w:t>。</w:t>
      </w:r>
      <w:r w:rsidR="00D70C86">
        <w:rPr>
          <w:rFonts w:hint="eastAsia"/>
        </w:rPr>
        <w:t>Morae</w:t>
      </w:r>
      <w:r w:rsidR="00D70C86">
        <w:rPr>
          <w:rFonts w:hint="eastAsia"/>
        </w:rPr>
        <w:t>能够</w:t>
      </w:r>
      <w:r w:rsidR="00DF72DB">
        <w:rPr>
          <w:rFonts w:hint="eastAsia"/>
        </w:rPr>
        <w:t>录屏</w:t>
      </w:r>
      <w:r w:rsidR="00D70C86">
        <w:rPr>
          <w:rFonts w:hint="eastAsia"/>
        </w:rPr>
        <w:t>并对</w:t>
      </w:r>
      <w:r w:rsidR="0037122A">
        <w:rPr>
          <w:rFonts w:hint="eastAsia"/>
        </w:rPr>
        <w:t>视频</w:t>
      </w:r>
      <w:r w:rsidR="00D70C86">
        <w:rPr>
          <w:rFonts w:hint="eastAsia"/>
        </w:rPr>
        <w:t>建立标记</w:t>
      </w:r>
      <w:r w:rsidR="00DF72DB">
        <w:rPr>
          <w:rFonts w:hint="eastAsia"/>
        </w:rPr>
        <w:t>、</w:t>
      </w:r>
      <w:r w:rsidR="00D70C86">
        <w:rPr>
          <w:rFonts w:hint="eastAsia"/>
        </w:rPr>
        <w:t>进行分析</w:t>
      </w:r>
      <w:r w:rsidR="004977F7">
        <w:rPr>
          <w:rFonts w:hint="eastAsia"/>
        </w:rPr>
        <w:t>、</w:t>
      </w:r>
      <w:r w:rsidR="00D70C86">
        <w:rPr>
          <w:rFonts w:hint="eastAsia"/>
        </w:rPr>
        <w:t>快速生成图表</w:t>
      </w:r>
      <w:r w:rsidR="00493915">
        <w:rPr>
          <w:rFonts w:hint="eastAsia"/>
        </w:rPr>
        <w:t>，实验</w:t>
      </w:r>
      <w:r w:rsidR="00CE792C">
        <w:rPr>
          <w:rFonts w:hint="eastAsia"/>
        </w:rPr>
        <w:t>分别录制了</w:t>
      </w:r>
      <w:r w:rsidR="00493915">
        <w:rPr>
          <w:rFonts w:hint="eastAsia"/>
        </w:rPr>
        <w:t>24</w:t>
      </w:r>
      <w:r w:rsidR="00493915">
        <w:rPr>
          <w:rFonts w:hint="eastAsia"/>
        </w:rPr>
        <w:t>名被试完成两次任务</w:t>
      </w:r>
      <w:r w:rsidR="00CE792C">
        <w:rPr>
          <w:rFonts w:hint="eastAsia"/>
        </w:rPr>
        <w:t>的操作</w:t>
      </w:r>
      <w:r w:rsidR="00493915">
        <w:rPr>
          <w:rFonts w:hint="eastAsia"/>
        </w:rPr>
        <w:t>，</w:t>
      </w:r>
      <w:r w:rsidR="0037122A">
        <w:rPr>
          <w:rFonts w:hint="eastAsia"/>
        </w:rPr>
        <w:t>共</w:t>
      </w:r>
      <w:r w:rsidR="0037122A">
        <w:rPr>
          <w:rFonts w:hint="eastAsia"/>
        </w:rPr>
        <w:t>48</w:t>
      </w:r>
      <w:r w:rsidR="0037122A">
        <w:rPr>
          <w:rFonts w:hint="eastAsia"/>
        </w:rPr>
        <w:t>个视频数据。</w:t>
      </w:r>
    </w:p>
    <w:p w:rsidR="00F940FC" w:rsidRDefault="00D70C86" w:rsidP="00C46791">
      <w:pPr>
        <w:ind w:firstLine="576"/>
      </w:pPr>
      <w:r>
        <w:rPr>
          <w:rFonts w:hint="eastAsia"/>
        </w:rPr>
        <w:t>使用网页版有道云协作</w:t>
      </w:r>
      <w:r w:rsidR="00A1641C">
        <w:fldChar w:fldCharType="begin"/>
      </w:r>
      <w:r w:rsidR="0077362E">
        <w:instrText xml:space="preserve"> ADDIN EN.CITE &lt;EndNote&gt;&lt;Cite&gt;&lt;Year&gt;2018-06-13&lt;/Year&gt;&lt;RecNum&gt;172&lt;/RecNum&gt;&lt;DisplayText&gt;&lt;style face="superscript"&gt;[28]&lt;/style&gt;&lt;/DisplayText&gt;&lt;record&gt;&lt;rec-number&gt;172&lt;/rec-number&gt;&lt;foreign-keys&gt;&lt;key app="EN" db-id="2d5rxf0fhv2t5medessxe5pfvp2ravffwxae" timestam</w:instrText>
      </w:r>
      <w:r w:rsidR="0077362E">
        <w:rPr>
          <w:rFonts w:hint="eastAsia"/>
        </w:rPr>
        <w:instrText>p="1565772588"&gt;172&lt;/key&gt;&lt;/foreign-keys&gt;&lt;ref-type name="Web Page"&gt;12&lt;/ref-type&gt;&lt;contributors&gt;&lt;/contributors&gt;&lt;titles&gt;&lt;title&gt;&lt;style face="normal" font="default" charset="134" size="100%"&gt;</w:instrText>
      </w:r>
      <w:r w:rsidR="0077362E">
        <w:rPr>
          <w:rFonts w:hint="eastAsia"/>
        </w:rPr>
        <w:instrText>有道云协作官网</w:instrText>
      </w:r>
      <w:r w:rsidR="0077362E">
        <w:rPr>
          <w:rFonts w:hint="eastAsia"/>
        </w:rPr>
        <w:instrText>&lt;/style&gt;&lt;/title&gt;&lt;/titles&gt;&lt;dates&gt;&lt;year&gt;2018-06-13&lt;/year&gt;&lt;/dates&gt;&lt;</w:instrText>
      </w:r>
      <w:r w:rsidR="0077362E">
        <w:instrText>urls&gt;&lt;related-urls&gt;&lt;url&gt;http://co.youdao.com/index.html?keyfrom=website&lt;/url&gt;&lt;/related-urls&gt;&lt;/urls&gt;&lt;/record&gt;&lt;/Cite&gt;&lt;/EndNote&gt;</w:instrText>
      </w:r>
      <w:r w:rsidR="00A1641C">
        <w:fldChar w:fldCharType="separate"/>
      </w:r>
      <w:r w:rsidR="0077362E" w:rsidRPr="0077362E">
        <w:rPr>
          <w:noProof/>
          <w:vertAlign w:val="superscript"/>
        </w:rPr>
        <w:t>[28]</w:t>
      </w:r>
      <w:r w:rsidR="00A1641C">
        <w:fldChar w:fldCharType="end"/>
      </w:r>
      <w:r>
        <w:rPr>
          <w:rFonts w:hint="eastAsia"/>
        </w:rPr>
        <w:t>作为用户协作的工具</w:t>
      </w:r>
      <w:r w:rsidR="00A1641C">
        <w:rPr>
          <w:rFonts w:hint="eastAsia"/>
        </w:rPr>
        <w:t>，用户可以在上面</w:t>
      </w:r>
      <w:r w:rsidR="00DF72DB">
        <w:rPr>
          <w:rFonts w:hint="eastAsia"/>
        </w:rPr>
        <w:t>独立、共同编辑文档，</w:t>
      </w:r>
      <w:r w:rsidR="00A1641C">
        <w:rPr>
          <w:rFonts w:hint="eastAsia"/>
        </w:rPr>
        <w:t>实时交流，并能看到彼此的编辑进程</w:t>
      </w:r>
      <w:r w:rsidR="0037122A">
        <w:rPr>
          <w:rFonts w:hint="eastAsia"/>
        </w:rPr>
        <w:t>，协作</w:t>
      </w:r>
      <w:r w:rsidR="00451E8C">
        <w:rPr>
          <w:rFonts w:hint="eastAsia"/>
        </w:rPr>
        <w:t>成果</w:t>
      </w:r>
      <w:r w:rsidR="0037122A">
        <w:rPr>
          <w:rFonts w:hint="eastAsia"/>
        </w:rPr>
        <w:t>文件</w:t>
      </w:r>
      <w:r w:rsidR="00451E8C">
        <w:rPr>
          <w:rFonts w:hint="eastAsia"/>
        </w:rPr>
        <w:t>会</w:t>
      </w:r>
      <w:r w:rsidR="0037122A">
        <w:rPr>
          <w:rFonts w:hint="eastAsia"/>
        </w:rPr>
        <w:t>保留在有道云协作文件夹中</w:t>
      </w:r>
      <w:r w:rsidR="00451E8C">
        <w:rPr>
          <w:rFonts w:hint="eastAsia"/>
        </w:rPr>
        <w:t>，</w:t>
      </w:r>
      <w:r w:rsidR="0037122A">
        <w:rPr>
          <w:rFonts w:hint="eastAsia"/>
        </w:rPr>
        <w:t>小组聊天记录保存在有道云协作聊天框中。</w:t>
      </w:r>
    </w:p>
    <w:p w:rsidR="00984674" w:rsidRDefault="00984674" w:rsidP="00984674">
      <w:pPr>
        <w:pStyle w:val="2"/>
      </w:pPr>
      <w:r>
        <w:rPr>
          <w:rFonts w:hint="eastAsia"/>
        </w:rPr>
        <w:t>数据分析</w:t>
      </w:r>
    </w:p>
    <w:p w:rsidR="003241B7" w:rsidRDefault="006902E3" w:rsidP="006902E3">
      <w:pPr>
        <w:ind w:firstLine="432"/>
      </w:pPr>
      <w:r>
        <w:rPr>
          <w:rFonts w:hint="eastAsia"/>
        </w:rPr>
        <w:t>本研究应用扎根理论并结合目前学界在协同信息行为领域的研究理论及成果，构建小组在线知识协作行为框架及编码体系</w:t>
      </w:r>
      <w:r w:rsidR="008359BC">
        <w:fldChar w:fldCharType="begin"/>
      </w:r>
      <w:r w:rsidR="008359BC">
        <w:instrText xml:space="preserve"> ADDIN EN.CITE &lt;EndNote&gt;&lt;Cite&gt;&lt;Author&gt;Arif&lt;/Author&gt;&lt;Year&gt;2015&lt;/Year&gt;&lt;RecNum&gt;147&lt;/RecNum&gt;&lt;DisplayText&gt;&lt;style face="superscript"&gt;[6]&lt;/style&gt;&lt;/DisplayText&gt;&lt;record&gt;&lt;rec-number&gt;147&lt;/rec-number&gt;&lt;foreign-keys&gt;&lt;key app="EN" db-id="2d5rxf0fhv2t5medessxe5pfvp2ravffwxae" timestamp="1565170227"&gt;147&lt;/key&gt;&lt;/foreign-keys&gt;&lt;ref-type name="Journal Article"&gt;17&lt;/ref-type&gt;&lt;contributors&gt;&lt;authors&gt;&lt;author&gt;Arif, Abu Shamim Mohammad&lt;/author&gt;&lt;author&gt;Jia, Tina Du&lt;/author&gt;&lt;author&gt;Lee, Ivan&lt;/author&gt;&lt;/authors&gt;&lt;/contributors&gt;&lt;titles&gt;&lt;title&gt;Understanding tourists&amp;apos; collaborative information retrieval behavior to inform design&lt;/title&gt;&lt;secondary-title&gt;Journal of the Association for Information Science &amp;amp; Technology&lt;/secondary-title&gt;&lt;/titles&gt;&lt;periodical&gt;&lt;full-title&gt;Journal of the Association for Information Science &amp;amp; Technology&lt;/full-title&gt;&lt;/periodical&gt;&lt;pages&gt;2285–2303&lt;/pages&gt;&lt;volume&gt;66&lt;/volume&gt;&lt;number&gt;11&lt;/number&gt;&lt;dates&gt;&lt;year&gt;2015&lt;/year&gt;&lt;/dates&gt;&lt;urls&gt;&lt;/urls&gt;&lt;/record&gt;&lt;/Cite&gt;&lt;/EndNote&gt;</w:instrText>
      </w:r>
      <w:r w:rsidR="008359BC">
        <w:fldChar w:fldCharType="separate"/>
      </w:r>
      <w:r w:rsidR="008359BC" w:rsidRPr="008359BC">
        <w:rPr>
          <w:noProof/>
          <w:vertAlign w:val="superscript"/>
        </w:rPr>
        <w:t>[6]</w:t>
      </w:r>
      <w:r w:rsidR="008359BC">
        <w:fldChar w:fldCharType="end"/>
      </w:r>
      <w:r>
        <w:rPr>
          <w:rFonts w:hint="eastAsia"/>
        </w:rPr>
        <w:t>。</w:t>
      </w:r>
      <w:r w:rsidR="00F20C9E">
        <w:rPr>
          <w:rFonts w:hint="eastAsia"/>
        </w:rPr>
        <w:t>首先，本研究选取</w:t>
      </w:r>
      <w:r w:rsidR="00F20C9E">
        <w:rPr>
          <w:rFonts w:hint="eastAsia"/>
        </w:rPr>
        <w:t xml:space="preserve">A </w:t>
      </w:r>
      <w:r w:rsidR="00F20C9E">
        <w:rPr>
          <w:rFonts w:hint="eastAsia"/>
        </w:rPr>
        <w:t>组两次任务</w:t>
      </w:r>
      <w:r w:rsidR="00F20C9E">
        <w:rPr>
          <w:rFonts w:hint="eastAsia"/>
        </w:rPr>
        <w:t xml:space="preserve">6 </w:t>
      </w:r>
      <w:r w:rsidR="00F20C9E">
        <w:rPr>
          <w:rFonts w:hint="eastAsia"/>
        </w:rPr>
        <w:t>个视频</w:t>
      </w:r>
      <w:r w:rsidR="00CE792C">
        <w:rPr>
          <w:rFonts w:hint="eastAsia"/>
        </w:rPr>
        <w:t>，</w:t>
      </w:r>
      <w:r w:rsidR="008C0FF1">
        <w:rPr>
          <w:rFonts w:hint="eastAsia"/>
        </w:rPr>
        <w:t>以小组为单位</w:t>
      </w:r>
      <w:r w:rsidR="004977F7">
        <w:rPr>
          <w:rFonts w:hint="eastAsia"/>
        </w:rPr>
        <w:t>，</w:t>
      </w:r>
      <w:r w:rsidR="00CE792C">
        <w:rPr>
          <w:rFonts w:hint="eastAsia"/>
        </w:rPr>
        <w:t>将录屏时间轴对齐后，</w:t>
      </w:r>
      <w:r w:rsidR="008C0FF1">
        <w:rPr>
          <w:rFonts w:hint="eastAsia"/>
        </w:rPr>
        <w:t>同时对全体</w:t>
      </w:r>
      <w:r w:rsidR="00CE792C">
        <w:rPr>
          <w:rFonts w:hint="eastAsia"/>
        </w:rPr>
        <w:t>小组成员的</w:t>
      </w:r>
      <w:r w:rsidR="00F20C9E">
        <w:rPr>
          <w:rFonts w:hint="eastAsia"/>
        </w:rPr>
        <w:t>行为动作、发言和访谈记录进行描述性编码</w:t>
      </w:r>
      <w:r w:rsidR="004977F7">
        <w:rPr>
          <w:rFonts w:hint="eastAsia"/>
        </w:rPr>
        <w:t>，然后</w:t>
      </w:r>
      <w:r w:rsidR="00CE792C">
        <w:rPr>
          <w:rFonts w:hint="eastAsia"/>
        </w:rPr>
        <w:t>对行为进行汇总、分类</w:t>
      </w:r>
      <w:r w:rsidR="00846E02">
        <w:rPr>
          <w:rFonts w:hint="eastAsia"/>
        </w:rPr>
        <w:t>，确定编码标准</w:t>
      </w:r>
      <w:r w:rsidR="00451E8C">
        <w:rPr>
          <w:rFonts w:hint="eastAsia"/>
        </w:rPr>
        <w:t>。</w:t>
      </w:r>
    </w:p>
    <w:p w:rsidR="000E3D28" w:rsidRDefault="00F20C9E" w:rsidP="00846E02">
      <w:pPr>
        <w:ind w:firstLine="432"/>
      </w:pPr>
      <w:r>
        <w:rPr>
          <w:rFonts w:hint="eastAsia"/>
        </w:rPr>
        <w:t>在</w:t>
      </w:r>
      <w:r w:rsidR="00846E02">
        <w:rPr>
          <w:rFonts w:hint="eastAsia"/>
        </w:rPr>
        <w:t>后续</w:t>
      </w:r>
      <w:r>
        <w:rPr>
          <w:rFonts w:hint="eastAsia"/>
        </w:rPr>
        <w:t>视频编码过程中</w:t>
      </w:r>
      <w:r w:rsidR="003241B7">
        <w:rPr>
          <w:rFonts w:hint="eastAsia"/>
        </w:rPr>
        <w:t>延用上述流程</w:t>
      </w:r>
      <w:r>
        <w:rPr>
          <w:rFonts w:hint="eastAsia"/>
        </w:rPr>
        <w:t>，</w:t>
      </w:r>
      <w:r w:rsidR="00451E8C">
        <w:rPr>
          <w:rFonts w:hint="eastAsia"/>
        </w:rPr>
        <w:t>若</w:t>
      </w:r>
      <w:r>
        <w:rPr>
          <w:rFonts w:hint="eastAsia"/>
        </w:rPr>
        <w:t>发现新的行为类别则添加至</w:t>
      </w:r>
      <w:r w:rsidR="00846E02">
        <w:rPr>
          <w:rFonts w:hint="eastAsia"/>
        </w:rPr>
        <w:t>行为</w:t>
      </w:r>
      <w:r>
        <w:rPr>
          <w:rFonts w:hint="eastAsia"/>
        </w:rPr>
        <w:t>框架和编码体系中，并更新已编码的视频</w:t>
      </w:r>
      <w:r w:rsidR="000E3D28">
        <w:rPr>
          <w:rFonts w:hint="eastAsia"/>
        </w:rPr>
        <w:t>，有必要时还会根据有道云协作聊天记录中</w:t>
      </w:r>
      <w:r w:rsidR="004762B4">
        <w:rPr>
          <w:rFonts w:hint="eastAsia"/>
        </w:rPr>
        <w:t>组员的发言内容对编码结果进行二次检验</w:t>
      </w:r>
      <w:r>
        <w:rPr>
          <w:rFonts w:hint="eastAsia"/>
        </w:rPr>
        <w:t>。</w:t>
      </w:r>
      <w:r w:rsidR="003C276E">
        <w:rPr>
          <w:rFonts w:hint="eastAsia"/>
        </w:rPr>
        <w:t>分析过程中</w:t>
      </w:r>
      <w:r w:rsidR="000E3D28">
        <w:rPr>
          <w:rFonts w:hint="eastAsia"/>
        </w:rPr>
        <w:t>共</w:t>
      </w:r>
      <w:r w:rsidR="00846E02">
        <w:rPr>
          <w:rFonts w:hint="eastAsia"/>
        </w:rPr>
        <w:t>有</w:t>
      </w:r>
      <w:r w:rsidR="000E3D28">
        <w:rPr>
          <w:rFonts w:hint="eastAsia"/>
        </w:rPr>
        <w:t>三位研究者参与编码，</w:t>
      </w:r>
      <w:r w:rsidR="003C276E">
        <w:rPr>
          <w:rFonts w:hint="eastAsia"/>
        </w:rPr>
        <w:t>均依据行为框架和编码体系提前对研究者进行了培训，以确</w:t>
      </w:r>
      <w:r w:rsidR="000E3D28">
        <w:rPr>
          <w:rFonts w:hint="eastAsia"/>
        </w:rPr>
        <w:t>保</w:t>
      </w:r>
      <w:r w:rsidR="00846E02">
        <w:rPr>
          <w:rFonts w:hint="eastAsia"/>
        </w:rPr>
        <w:t>他们</w:t>
      </w:r>
      <w:r w:rsidR="000E3D28">
        <w:rPr>
          <w:rFonts w:hint="eastAsia"/>
        </w:rPr>
        <w:t>对编码工作有统一</w:t>
      </w:r>
      <w:r w:rsidR="00846E02">
        <w:rPr>
          <w:rFonts w:hint="eastAsia"/>
        </w:rPr>
        <w:t>、正确</w:t>
      </w:r>
      <w:r w:rsidR="000E3D28">
        <w:rPr>
          <w:rFonts w:hint="eastAsia"/>
        </w:rPr>
        <w:t>的理解。</w:t>
      </w:r>
    </w:p>
    <w:p w:rsidR="004B24DC" w:rsidRDefault="00F20C9E" w:rsidP="003241B7">
      <w:pPr>
        <w:ind w:firstLine="432"/>
      </w:pPr>
      <w:r>
        <w:rPr>
          <w:rFonts w:hint="eastAsia"/>
        </w:rPr>
        <w:t>通过实验观察和整理归纳，本研究发现小规模用户在线知识协作主要有协作规划、信息检索、信息共享、信息使用和沟通交流五种行为。</w:t>
      </w:r>
      <w:r w:rsidR="00C71B9C">
        <w:rPr>
          <w:rFonts w:hint="eastAsia"/>
        </w:rPr>
        <w:t>协作规划指</w:t>
      </w:r>
      <w:r>
        <w:rPr>
          <w:rFonts w:hint="eastAsia"/>
        </w:rPr>
        <w:t>小组在任务开始之后通常</w:t>
      </w:r>
      <w:r w:rsidR="000E44E6">
        <w:rPr>
          <w:rFonts w:hint="eastAsia"/>
        </w:rPr>
        <w:t>需要</w:t>
      </w:r>
      <w:r>
        <w:rPr>
          <w:rFonts w:hint="eastAsia"/>
        </w:rPr>
        <w:t>制定</w:t>
      </w:r>
      <w:r w:rsidR="000E44E6">
        <w:rPr>
          <w:rFonts w:hint="eastAsia"/>
        </w:rPr>
        <w:t>完成</w:t>
      </w:r>
      <w:r>
        <w:rPr>
          <w:rFonts w:hint="eastAsia"/>
        </w:rPr>
        <w:t>任务</w:t>
      </w:r>
      <w:r w:rsidR="000E44E6">
        <w:rPr>
          <w:rFonts w:hint="eastAsia"/>
        </w:rPr>
        <w:t>的</w:t>
      </w:r>
      <w:r>
        <w:rPr>
          <w:rFonts w:hint="eastAsia"/>
        </w:rPr>
        <w:t>策略</w:t>
      </w:r>
      <w:r w:rsidR="003241B7">
        <w:rPr>
          <w:rFonts w:hint="eastAsia"/>
        </w:rPr>
        <w:t>，</w:t>
      </w:r>
      <w:r w:rsidR="00C71B9C">
        <w:rPr>
          <w:rFonts w:hint="eastAsia"/>
        </w:rPr>
        <w:t>任务过程中</w:t>
      </w:r>
      <w:r w:rsidR="000E44E6">
        <w:rPr>
          <w:rFonts w:hint="eastAsia"/>
        </w:rPr>
        <w:t>为获取所需信息</w:t>
      </w:r>
      <w:r w:rsidR="003241B7">
        <w:rPr>
          <w:rFonts w:hint="eastAsia"/>
        </w:rPr>
        <w:t>，则</w:t>
      </w:r>
      <w:r w:rsidR="000E44E6">
        <w:rPr>
          <w:rFonts w:hint="eastAsia"/>
        </w:rPr>
        <w:t>需要进行信息检索</w:t>
      </w:r>
      <w:r w:rsidR="00C71B9C">
        <w:rPr>
          <w:rFonts w:hint="eastAsia"/>
        </w:rPr>
        <w:t>，由于</w:t>
      </w:r>
      <w:r w:rsidR="000E44E6">
        <w:rPr>
          <w:rFonts w:hint="eastAsia"/>
        </w:rPr>
        <w:t>协作完成任务需要传递思想和信息</w:t>
      </w:r>
      <w:r w:rsidR="00C71B9C">
        <w:rPr>
          <w:rFonts w:hint="eastAsia"/>
        </w:rPr>
        <w:t>，所以协作过程中需要保持信息共享，信息使用是指</w:t>
      </w:r>
      <w:r w:rsidR="004B24DC">
        <w:rPr>
          <w:rFonts w:hint="eastAsia"/>
        </w:rPr>
        <w:t>使用共享所得信息形成个人和小组成果</w:t>
      </w:r>
      <w:r w:rsidR="00C71B9C">
        <w:rPr>
          <w:rFonts w:hint="eastAsia"/>
        </w:rPr>
        <w:t>，而</w:t>
      </w:r>
      <w:r w:rsidR="004B24DC">
        <w:rPr>
          <w:rFonts w:hint="eastAsia"/>
        </w:rPr>
        <w:t>沟通交流贯穿于知识协作整个过程</w:t>
      </w:r>
      <w:r w:rsidR="00C71B9C">
        <w:rPr>
          <w:rFonts w:hint="eastAsia"/>
        </w:rPr>
        <w:t>，推进任务完成</w:t>
      </w:r>
      <w:r w:rsidR="00FD29B6">
        <w:rPr>
          <w:rFonts w:hint="eastAsia"/>
        </w:rPr>
        <w:t>。</w:t>
      </w:r>
      <w:r w:rsidR="002D46A5">
        <w:rPr>
          <w:rFonts w:hint="eastAsia"/>
        </w:rPr>
        <w:t>五类主要行为</w:t>
      </w:r>
      <w:r w:rsidR="00477BCD">
        <w:rPr>
          <w:rFonts w:hint="eastAsia"/>
        </w:rPr>
        <w:t>及各自</w:t>
      </w:r>
      <w:proofErr w:type="gramStart"/>
      <w:r w:rsidR="00477BCD">
        <w:rPr>
          <w:rFonts w:hint="eastAsia"/>
        </w:rPr>
        <w:t>子行为</w:t>
      </w:r>
      <w:proofErr w:type="gramEnd"/>
      <w:r w:rsidR="00477BCD">
        <w:rPr>
          <w:rFonts w:hint="eastAsia"/>
        </w:rPr>
        <w:t>的</w:t>
      </w:r>
      <w:r w:rsidR="002D46A5">
        <w:rPr>
          <w:rFonts w:hint="eastAsia"/>
        </w:rPr>
        <w:t>详细划分见下表：</w:t>
      </w: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pPr>
    </w:p>
    <w:p w:rsidR="00263D8B" w:rsidRDefault="00263D8B" w:rsidP="003241B7">
      <w:pPr>
        <w:ind w:firstLine="432"/>
        <w:rPr>
          <w:rFonts w:hint="eastAsia"/>
        </w:rPr>
      </w:pPr>
    </w:p>
    <w:p w:rsidR="000E3D28" w:rsidRDefault="000E3D28" w:rsidP="000E3D28">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54176">
        <w:rPr>
          <w:noProof/>
        </w:rPr>
        <w:t>1</w:t>
      </w:r>
      <w:r>
        <w:fldChar w:fldCharType="end"/>
      </w:r>
      <w:r>
        <w:t xml:space="preserve"> </w:t>
      </w:r>
      <w:r>
        <w:rPr>
          <w:rFonts w:hint="eastAsia"/>
        </w:rPr>
        <w:t>用户意义建构行为编码表</w:t>
      </w:r>
    </w:p>
    <w:tbl>
      <w:tblPr>
        <w:tblStyle w:val="aa"/>
        <w:tblW w:w="0" w:type="auto"/>
        <w:jc w:val="center"/>
        <w:tblLook w:val="04A0" w:firstRow="1" w:lastRow="0" w:firstColumn="1" w:lastColumn="0" w:noHBand="0" w:noVBand="1"/>
      </w:tblPr>
      <w:tblGrid>
        <w:gridCol w:w="704"/>
        <w:gridCol w:w="709"/>
        <w:gridCol w:w="1318"/>
        <w:gridCol w:w="808"/>
        <w:gridCol w:w="2835"/>
      </w:tblGrid>
      <w:tr w:rsidR="002D46A5" w:rsidRPr="009A3AA5" w:rsidTr="002D46A5">
        <w:trPr>
          <w:trHeight w:val="276"/>
          <w:tblHeader/>
          <w:jc w:val="center"/>
        </w:trPr>
        <w:tc>
          <w:tcPr>
            <w:tcW w:w="704" w:type="dxa"/>
            <w:noWrap/>
            <w:hideMark/>
          </w:tcPr>
          <w:p w:rsidR="002D46A5" w:rsidRPr="00263D8B" w:rsidRDefault="002D46A5" w:rsidP="00535CEF">
            <w:pPr>
              <w:rPr>
                <w:sz w:val="21"/>
                <w:szCs w:val="21"/>
              </w:rPr>
            </w:pPr>
            <w:r w:rsidRPr="00263D8B">
              <w:rPr>
                <w:rFonts w:hint="eastAsia"/>
                <w:sz w:val="21"/>
                <w:szCs w:val="21"/>
              </w:rPr>
              <w:t>类型</w:t>
            </w:r>
          </w:p>
        </w:tc>
        <w:tc>
          <w:tcPr>
            <w:tcW w:w="709" w:type="dxa"/>
            <w:noWrap/>
            <w:hideMark/>
          </w:tcPr>
          <w:p w:rsidR="002D46A5" w:rsidRPr="00263D8B" w:rsidRDefault="002D46A5" w:rsidP="00535CEF">
            <w:pPr>
              <w:rPr>
                <w:sz w:val="21"/>
                <w:szCs w:val="21"/>
              </w:rPr>
            </w:pPr>
            <w:r w:rsidRPr="00263D8B">
              <w:rPr>
                <w:rFonts w:hint="eastAsia"/>
                <w:sz w:val="21"/>
                <w:szCs w:val="21"/>
              </w:rPr>
              <w:t>编码</w:t>
            </w:r>
          </w:p>
        </w:tc>
        <w:tc>
          <w:tcPr>
            <w:tcW w:w="1318" w:type="dxa"/>
            <w:noWrap/>
            <w:hideMark/>
          </w:tcPr>
          <w:p w:rsidR="002D46A5" w:rsidRPr="00263D8B" w:rsidRDefault="002D46A5" w:rsidP="00535CEF">
            <w:pPr>
              <w:rPr>
                <w:sz w:val="21"/>
                <w:szCs w:val="21"/>
              </w:rPr>
            </w:pPr>
            <w:r w:rsidRPr="00263D8B">
              <w:rPr>
                <w:rFonts w:hint="eastAsia"/>
                <w:sz w:val="21"/>
                <w:szCs w:val="21"/>
              </w:rPr>
              <w:t>一级动作</w:t>
            </w:r>
          </w:p>
        </w:tc>
        <w:tc>
          <w:tcPr>
            <w:tcW w:w="808" w:type="dxa"/>
            <w:noWrap/>
            <w:hideMark/>
          </w:tcPr>
          <w:p w:rsidR="002D46A5" w:rsidRPr="00263D8B" w:rsidRDefault="002D46A5" w:rsidP="00535CEF">
            <w:pPr>
              <w:rPr>
                <w:sz w:val="21"/>
                <w:szCs w:val="21"/>
              </w:rPr>
            </w:pPr>
            <w:r w:rsidRPr="00263D8B">
              <w:rPr>
                <w:rFonts w:hint="eastAsia"/>
                <w:sz w:val="21"/>
                <w:szCs w:val="21"/>
              </w:rPr>
              <w:t>编码</w:t>
            </w:r>
          </w:p>
        </w:tc>
        <w:tc>
          <w:tcPr>
            <w:tcW w:w="2835" w:type="dxa"/>
            <w:noWrap/>
            <w:hideMark/>
          </w:tcPr>
          <w:p w:rsidR="002D46A5" w:rsidRPr="00263D8B" w:rsidRDefault="002D46A5" w:rsidP="00535CEF">
            <w:pPr>
              <w:rPr>
                <w:sz w:val="21"/>
                <w:szCs w:val="21"/>
              </w:rPr>
            </w:pPr>
            <w:r w:rsidRPr="00263D8B">
              <w:rPr>
                <w:rFonts w:hint="eastAsia"/>
                <w:sz w:val="21"/>
                <w:szCs w:val="21"/>
              </w:rPr>
              <w:t>二级动作</w:t>
            </w:r>
          </w:p>
        </w:tc>
      </w:tr>
      <w:tr w:rsidR="002D46A5" w:rsidRPr="009A3AA5" w:rsidTr="002D46A5">
        <w:trPr>
          <w:trHeight w:val="276"/>
          <w:jc w:val="center"/>
        </w:trPr>
        <w:tc>
          <w:tcPr>
            <w:tcW w:w="704" w:type="dxa"/>
            <w:vMerge w:val="restart"/>
            <w:noWrap/>
            <w:hideMark/>
          </w:tcPr>
          <w:p w:rsidR="002D46A5" w:rsidRPr="00263D8B" w:rsidRDefault="002D46A5" w:rsidP="00535CEF">
            <w:pPr>
              <w:rPr>
                <w:sz w:val="21"/>
                <w:szCs w:val="21"/>
              </w:rPr>
            </w:pPr>
            <w:r w:rsidRPr="00263D8B">
              <w:rPr>
                <w:rFonts w:hint="eastAsia"/>
                <w:sz w:val="21"/>
                <w:szCs w:val="21"/>
              </w:rPr>
              <w:t>协作规划</w:t>
            </w:r>
          </w:p>
        </w:tc>
        <w:tc>
          <w:tcPr>
            <w:tcW w:w="709" w:type="dxa"/>
            <w:vMerge w:val="restart"/>
            <w:noWrap/>
            <w:hideMark/>
          </w:tcPr>
          <w:p w:rsidR="002D46A5" w:rsidRPr="00263D8B" w:rsidRDefault="002D46A5" w:rsidP="00535CEF">
            <w:pPr>
              <w:rPr>
                <w:sz w:val="21"/>
                <w:szCs w:val="21"/>
              </w:rPr>
            </w:pPr>
            <w:r w:rsidRPr="00263D8B">
              <w:rPr>
                <w:rFonts w:hint="eastAsia"/>
                <w:sz w:val="21"/>
                <w:szCs w:val="21"/>
              </w:rPr>
              <w:t>P1</w:t>
            </w:r>
          </w:p>
        </w:tc>
        <w:tc>
          <w:tcPr>
            <w:tcW w:w="1318" w:type="dxa"/>
            <w:vMerge w:val="restart"/>
            <w:noWrap/>
            <w:hideMark/>
          </w:tcPr>
          <w:p w:rsidR="002D46A5" w:rsidRPr="00263D8B" w:rsidRDefault="002D46A5" w:rsidP="00535CEF">
            <w:pPr>
              <w:rPr>
                <w:sz w:val="21"/>
                <w:szCs w:val="21"/>
              </w:rPr>
            </w:pPr>
            <w:r w:rsidRPr="00263D8B">
              <w:rPr>
                <w:rFonts w:hint="eastAsia"/>
                <w:sz w:val="21"/>
                <w:szCs w:val="21"/>
              </w:rPr>
              <w:t>策略制定</w:t>
            </w:r>
          </w:p>
        </w:tc>
        <w:tc>
          <w:tcPr>
            <w:tcW w:w="808" w:type="dxa"/>
            <w:noWrap/>
            <w:hideMark/>
          </w:tcPr>
          <w:p w:rsidR="002D46A5" w:rsidRPr="00263D8B" w:rsidRDefault="002D46A5" w:rsidP="00535CEF">
            <w:pPr>
              <w:rPr>
                <w:sz w:val="21"/>
                <w:szCs w:val="21"/>
              </w:rPr>
            </w:pPr>
            <w:r w:rsidRPr="00263D8B">
              <w:rPr>
                <w:rFonts w:hint="eastAsia"/>
                <w:sz w:val="21"/>
                <w:szCs w:val="21"/>
              </w:rPr>
              <w:t>P11</w:t>
            </w:r>
          </w:p>
        </w:tc>
        <w:tc>
          <w:tcPr>
            <w:tcW w:w="2835" w:type="dxa"/>
            <w:noWrap/>
            <w:hideMark/>
          </w:tcPr>
          <w:p w:rsidR="002D46A5" w:rsidRPr="00263D8B" w:rsidRDefault="002D46A5" w:rsidP="00535CEF">
            <w:pPr>
              <w:rPr>
                <w:sz w:val="21"/>
                <w:szCs w:val="21"/>
              </w:rPr>
            </w:pPr>
            <w:r w:rsidRPr="00263D8B">
              <w:rPr>
                <w:rFonts w:hint="eastAsia"/>
                <w:sz w:val="21"/>
                <w:szCs w:val="21"/>
              </w:rPr>
              <w:t>制定协作策略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P12</w:t>
            </w:r>
          </w:p>
        </w:tc>
        <w:tc>
          <w:tcPr>
            <w:tcW w:w="2835" w:type="dxa"/>
            <w:noWrap/>
            <w:hideMark/>
          </w:tcPr>
          <w:p w:rsidR="002D46A5" w:rsidRPr="00263D8B" w:rsidRDefault="002D46A5" w:rsidP="00535CEF">
            <w:pPr>
              <w:rPr>
                <w:sz w:val="21"/>
                <w:szCs w:val="21"/>
              </w:rPr>
            </w:pPr>
            <w:r w:rsidRPr="00263D8B">
              <w:rPr>
                <w:rFonts w:hint="eastAsia"/>
                <w:sz w:val="21"/>
                <w:szCs w:val="21"/>
              </w:rPr>
              <w:t>制定信息检索策略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P13</w:t>
            </w:r>
          </w:p>
        </w:tc>
        <w:tc>
          <w:tcPr>
            <w:tcW w:w="2835" w:type="dxa"/>
            <w:noWrap/>
            <w:hideMark/>
          </w:tcPr>
          <w:p w:rsidR="002D46A5" w:rsidRPr="00263D8B" w:rsidRDefault="002D46A5" w:rsidP="00535CEF">
            <w:pPr>
              <w:rPr>
                <w:sz w:val="21"/>
                <w:szCs w:val="21"/>
              </w:rPr>
            </w:pPr>
            <w:r w:rsidRPr="00263D8B">
              <w:rPr>
                <w:rFonts w:hint="eastAsia"/>
                <w:sz w:val="21"/>
                <w:szCs w:val="21"/>
              </w:rPr>
              <w:t>制定信息共享策略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P14</w:t>
            </w:r>
          </w:p>
        </w:tc>
        <w:tc>
          <w:tcPr>
            <w:tcW w:w="2835" w:type="dxa"/>
            <w:noWrap/>
            <w:hideMark/>
          </w:tcPr>
          <w:p w:rsidR="002D46A5" w:rsidRPr="00263D8B" w:rsidRDefault="002D46A5" w:rsidP="00535CEF">
            <w:pPr>
              <w:rPr>
                <w:sz w:val="21"/>
                <w:szCs w:val="21"/>
              </w:rPr>
            </w:pPr>
            <w:r w:rsidRPr="00263D8B">
              <w:rPr>
                <w:rFonts w:hint="eastAsia"/>
                <w:sz w:val="21"/>
                <w:szCs w:val="21"/>
              </w:rPr>
              <w:t>制定信息使用策略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P15</w:t>
            </w:r>
          </w:p>
        </w:tc>
        <w:tc>
          <w:tcPr>
            <w:tcW w:w="2835" w:type="dxa"/>
            <w:noWrap/>
            <w:hideMark/>
          </w:tcPr>
          <w:p w:rsidR="002D46A5" w:rsidRPr="00263D8B" w:rsidRDefault="002D46A5" w:rsidP="00535CEF">
            <w:pPr>
              <w:rPr>
                <w:sz w:val="21"/>
                <w:szCs w:val="21"/>
              </w:rPr>
            </w:pPr>
            <w:r w:rsidRPr="00263D8B">
              <w:rPr>
                <w:rFonts w:hint="eastAsia"/>
                <w:sz w:val="21"/>
                <w:szCs w:val="21"/>
              </w:rPr>
              <w:t>制定小组成果整合策略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P2</w:t>
            </w:r>
          </w:p>
        </w:tc>
        <w:tc>
          <w:tcPr>
            <w:tcW w:w="4961" w:type="dxa"/>
            <w:gridSpan w:val="3"/>
            <w:noWrap/>
            <w:hideMark/>
          </w:tcPr>
          <w:p w:rsidR="002D46A5" w:rsidRPr="00263D8B" w:rsidRDefault="002D46A5" w:rsidP="000E3D28">
            <w:pPr>
              <w:rPr>
                <w:sz w:val="21"/>
                <w:szCs w:val="21"/>
              </w:rPr>
            </w:pPr>
            <w:r w:rsidRPr="00263D8B">
              <w:rPr>
                <w:rFonts w:hint="eastAsia"/>
                <w:sz w:val="21"/>
                <w:szCs w:val="21"/>
              </w:rPr>
              <w:t>任务分解</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P3</w:t>
            </w:r>
          </w:p>
        </w:tc>
        <w:tc>
          <w:tcPr>
            <w:tcW w:w="4961" w:type="dxa"/>
            <w:gridSpan w:val="3"/>
            <w:noWrap/>
            <w:hideMark/>
          </w:tcPr>
          <w:p w:rsidR="002D46A5" w:rsidRPr="00263D8B" w:rsidRDefault="002D46A5" w:rsidP="000E3D28">
            <w:pPr>
              <w:rPr>
                <w:sz w:val="21"/>
                <w:szCs w:val="21"/>
              </w:rPr>
            </w:pPr>
            <w:r w:rsidRPr="00263D8B">
              <w:rPr>
                <w:rFonts w:hint="eastAsia"/>
                <w:sz w:val="21"/>
                <w:szCs w:val="21"/>
              </w:rPr>
              <w:t>任务分工</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P4</w:t>
            </w:r>
          </w:p>
        </w:tc>
        <w:tc>
          <w:tcPr>
            <w:tcW w:w="4961" w:type="dxa"/>
            <w:gridSpan w:val="3"/>
            <w:noWrap/>
            <w:hideMark/>
          </w:tcPr>
          <w:p w:rsidR="002D46A5" w:rsidRPr="00263D8B" w:rsidRDefault="002D46A5" w:rsidP="000E3D28">
            <w:pPr>
              <w:rPr>
                <w:sz w:val="21"/>
                <w:szCs w:val="21"/>
              </w:rPr>
            </w:pPr>
            <w:r w:rsidRPr="00263D8B">
              <w:rPr>
                <w:rFonts w:hint="eastAsia"/>
                <w:sz w:val="21"/>
                <w:szCs w:val="21"/>
              </w:rPr>
              <w:t>时间制定</w:t>
            </w:r>
          </w:p>
        </w:tc>
      </w:tr>
      <w:tr w:rsidR="002D46A5" w:rsidRPr="009A3AA5" w:rsidTr="002D46A5">
        <w:trPr>
          <w:trHeight w:val="276"/>
          <w:jc w:val="center"/>
        </w:trPr>
        <w:tc>
          <w:tcPr>
            <w:tcW w:w="704" w:type="dxa"/>
            <w:vMerge w:val="restart"/>
            <w:noWrap/>
            <w:hideMark/>
          </w:tcPr>
          <w:p w:rsidR="002D46A5" w:rsidRPr="00263D8B" w:rsidRDefault="002D46A5" w:rsidP="00535CEF">
            <w:pPr>
              <w:rPr>
                <w:sz w:val="21"/>
                <w:szCs w:val="21"/>
              </w:rPr>
            </w:pPr>
            <w:r w:rsidRPr="00263D8B">
              <w:rPr>
                <w:rFonts w:hint="eastAsia"/>
                <w:sz w:val="21"/>
                <w:szCs w:val="21"/>
              </w:rPr>
              <w:t>信息检索</w:t>
            </w:r>
          </w:p>
        </w:tc>
        <w:tc>
          <w:tcPr>
            <w:tcW w:w="709" w:type="dxa"/>
            <w:noWrap/>
            <w:hideMark/>
          </w:tcPr>
          <w:p w:rsidR="002D46A5" w:rsidRPr="00263D8B" w:rsidRDefault="002D46A5" w:rsidP="00535CEF">
            <w:pPr>
              <w:rPr>
                <w:sz w:val="21"/>
                <w:szCs w:val="21"/>
              </w:rPr>
            </w:pPr>
            <w:r w:rsidRPr="00263D8B">
              <w:rPr>
                <w:rFonts w:hint="eastAsia"/>
                <w:sz w:val="21"/>
                <w:szCs w:val="21"/>
              </w:rPr>
              <w:t>Q1</w:t>
            </w:r>
          </w:p>
        </w:tc>
        <w:tc>
          <w:tcPr>
            <w:tcW w:w="4961" w:type="dxa"/>
            <w:gridSpan w:val="3"/>
            <w:noWrap/>
            <w:hideMark/>
          </w:tcPr>
          <w:p w:rsidR="002D46A5" w:rsidRPr="00263D8B" w:rsidRDefault="002D46A5" w:rsidP="000E3D28">
            <w:pPr>
              <w:rPr>
                <w:sz w:val="21"/>
                <w:szCs w:val="21"/>
              </w:rPr>
            </w:pPr>
            <w:r w:rsidRPr="00263D8B">
              <w:rPr>
                <w:rFonts w:hint="eastAsia"/>
                <w:sz w:val="21"/>
                <w:szCs w:val="21"/>
              </w:rPr>
              <w:t>选择检索工具</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535CEF">
            <w:pPr>
              <w:rPr>
                <w:sz w:val="21"/>
                <w:szCs w:val="21"/>
              </w:rPr>
            </w:pPr>
            <w:r w:rsidRPr="00263D8B">
              <w:rPr>
                <w:rFonts w:hint="eastAsia"/>
                <w:sz w:val="21"/>
                <w:szCs w:val="21"/>
              </w:rPr>
              <w:t>Q2</w:t>
            </w:r>
          </w:p>
        </w:tc>
        <w:tc>
          <w:tcPr>
            <w:tcW w:w="1318" w:type="dxa"/>
            <w:vMerge w:val="restart"/>
            <w:hideMark/>
          </w:tcPr>
          <w:p w:rsidR="002D46A5" w:rsidRPr="00263D8B" w:rsidRDefault="002D46A5" w:rsidP="000E3D28">
            <w:pPr>
              <w:rPr>
                <w:sz w:val="21"/>
                <w:szCs w:val="21"/>
              </w:rPr>
            </w:pPr>
            <w:r w:rsidRPr="00263D8B">
              <w:rPr>
                <w:rFonts w:hint="eastAsia"/>
                <w:sz w:val="21"/>
                <w:szCs w:val="21"/>
              </w:rPr>
              <w:t>进行个人信息检索</w:t>
            </w:r>
          </w:p>
        </w:tc>
        <w:tc>
          <w:tcPr>
            <w:tcW w:w="808" w:type="dxa"/>
            <w:noWrap/>
            <w:hideMark/>
          </w:tcPr>
          <w:p w:rsidR="002D46A5" w:rsidRPr="00263D8B" w:rsidRDefault="002D46A5" w:rsidP="000E3D28">
            <w:pPr>
              <w:rPr>
                <w:sz w:val="21"/>
                <w:szCs w:val="21"/>
              </w:rPr>
            </w:pPr>
            <w:r w:rsidRPr="00263D8B">
              <w:rPr>
                <w:rFonts w:hint="eastAsia"/>
                <w:sz w:val="21"/>
                <w:szCs w:val="21"/>
              </w:rPr>
              <w:t>Q21</w:t>
            </w:r>
          </w:p>
        </w:tc>
        <w:tc>
          <w:tcPr>
            <w:tcW w:w="2835" w:type="dxa"/>
            <w:noWrap/>
            <w:hideMark/>
          </w:tcPr>
          <w:p w:rsidR="002D46A5" w:rsidRPr="00263D8B" w:rsidRDefault="002D46A5" w:rsidP="000E3D28">
            <w:pPr>
              <w:rPr>
                <w:sz w:val="21"/>
                <w:szCs w:val="21"/>
              </w:rPr>
            </w:pPr>
            <w:r w:rsidRPr="00263D8B">
              <w:rPr>
                <w:rFonts w:hint="eastAsia"/>
                <w:sz w:val="21"/>
                <w:szCs w:val="21"/>
              </w:rPr>
              <w:t>输入检索词</w:t>
            </w:r>
          </w:p>
        </w:tc>
        <w:bookmarkStart w:id="5" w:name="_GoBack"/>
        <w:bookmarkEnd w:id="5"/>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Q22</w:t>
            </w:r>
          </w:p>
        </w:tc>
        <w:tc>
          <w:tcPr>
            <w:tcW w:w="2835" w:type="dxa"/>
            <w:noWrap/>
            <w:hideMark/>
          </w:tcPr>
          <w:p w:rsidR="002D46A5" w:rsidRPr="00263D8B" w:rsidRDefault="002D46A5" w:rsidP="000E3D28">
            <w:pPr>
              <w:rPr>
                <w:sz w:val="21"/>
                <w:szCs w:val="21"/>
              </w:rPr>
            </w:pPr>
            <w:r w:rsidRPr="00263D8B">
              <w:rPr>
                <w:rFonts w:hint="eastAsia"/>
                <w:sz w:val="21"/>
                <w:szCs w:val="21"/>
              </w:rPr>
              <w:t>检索词来源</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Q23</w:t>
            </w:r>
          </w:p>
        </w:tc>
        <w:tc>
          <w:tcPr>
            <w:tcW w:w="2835" w:type="dxa"/>
            <w:noWrap/>
            <w:hideMark/>
          </w:tcPr>
          <w:p w:rsidR="002D46A5" w:rsidRPr="00263D8B" w:rsidRDefault="002D46A5" w:rsidP="000E3D28">
            <w:pPr>
              <w:rPr>
                <w:sz w:val="21"/>
                <w:szCs w:val="21"/>
              </w:rPr>
            </w:pPr>
            <w:r w:rsidRPr="00263D8B">
              <w:rPr>
                <w:rFonts w:hint="eastAsia"/>
                <w:sz w:val="21"/>
                <w:szCs w:val="21"/>
              </w:rPr>
              <w:t>检索词内容</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Q24</w:t>
            </w:r>
          </w:p>
        </w:tc>
        <w:tc>
          <w:tcPr>
            <w:tcW w:w="2835" w:type="dxa"/>
            <w:noWrap/>
            <w:hideMark/>
          </w:tcPr>
          <w:p w:rsidR="002D46A5" w:rsidRPr="00263D8B" w:rsidRDefault="002D46A5" w:rsidP="000E3D28">
            <w:pPr>
              <w:rPr>
                <w:sz w:val="21"/>
                <w:szCs w:val="21"/>
              </w:rPr>
            </w:pPr>
            <w:r w:rsidRPr="00263D8B">
              <w:rPr>
                <w:rFonts w:hint="eastAsia"/>
                <w:sz w:val="21"/>
                <w:szCs w:val="21"/>
              </w:rPr>
              <w:t>点击</w:t>
            </w:r>
            <w:r w:rsidRPr="00263D8B">
              <w:rPr>
                <w:rFonts w:hint="eastAsia"/>
                <w:sz w:val="21"/>
                <w:szCs w:val="21"/>
              </w:rPr>
              <w:t>URL</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Q25</w:t>
            </w:r>
          </w:p>
        </w:tc>
        <w:tc>
          <w:tcPr>
            <w:tcW w:w="2835" w:type="dxa"/>
            <w:noWrap/>
            <w:hideMark/>
          </w:tcPr>
          <w:p w:rsidR="002D46A5" w:rsidRPr="00263D8B" w:rsidRDefault="002D46A5" w:rsidP="000E3D28">
            <w:pPr>
              <w:rPr>
                <w:sz w:val="21"/>
                <w:szCs w:val="21"/>
              </w:rPr>
            </w:pPr>
            <w:r w:rsidRPr="00263D8B">
              <w:rPr>
                <w:rFonts w:hint="eastAsia"/>
                <w:sz w:val="21"/>
                <w:szCs w:val="21"/>
              </w:rPr>
              <w:t>点击</w:t>
            </w:r>
            <w:r w:rsidRPr="00263D8B">
              <w:rPr>
                <w:rFonts w:hint="eastAsia"/>
                <w:sz w:val="21"/>
                <w:szCs w:val="21"/>
              </w:rPr>
              <w:t>URL</w:t>
            </w:r>
            <w:r w:rsidRPr="00263D8B">
              <w:rPr>
                <w:rFonts w:hint="eastAsia"/>
                <w:sz w:val="21"/>
                <w:szCs w:val="21"/>
              </w:rPr>
              <w:t>类型</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0E3D28">
            <w:pPr>
              <w:rPr>
                <w:sz w:val="21"/>
                <w:szCs w:val="21"/>
              </w:rPr>
            </w:pPr>
            <w:r w:rsidRPr="00263D8B">
              <w:rPr>
                <w:rFonts w:hint="eastAsia"/>
                <w:sz w:val="21"/>
                <w:szCs w:val="21"/>
              </w:rPr>
              <w:t>Q3</w:t>
            </w:r>
          </w:p>
        </w:tc>
        <w:tc>
          <w:tcPr>
            <w:tcW w:w="1318" w:type="dxa"/>
            <w:vMerge w:val="restart"/>
            <w:hideMark/>
          </w:tcPr>
          <w:p w:rsidR="002D46A5" w:rsidRPr="00263D8B" w:rsidRDefault="002D46A5" w:rsidP="000E3D28">
            <w:pPr>
              <w:rPr>
                <w:sz w:val="21"/>
                <w:szCs w:val="21"/>
              </w:rPr>
            </w:pPr>
            <w:r w:rsidRPr="00263D8B">
              <w:rPr>
                <w:rFonts w:hint="eastAsia"/>
                <w:sz w:val="21"/>
                <w:szCs w:val="21"/>
              </w:rPr>
              <w:t>帮助他人信息检索</w:t>
            </w:r>
          </w:p>
        </w:tc>
        <w:tc>
          <w:tcPr>
            <w:tcW w:w="808" w:type="dxa"/>
            <w:noWrap/>
            <w:hideMark/>
          </w:tcPr>
          <w:p w:rsidR="002D46A5" w:rsidRPr="00263D8B" w:rsidRDefault="002D46A5" w:rsidP="000E3D28">
            <w:pPr>
              <w:rPr>
                <w:sz w:val="21"/>
                <w:szCs w:val="21"/>
              </w:rPr>
            </w:pPr>
            <w:r w:rsidRPr="00263D8B">
              <w:rPr>
                <w:rFonts w:hint="eastAsia"/>
                <w:sz w:val="21"/>
                <w:szCs w:val="21"/>
              </w:rPr>
              <w:t>Q31</w:t>
            </w:r>
          </w:p>
        </w:tc>
        <w:tc>
          <w:tcPr>
            <w:tcW w:w="2835" w:type="dxa"/>
            <w:noWrap/>
            <w:hideMark/>
          </w:tcPr>
          <w:p w:rsidR="002D46A5" w:rsidRPr="00263D8B" w:rsidRDefault="002D46A5" w:rsidP="000E3D28">
            <w:pPr>
              <w:rPr>
                <w:sz w:val="21"/>
                <w:szCs w:val="21"/>
              </w:rPr>
            </w:pPr>
            <w:r w:rsidRPr="00263D8B">
              <w:rPr>
                <w:rFonts w:hint="eastAsia"/>
                <w:sz w:val="21"/>
                <w:szCs w:val="21"/>
              </w:rPr>
              <w:t>输入检索词</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Q32</w:t>
            </w:r>
          </w:p>
        </w:tc>
        <w:tc>
          <w:tcPr>
            <w:tcW w:w="2835" w:type="dxa"/>
            <w:noWrap/>
            <w:hideMark/>
          </w:tcPr>
          <w:p w:rsidR="002D46A5" w:rsidRPr="00263D8B" w:rsidRDefault="002D46A5" w:rsidP="000E3D28">
            <w:pPr>
              <w:rPr>
                <w:sz w:val="21"/>
                <w:szCs w:val="21"/>
              </w:rPr>
            </w:pPr>
            <w:r w:rsidRPr="00263D8B">
              <w:rPr>
                <w:rFonts w:hint="eastAsia"/>
                <w:sz w:val="21"/>
                <w:szCs w:val="21"/>
              </w:rPr>
              <w:t>检索词来源</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Q33</w:t>
            </w:r>
          </w:p>
        </w:tc>
        <w:tc>
          <w:tcPr>
            <w:tcW w:w="2835" w:type="dxa"/>
            <w:noWrap/>
            <w:hideMark/>
          </w:tcPr>
          <w:p w:rsidR="002D46A5" w:rsidRPr="00263D8B" w:rsidRDefault="002D46A5" w:rsidP="000E3D28">
            <w:pPr>
              <w:rPr>
                <w:sz w:val="21"/>
                <w:szCs w:val="21"/>
              </w:rPr>
            </w:pPr>
            <w:r w:rsidRPr="00263D8B">
              <w:rPr>
                <w:rFonts w:hint="eastAsia"/>
                <w:sz w:val="21"/>
                <w:szCs w:val="21"/>
              </w:rPr>
              <w:t>检索词内容</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Q34</w:t>
            </w:r>
          </w:p>
        </w:tc>
        <w:tc>
          <w:tcPr>
            <w:tcW w:w="2835" w:type="dxa"/>
            <w:noWrap/>
            <w:hideMark/>
          </w:tcPr>
          <w:p w:rsidR="002D46A5" w:rsidRPr="00263D8B" w:rsidRDefault="002D46A5" w:rsidP="000E3D28">
            <w:pPr>
              <w:rPr>
                <w:sz w:val="21"/>
                <w:szCs w:val="21"/>
              </w:rPr>
            </w:pPr>
            <w:r w:rsidRPr="00263D8B">
              <w:rPr>
                <w:rFonts w:hint="eastAsia"/>
                <w:sz w:val="21"/>
                <w:szCs w:val="21"/>
              </w:rPr>
              <w:t>点击</w:t>
            </w:r>
            <w:r w:rsidRPr="00263D8B">
              <w:rPr>
                <w:rFonts w:hint="eastAsia"/>
                <w:sz w:val="21"/>
                <w:szCs w:val="21"/>
              </w:rPr>
              <w:t>URL</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0E3D28">
            <w:pPr>
              <w:rPr>
                <w:sz w:val="21"/>
                <w:szCs w:val="21"/>
              </w:rPr>
            </w:pPr>
            <w:r w:rsidRPr="00263D8B">
              <w:rPr>
                <w:rFonts w:hint="eastAsia"/>
                <w:sz w:val="21"/>
                <w:szCs w:val="21"/>
              </w:rPr>
              <w:t>Q35</w:t>
            </w:r>
          </w:p>
        </w:tc>
        <w:tc>
          <w:tcPr>
            <w:tcW w:w="2835" w:type="dxa"/>
            <w:noWrap/>
            <w:hideMark/>
          </w:tcPr>
          <w:p w:rsidR="002D46A5" w:rsidRPr="00263D8B" w:rsidRDefault="002D46A5" w:rsidP="000E3D28">
            <w:pPr>
              <w:rPr>
                <w:sz w:val="21"/>
                <w:szCs w:val="21"/>
              </w:rPr>
            </w:pPr>
            <w:r w:rsidRPr="00263D8B">
              <w:rPr>
                <w:rFonts w:hint="eastAsia"/>
                <w:sz w:val="21"/>
                <w:szCs w:val="21"/>
              </w:rPr>
              <w:t>点击</w:t>
            </w:r>
            <w:r w:rsidRPr="00263D8B">
              <w:rPr>
                <w:rFonts w:hint="eastAsia"/>
                <w:sz w:val="21"/>
                <w:szCs w:val="21"/>
              </w:rPr>
              <w:t>URL</w:t>
            </w:r>
            <w:r w:rsidRPr="00263D8B">
              <w:rPr>
                <w:rFonts w:hint="eastAsia"/>
                <w:sz w:val="21"/>
                <w:szCs w:val="21"/>
              </w:rPr>
              <w:t>类型</w:t>
            </w:r>
          </w:p>
        </w:tc>
      </w:tr>
      <w:tr w:rsidR="002D46A5" w:rsidRPr="009A3AA5" w:rsidTr="002D46A5">
        <w:trPr>
          <w:trHeight w:val="276"/>
          <w:jc w:val="center"/>
        </w:trPr>
        <w:tc>
          <w:tcPr>
            <w:tcW w:w="704" w:type="dxa"/>
            <w:vMerge w:val="restart"/>
            <w:noWrap/>
            <w:hideMark/>
          </w:tcPr>
          <w:p w:rsidR="002D46A5" w:rsidRPr="00263D8B" w:rsidRDefault="002D46A5" w:rsidP="00535CEF">
            <w:pPr>
              <w:rPr>
                <w:sz w:val="21"/>
                <w:szCs w:val="21"/>
              </w:rPr>
            </w:pPr>
            <w:r w:rsidRPr="00263D8B">
              <w:rPr>
                <w:rFonts w:hint="eastAsia"/>
                <w:sz w:val="21"/>
                <w:szCs w:val="21"/>
              </w:rPr>
              <w:t>信息共享</w:t>
            </w:r>
          </w:p>
        </w:tc>
        <w:tc>
          <w:tcPr>
            <w:tcW w:w="709" w:type="dxa"/>
            <w:vMerge w:val="restart"/>
            <w:noWrap/>
            <w:hideMark/>
          </w:tcPr>
          <w:p w:rsidR="002D46A5" w:rsidRPr="00263D8B" w:rsidRDefault="002D46A5" w:rsidP="00535CEF">
            <w:pPr>
              <w:rPr>
                <w:sz w:val="21"/>
                <w:szCs w:val="21"/>
              </w:rPr>
            </w:pPr>
            <w:r w:rsidRPr="00263D8B">
              <w:rPr>
                <w:rFonts w:hint="eastAsia"/>
                <w:sz w:val="21"/>
                <w:szCs w:val="21"/>
              </w:rPr>
              <w:t>L1</w:t>
            </w:r>
          </w:p>
        </w:tc>
        <w:tc>
          <w:tcPr>
            <w:tcW w:w="1318" w:type="dxa"/>
            <w:vMerge w:val="restart"/>
            <w:hideMark/>
          </w:tcPr>
          <w:p w:rsidR="002D46A5" w:rsidRPr="00263D8B" w:rsidRDefault="002D46A5" w:rsidP="00535CEF">
            <w:pPr>
              <w:rPr>
                <w:sz w:val="21"/>
                <w:szCs w:val="21"/>
              </w:rPr>
            </w:pPr>
            <w:r w:rsidRPr="00263D8B">
              <w:rPr>
                <w:rFonts w:hint="eastAsia"/>
                <w:sz w:val="21"/>
                <w:szCs w:val="21"/>
              </w:rPr>
              <w:t>共享检索策略</w:t>
            </w:r>
          </w:p>
        </w:tc>
        <w:tc>
          <w:tcPr>
            <w:tcW w:w="808" w:type="dxa"/>
            <w:noWrap/>
            <w:hideMark/>
          </w:tcPr>
          <w:p w:rsidR="002D46A5" w:rsidRPr="00263D8B" w:rsidRDefault="002D46A5" w:rsidP="00535CEF">
            <w:pPr>
              <w:rPr>
                <w:sz w:val="21"/>
                <w:szCs w:val="21"/>
              </w:rPr>
            </w:pPr>
            <w:r w:rsidRPr="00263D8B">
              <w:rPr>
                <w:rFonts w:hint="eastAsia"/>
                <w:sz w:val="21"/>
                <w:szCs w:val="21"/>
              </w:rPr>
              <w:t>L11</w:t>
            </w:r>
          </w:p>
        </w:tc>
        <w:tc>
          <w:tcPr>
            <w:tcW w:w="2835" w:type="dxa"/>
            <w:noWrap/>
            <w:hideMark/>
          </w:tcPr>
          <w:p w:rsidR="002D46A5" w:rsidRPr="00263D8B" w:rsidRDefault="002D46A5" w:rsidP="00535CEF">
            <w:pPr>
              <w:rPr>
                <w:sz w:val="21"/>
                <w:szCs w:val="21"/>
              </w:rPr>
            </w:pPr>
            <w:r w:rsidRPr="00263D8B">
              <w:rPr>
                <w:rFonts w:hint="eastAsia"/>
                <w:sz w:val="21"/>
                <w:szCs w:val="21"/>
              </w:rPr>
              <w:t>共享检索工具</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L12</w:t>
            </w:r>
          </w:p>
        </w:tc>
        <w:tc>
          <w:tcPr>
            <w:tcW w:w="2835" w:type="dxa"/>
            <w:noWrap/>
            <w:hideMark/>
          </w:tcPr>
          <w:p w:rsidR="002D46A5" w:rsidRPr="00263D8B" w:rsidRDefault="002D46A5" w:rsidP="00535CEF">
            <w:pPr>
              <w:rPr>
                <w:sz w:val="21"/>
                <w:szCs w:val="21"/>
              </w:rPr>
            </w:pPr>
            <w:r w:rsidRPr="00263D8B">
              <w:rPr>
                <w:rFonts w:hint="eastAsia"/>
                <w:sz w:val="21"/>
                <w:szCs w:val="21"/>
              </w:rPr>
              <w:t>共享检索经验</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L13</w:t>
            </w:r>
          </w:p>
        </w:tc>
        <w:tc>
          <w:tcPr>
            <w:tcW w:w="2835" w:type="dxa"/>
            <w:noWrap/>
            <w:hideMark/>
          </w:tcPr>
          <w:p w:rsidR="002D46A5" w:rsidRPr="00263D8B" w:rsidRDefault="002D46A5" w:rsidP="00535CEF">
            <w:pPr>
              <w:rPr>
                <w:sz w:val="21"/>
                <w:szCs w:val="21"/>
              </w:rPr>
            </w:pPr>
            <w:r w:rsidRPr="00263D8B">
              <w:rPr>
                <w:rFonts w:hint="eastAsia"/>
                <w:sz w:val="21"/>
                <w:szCs w:val="21"/>
              </w:rPr>
              <w:t>共享背景知识</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535CEF">
            <w:pPr>
              <w:rPr>
                <w:sz w:val="21"/>
                <w:szCs w:val="21"/>
              </w:rPr>
            </w:pPr>
            <w:r w:rsidRPr="00263D8B">
              <w:rPr>
                <w:rFonts w:hint="eastAsia"/>
                <w:sz w:val="21"/>
                <w:szCs w:val="21"/>
              </w:rPr>
              <w:t>L2</w:t>
            </w:r>
          </w:p>
        </w:tc>
        <w:tc>
          <w:tcPr>
            <w:tcW w:w="1318" w:type="dxa"/>
            <w:vMerge w:val="restart"/>
            <w:hideMark/>
          </w:tcPr>
          <w:p w:rsidR="002D46A5" w:rsidRPr="00263D8B" w:rsidRDefault="002D46A5" w:rsidP="00535CEF">
            <w:pPr>
              <w:rPr>
                <w:sz w:val="21"/>
                <w:szCs w:val="21"/>
              </w:rPr>
            </w:pPr>
            <w:r w:rsidRPr="00263D8B">
              <w:rPr>
                <w:rFonts w:hint="eastAsia"/>
                <w:sz w:val="21"/>
                <w:szCs w:val="21"/>
              </w:rPr>
              <w:t>共享检索内容</w:t>
            </w:r>
          </w:p>
        </w:tc>
        <w:tc>
          <w:tcPr>
            <w:tcW w:w="808" w:type="dxa"/>
            <w:noWrap/>
            <w:hideMark/>
          </w:tcPr>
          <w:p w:rsidR="002D46A5" w:rsidRPr="00263D8B" w:rsidRDefault="002D46A5" w:rsidP="00535CEF">
            <w:pPr>
              <w:rPr>
                <w:sz w:val="21"/>
                <w:szCs w:val="21"/>
              </w:rPr>
            </w:pPr>
            <w:r w:rsidRPr="00263D8B">
              <w:rPr>
                <w:rFonts w:hint="eastAsia"/>
                <w:sz w:val="21"/>
                <w:szCs w:val="21"/>
              </w:rPr>
              <w:t>L21</w:t>
            </w:r>
          </w:p>
        </w:tc>
        <w:tc>
          <w:tcPr>
            <w:tcW w:w="2835" w:type="dxa"/>
            <w:noWrap/>
            <w:hideMark/>
          </w:tcPr>
          <w:p w:rsidR="002D46A5" w:rsidRPr="00263D8B" w:rsidRDefault="002D46A5" w:rsidP="00535CEF">
            <w:pPr>
              <w:rPr>
                <w:sz w:val="21"/>
                <w:szCs w:val="21"/>
              </w:rPr>
            </w:pPr>
            <w:r w:rsidRPr="00263D8B">
              <w:rPr>
                <w:rFonts w:hint="eastAsia"/>
                <w:sz w:val="21"/>
                <w:szCs w:val="21"/>
              </w:rPr>
              <w:t>共享检索词</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L22</w:t>
            </w:r>
          </w:p>
        </w:tc>
        <w:tc>
          <w:tcPr>
            <w:tcW w:w="2835" w:type="dxa"/>
            <w:noWrap/>
            <w:hideMark/>
          </w:tcPr>
          <w:p w:rsidR="002D46A5" w:rsidRPr="00263D8B" w:rsidRDefault="002D46A5" w:rsidP="00535CEF">
            <w:pPr>
              <w:rPr>
                <w:sz w:val="21"/>
                <w:szCs w:val="21"/>
              </w:rPr>
            </w:pPr>
            <w:r w:rsidRPr="00263D8B">
              <w:rPr>
                <w:rFonts w:hint="eastAsia"/>
                <w:sz w:val="21"/>
                <w:szCs w:val="21"/>
              </w:rPr>
              <w:t>检索词内容</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L23</w:t>
            </w:r>
          </w:p>
        </w:tc>
        <w:tc>
          <w:tcPr>
            <w:tcW w:w="2835" w:type="dxa"/>
            <w:noWrap/>
            <w:hideMark/>
          </w:tcPr>
          <w:p w:rsidR="002D46A5" w:rsidRPr="00263D8B" w:rsidRDefault="002D46A5" w:rsidP="00535CEF">
            <w:pPr>
              <w:rPr>
                <w:sz w:val="21"/>
                <w:szCs w:val="21"/>
              </w:rPr>
            </w:pPr>
            <w:r w:rsidRPr="00263D8B">
              <w:rPr>
                <w:rFonts w:hint="eastAsia"/>
                <w:sz w:val="21"/>
                <w:szCs w:val="21"/>
              </w:rPr>
              <w:t>共享</w:t>
            </w:r>
            <w:r w:rsidRPr="00263D8B">
              <w:rPr>
                <w:rFonts w:hint="eastAsia"/>
                <w:sz w:val="21"/>
                <w:szCs w:val="21"/>
              </w:rPr>
              <w:t>URL</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L24</w:t>
            </w:r>
          </w:p>
        </w:tc>
        <w:tc>
          <w:tcPr>
            <w:tcW w:w="2835" w:type="dxa"/>
            <w:noWrap/>
            <w:hideMark/>
          </w:tcPr>
          <w:p w:rsidR="002D46A5" w:rsidRPr="00263D8B" w:rsidRDefault="002D46A5" w:rsidP="00535CEF">
            <w:pPr>
              <w:rPr>
                <w:sz w:val="21"/>
                <w:szCs w:val="21"/>
              </w:rPr>
            </w:pPr>
            <w:r w:rsidRPr="00263D8B">
              <w:rPr>
                <w:rFonts w:hint="eastAsia"/>
                <w:sz w:val="21"/>
                <w:szCs w:val="21"/>
              </w:rPr>
              <w:t>共享相关信息</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535CEF">
            <w:pPr>
              <w:rPr>
                <w:sz w:val="21"/>
                <w:szCs w:val="21"/>
              </w:rPr>
            </w:pPr>
            <w:r w:rsidRPr="00263D8B">
              <w:rPr>
                <w:rFonts w:hint="eastAsia"/>
                <w:sz w:val="21"/>
                <w:szCs w:val="21"/>
              </w:rPr>
              <w:t>L3</w:t>
            </w:r>
          </w:p>
        </w:tc>
        <w:tc>
          <w:tcPr>
            <w:tcW w:w="1318" w:type="dxa"/>
            <w:vMerge w:val="restart"/>
            <w:hideMark/>
          </w:tcPr>
          <w:p w:rsidR="002D46A5" w:rsidRPr="00263D8B" w:rsidRDefault="002D46A5" w:rsidP="00535CEF">
            <w:pPr>
              <w:rPr>
                <w:sz w:val="21"/>
                <w:szCs w:val="21"/>
              </w:rPr>
            </w:pPr>
            <w:r w:rsidRPr="00263D8B">
              <w:rPr>
                <w:rFonts w:hint="eastAsia"/>
                <w:sz w:val="21"/>
                <w:szCs w:val="21"/>
              </w:rPr>
              <w:t>查看小组历史记录</w:t>
            </w:r>
          </w:p>
        </w:tc>
        <w:tc>
          <w:tcPr>
            <w:tcW w:w="808" w:type="dxa"/>
            <w:noWrap/>
            <w:hideMark/>
          </w:tcPr>
          <w:p w:rsidR="002D46A5" w:rsidRPr="00263D8B" w:rsidRDefault="002D46A5" w:rsidP="00535CEF">
            <w:pPr>
              <w:rPr>
                <w:sz w:val="21"/>
                <w:szCs w:val="21"/>
              </w:rPr>
            </w:pPr>
            <w:r w:rsidRPr="00263D8B">
              <w:rPr>
                <w:rFonts w:hint="eastAsia"/>
                <w:sz w:val="21"/>
                <w:szCs w:val="21"/>
              </w:rPr>
              <w:t>L31</w:t>
            </w:r>
          </w:p>
        </w:tc>
        <w:tc>
          <w:tcPr>
            <w:tcW w:w="2835" w:type="dxa"/>
            <w:noWrap/>
            <w:hideMark/>
          </w:tcPr>
          <w:p w:rsidR="002D46A5" w:rsidRPr="00263D8B" w:rsidRDefault="002D46A5" w:rsidP="00535CEF">
            <w:pPr>
              <w:rPr>
                <w:sz w:val="21"/>
                <w:szCs w:val="21"/>
              </w:rPr>
            </w:pPr>
            <w:r w:rsidRPr="00263D8B">
              <w:rPr>
                <w:rFonts w:hint="eastAsia"/>
                <w:sz w:val="21"/>
                <w:szCs w:val="21"/>
              </w:rPr>
              <w:t>查看聊天记录</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L32</w:t>
            </w:r>
          </w:p>
        </w:tc>
        <w:tc>
          <w:tcPr>
            <w:tcW w:w="2835" w:type="dxa"/>
            <w:noWrap/>
            <w:hideMark/>
          </w:tcPr>
          <w:p w:rsidR="002D46A5" w:rsidRPr="00263D8B" w:rsidRDefault="002D46A5" w:rsidP="00535CEF">
            <w:pPr>
              <w:rPr>
                <w:sz w:val="21"/>
                <w:szCs w:val="21"/>
              </w:rPr>
            </w:pPr>
            <w:r w:rsidRPr="00263D8B">
              <w:rPr>
                <w:rFonts w:hint="eastAsia"/>
                <w:sz w:val="21"/>
                <w:szCs w:val="21"/>
              </w:rPr>
              <w:t>查看操作记录</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L33</w:t>
            </w:r>
          </w:p>
        </w:tc>
        <w:tc>
          <w:tcPr>
            <w:tcW w:w="2835" w:type="dxa"/>
            <w:noWrap/>
            <w:hideMark/>
          </w:tcPr>
          <w:p w:rsidR="002D46A5" w:rsidRPr="00263D8B" w:rsidRDefault="002D46A5" w:rsidP="00535CEF">
            <w:pPr>
              <w:rPr>
                <w:sz w:val="21"/>
                <w:szCs w:val="21"/>
              </w:rPr>
            </w:pPr>
            <w:r w:rsidRPr="00263D8B">
              <w:rPr>
                <w:rFonts w:hint="eastAsia"/>
                <w:sz w:val="21"/>
                <w:szCs w:val="21"/>
              </w:rPr>
              <w:t>查看历史通知</w:t>
            </w:r>
          </w:p>
        </w:tc>
      </w:tr>
      <w:tr w:rsidR="002D46A5" w:rsidRPr="009A3AA5" w:rsidTr="002D46A5">
        <w:trPr>
          <w:trHeight w:val="276"/>
          <w:jc w:val="center"/>
        </w:trPr>
        <w:tc>
          <w:tcPr>
            <w:tcW w:w="704" w:type="dxa"/>
            <w:vMerge w:val="restart"/>
            <w:noWrap/>
            <w:hideMark/>
          </w:tcPr>
          <w:p w:rsidR="002D46A5" w:rsidRPr="00263D8B" w:rsidRDefault="002D46A5" w:rsidP="00535CEF">
            <w:pPr>
              <w:rPr>
                <w:sz w:val="21"/>
                <w:szCs w:val="21"/>
              </w:rPr>
            </w:pPr>
            <w:r w:rsidRPr="00263D8B">
              <w:rPr>
                <w:rFonts w:hint="eastAsia"/>
                <w:sz w:val="21"/>
                <w:szCs w:val="21"/>
              </w:rPr>
              <w:t>信息使用</w:t>
            </w:r>
          </w:p>
        </w:tc>
        <w:tc>
          <w:tcPr>
            <w:tcW w:w="709" w:type="dxa"/>
            <w:noWrap/>
            <w:hideMark/>
          </w:tcPr>
          <w:p w:rsidR="002D46A5" w:rsidRPr="00263D8B" w:rsidRDefault="002D46A5" w:rsidP="00535CEF">
            <w:pPr>
              <w:rPr>
                <w:sz w:val="21"/>
                <w:szCs w:val="21"/>
              </w:rPr>
            </w:pPr>
            <w:r w:rsidRPr="00263D8B">
              <w:rPr>
                <w:rFonts w:hint="eastAsia"/>
                <w:sz w:val="21"/>
                <w:szCs w:val="21"/>
              </w:rPr>
              <w:t>U1</w:t>
            </w:r>
          </w:p>
        </w:tc>
        <w:tc>
          <w:tcPr>
            <w:tcW w:w="4961" w:type="dxa"/>
            <w:gridSpan w:val="3"/>
            <w:noWrap/>
            <w:hideMark/>
          </w:tcPr>
          <w:p w:rsidR="002D46A5" w:rsidRPr="00263D8B" w:rsidRDefault="002D46A5" w:rsidP="00535CEF">
            <w:pPr>
              <w:rPr>
                <w:sz w:val="21"/>
                <w:szCs w:val="21"/>
              </w:rPr>
            </w:pPr>
            <w:r w:rsidRPr="00263D8B">
              <w:rPr>
                <w:rFonts w:hint="eastAsia"/>
                <w:sz w:val="21"/>
                <w:szCs w:val="21"/>
              </w:rPr>
              <w:t>编辑个人成果</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535CEF">
            <w:pPr>
              <w:rPr>
                <w:sz w:val="21"/>
                <w:szCs w:val="21"/>
              </w:rPr>
            </w:pPr>
            <w:r w:rsidRPr="00263D8B">
              <w:rPr>
                <w:rFonts w:hint="eastAsia"/>
                <w:sz w:val="21"/>
                <w:szCs w:val="21"/>
              </w:rPr>
              <w:t>U2</w:t>
            </w:r>
          </w:p>
        </w:tc>
        <w:tc>
          <w:tcPr>
            <w:tcW w:w="1318" w:type="dxa"/>
            <w:vMerge w:val="restart"/>
            <w:noWrap/>
            <w:hideMark/>
          </w:tcPr>
          <w:p w:rsidR="002D46A5" w:rsidRPr="00263D8B" w:rsidRDefault="002D46A5" w:rsidP="00535CEF">
            <w:pPr>
              <w:rPr>
                <w:sz w:val="21"/>
                <w:szCs w:val="21"/>
              </w:rPr>
            </w:pPr>
            <w:r w:rsidRPr="00263D8B">
              <w:rPr>
                <w:rFonts w:hint="eastAsia"/>
                <w:sz w:val="21"/>
                <w:szCs w:val="21"/>
              </w:rPr>
              <w:t>使用组员共享信息</w:t>
            </w:r>
          </w:p>
        </w:tc>
        <w:tc>
          <w:tcPr>
            <w:tcW w:w="808" w:type="dxa"/>
            <w:noWrap/>
            <w:hideMark/>
          </w:tcPr>
          <w:p w:rsidR="002D46A5" w:rsidRPr="00263D8B" w:rsidRDefault="002D46A5" w:rsidP="00535CEF">
            <w:pPr>
              <w:rPr>
                <w:sz w:val="21"/>
                <w:szCs w:val="21"/>
              </w:rPr>
            </w:pPr>
            <w:r w:rsidRPr="00263D8B">
              <w:rPr>
                <w:rFonts w:hint="eastAsia"/>
                <w:sz w:val="21"/>
                <w:szCs w:val="21"/>
              </w:rPr>
              <w:t>U21</w:t>
            </w:r>
          </w:p>
        </w:tc>
        <w:tc>
          <w:tcPr>
            <w:tcW w:w="2835" w:type="dxa"/>
            <w:noWrap/>
            <w:hideMark/>
          </w:tcPr>
          <w:p w:rsidR="002D46A5" w:rsidRPr="00263D8B" w:rsidRDefault="002D46A5" w:rsidP="00535CEF">
            <w:pPr>
              <w:rPr>
                <w:sz w:val="21"/>
                <w:szCs w:val="21"/>
              </w:rPr>
            </w:pPr>
            <w:r w:rsidRPr="00263D8B">
              <w:rPr>
                <w:rFonts w:hint="eastAsia"/>
                <w:sz w:val="21"/>
                <w:szCs w:val="21"/>
              </w:rPr>
              <w:t>使用组员共享检索工具</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U22</w:t>
            </w:r>
          </w:p>
        </w:tc>
        <w:tc>
          <w:tcPr>
            <w:tcW w:w="2835" w:type="dxa"/>
            <w:noWrap/>
            <w:hideMark/>
          </w:tcPr>
          <w:p w:rsidR="002D46A5" w:rsidRPr="00263D8B" w:rsidRDefault="002D46A5" w:rsidP="00535CEF">
            <w:pPr>
              <w:rPr>
                <w:sz w:val="21"/>
                <w:szCs w:val="21"/>
              </w:rPr>
            </w:pPr>
            <w:r w:rsidRPr="00263D8B">
              <w:rPr>
                <w:rFonts w:hint="eastAsia"/>
                <w:sz w:val="21"/>
                <w:szCs w:val="21"/>
              </w:rPr>
              <w:t>使用组员共享检索词</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U23</w:t>
            </w:r>
          </w:p>
        </w:tc>
        <w:tc>
          <w:tcPr>
            <w:tcW w:w="2835" w:type="dxa"/>
            <w:noWrap/>
            <w:hideMark/>
          </w:tcPr>
          <w:p w:rsidR="002D46A5" w:rsidRPr="00263D8B" w:rsidRDefault="002D46A5" w:rsidP="00535CEF">
            <w:pPr>
              <w:rPr>
                <w:sz w:val="21"/>
                <w:szCs w:val="21"/>
              </w:rPr>
            </w:pPr>
            <w:r w:rsidRPr="00263D8B">
              <w:rPr>
                <w:rFonts w:hint="eastAsia"/>
                <w:sz w:val="21"/>
                <w:szCs w:val="21"/>
              </w:rPr>
              <w:t>点击组员共享</w:t>
            </w:r>
            <w:r w:rsidRPr="00263D8B">
              <w:rPr>
                <w:rFonts w:hint="eastAsia"/>
                <w:sz w:val="21"/>
                <w:szCs w:val="21"/>
              </w:rPr>
              <w:t>URL</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U24</w:t>
            </w:r>
          </w:p>
        </w:tc>
        <w:tc>
          <w:tcPr>
            <w:tcW w:w="2835" w:type="dxa"/>
            <w:noWrap/>
            <w:hideMark/>
          </w:tcPr>
          <w:p w:rsidR="002D46A5" w:rsidRPr="00263D8B" w:rsidRDefault="002D46A5" w:rsidP="00535CEF">
            <w:pPr>
              <w:rPr>
                <w:sz w:val="21"/>
                <w:szCs w:val="21"/>
              </w:rPr>
            </w:pPr>
            <w:r w:rsidRPr="00263D8B">
              <w:rPr>
                <w:rFonts w:hint="eastAsia"/>
                <w:sz w:val="21"/>
                <w:szCs w:val="21"/>
              </w:rPr>
              <w:t>查看组员共享相关信息</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val="restart"/>
            <w:noWrap/>
            <w:hideMark/>
          </w:tcPr>
          <w:p w:rsidR="002D46A5" w:rsidRPr="00263D8B" w:rsidRDefault="002D46A5" w:rsidP="00535CEF">
            <w:pPr>
              <w:rPr>
                <w:sz w:val="21"/>
                <w:szCs w:val="21"/>
              </w:rPr>
            </w:pPr>
            <w:r w:rsidRPr="00263D8B">
              <w:rPr>
                <w:rFonts w:hint="eastAsia"/>
                <w:sz w:val="21"/>
                <w:szCs w:val="21"/>
              </w:rPr>
              <w:t>U3</w:t>
            </w:r>
          </w:p>
        </w:tc>
        <w:tc>
          <w:tcPr>
            <w:tcW w:w="1318" w:type="dxa"/>
            <w:vMerge w:val="restart"/>
            <w:noWrap/>
            <w:hideMark/>
          </w:tcPr>
          <w:p w:rsidR="002D46A5" w:rsidRPr="00263D8B" w:rsidRDefault="002D46A5" w:rsidP="002D46A5">
            <w:pPr>
              <w:rPr>
                <w:sz w:val="21"/>
                <w:szCs w:val="21"/>
              </w:rPr>
            </w:pPr>
            <w:r w:rsidRPr="00263D8B">
              <w:rPr>
                <w:rFonts w:hint="eastAsia"/>
                <w:sz w:val="21"/>
                <w:szCs w:val="21"/>
              </w:rPr>
              <w:t>小组成果决策</w:t>
            </w:r>
          </w:p>
        </w:tc>
        <w:tc>
          <w:tcPr>
            <w:tcW w:w="808" w:type="dxa"/>
            <w:noWrap/>
            <w:hideMark/>
          </w:tcPr>
          <w:p w:rsidR="002D46A5" w:rsidRPr="00263D8B" w:rsidRDefault="002D46A5" w:rsidP="00535CEF">
            <w:pPr>
              <w:rPr>
                <w:sz w:val="21"/>
                <w:szCs w:val="21"/>
              </w:rPr>
            </w:pPr>
            <w:r w:rsidRPr="00263D8B">
              <w:rPr>
                <w:rFonts w:hint="eastAsia"/>
                <w:sz w:val="21"/>
                <w:szCs w:val="21"/>
              </w:rPr>
              <w:t>U31</w:t>
            </w:r>
          </w:p>
        </w:tc>
        <w:tc>
          <w:tcPr>
            <w:tcW w:w="2835" w:type="dxa"/>
            <w:noWrap/>
            <w:hideMark/>
          </w:tcPr>
          <w:p w:rsidR="002D46A5" w:rsidRPr="00263D8B" w:rsidRDefault="002D46A5" w:rsidP="002D46A5">
            <w:pPr>
              <w:rPr>
                <w:sz w:val="21"/>
                <w:szCs w:val="21"/>
              </w:rPr>
            </w:pPr>
            <w:r w:rsidRPr="00263D8B">
              <w:rPr>
                <w:rFonts w:hint="eastAsia"/>
                <w:sz w:val="21"/>
                <w:szCs w:val="21"/>
              </w:rPr>
              <w:t>查看小组成果</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U32</w:t>
            </w:r>
          </w:p>
        </w:tc>
        <w:tc>
          <w:tcPr>
            <w:tcW w:w="2835" w:type="dxa"/>
            <w:noWrap/>
            <w:hideMark/>
          </w:tcPr>
          <w:p w:rsidR="002D46A5" w:rsidRPr="00263D8B" w:rsidRDefault="002D46A5" w:rsidP="002D46A5">
            <w:pPr>
              <w:rPr>
                <w:sz w:val="21"/>
                <w:szCs w:val="21"/>
              </w:rPr>
            </w:pPr>
            <w:r w:rsidRPr="00263D8B">
              <w:rPr>
                <w:rFonts w:hint="eastAsia"/>
                <w:sz w:val="21"/>
                <w:szCs w:val="21"/>
              </w:rPr>
              <w:t>整合小组成果</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vMerge/>
            <w:hideMark/>
          </w:tcPr>
          <w:p w:rsidR="002D46A5" w:rsidRPr="00263D8B" w:rsidRDefault="002D46A5" w:rsidP="009A3AA5">
            <w:pPr>
              <w:ind w:firstLine="720"/>
              <w:rPr>
                <w:sz w:val="21"/>
                <w:szCs w:val="21"/>
              </w:rPr>
            </w:pPr>
          </w:p>
        </w:tc>
        <w:tc>
          <w:tcPr>
            <w:tcW w:w="1318" w:type="dxa"/>
            <w:vMerge/>
            <w:hideMark/>
          </w:tcPr>
          <w:p w:rsidR="002D46A5" w:rsidRPr="00263D8B" w:rsidRDefault="002D46A5" w:rsidP="009A3AA5">
            <w:pPr>
              <w:ind w:firstLine="720"/>
              <w:rPr>
                <w:sz w:val="21"/>
                <w:szCs w:val="21"/>
              </w:rPr>
            </w:pPr>
          </w:p>
        </w:tc>
        <w:tc>
          <w:tcPr>
            <w:tcW w:w="808" w:type="dxa"/>
            <w:noWrap/>
            <w:hideMark/>
          </w:tcPr>
          <w:p w:rsidR="002D46A5" w:rsidRPr="00263D8B" w:rsidRDefault="002D46A5" w:rsidP="00535CEF">
            <w:pPr>
              <w:rPr>
                <w:sz w:val="21"/>
                <w:szCs w:val="21"/>
              </w:rPr>
            </w:pPr>
            <w:r w:rsidRPr="00263D8B">
              <w:rPr>
                <w:rFonts w:hint="eastAsia"/>
                <w:sz w:val="21"/>
                <w:szCs w:val="21"/>
              </w:rPr>
              <w:t>U33</w:t>
            </w:r>
          </w:p>
        </w:tc>
        <w:tc>
          <w:tcPr>
            <w:tcW w:w="2835" w:type="dxa"/>
            <w:noWrap/>
            <w:hideMark/>
          </w:tcPr>
          <w:p w:rsidR="002D46A5" w:rsidRPr="00263D8B" w:rsidRDefault="002D46A5" w:rsidP="002D46A5">
            <w:pPr>
              <w:rPr>
                <w:sz w:val="21"/>
                <w:szCs w:val="21"/>
              </w:rPr>
            </w:pPr>
            <w:r w:rsidRPr="00263D8B">
              <w:rPr>
                <w:rFonts w:hint="eastAsia"/>
                <w:sz w:val="21"/>
                <w:szCs w:val="21"/>
              </w:rPr>
              <w:t>编辑小组成果</w:t>
            </w:r>
          </w:p>
        </w:tc>
      </w:tr>
      <w:tr w:rsidR="002D46A5" w:rsidRPr="009A3AA5" w:rsidTr="002D46A5">
        <w:trPr>
          <w:trHeight w:val="276"/>
          <w:jc w:val="center"/>
        </w:trPr>
        <w:tc>
          <w:tcPr>
            <w:tcW w:w="704" w:type="dxa"/>
            <w:vMerge w:val="restart"/>
            <w:noWrap/>
            <w:hideMark/>
          </w:tcPr>
          <w:p w:rsidR="002D46A5" w:rsidRPr="00263D8B" w:rsidRDefault="002D46A5" w:rsidP="00535CEF">
            <w:pPr>
              <w:rPr>
                <w:sz w:val="21"/>
                <w:szCs w:val="21"/>
              </w:rPr>
            </w:pPr>
            <w:r w:rsidRPr="00263D8B">
              <w:rPr>
                <w:rFonts w:hint="eastAsia"/>
                <w:sz w:val="21"/>
                <w:szCs w:val="21"/>
              </w:rPr>
              <w:t>沟通交流</w:t>
            </w:r>
          </w:p>
        </w:tc>
        <w:tc>
          <w:tcPr>
            <w:tcW w:w="709" w:type="dxa"/>
            <w:noWrap/>
            <w:hideMark/>
          </w:tcPr>
          <w:p w:rsidR="002D46A5" w:rsidRPr="00263D8B" w:rsidRDefault="002D46A5" w:rsidP="00535CEF">
            <w:pPr>
              <w:rPr>
                <w:sz w:val="21"/>
                <w:szCs w:val="21"/>
              </w:rPr>
            </w:pPr>
            <w:r w:rsidRPr="00263D8B">
              <w:rPr>
                <w:rFonts w:hint="eastAsia"/>
                <w:sz w:val="21"/>
                <w:szCs w:val="21"/>
              </w:rPr>
              <w:t>C1</w:t>
            </w:r>
          </w:p>
        </w:tc>
        <w:tc>
          <w:tcPr>
            <w:tcW w:w="4961" w:type="dxa"/>
            <w:gridSpan w:val="3"/>
            <w:noWrap/>
            <w:hideMark/>
          </w:tcPr>
          <w:p w:rsidR="002D46A5" w:rsidRPr="00263D8B" w:rsidRDefault="002D46A5" w:rsidP="00535CEF">
            <w:pPr>
              <w:rPr>
                <w:sz w:val="21"/>
                <w:szCs w:val="21"/>
              </w:rPr>
            </w:pPr>
            <w:r w:rsidRPr="00263D8B">
              <w:rPr>
                <w:rFonts w:hint="eastAsia"/>
                <w:sz w:val="21"/>
                <w:szCs w:val="21"/>
              </w:rPr>
              <w:t>组内发言</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C2</w:t>
            </w:r>
          </w:p>
        </w:tc>
        <w:tc>
          <w:tcPr>
            <w:tcW w:w="4961" w:type="dxa"/>
            <w:gridSpan w:val="3"/>
            <w:noWrap/>
            <w:hideMark/>
          </w:tcPr>
          <w:p w:rsidR="002D46A5" w:rsidRPr="00263D8B" w:rsidRDefault="002D46A5" w:rsidP="00535CEF">
            <w:pPr>
              <w:rPr>
                <w:sz w:val="21"/>
                <w:szCs w:val="21"/>
              </w:rPr>
            </w:pPr>
            <w:r w:rsidRPr="00263D8B">
              <w:rPr>
                <w:rFonts w:hint="eastAsia"/>
                <w:sz w:val="21"/>
                <w:szCs w:val="21"/>
              </w:rPr>
              <w:t>确定沟通方式</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C3</w:t>
            </w:r>
          </w:p>
        </w:tc>
        <w:tc>
          <w:tcPr>
            <w:tcW w:w="4961" w:type="dxa"/>
            <w:gridSpan w:val="3"/>
            <w:noWrap/>
            <w:hideMark/>
          </w:tcPr>
          <w:p w:rsidR="002D46A5" w:rsidRPr="00263D8B" w:rsidRDefault="002D46A5" w:rsidP="00535CEF">
            <w:pPr>
              <w:rPr>
                <w:sz w:val="21"/>
                <w:szCs w:val="21"/>
              </w:rPr>
            </w:pPr>
            <w:r w:rsidRPr="00263D8B">
              <w:rPr>
                <w:rFonts w:hint="eastAsia"/>
                <w:sz w:val="21"/>
                <w:szCs w:val="21"/>
              </w:rPr>
              <w:t>小组决策冲突发生</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C4</w:t>
            </w:r>
          </w:p>
        </w:tc>
        <w:tc>
          <w:tcPr>
            <w:tcW w:w="4961" w:type="dxa"/>
            <w:gridSpan w:val="3"/>
            <w:noWrap/>
            <w:hideMark/>
          </w:tcPr>
          <w:p w:rsidR="002D46A5" w:rsidRPr="00263D8B" w:rsidRDefault="002D46A5" w:rsidP="00535CEF">
            <w:pPr>
              <w:rPr>
                <w:sz w:val="21"/>
                <w:szCs w:val="21"/>
              </w:rPr>
            </w:pPr>
            <w:r w:rsidRPr="00263D8B">
              <w:rPr>
                <w:rFonts w:hint="eastAsia"/>
                <w:sz w:val="21"/>
                <w:szCs w:val="21"/>
              </w:rPr>
              <w:t>小组决策冲突结束</w:t>
            </w:r>
          </w:p>
        </w:tc>
      </w:tr>
      <w:tr w:rsidR="002D46A5" w:rsidRPr="009A3AA5" w:rsidTr="002D46A5">
        <w:trPr>
          <w:trHeight w:val="276"/>
          <w:jc w:val="center"/>
        </w:trPr>
        <w:tc>
          <w:tcPr>
            <w:tcW w:w="704" w:type="dxa"/>
            <w:vMerge/>
            <w:hideMark/>
          </w:tcPr>
          <w:p w:rsidR="002D46A5" w:rsidRPr="00263D8B" w:rsidRDefault="002D46A5" w:rsidP="009A3AA5">
            <w:pPr>
              <w:ind w:firstLine="720"/>
              <w:rPr>
                <w:sz w:val="21"/>
                <w:szCs w:val="21"/>
              </w:rPr>
            </w:pPr>
          </w:p>
        </w:tc>
        <w:tc>
          <w:tcPr>
            <w:tcW w:w="709" w:type="dxa"/>
            <w:noWrap/>
            <w:hideMark/>
          </w:tcPr>
          <w:p w:rsidR="002D46A5" w:rsidRPr="00263D8B" w:rsidRDefault="002D46A5" w:rsidP="00535CEF">
            <w:pPr>
              <w:rPr>
                <w:sz w:val="21"/>
                <w:szCs w:val="21"/>
              </w:rPr>
            </w:pPr>
            <w:r w:rsidRPr="00263D8B">
              <w:rPr>
                <w:rFonts w:hint="eastAsia"/>
                <w:sz w:val="21"/>
                <w:szCs w:val="21"/>
              </w:rPr>
              <w:t>C5</w:t>
            </w:r>
          </w:p>
        </w:tc>
        <w:tc>
          <w:tcPr>
            <w:tcW w:w="4961" w:type="dxa"/>
            <w:gridSpan w:val="3"/>
            <w:noWrap/>
            <w:hideMark/>
          </w:tcPr>
          <w:p w:rsidR="002D46A5" w:rsidRPr="00263D8B" w:rsidRDefault="002D46A5" w:rsidP="00535CEF">
            <w:pPr>
              <w:rPr>
                <w:sz w:val="21"/>
                <w:szCs w:val="21"/>
              </w:rPr>
            </w:pPr>
            <w:r w:rsidRPr="00263D8B">
              <w:rPr>
                <w:rFonts w:hint="eastAsia"/>
                <w:sz w:val="21"/>
                <w:szCs w:val="21"/>
              </w:rPr>
              <w:t>沟通交流无回应</w:t>
            </w:r>
            <w:r w:rsidRPr="00263D8B">
              <w:rPr>
                <w:rFonts w:hint="eastAsia"/>
                <w:sz w:val="21"/>
                <w:szCs w:val="21"/>
              </w:rPr>
              <w:t>/</w:t>
            </w:r>
            <w:r w:rsidRPr="00263D8B">
              <w:rPr>
                <w:rFonts w:hint="eastAsia"/>
                <w:sz w:val="21"/>
                <w:szCs w:val="21"/>
              </w:rPr>
              <w:t>延迟回应</w:t>
            </w:r>
          </w:p>
        </w:tc>
      </w:tr>
    </w:tbl>
    <w:p w:rsidR="00BA3665" w:rsidRDefault="00BA3665" w:rsidP="00BA3665">
      <w:pPr>
        <w:pStyle w:val="1"/>
      </w:pPr>
      <w:r>
        <w:rPr>
          <w:rFonts w:hint="eastAsia"/>
        </w:rPr>
        <w:lastRenderedPageBreak/>
        <w:t>结果</w:t>
      </w:r>
    </w:p>
    <w:p w:rsidR="008D6F63" w:rsidRDefault="008D6F63" w:rsidP="008D6F63">
      <w:pPr>
        <w:pStyle w:val="2"/>
      </w:pPr>
      <w:r>
        <w:rPr>
          <w:rFonts w:hint="eastAsia"/>
        </w:rPr>
        <w:t>小规模用户在线知识协作概况</w:t>
      </w:r>
    </w:p>
    <w:p w:rsidR="001C71B3" w:rsidRDefault="001C71B3" w:rsidP="001C71B3">
      <w:pPr>
        <w:keepNext/>
        <w:ind w:firstLine="432"/>
        <w:jc w:val="center"/>
      </w:pPr>
      <w:r>
        <w:rPr>
          <w:noProof/>
        </w:rPr>
        <w:drawing>
          <wp:inline distT="0" distB="0" distL="0" distR="0" wp14:anchorId="30232650">
            <wp:extent cx="4578350" cy="27559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1C71B3" w:rsidRDefault="001C71B3" w:rsidP="001C71B3">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小组知识协作行为频次汇总条形图</w:t>
      </w:r>
    </w:p>
    <w:p w:rsidR="00764ED8" w:rsidRDefault="00764ED8" w:rsidP="008D6F63">
      <w:pPr>
        <w:ind w:firstLine="432"/>
      </w:pPr>
      <w:r>
        <w:rPr>
          <w:rFonts w:hint="eastAsia"/>
        </w:rPr>
        <w:t>本</w:t>
      </w:r>
      <w:r w:rsidR="008D6F63">
        <w:rPr>
          <w:rFonts w:hint="eastAsia"/>
        </w:rPr>
        <w:t>研究对</w:t>
      </w:r>
      <w:r w:rsidR="008D6F63">
        <w:rPr>
          <w:rFonts w:hint="eastAsia"/>
        </w:rPr>
        <w:t xml:space="preserve">8 </w:t>
      </w:r>
      <w:r>
        <w:rPr>
          <w:rFonts w:hint="eastAsia"/>
        </w:rPr>
        <w:t>个</w:t>
      </w:r>
      <w:r w:rsidR="008D6F63">
        <w:rPr>
          <w:rFonts w:hint="eastAsia"/>
        </w:rPr>
        <w:t>小组在</w:t>
      </w:r>
      <w:r w:rsidR="008D6F63">
        <w:rPr>
          <w:rFonts w:hint="eastAsia"/>
        </w:rPr>
        <w:t xml:space="preserve">16 </w:t>
      </w:r>
      <w:r w:rsidR="008D6F63">
        <w:rPr>
          <w:rFonts w:hint="eastAsia"/>
        </w:rPr>
        <w:t>个任务中的知识协作行为进行编码及统计分析</w:t>
      </w:r>
      <w:r>
        <w:rPr>
          <w:rFonts w:hint="eastAsia"/>
        </w:rPr>
        <w:t>，</w:t>
      </w:r>
      <w:r w:rsidRPr="00764ED8">
        <w:rPr>
          <w:rFonts w:hint="eastAsia"/>
          <w:color w:val="FF0000"/>
        </w:rPr>
        <w:t>如图</w:t>
      </w:r>
      <w:r>
        <w:rPr>
          <w:rFonts w:hint="eastAsia"/>
        </w:rPr>
        <w:t>。</w:t>
      </w:r>
      <w:r w:rsidR="008D6F63">
        <w:rPr>
          <w:rFonts w:hint="eastAsia"/>
        </w:rPr>
        <w:t>高亲密强协作的</w:t>
      </w:r>
      <w:r w:rsidR="008D6F63">
        <w:rPr>
          <w:rFonts w:hint="eastAsia"/>
        </w:rPr>
        <w:t xml:space="preserve">B </w:t>
      </w:r>
      <w:r w:rsidR="008D6F63">
        <w:rPr>
          <w:rFonts w:hint="eastAsia"/>
        </w:rPr>
        <w:t>组行为频次最高，共</w:t>
      </w:r>
      <w:r w:rsidR="008D6F63">
        <w:rPr>
          <w:rFonts w:hint="eastAsia"/>
        </w:rPr>
        <w:t xml:space="preserve">473 </w:t>
      </w:r>
      <w:r w:rsidR="008D6F63">
        <w:rPr>
          <w:rFonts w:hint="eastAsia"/>
        </w:rPr>
        <w:t>次，低亲密弱协作的</w:t>
      </w:r>
      <w:r w:rsidR="008D6F63">
        <w:rPr>
          <w:rFonts w:hint="eastAsia"/>
        </w:rPr>
        <w:t xml:space="preserve">C </w:t>
      </w:r>
      <w:r w:rsidR="008D6F63">
        <w:rPr>
          <w:rFonts w:hint="eastAsia"/>
        </w:rPr>
        <w:t>组紧随其后，为</w:t>
      </w:r>
      <w:r w:rsidR="008D6F63">
        <w:rPr>
          <w:rFonts w:hint="eastAsia"/>
        </w:rPr>
        <w:t xml:space="preserve">465 </w:t>
      </w:r>
      <w:r w:rsidR="008D6F63">
        <w:rPr>
          <w:rFonts w:hint="eastAsia"/>
        </w:rPr>
        <w:t>次</w:t>
      </w:r>
      <w:r>
        <w:rPr>
          <w:rFonts w:hint="eastAsia"/>
        </w:rPr>
        <w:t>，</w:t>
      </w:r>
      <w:r w:rsidR="008D6F63">
        <w:rPr>
          <w:rFonts w:hint="eastAsia"/>
        </w:rPr>
        <w:t>低亲密弱协作的</w:t>
      </w:r>
      <w:r w:rsidR="008D6F63">
        <w:rPr>
          <w:rFonts w:hint="eastAsia"/>
        </w:rPr>
        <w:t xml:space="preserve">E </w:t>
      </w:r>
      <w:r w:rsidR="008D6F63">
        <w:rPr>
          <w:rFonts w:hint="eastAsia"/>
        </w:rPr>
        <w:t>组频次最低，为</w:t>
      </w:r>
      <w:r w:rsidR="008D6F63">
        <w:rPr>
          <w:rFonts w:hint="eastAsia"/>
        </w:rPr>
        <w:t xml:space="preserve">337 </w:t>
      </w:r>
      <w:r w:rsidR="008D6F63">
        <w:rPr>
          <w:rFonts w:hint="eastAsia"/>
        </w:rPr>
        <w:t>次。</w:t>
      </w:r>
    </w:p>
    <w:p w:rsidR="001C71B3" w:rsidRDefault="001C71B3" w:rsidP="008D6F63">
      <w:pPr>
        <w:ind w:firstLine="432"/>
      </w:pPr>
    </w:p>
    <w:p w:rsidR="001C71B3" w:rsidRDefault="001C71B3" w:rsidP="001C71B3">
      <w:pPr>
        <w:keepNext/>
        <w:ind w:firstLine="432"/>
        <w:jc w:val="center"/>
      </w:pPr>
      <w:r>
        <w:rPr>
          <w:noProof/>
        </w:rPr>
        <w:drawing>
          <wp:inline distT="0" distB="0" distL="0" distR="0" wp14:anchorId="3C90FFE2">
            <wp:extent cx="4578350" cy="27559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1C71B3" w:rsidRDefault="001C71B3" w:rsidP="001C71B3">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各类型协作行为柱状图</w:t>
      </w:r>
    </w:p>
    <w:p w:rsidR="008D6F63" w:rsidRDefault="001C71B3" w:rsidP="008D6F63">
      <w:pPr>
        <w:ind w:firstLine="432"/>
      </w:pPr>
      <w:r>
        <w:rPr>
          <w:rFonts w:hint="eastAsia"/>
        </w:rPr>
        <w:t>从上图可见，</w:t>
      </w:r>
      <w:r w:rsidR="003B10C9">
        <w:rPr>
          <w:rFonts w:hint="eastAsia"/>
        </w:rPr>
        <w:t>信</w:t>
      </w:r>
      <w:r w:rsidR="003B10C9" w:rsidRPr="003B10C9">
        <w:rPr>
          <w:rFonts w:hint="eastAsia"/>
        </w:rPr>
        <w:t>息检索行为最多</w:t>
      </w:r>
      <w:r w:rsidR="003B10C9">
        <w:rPr>
          <w:rFonts w:hint="eastAsia"/>
        </w:rPr>
        <w:t>（</w:t>
      </w:r>
      <w:r w:rsidR="003B10C9">
        <w:rPr>
          <w:rFonts w:hint="eastAsia"/>
        </w:rPr>
        <w:t>1067</w:t>
      </w:r>
      <w:r w:rsidR="003B10C9">
        <w:rPr>
          <w:rFonts w:hint="eastAsia"/>
        </w:rPr>
        <w:t>次）</w:t>
      </w:r>
      <w:r w:rsidR="003B10C9" w:rsidRPr="003B10C9">
        <w:rPr>
          <w:rFonts w:hint="eastAsia"/>
        </w:rPr>
        <w:t>，信息使用行为其次且与之相差很小</w:t>
      </w:r>
      <w:r w:rsidR="003B10C9">
        <w:rPr>
          <w:rFonts w:hint="eastAsia"/>
        </w:rPr>
        <w:t>（</w:t>
      </w:r>
      <w:r w:rsidR="003B10C9">
        <w:rPr>
          <w:rFonts w:hint="eastAsia"/>
        </w:rPr>
        <w:t>1062</w:t>
      </w:r>
      <w:r w:rsidR="003B10C9">
        <w:rPr>
          <w:rFonts w:hint="eastAsia"/>
        </w:rPr>
        <w:t>次）</w:t>
      </w:r>
      <w:r w:rsidR="003B10C9" w:rsidRPr="003B10C9">
        <w:rPr>
          <w:rFonts w:hint="eastAsia"/>
        </w:rPr>
        <w:t>，协作规划行为最少</w:t>
      </w:r>
      <w:r w:rsidR="003B10C9">
        <w:rPr>
          <w:rFonts w:hint="eastAsia"/>
        </w:rPr>
        <w:t>（</w:t>
      </w:r>
      <w:r w:rsidR="003B10C9">
        <w:rPr>
          <w:rFonts w:hint="eastAsia"/>
        </w:rPr>
        <w:t>197</w:t>
      </w:r>
      <w:r w:rsidR="003B10C9">
        <w:rPr>
          <w:rFonts w:hint="eastAsia"/>
        </w:rPr>
        <w:t>次），沟通交流行为贯穿整个过程</w:t>
      </w:r>
      <w:r w:rsidR="003B10C9" w:rsidRPr="003B10C9">
        <w:rPr>
          <w:rFonts w:hint="eastAsia"/>
        </w:rPr>
        <w:t>。</w:t>
      </w:r>
    </w:p>
    <w:p w:rsidR="008D6F63" w:rsidRPr="00764ED8" w:rsidRDefault="008D6F63" w:rsidP="00764ED8">
      <w:pPr>
        <w:rPr>
          <w:b/>
        </w:rPr>
      </w:pPr>
      <w:r w:rsidRPr="00764ED8">
        <w:rPr>
          <w:rFonts w:hint="eastAsia"/>
          <w:b/>
        </w:rPr>
        <w:t>协作规划</w:t>
      </w:r>
      <w:r w:rsidR="00764ED8">
        <w:rPr>
          <w:rFonts w:hint="eastAsia"/>
          <w:b/>
        </w:rPr>
        <w:t>.</w:t>
      </w:r>
    </w:p>
    <w:p w:rsidR="008D6F63" w:rsidRPr="008D6F63" w:rsidRDefault="005F0B66" w:rsidP="008D6F63">
      <w:pPr>
        <w:ind w:firstLine="720"/>
      </w:pPr>
      <w:r>
        <w:rPr>
          <w:rFonts w:hint="eastAsia"/>
        </w:rPr>
        <w:t>在规划行为中，策略制定和任务分工最受重视——其中，</w:t>
      </w:r>
      <w:r w:rsidR="008D6F63">
        <w:rPr>
          <w:rFonts w:hint="eastAsia"/>
        </w:rPr>
        <w:t>策略制定行为共</w:t>
      </w:r>
      <w:r w:rsidR="008D6F63">
        <w:rPr>
          <w:rFonts w:hint="eastAsia"/>
        </w:rPr>
        <w:t xml:space="preserve">72 </w:t>
      </w:r>
      <w:r w:rsidR="008D6F63">
        <w:rPr>
          <w:rFonts w:hint="eastAsia"/>
        </w:rPr>
        <w:t>次，</w:t>
      </w:r>
      <w:r>
        <w:rPr>
          <w:rFonts w:hint="eastAsia"/>
        </w:rPr>
        <w:t>任务分工行为共</w:t>
      </w:r>
      <w:r>
        <w:rPr>
          <w:rFonts w:hint="eastAsia"/>
        </w:rPr>
        <w:t>69</w:t>
      </w:r>
      <w:r>
        <w:rPr>
          <w:rFonts w:hint="eastAsia"/>
        </w:rPr>
        <w:t>次，分别占规划行为总数的</w:t>
      </w:r>
      <w:r>
        <w:rPr>
          <w:rFonts w:hint="eastAsia"/>
        </w:rPr>
        <w:t>36.55%</w:t>
      </w:r>
      <w:r>
        <w:rPr>
          <w:rFonts w:hint="eastAsia"/>
        </w:rPr>
        <w:t>和</w:t>
      </w:r>
      <w:r>
        <w:rPr>
          <w:rFonts w:hint="eastAsia"/>
        </w:rPr>
        <w:t>35.03%</w:t>
      </w:r>
      <w:r>
        <w:rPr>
          <w:rFonts w:hint="eastAsia"/>
        </w:rPr>
        <w:t>。数据还显示，</w:t>
      </w:r>
      <w:r w:rsidR="00A711DA" w:rsidRPr="00A711DA">
        <w:rPr>
          <w:rFonts w:hint="eastAsia"/>
        </w:rPr>
        <w:t>协作策略</w:t>
      </w:r>
      <w:r w:rsidR="00A711DA">
        <w:rPr>
          <w:rFonts w:hint="eastAsia"/>
        </w:rPr>
        <w:t>（</w:t>
      </w:r>
      <w:r w:rsidR="00A711DA">
        <w:rPr>
          <w:rFonts w:hint="eastAsia"/>
        </w:rPr>
        <w:t>28</w:t>
      </w:r>
      <w:r w:rsidR="00A711DA">
        <w:rPr>
          <w:rFonts w:hint="eastAsia"/>
        </w:rPr>
        <w:t>次）</w:t>
      </w:r>
      <w:r w:rsidR="00A711DA" w:rsidRPr="00A711DA">
        <w:rPr>
          <w:rFonts w:hint="eastAsia"/>
        </w:rPr>
        <w:t>和小组成果整合策略</w:t>
      </w:r>
      <w:r w:rsidR="00A711DA">
        <w:rPr>
          <w:rFonts w:hint="eastAsia"/>
        </w:rPr>
        <w:t>（</w:t>
      </w:r>
      <w:r w:rsidR="00A711DA">
        <w:rPr>
          <w:rFonts w:hint="eastAsia"/>
        </w:rPr>
        <w:t>26</w:t>
      </w:r>
      <w:r w:rsidR="00A711DA">
        <w:rPr>
          <w:rFonts w:hint="eastAsia"/>
        </w:rPr>
        <w:t>次）</w:t>
      </w:r>
      <w:r>
        <w:rPr>
          <w:rFonts w:hint="eastAsia"/>
        </w:rPr>
        <w:t>共占据策略制定行为的四分之三，是策略指定行为中的重要部分。</w:t>
      </w:r>
    </w:p>
    <w:p w:rsidR="008D6F63" w:rsidRPr="00764ED8" w:rsidRDefault="008D6F63" w:rsidP="00764ED8">
      <w:pPr>
        <w:rPr>
          <w:b/>
        </w:rPr>
      </w:pPr>
      <w:r w:rsidRPr="00764ED8">
        <w:rPr>
          <w:rFonts w:hint="eastAsia"/>
          <w:b/>
        </w:rPr>
        <w:t>信息检索</w:t>
      </w:r>
      <w:r w:rsidR="00764ED8">
        <w:rPr>
          <w:rFonts w:hint="eastAsia"/>
          <w:b/>
        </w:rPr>
        <w:t>.</w:t>
      </w:r>
    </w:p>
    <w:p w:rsidR="00A711DA" w:rsidRDefault="00FF26DD" w:rsidP="00A711DA">
      <w:pPr>
        <w:ind w:firstLine="720"/>
      </w:pPr>
      <w:r>
        <w:rPr>
          <w:rFonts w:hint="eastAsia"/>
        </w:rPr>
        <w:lastRenderedPageBreak/>
        <w:t>绝大部分被试检索工具类型较为单一，</w:t>
      </w:r>
      <w:r>
        <w:rPr>
          <w:rFonts w:hint="eastAsia"/>
        </w:rPr>
        <w:t>56.25%</w:t>
      </w:r>
      <w:r>
        <w:rPr>
          <w:rFonts w:hint="eastAsia"/>
        </w:rPr>
        <w:t>的被试每次任务只使用一个检索工具，</w:t>
      </w:r>
      <w:r>
        <w:rPr>
          <w:rFonts w:hint="eastAsia"/>
        </w:rPr>
        <w:t>33.33%</w:t>
      </w:r>
      <w:r>
        <w:rPr>
          <w:rFonts w:hint="eastAsia"/>
        </w:rPr>
        <w:t>的被试会</w:t>
      </w:r>
      <w:r w:rsidR="003F2342" w:rsidRPr="003F2342">
        <w:rPr>
          <w:rFonts w:hint="eastAsia"/>
        </w:rPr>
        <w:t>使用两个</w:t>
      </w:r>
      <w:r w:rsidR="00A711DA">
        <w:rPr>
          <w:rFonts w:hint="eastAsia"/>
        </w:rPr>
        <w:t>。</w:t>
      </w:r>
      <w:r w:rsidR="002269A3">
        <w:rPr>
          <w:rFonts w:hint="eastAsia"/>
        </w:rPr>
        <w:t>被试更倾向于进行个人信息检索，</w:t>
      </w:r>
      <w:r w:rsidR="00A409F1">
        <w:rPr>
          <w:rFonts w:hint="eastAsia"/>
        </w:rPr>
        <w:t>实验中被试共输入检索词</w:t>
      </w:r>
      <w:r w:rsidR="00A409F1">
        <w:rPr>
          <w:rFonts w:hint="eastAsia"/>
        </w:rPr>
        <w:t>319</w:t>
      </w:r>
      <w:r w:rsidR="00A409F1">
        <w:rPr>
          <w:rFonts w:hint="eastAsia"/>
        </w:rPr>
        <w:t>个，其中用以进行个人信息检索有</w:t>
      </w:r>
      <w:r w:rsidR="00A409F1">
        <w:rPr>
          <w:rFonts w:hint="eastAsia"/>
        </w:rPr>
        <w:t>292</w:t>
      </w:r>
      <w:r w:rsidR="00A409F1">
        <w:rPr>
          <w:rFonts w:hint="eastAsia"/>
        </w:rPr>
        <w:t>个，用以帮助他人进行信息检索的共有</w:t>
      </w:r>
      <w:r w:rsidR="00A409F1">
        <w:rPr>
          <w:rFonts w:hint="eastAsia"/>
        </w:rPr>
        <w:t>27</w:t>
      </w:r>
      <w:r w:rsidR="00A409F1">
        <w:rPr>
          <w:rFonts w:hint="eastAsia"/>
        </w:rPr>
        <w:t>个</w:t>
      </w:r>
      <w:r w:rsidR="002269A3">
        <w:rPr>
          <w:rFonts w:hint="eastAsia"/>
        </w:rPr>
        <w:t>。被试输入检索词以直接输入为主，其中帮助他人进行信息检索中参考组员进行检索词进化的比例高于进行个人信息检索</w:t>
      </w:r>
      <w:r w:rsidR="000A0095">
        <w:rPr>
          <w:rFonts w:hint="eastAsia"/>
        </w:rPr>
        <w:t>，分别是</w:t>
      </w:r>
      <w:r w:rsidR="000A0095">
        <w:rPr>
          <w:rFonts w:hint="eastAsia"/>
        </w:rPr>
        <w:t>22.22%</w:t>
      </w:r>
      <w:r w:rsidR="000A0095">
        <w:rPr>
          <w:rFonts w:hint="eastAsia"/>
        </w:rPr>
        <w:t>和</w:t>
      </w:r>
      <w:r w:rsidR="000A0095">
        <w:rPr>
          <w:rFonts w:hint="eastAsia"/>
        </w:rPr>
        <w:t>0.68%</w:t>
      </w:r>
      <w:r w:rsidR="002269A3">
        <w:rPr>
          <w:rFonts w:hint="eastAsia"/>
        </w:rPr>
        <w:t>。</w:t>
      </w:r>
      <w:r w:rsidR="00B86E0F">
        <w:rPr>
          <w:rFonts w:hint="eastAsia"/>
        </w:rPr>
        <w:t>在检索中，被试浏览较多的网页类型为新闻和网站，分别占浏览网页总量的</w:t>
      </w:r>
      <w:r w:rsidR="00B86E0F">
        <w:rPr>
          <w:rFonts w:hint="eastAsia"/>
        </w:rPr>
        <w:t>36.4%</w:t>
      </w:r>
      <w:r w:rsidR="00B86E0F">
        <w:rPr>
          <w:rFonts w:hint="eastAsia"/>
        </w:rPr>
        <w:t>和</w:t>
      </w:r>
      <w:r w:rsidR="00B86E0F">
        <w:rPr>
          <w:rFonts w:hint="eastAsia"/>
        </w:rPr>
        <w:t>24.13%</w:t>
      </w:r>
      <w:r w:rsidR="00B86E0F">
        <w:rPr>
          <w:rFonts w:hint="eastAsia"/>
        </w:rPr>
        <w:t>。</w:t>
      </w:r>
    </w:p>
    <w:p w:rsidR="008D6F63" w:rsidRDefault="008D6F63" w:rsidP="00764ED8">
      <w:pPr>
        <w:rPr>
          <w:b/>
        </w:rPr>
      </w:pPr>
      <w:r w:rsidRPr="00764ED8">
        <w:rPr>
          <w:rFonts w:hint="eastAsia"/>
          <w:b/>
        </w:rPr>
        <w:t>信息共享</w:t>
      </w:r>
      <w:r w:rsidR="00764ED8">
        <w:rPr>
          <w:rFonts w:hint="eastAsia"/>
          <w:b/>
        </w:rPr>
        <w:t>.</w:t>
      </w:r>
    </w:p>
    <w:p w:rsidR="00B86E0F" w:rsidRPr="00764ED8" w:rsidRDefault="00B86E0F" w:rsidP="00764ED8">
      <w:pPr>
        <w:rPr>
          <w:b/>
        </w:rPr>
      </w:pPr>
      <w:r>
        <w:rPr>
          <w:b/>
        </w:rPr>
        <w:tab/>
      </w:r>
      <w:r>
        <w:rPr>
          <w:rFonts w:hint="eastAsia"/>
        </w:rPr>
        <w:t>在信息共享方面</w:t>
      </w:r>
      <w:r w:rsidR="001A0DB6">
        <w:rPr>
          <w:rFonts w:hint="eastAsia"/>
        </w:rPr>
        <w:t>被试</w:t>
      </w:r>
      <w:r>
        <w:rPr>
          <w:rFonts w:hint="eastAsia"/>
        </w:rPr>
        <w:t>更偏向于共享</w:t>
      </w:r>
      <w:r>
        <w:rPr>
          <w:rFonts w:hint="eastAsia"/>
        </w:rPr>
        <w:t>URL</w:t>
      </w:r>
      <w:r>
        <w:rPr>
          <w:rFonts w:hint="eastAsia"/>
        </w:rPr>
        <w:t>、任务相关信息和检索经验，三者共占共享检索策略和共享检索内容的</w:t>
      </w:r>
      <w:r>
        <w:rPr>
          <w:rFonts w:hint="eastAsia"/>
        </w:rPr>
        <w:t>83.72%</w:t>
      </w:r>
      <w:r>
        <w:rPr>
          <w:rFonts w:hint="eastAsia"/>
        </w:rPr>
        <w:t>。</w:t>
      </w:r>
      <w:r w:rsidR="00151C15">
        <w:rPr>
          <w:rFonts w:hint="eastAsia"/>
        </w:rPr>
        <w:t>在查看小组历史记录</w:t>
      </w:r>
      <w:r w:rsidR="001A0DB6">
        <w:rPr>
          <w:rFonts w:hint="eastAsia"/>
        </w:rPr>
        <w:t>方面，被试更</w:t>
      </w:r>
      <w:r w:rsidR="001A0DB6" w:rsidRPr="001A0DB6">
        <w:rPr>
          <w:rFonts w:hint="eastAsia"/>
        </w:rPr>
        <w:t>偏向于通过查看聊天记录来保证对于小组工作进度、组员沟通内容的认知</w:t>
      </w:r>
      <w:r w:rsidR="001A0DB6">
        <w:rPr>
          <w:rFonts w:hint="eastAsia"/>
        </w:rPr>
        <w:t>，查看小组历史记录的行为共</w:t>
      </w:r>
      <w:r w:rsidR="001A0DB6">
        <w:rPr>
          <w:rFonts w:hint="eastAsia"/>
        </w:rPr>
        <w:t>183</w:t>
      </w:r>
      <w:r w:rsidR="001A0DB6">
        <w:rPr>
          <w:rFonts w:hint="eastAsia"/>
        </w:rPr>
        <w:t>次，其中查看聊天记录共</w:t>
      </w:r>
      <w:r w:rsidR="001A0DB6">
        <w:rPr>
          <w:rFonts w:hint="eastAsia"/>
        </w:rPr>
        <w:t>164</w:t>
      </w:r>
      <w:r w:rsidR="001A0DB6">
        <w:rPr>
          <w:rFonts w:hint="eastAsia"/>
        </w:rPr>
        <w:t>次。</w:t>
      </w:r>
    </w:p>
    <w:p w:rsidR="008D6F63" w:rsidRPr="00764ED8" w:rsidRDefault="008D6F63" w:rsidP="00764ED8">
      <w:pPr>
        <w:rPr>
          <w:b/>
        </w:rPr>
      </w:pPr>
      <w:r w:rsidRPr="00764ED8">
        <w:rPr>
          <w:rFonts w:hint="eastAsia"/>
          <w:b/>
        </w:rPr>
        <w:t>信息使用</w:t>
      </w:r>
      <w:r w:rsidR="00764ED8">
        <w:rPr>
          <w:rFonts w:hint="eastAsia"/>
          <w:b/>
        </w:rPr>
        <w:t>.</w:t>
      </w:r>
    </w:p>
    <w:p w:rsidR="001A0DB6" w:rsidRDefault="001A0DB6" w:rsidP="00772FEA">
      <w:pPr>
        <w:ind w:firstLine="720"/>
      </w:pPr>
      <w:r>
        <w:rPr>
          <w:rFonts w:hint="eastAsia"/>
        </w:rPr>
        <w:t>虽是在线知识协作任务，但小组成员更偏向于分工完成自己的任务而不是一起协作编辑小组成果，在信息使用行为中，被试</w:t>
      </w:r>
      <w:r w:rsidRPr="008801CD">
        <w:rPr>
          <w:rFonts w:hint="eastAsia"/>
        </w:rPr>
        <w:t>编辑个人成果行为共</w:t>
      </w:r>
      <w:r w:rsidRPr="008801CD">
        <w:rPr>
          <w:rFonts w:hint="eastAsia"/>
        </w:rPr>
        <w:t xml:space="preserve">572 </w:t>
      </w:r>
      <w:r w:rsidRPr="008801CD">
        <w:rPr>
          <w:rFonts w:hint="eastAsia"/>
        </w:rPr>
        <w:t>次</w:t>
      </w:r>
      <w:r>
        <w:rPr>
          <w:rFonts w:hint="eastAsia"/>
        </w:rPr>
        <w:t>，</w:t>
      </w:r>
      <w:r w:rsidRPr="008801CD">
        <w:rPr>
          <w:rFonts w:hint="eastAsia"/>
        </w:rPr>
        <w:t>编辑小组成果行为共</w:t>
      </w:r>
      <w:r w:rsidRPr="008801CD">
        <w:rPr>
          <w:rFonts w:hint="eastAsia"/>
        </w:rPr>
        <w:t xml:space="preserve">281 </w:t>
      </w:r>
      <w:r w:rsidRPr="008801CD">
        <w:rPr>
          <w:rFonts w:hint="eastAsia"/>
        </w:rPr>
        <w:t>次</w:t>
      </w:r>
      <w:r w:rsidR="00DB34D2">
        <w:rPr>
          <w:rFonts w:hint="eastAsia"/>
        </w:rPr>
        <w:t>，后者未及前者的一半。</w:t>
      </w:r>
      <w:r w:rsidR="00A170DC">
        <w:rPr>
          <w:rFonts w:hint="eastAsia"/>
        </w:rPr>
        <w:t>在使用小组成员共享的信息方面，小组成员更偏向于直接查看共享的相关信息，</w:t>
      </w:r>
      <w:r w:rsidR="00B018C3">
        <w:rPr>
          <w:rFonts w:hint="eastAsia"/>
        </w:rPr>
        <w:t>而不是检索工具、检索词或</w:t>
      </w:r>
      <w:r w:rsidR="00B018C3">
        <w:rPr>
          <w:rFonts w:hint="eastAsia"/>
        </w:rPr>
        <w:t>URL</w:t>
      </w:r>
      <w:r w:rsidR="00B018C3">
        <w:rPr>
          <w:rFonts w:hint="eastAsia"/>
        </w:rPr>
        <w:t>，直接查看相关信息</w:t>
      </w:r>
      <w:r w:rsidR="00A170DC">
        <w:rPr>
          <w:rFonts w:hint="eastAsia"/>
        </w:rPr>
        <w:t>占</w:t>
      </w:r>
      <w:r w:rsidR="00B018C3">
        <w:rPr>
          <w:rFonts w:hint="eastAsia"/>
        </w:rPr>
        <w:t>使用</w:t>
      </w:r>
      <w:r w:rsidR="00A170DC">
        <w:rPr>
          <w:rFonts w:hint="eastAsia"/>
        </w:rPr>
        <w:t>共享信息行为的</w:t>
      </w:r>
      <w:r w:rsidR="00A170DC">
        <w:rPr>
          <w:rFonts w:hint="eastAsia"/>
        </w:rPr>
        <w:t>65.15%</w:t>
      </w:r>
      <w:r w:rsidR="00A170DC">
        <w:rPr>
          <w:rFonts w:hint="eastAsia"/>
        </w:rPr>
        <w:t>。</w:t>
      </w:r>
    </w:p>
    <w:p w:rsidR="00A170DC" w:rsidRDefault="00A170DC" w:rsidP="00A170DC">
      <w:pPr>
        <w:ind w:firstLine="720"/>
      </w:pPr>
      <w:r>
        <w:rPr>
          <w:rFonts w:hint="eastAsia"/>
        </w:rPr>
        <w:t>但与信息共享的数据相比较可以发现，被试共享的信息未被充分的利用。例如被试共享</w:t>
      </w:r>
      <w:r>
        <w:rPr>
          <w:rFonts w:hint="eastAsia"/>
        </w:rPr>
        <w:t xml:space="preserve">URL </w:t>
      </w:r>
      <w:r>
        <w:rPr>
          <w:rFonts w:hint="eastAsia"/>
        </w:rPr>
        <w:t>行为共</w:t>
      </w:r>
      <w:r>
        <w:rPr>
          <w:rFonts w:hint="eastAsia"/>
        </w:rPr>
        <w:t xml:space="preserve">33 </w:t>
      </w:r>
      <w:r>
        <w:rPr>
          <w:rFonts w:hint="eastAsia"/>
        </w:rPr>
        <w:t>次，但点击使用共享</w:t>
      </w:r>
      <w:r>
        <w:rPr>
          <w:rFonts w:hint="eastAsia"/>
        </w:rPr>
        <w:t xml:space="preserve">URL </w:t>
      </w:r>
      <w:r>
        <w:rPr>
          <w:rFonts w:hint="eastAsia"/>
        </w:rPr>
        <w:t>的行为只有</w:t>
      </w:r>
      <w:r>
        <w:rPr>
          <w:rFonts w:hint="eastAsia"/>
        </w:rPr>
        <w:t xml:space="preserve">19 </w:t>
      </w:r>
      <w:r>
        <w:rPr>
          <w:rFonts w:hint="eastAsia"/>
        </w:rPr>
        <w:t>次。</w:t>
      </w:r>
    </w:p>
    <w:p w:rsidR="008D6F63" w:rsidRPr="00764ED8" w:rsidRDefault="008D6F63" w:rsidP="00764ED8">
      <w:pPr>
        <w:rPr>
          <w:b/>
        </w:rPr>
      </w:pPr>
      <w:r w:rsidRPr="00764ED8">
        <w:rPr>
          <w:rFonts w:hint="eastAsia"/>
          <w:b/>
        </w:rPr>
        <w:t>沟通交流</w:t>
      </w:r>
      <w:r w:rsidR="00764ED8">
        <w:rPr>
          <w:rFonts w:hint="eastAsia"/>
          <w:b/>
        </w:rPr>
        <w:t>.</w:t>
      </w:r>
    </w:p>
    <w:p w:rsidR="003B10C9" w:rsidRDefault="00772FEA" w:rsidP="003B10C9">
      <w:pPr>
        <w:ind w:firstLine="576"/>
      </w:pPr>
      <w:r>
        <w:rPr>
          <w:rFonts w:hint="eastAsia"/>
        </w:rPr>
        <w:t>共有沟通交流</w:t>
      </w:r>
      <w:r w:rsidRPr="00772FEA">
        <w:rPr>
          <w:rFonts w:hint="eastAsia"/>
        </w:rPr>
        <w:t>行为</w:t>
      </w:r>
      <w:r w:rsidRPr="00772FEA">
        <w:rPr>
          <w:rFonts w:hint="eastAsia"/>
        </w:rPr>
        <w:t xml:space="preserve">635 </w:t>
      </w:r>
      <w:r w:rsidRPr="00772FEA">
        <w:rPr>
          <w:rFonts w:hint="eastAsia"/>
        </w:rPr>
        <w:t>次，平均每组每次任务约</w:t>
      </w:r>
      <w:r w:rsidRPr="00772FEA">
        <w:rPr>
          <w:rFonts w:hint="eastAsia"/>
        </w:rPr>
        <w:t xml:space="preserve">39.69 </w:t>
      </w:r>
      <w:r w:rsidRPr="00772FEA">
        <w:rPr>
          <w:rFonts w:hint="eastAsia"/>
        </w:rPr>
        <w:t>次。</w:t>
      </w:r>
      <w:r>
        <w:rPr>
          <w:rFonts w:hint="eastAsia"/>
        </w:rPr>
        <w:t>沟通交流中决策冲突发生较少并能得到相应解决，</w:t>
      </w:r>
      <w:r w:rsidR="003B10C9">
        <w:rPr>
          <w:rFonts w:hint="eastAsia"/>
        </w:rPr>
        <w:t xml:space="preserve"> </w:t>
      </w:r>
      <w:r w:rsidR="003B10C9">
        <w:rPr>
          <w:rFonts w:hint="eastAsia"/>
        </w:rPr>
        <w:t>小组决策冲突发生</w:t>
      </w:r>
      <w:r w:rsidR="003B10C9">
        <w:rPr>
          <w:rFonts w:hint="eastAsia"/>
        </w:rPr>
        <w:t xml:space="preserve">1 </w:t>
      </w:r>
      <w:r w:rsidR="003B10C9">
        <w:rPr>
          <w:rFonts w:hint="eastAsia"/>
        </w:rPr>
        <w:t>次，</w:t>
      </w:r>
      <w:r w:rsidR="003B10C9">
        <w:rPr>
          <w:rFonts w:hint="eastAsia"/>
        </w:rPr>
        <w:t xml:space="preserve"> </w:t>
      </w:r>
      <w:r w:rsidR="003B10C9">
        <w:rPr>
          <w:rFonts w:hint="eastAsia"/>
        </w:rPr>
        <w:t>小组决策冲突解决</w:t>
      </w:r>
      <w:r w:rsidR="003B10C9">
        <w:rPr>
          <w:rFonts w:hint="eastAsia"/>
        </w:rPr>
        <w:t xml:space="preserve">1 </w:t>
      </w:r>
      <w:r w:rsidR="003B10C9">
        <w:rPr>
          <w:rFonts w:hint="eastAsia"/>
        </w:rPr>
        <w:t>次</w:t>
      </w:r>
      <w:r>
        <w:rPr>
          <w:rFonts w:hint="eastAsia"/>
        </w:rPr>
        <w:t>。</w:t>
      </w:r>
    </w:p>
    <w:p w:rsidR="008D6F63" w:rsidRDefault="008D6F63" w:rsidP="008D6F63">
      <w:pPr>
        <w:pStyle w:val="2"/>
      </w:pPr>
      <w:r>
        <w:rPr>
          <w:rFonts w:hint="eastAsia"/>
        </w:rPr>
        <w:t>团队成员亲密度与协作倾向对小规模在线知识协作的影响</w:t>
      </w:r>
    </w:p>
    <w:p w:rsidR="003F2342" w:rsidRDefault="003F2342" w:rsidP="00772FEA">
      <w:pPr>
        <w:ind w:firstLine="576"/>
      </w:pPr>
      <w:r>
        <w:rPr>
          <w:rFonts w:hint="eastAsia"/>
        </w:rPr>
        <w:t>因为本次实验数据样本较小，基本为非正态分布，本研究使用</w:t>
      </w:r>
      <w:r>
        <w:rPr>
          <w:rFonts w:hint="eastAsia"/>
        </w:rPr>
        <w:t xml:space="preserve">SPSS22.0 </w:t>
      </w:r>
      <w:r>
        <w:rPr>
          <w:rFonts w:hint="eastAsia"/>
        </w:rPr>
        <w:t>对</w:t>
      </w:r>
      <w:r>
        <w:rPr>
          <w:rFonts w:hint="eastAsia"/>
        </w:rPr>
        <w:t xml:space="preserve">24 </w:t>
      </w:r>
      <w:r>
        <w:rPr>
          <w:rFonts w:hint="eastAsia"/>
        </w:rPr>
        <w:t>个组员两次任务共计</w:t>
      </w:r>
      <w:r>
        <w:rPr>
          <w:rFonts w:hint="eastAsia"/>
        </w:rPr>
        <w:t xml:space="preserve">48 </w:t>
      </w:r>
      <w:r>
        <w:rPr>
          <w:rFonts w:hint="eastAsia"/>
        </w:rPr>
        <w:t>个视频的知识协作行为进行了两个独立样本的非参数检验（曼</w:t>
      </w:r>
      <w:r>
        <w:rPr>
          <w:rFonts w:hint="eastAsia"/>
        </w:rPr>
        <w:t>-</w:t>
      </w:r>
      <w:r>
        <w:rPr>
          <w:rFonts w:hint="eastAsia"/>
        </w:rPr>
        <w:t>惠特尼</w:t>
      </w:r>
      <w:r>
        <w:rPr>
          <w:rFonts w:hint="eastAsia"/>
        </w:rPr>
        <w:t xml:space="preserve"> U </w:t>
      </w:r>
      <w:r>
        <w:rPr>
          <w:rFonts w:hint="eastAsia"/>
        </w:rPr>
        <w:t>检验）</w:t>
      </w:r>
      <w:r w:rsidR="00772FEA">
        <w:rPr>
          <w:rFonts w:hint="eastAsia"/>
        </w:rPr>
        <w:t>，</w:t>
      </w:r>
      <w:r w:rsidR="00772FEA" w:rsidRPr="005F5D7B">
        <w:rPr>
          <w:rFonts w:hint="eastAsia"/>
        </w:rPr>
        <w:t>结果为显著（</w:t>
      </w:r>
      <w:r w:rsidR="00772FEA" w:rsidRPr="005F5D7B">
        <w:rPr>
          <w:rFonts w:hint="eastAsia"/>
        </w:rPr>
        <w:t>P&lt;=0.05</w:t>
      </w:r>
      <w:r w:rsidR="00772FEA" w:rsidRPr="005F5D7B">
        <w:rPr>
          <w:rFonts w:hint="eastAsia"/>
        </w:rPr>
        <w:t>）的因变量及显著性结果见表</w:t>
      </w:r>
      <w:r w:rsidR="005F5D7B" w:rsidRPr="005F5D7B">
        <w:rPr>
          <w:rFonts w:hint="eastAsia"/>
        </w:rPr>
        <w:t>2</w:t>
      </w:r>
      <w:r w:rsidR="00772FEA" w:rsidRPr="005F5D7B">
        <w:rPr>
          <w:rFonts w:hint="eastAsia"/>
        </w:rPr>
        <w:t xml:space="preserve"> </w:t>
      </w:r>
      <w:r w:rsidR="00772FEA" w:rsidRPr="005F5D7B">
        <w:rPr>
          <w:rFonts w:hint="eastAsia"/>
        </w:rPr>
        <w:t>和表</w:t>
      </w:r>
      <w:r w:rsidR="005F5D7B" w:rsidRPr="005F5D7B">
        <w:rPr>
          <w:rFonts w:hint="eastAsia"/>
        </w:rPr>
        <w:t>3</w:t>
      </w:r>
      <w:r w:rsidR="00772FEA" w:rsidRPr="005F5D7B">
        <w:rPr>
          <w:rFonts w:hint="eastAsia"/>
        </w:rPr>
        <w:t>。</w:t>
      </w:r>
      <w:r w:rsidR="00475F5C">
        <w:rPr>
          <w:rFonts w:hint="eastAsia"/>
        </w:rPr>
        <w:t>发现</w:t>
      </w:r>
      <w:r>
        <w:rPr>
          <w:rFonts w:hint="eastAsia"/>
        </w:rPr>
        <w:t>亲密度对策略制定行为、</w:t>
      </w:r>
      <w:r w:rsidR="005F5D7B">
        <w:rPr>
          <w:rFonts w:hint="eastAsia"/>
        </w:rPr>
        <w:t>协作策略制定行为、</w:t>
      </w:r>
      <w:r>
        <w:rPr>
          <w:rFonts w:hint="eastAsia"/>
        </w:rPr>
        <w:t>时间制定行为、共享检索策略行为、</w:t>
      </w:r>
      <w:r w:rsidR="005F5D7B">
        <w:rPr>
          <w:rFonts w:hint="eastAsia"/>
        </w:rPr>
        <w:t>检索经验共享行为、沟通交流行为、发言次数</w:t>
      </w:r>
      <w:r>
        <w:rPr>
          <w:rFonts w:hint="eastAsia"/>
        </w:rPr>
        <w:t>有显著影响，协作倾向对个人信息检索行为、</w:t>
      </w:r>
      <w:r>
        <w:rPr>
          <w:rFonts w:hint="eastAsia"/>
        </w:rPr>
        <w:t xml:space="preserve"> </w:t>
      </w:r>
      <w:r>
        <w:rPr>
          <w:rFonts w:hint="eastAsia"/>
        </w:rPr>
        <w:t>信息共享行为、</w:t>
      </w:r>
      <w:r>
        <w:rPr>
          <w:rFonts w:hint="eastAsia"/>
        </w:rPr>
        <w:t xml:space="preserve"> </w:t>
      </w:r>
      <w:r>
        <w:rPr>
          <w:rFonts w:hint="eastAsia"/>
        </w:rPr>
        <w:t>编辑小组成果行为有显著影响。</w:t>
      </w:r>
    </w:p>
    <w:p w:rsidR="00EB55A9" w:rsidRDefault="00EB55A9" w:rsidP="00EB55A9">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54176">
        <w:rPr>
          <w:noProof/>
        </w:rPr>
        <w:t>2</w:t>
      </w:r>
      <w:r>
        <w:fldChar w:fldCharType="end"/>
      </w:r>
      <w:r>
        <w:rPr>
          <w:rFonts w:hint="eastAsia"/>
        </w:rPr>
        <w:t>亲密度影响显著的因变量非参数检验结果表</w:t>
      </w:r>
    </w:p>
    <w:tbl>
      <w:tblPr>
        <w:tblStyle w:val="aa"/>
        <w:tblW w:w="8926" w:type="dxa"/>
        <w:tblLook w:val="04A0" w:firstRow="1" w:lastRow="0" w:firstColumn="1" w:lastColumn="0" w:noHBand="0" w:noVBand="1"/>
      </w:tblPr>
      <w:tblGrid>
        <w:gridCol w:w="2689"/>
        <w:gridCol w:w="1559"/>
        <w:gridCol w:w="1701"/>
        <w:gridCol w:w="850"/>
        <w:gridCol w:w="2127"/>
      </w:tblGrid>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因变量</w:t>
            </w:r>
          </w:p>
        </w:tc>
        <w:tc>
          <w:tcPr>
            <w:tcW w:w="1559" w:type="dxa"/>
            <w:noWrap/>
            <w:hideMark/>
          </w:tcPr>
          <w:p w:rsidR="00EB55A9" w:rsidRPr="00EB55A9" w:rsidRDefault="00EB55A9" w:rsidP="00EB55A9">
            <w:pPr>
              <w:jc w:val="center"/>
            </w:pPr>
            <w:r w:rsidRPr="00EB55A9">
              <w:rPr>
                <w:rFonts w:hint="eastAsia"/>
              </w:rPr>
              <w:t>曼</w:t>
            </w:r>
            <w:r w:rsidRPr="00EB55A9">
              <w:rPr>
                <w:rFonts w:hint="eastAsia"/>
              </w:rPr>
              <w:t>-</w:t>
            </w:r>
            <w:r w:rsidRPr="00EB55A9">
              <w:rPr>
                <w:rFonts w:hint="eastAsia"/>
              </w:rPr>
              <w:t>惠特尼</w:t>
            </w:r>
            <w:r w:rsidRPr="00EB55A9">
              <w:rPr>
                <w:rFonts w:hint="eastAsia"/>
              </w:rPr>
              <w:t>U</w:t>
            </w:r>
          </w:p>
        </w:tc>
        <w:tc>
          <w:tcPr>
            <w:tcW w:w="1701" w:type="dxa"/>
            <w:noWrap/>
            <w:hideMark/>
          </w:tcPr>
          <w:p w:rsidR="00EB55A9" w:rsidRPr="00EB55A9" w:rsidRDefault="00EB55A9" w:rsidP="00EB55A9">
            <w:pPr>
              <w:jc w:val="center"/>
            </w:pPr>
            <w:r w:rsidRPr="00EB55A9">
              <w:rPr>
                <w:rFonts w:hint="eastAsia"/>
              </w:rPr>
              <w:t>威尔科克森</w:t>
            </w:r>
            <w:r w:rsidRPr="00EB55A9">
              <w:rPr>
                <w:rFonts w:hint="eastAsia"/>
              </w:rPr>
              <w:t>W</w:t>
            </w:r>
          </w:p>
        </w:tc>
        <w:tc>
          <w:tcPr>
            <w:tcW w:w="850" w:type="dxa"/>
            <w:noWrap/>
            <w:hideMark/>
          </w:tcPr>
          <w:p w:rsidR="00EB55A9" w:rsidRPr="00EB55A9" w:rsidRDefault="00EB55A9" w:rsidP="00EB55A9">
            <w:pPr>
              <w:jc w:val="center"/>
            </w:pPr>
            <w:r w:rsidRPr="00EB55A9">
              <w:rPr>
                <w:rFonts w:hint="eastAsia"/>
              </w:rPr>
              <w:t>Z</w:t>
            </w:r>
          </w:p>
        </w:tc>
        <w:tc>
          <w:tcPr>
            <w:tcW w:w="2127" w:type="dxa"/>
            <w:noWrap/>
            <w:hideMark/>
          </w:tcPr>
          <w:p w:rsidR="00EB55A9" w:rsidRPr="00EB55A9" w:rsidRDefault="00EB55A9" w:rsidP="00EB55A9">
            <w:pPr>
              <w:jc w:val="center"/>
            </w:pPr>
            <w:r w:rsidRPr="00EB55A9">
              <w:rPr>
                <w:rFonts w:hint="eastAsia"/>
              </w:rPr>
              <w:t>渐进显著性</w:t>
            </w:r>
            <w:r>
              <w:rPr>
                <w:rFonts w:hint="eastAsia"/>
              </w:rPr>
              <w:t>(</w:t>
            </w:r>
            <w:r w:rsidRPr="00EB55A9">
              <w:rPr>
                <w:rFonts w:hint="eastAsia"/>
              </w:rPr>
              <w:t>双尾</w:t>
            </w:r>
            <w:r>
              <w:rPr>
                <w:rFonts w:hint="eastAsia"/>
              </w:rPr>
              <w:t>)</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P1</w:t>
            </w:r>
            <w:r w:rsidRPr="00EB55A9">
              <w:rPr>
                <w:rFonts w:hint="eastAsia"/>
              </w:rPr>
              <w:t>策略制定行为</w:t>
            </w:r>
          </w:p>
        </w:tc>
        <w:tc>
          <w:tcPr>
            <w:tcW w:w="1559" w:type="dxa"/>
            <w:noWrap/>
            <w:hideMark/>
          </w:tcPr>
          <w:p w:rsidR="00EB55A9" w:rsidRPr="00EB55A9" w:rsidRDefault="00EB55A9" w:rsidP="00EB55A9">
            <w:pPr>
              <w:jc w:val="center"/>
            </w:pPr>
            <w:r w:rsidRPr="00EB55A9">
              <w:rPr>
                <w:rFonts w:hint="eastAsia"/>
              </w:rPr>
              <w:t>181.000</w:t>
            </w:r>
          </w:p>
        </w:tc>
        <w:tc>
          <w:tcPr>
            <w:tcW w:w="1701" w:type="dxa"/>
            <w:noWrap/>
            <w:hideMark/>
          </w:tcPr>
          <w:p w:rsidR="00EB55A9" w:rsidRPr="00EB55A9" w:rsidRDefault="00EB55A9" w:rsidP="00EB55A9">
            <w:pPr>
              <w:jc w:val="center"/>
            </w:pPr>
            <w:r w:rsidRPr="00EB55A9">
              <w:rPr>
                <w:rFonts w:hint="eastAsia"/>
              </w:rPr>
              <w:t>481.000</w:t>
            </w:r>
          </w:p>
        </w:tc>
        <w:tc>
          <w:tcPr>
            <w:tcW w:w="850" w:type="dxa"/>
            <w:noWrap/>
            <w:hideMark/>
          </w:tcPr>
          <w:p w:rsidR="00EB55A9" w:rsidRPr="00EB55A9" w:rsidRDefault="00EB55A9" w:rsidP="00EB55A9">
            <w:pPr>
              <w:jc w:val="center"/>
            </w:pPr>
            <w:r w:rsidRPr="00EB55A9">
              <w:rPr>
                <w:rFonts w:hint="eastAsia"/>
              </w:rPr>
              <w:t>-2.273</w:t>
            </w:r>
          </w:p>
        </w:tc>
        <w:tc>
          <w:tcPr>
            <w:tcW w:w="2127" w:type="dxa"/>
            <w:noWrap/>
            <w:hideMark/>
          </w:tcPr>
          <w:p w:rsidR="00EB55A9" w:rsidRPr="00EB55A9" w:rsidRDefault="00EB55A9" w:rsidP="00EB55A9">
            <w:pPr>
              <w:jc w:val="center"/>
            </w:pPr>
            <w:r w:rsidRPr="00EB55A9">
              <w:rPr>
                <w:rFonts w:hint="eastAsia"/>
              </w:rPr>
              <w:t>0.023</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P11</w:t>
            </w:r>
            <w:r w:rsidRPr="00EB55A9">
              <w:rPr>
                <w:rFonts w:hint="eastAsia"/>
              </w:rPr>
              <w:t>协作策略制定行为</w:t>
            </w:r>
          </w:p>
        </w:tc>
        <w:tc>
          <w:tcPr>
            <w:tcW w:w="1559" w:type="dxa"/>
            <w:noWrap/>
            <w:hideMark/>
          </w:tcPr>
          <w:p w:rsidR="00EB55A9" w:rsidRPr="00EB55A9" w:rsidRDefault="00EB55A9" w:rsidP="00EB55A9">
            <w:pPr>
              <w:jc w:val="center"/>
            </w:pPr>
            <w:r w:rsidRPr="00EB55A9">
              <w:rPr>
                <w:rFonts w:hint="eastAsia"/>
              </w:rPr>
              <w:t>195.000</w:t>
            </w:r>
          </w:p>
        </w:tc>
        <w:tc>
          <w:tcPr>
            <w:tcW w:w="1701" w:type="dxa"/>
            <w:noWrap/>
            <w:hideMark/>
          </w:tcPr>
          <w:p w:rsidR="00EB55A9" w:rsidRPr="00EB55A9" w:rsidRDefault="00EB55A9" w:rsidP="00EB55A9">
            <w:pPr>
              <w:jc w:val="center"/>
            </w:pPr>
            <w:r w:rsidRPr="00EB55A9">
              <w:rPr>
                <w:rFonts w:hint="eastAsia"/>
              </w:rPr>
              <w:t>495.000</w:t>
            </w:r>
          </w:p>
        </w:tc>
        <w:tc>
          <w:tcPr>
            <w:tcW w:w="850" w:type="dxa"/>
            <w:noWrap/>
            <w:hideMark/>
          </w:tcPr>
          <w:p w:rsidR="00EB55A9" w:rsidRPr="00EB55A9" w:rsidRDefault="00EB55A9" w:rsidP="00EB55A9">
            <w:pPr>
              <w:jc w:val="center"/>
            </w:pPr>
            <w:r w:rsidRPr="00EB55A9">
              <w:rPr>
                <w:rFonts w:hint="eastAsia"/>
              </w:rPr>
              <w:t>-2.136</w:t>
            </w:r>
          </w:p>
        </w:tc>
        <w:tc>
          <w:tcPr>
            <w:tcW w:w="2127" w:type="dxa"/>
            <w:noWrap/>
            <w:hideMark/>
          </w:tcPr>
          <w:p w:rsidR="00EB55A9" w:rsidRPr="00EB55A9" w:rsidRDefault="00EB55A9" w:rsidP="00EB55A9">
            <w:pPr>
              <w:jc w:val="center"/>
            </w:pPr>
            <w:r w:rsidRPr="00EB55A9">
              <w:rPr>
                <w:rFonts w:hint="eastAsia"/>
              </w:rPr>
              <w:t>0.033</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P4</w:t>
            </w:r>
            <w:r w:rsidRPr="00EB55A9">
              <w:rPr>
                <w:rFonts w:hint="eastAsia"/>
              </w:rPr>
              <w:t>时间制定行为</w:t>
            </w:r>
          </w:p>
        </w:tc>
        <w:tc>
          <w:tcPr>
            <w:tcW w:w="1559" w:type="dxa"/>
            <w:noWrap/>
            <w:hideMark/>
          </w:tcPr>
          <w:p w:rsidR="00EB55A9" w:rsidRPr="00EB55A9" w:rsidRDefault="00EB55A9" w:rsidP="00EB55A9">
            <w:pPr>
              <w:jc w:val="center"/>
            </w:pPr>
            <w:r w:rsidRPr="00EB55A9">
              <w:rPr>
                <w:rFonts w:hint="eastAsia"/>
              </w:rPr>
              <w:t>185.000</w:t>
            </w:r>
          </w:p>
        </w:tc>
        <w:tc>
          <w:tcPr>
            <w:tcW w:w="1701" w:type="dxa"/>
            <w:noWrap/>
            <w:hideMark/>
          </w:tcPr>
          <w:p w:rsidR="00EB55A9" w:rsidRPr="00EB55A9" w:rsidRDefault="00EB55A9" w:rsidP="00EB55A9">
            <w:pPr>
              <w:jc w:val="center"/>
            </w:pPr>
            <w:r w:rsidRPr="00EB55A9">
              <w:rPr>
                <w:rFonts w:hint="eastAsia"/>
              </w:rPr>
              <w:t>485.000</w:t>
            </w:r>
          </w:p>
        </w:tc>
        <w:tc>
          <w:tcPr>
            <w:tcW w:w="850" w:type="dxa"/>
            <w:noWrap/>
            <w:hideMark/>
          </w:tcPr>
          <w:p w:rsidR="00EB55A9" w:rsidRPr="00EB55A9" w:rsidRDefault="00EB55A9" w:rsidP="00EB55A9">
            <w:pPr>
              <w:jc w:val="center"/>
            </w:pPr>
            <w:r w:rsidRPr="00EB55A9">
              <w:rPr>
                <w:rFonts w:hint="eastAsia"/>
              </w:rPr>
              <w:t>-2.373</w:t>
            </w:r>
          </w:p>
        </w:tc>
        <w:tc>
          <w:tcPr>
            <w:tcW w:w="2127" w:type="dxa"/>
            <w:noWrap/>
            <w:hideMark/>
          </w:tcPr>
          <w:p w:rsidR="00EB55A9" w:rsidRPr="00EB55A9" w:rsidRDefault="00EB55A9" w:rsidP="00EB55A9">
            <w:pPr>
              <w:jc w:val="center"/>
            </w:pPr>
            <w:r w:rsidRPr="00EB55A9">
              <w:rPr>
                <w:rFonts w:hint="eastAsia"/>
              </w:rPr>
              <w:t>0.018</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L1</w:t>
            </w:r>
            <w:r w:rsidRPr="00EB55A9">
              <w:rPr>
                <w:rFonts w:hint="eastAsia"/>
              </w:rPr>
              <w:t>共享检索策略行为</w:t>
            </w:r>
          </w:p>
        </w:tc>
        <w:tc>
          <w:tcPr>
            <w:tcW w:w="1559" w:type="dxa"/>
            <w:noWrap/>
            <w:hideMark/>
          </w:tcPr>
          <w:p w:rsidR="00EB55A9" w:rsidRPr="00EB55A9" w:rsidRDefault="00EB55A9" w:rsidP="00EB55A9">
            <w:pPr>
              <w:jc w:val="center"/>
            </w:pPr>
            <w:r w:rsidRPr="00EB55A9">
              <w:rPr>
                <w:rFonts w:hint="eastAsia"/>
              </w:rPr>
              <w:t>202.000</w:t>
            </w:r>
          </w:p>
        </w:tc>
        <w:tc>
          <w:tcPr>
            <w:tcW w:w="1701" w:type="dxa"/>
            <w:noWrap/>
            <w:hideMark/>
          </w:tcPr>
          <w:p w:rsidR="00EB55A9" w:rsidRPr="00EB55A9" w:rsidRDefault="00EB55A9" w:rsidP="00EB55A9">
            <w:pPr>
              <w:jc w:val="center"/>
            </w:pPr>
            <w:r w:rsidRPr="00EB55A9">
              <w:rPr>
                <w:rFonts w:hint="eastAsia"/>
              </w:rPr>
              <w:t>502.000</w:t>
            </w:r>
          </w:p>
        </w:tc>
        <w:tc>
          <w:tcPr>
            <w:tcW w:w="850" w:type="dxa"/>
            <w:noWrap/>
            <w:hideMark/>
          </w:tcPr>
          <w:p w:rsidR="00EB55A9" w:rsidRPr="00EB55A9" w:rsidRDefault="00EB55A9" w:rsidP="00EB55A9">
            <w:pPr>
              <w:jc w:val="center"/>
            </w:pPr>
            <w:r w:rsidRPr="00EB55A9">
              <w:rPr>
                <w:rFonts w:hint="eastAsia"/>
              </w:rPr>
              <w:t>-2.173</w:t>
            </w:r>
          </w:p>
        </w:tc>
        <w:tc>
          <w:tcPr>
            <w:tcW w:w="2127" w:type="dxa"/>
            <w:noWrap/>
            <w:hideMark/>
          </w:tcPr>
          <w:p w:rsidR="00EB55A9" w:rsidRPr="00EB55A9" w:rsidRDefault="00EB55A9" w:rsidP="00EB55A9">
            <w:pPr>
              <w:jc w:val="center"/>
            </w:pPr>
            <w:r w:rsidRPr="00EB55A9">
              <w:rPr>
                <w:rFonts w:hint="eastAsia"/>
              </w:rPr>
              <w:t>0.030</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L12</w:t>
            </w:r>
            <w:r w:rsidRPr="00EB55A9">
              <w:rPr>
                <w:rFonts w:hint="eastAsia"/>
              </w:rPr>
              <w:t>检索经验共享行为</w:t>
            </w:r>
          </w:p>
        </w:tc>
        <w:tc>
          <w:tcPr>
            <w:tcW w:w="1559" w:type="dxa"/>
            <w:noWrap/>
            <w:hideMark/>
          </w:tcPr>
          <w:p w:rsidR="00EB55A9" w:rsidRPr="00EB55A9" w:rsidRDefault="00EB55A9" w:rsidP="00EB55A9">
            <w:pPr>
              <w:jc w:val="center"/>
            </w:pPr>
            <w:r w:rsidRPr="00EB55A9">
              <w:rPr>
                <w:rFonts w:hint="eastAsia"/>
              </w:rPr>
              <w:t>219.000</w:t>
            </w:r>
          </w:p>
        </w:tc>
        <w:tc>
          <w:tcPr>
            <w:tcW w:w="1701" w:type="dxa"/>
            <w:noWrap/>
            <w:hideMark/>
          </w:tcPr>
          <w:p w:rsidR="00EB55A9" w:rsidRPr="00EB55A9" w:rsidRDefault="00EB55A9" w:rsidP="00EB55A9">
            <w:pPr>
              <w:jc w:val="center"/>
            </w:pPr>
            <w:r w:rsidRPr="00EB55A9">
              <w:rPr>
                <w:rFonts w:hint="eastAsia"/>
              </w:rPr>
              <w:t>519.000</w:t>
            </w:r>
          </w:p>
        </w:tc>
        <w:tc>
          <w:tcPr>
            <w:tcW w:w="850" w:type="dxa"/>
            <w:noWrap/>
            <w:hideMark/>
          </w:tcPr>
          <w:p w:rsidR="00EB55A9" w:rsidRPr="00EB55A9" w:rsidRDefault="00EB55A9" w:rsidP="00EB55A9">
            <w:pPr>
              <w:jc w:val="center"/>
            </w:pPr>
            <w:r w:rsidRPr="00EB55A9">
              <w:rPr>
                <w:rFonts w:hint="eastAsia"/>
              </w:rPr>
              <w:t>-2.010</w:t>
            </w:r>
          </w:p>
        </w:tc>
        <w:tc>
          <w:tcPr>
            <w:tcW w:w="2127" w:type="dxa"/>
            <w:noWrap/>
            <w:hideMark/>
          </w:tcPr>
          <w:p w:rsidR="00EB55A9" w:rsidRPr="00EB55A9" w:rsidRDefault="00EB55A9" w:rsidP="00EB55A9">
            <w:pPr>
              <w:jc w:val="center"/>
            </w:pPr>
            <w:r w:rsidRPr="00EB55A9">
              <w:rPr>
                <w:rFonts w:hint="eastAsia"/>
              </w:rPr>
              <w:t>0.044</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C</w:t>
            </w:r>
            <w:r w:rsidRPr="00EB55A9">
              <w:rPr>
                <w:rFonts w:hint="eastAsia"/>
              </w:rPr>
              <w:t>沟通交流行为</w:t>
            </w:r>
          </w:p>
        </w:tc>
        <w:tc>
          <w:tcPr>
            <w:tcW w:w="1559" w:type="dxa"/>
            <w:noWrap/>
            <w:hideMark/>
          </w:tcPr>
          <w:p w:rsidR="00EB55A9" w:rsidRPr="00EB55A9" w:rsidRDefault="00EB55A9" w:rsidP="00EB55A9">
            <w:pPr>
              <w:jc w:val="center"/>
            </w:pPr>
            <w:r w:rsidRPr="00EB55A9">
              <w:rPr>
                <w:rFonts w:hint="eastAsia"/>
              </w:rPr>
              <w:t>159.500</w:t>
            </w:r>
          </w:p>
        </w:tc>
        <w:tc>
          <w:tcPr>
            <w:tcW w:w="1701" w:type="dxa"/>
            <w:noWrap/>
            <w:hideMark/>
          </w:tcPr>
          <w:p w:rsidR="00EB55A9" w:rsidRPr="00EB55A9" w:rsidRDefault="00EB55A9" w:rsidP="00EB55A9">
            <w:pPr>
              <w:jc w:val="center"/>
            </w:pPr>
            <w:r w:rsidRPr="00EB55A9">
              <w:rPr>
                <w:rFonts w:hint="eastAsia"/>
              </w:rPr>
              <w:t>459.500</w:t>
            </w:r>
          </w:p>
        </w:tc>
        <w:tc>
          <w:tcPr>
            <w:tcW w:w="850" w:type="dxa"/>
            <w:noWrap/>
            <w:hideMark/>
          </w:tcPr>
          <w:p w:rsidR="00EB55A9" w:rsidRPr="00EB55A9" w:rsidRDefault="00EB55A9" w:rsidP="00EB55A9">
            <w:pPr>
              <w:jc w:val="center"/>
            </w:pPr>
            <w:r w:rsidRPr="00EB55A9">
              <w:rPr>
                <w:rFonts w:hint="eastAsia"/>
              </w:rPr>
              <w:t>-2.657</w:t>
            </w:r>
          </w:p>
        </w:tc>
        <w:tc>
          <w:tcPr>
            <w:tcW w:w="2127" w:type="dxa"/>
            <w:noWrap/>
            <w:hideMark/>
          </w:tcPr>
          <w:p w:rsidR="00EB55A9" w:rsidRPr="00EB55A9" w:rsidRDefault="00EB55A9" w:rsidP="00EB55A9">
            <w:pPr>
              <w:jc w:val="center"/>
            </w:pPr>
            <w:r w:rsidRPr="00EB55A9">
              <w:rPr>
                <w:rFonts w:hint="eastAsia"/>
              </w:rPr>
              <w:t>0.008</w:t>
            </w:r>
          </w:p>
        </w:tc>
      </w:tr>
      <w:tr w:rsidR="00EB55A9" w:rsidRPr="00EB55A9" w:rsidTr="00EB55A9">
        <w:trPr>
          <w:trHeight w:val="276"/>
        </w:trPr>
        <w:tc>
          <w:tcPr>
            <w:tcW w:w="2689" w:type="dxa"/>
            <w:noWrap/>
            <w:hideMark/>
          </w:tcPr>
          <w:p w:rsidR="00EB55A9" w:rsidRPr="00EB55A9" w:rsidRDefault="00EB55A9" w:rsidP="00EB55A9">
            <w:pPr>
              <w:jc w:val="center"/>
            </w:pPr>
            <w:r w:rsidRPr="00EB55A9">
              <w:rPr>
                <w:rFonts w:hint="eastAsia"/>
              </w:rPr>
              <w:t>C1</w:t>
            </w:r>
            <w:r w:rsidRPr="00EB55A9">
              <w:rPr>
                <w:rFonts w:hint="eastAsia"/>
              </w:rPr>
              <w:t>发言次数</w:t>
            </w:r>
          </w:p>
        </w:tc>
        <w:tc>
          <w:tcPr>
            <w:tcW w:w="1559" w:type="dxa"/>
            <w:noWrap/>
            <w:hideMark/>
          </w:tcPr>
          <w:p w:rsidR="00EB55A9" w:rsidRPr="00EB55A9" w:rsidRDefault="00EB55A9" w:rsidP="00EB55A9">
            <w:pPr>
              <w:jc w:val="center"/>
            </w:pPr>
            <w:r w:rsidRPr="00EB55A9">
              <w:rPr>
                <w:rFonts w:hint="eastAsia"/>
              </w:rPr>
              <w:t>155.000</w:t>
            </w:r>
          </w:p>
        </w:tc>
        <w:tc>
          <w:tcPr>
            <w:tcW w:w="1701" w:type="dxa"/>
            <w:noWrap/>
            <w:hideMark/>
          </w:tcPr>
          <w:p w:rsidR="00EB55A9" w:rsidRPr="00EB55A9" w:rsidRDefault="00EB55A9" w:rsidP="00EB55A9">
            <w:pPr>
              <w:jc w:val="center"/>
            </w:pPr>
            <w:r w:rsidRPr="00EB55A9">
              <w:rPr>
                <w:rFonts w:hint="eastAsia"/>
              </w:rPr>
              <w:t>455.000</w:t>
            </w:r>
          </w:p>
        </w:tc>
        <w:tc>
          <w:tcPr>
            <w:tcW w:w="850" w:type="dxa"/>
            <w:noWrap/>
            <w:hideMark/>
          </w:tcPr>
          <w:p w:rsidR="00EB55A9" w:rsidRPr="00EB55A9" w:rsidRDefault="00EB55A9" w:rsidP="00EB55A9">
            <w:pPr>
              <w:jc w:val="center"/>
            </w:pPr>
            <w:r w:rsidRPr="00EB55A9">
              <w:rPr>
                <w:rFonts w:hint="eastAsia"/>
              </w:rPr>
              <w:t>-2.747</w:t>
            </w:r>
          </w:p>
        </w:tc>
        <w:tc>
          <w:tcPr>
            <w:tcW w:w="2127" w:type="dxa"/>
            <w:noWrap/>
            <w:hideMark/>
          </w:tcPr>
          <w:p w:rsidR="00EB55A9" w:rsidRPr="00EB55A9" w:rsidRDefault="00EB55A9" w:rsidP="00EB55A9">
            <w:pPr>
              <w:jc w:val="center"/>
            </w:pPr>
            <w:r w:rsidRPr="00EB55A9">
              <w:rPr>
                <w:rFonts w:hint="eastAsia"/>
              </w:rPr>
              <w:t>0.006</w:t>
            </w:r>
          </w:p>
        </w:tc>
      </w:tr>
    </w:tbl>
    <w:p w:rsidR="005F5D7B" w:rsidRDefault="005F5D7B" w:rsidP="005F5D7B">
      <w:pPr>
        <w:pStyle w:val="a9"/>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54176">
        <w:rPr>
          <w:noProof/>
        </w:rPr>
        <w:t>3</w:t>
      </w:r>
      <w:r>
        <w:fldChar w:fldCharType="end"/>
      </w:r>
      <w:r>
        <w:rPr>
          <w:rFonts w:hint="eastAsia"/>
        </w:rPr>
        <w:t>协作倾向影响显著的因变量非参数检验结果表</w:t>
      </w:r>
    </w:p>
    <w:tbl>
      <w:tblPr>
        <w:tblStyle w:val="aa"/>
        <w:tblW w:w="0" w:type="auto"/>
        <w:tblLook w:val="04A0" w:firstRow="1" w:lastRow="0" w:firstColumn="1" w:lastColumn="0" w:noHBand="0" w:noVBand="1"/>
      </w:tblPr>
      <w:tblGrid>
        <w:gridCol w:w="2689"/>
        <w:gridCol w:w="1559"/>
        <w:gridCol w:w="1701"/>
        <w:gridCol w:w="850"/>
        <w:gridCol w:w="2114"/>
      </w:tblGrid>
      <w:tr w:rsidR="005F5D7B" w:rsidRPr="005F5D7B" w:rsidTr="005F5D7B">
        <w:trPr>
          <w:trHeight w:val="276"/>
          <w:tblHeader/>
        </w:trPr>
        <w:tc>
          <w:tcPr>
            <w:tcW w:w="2689" w:type="dxa"/>
            <w:noWrap/>
            <w:hideMark/>
          </w:tcPr>
          <w:p w:rsidR="005F5D7B" w:rsidRPr="005F5D7B" w:rsidRDefault="005F5D7B" w:rsidP="005F5D7B">
            <w:pPr>
              <w:jc w:val="center"/>
            </w:pPr>
            <w:r w:rsidRPr="005F5D7B">
              <w:rPr>
                <w:rFonts w:hint="eastAsia"/>
              </w:rPr>
              <w:t>因变量</w:t>
            </w:r>
          </w:p>
        </w:tc>
        <w:tc>
          <w:tcPr>
            <w:tcW w:w="1559" w:type="dxa"/>
            <w:noWrap/>
            <w:hideMark/>
          </w:tcPr>
          <w:p w:rsidR="005F5D7B" w:rsidRPr="005F5D7B" w:rsidRDefault="005F5D7B" w:rsidP="005F5D7B">
            <w:pPr>
              <w:jc w:val="center"/>
            </w:pPr>
            <w:r w:rsidRPr="005F5D7B">
              <w:rPr>
                <w:rFonts w:hint="eastAsia"/>
              </w:rPr>
              <w:t>曼</w:t>
            </w:r>
            <w:r w:rsidRPr="005F5D7B">
              <w:rPr>
                <w:rFonts w:hint="eastAsia"/>
              </w:rPr>
              <w:t>-</w:t>
            </w:r>
            <w:r w:rsidRPr="005F5D7B">
              <w:rPr>
                <w:rFonts w:hint="eastAsia"/>
              </w:rPr>
              <w:t>惠特尼</w:t>
            </w:r>
            <w:r w:rsidRPr="005F5D7B">
              <w:rPr>
                <w:rFonts w:hint="eastAsia"/>
              </w:rPr>
              <w:t>U</w:t>
            </w:r>
          </w:p>
        </w:tc>
        <w:tc>
          <w:tcPr>
            <w:tcW w:w="1701" w:type="dxa"/>
            <w:noWrap/>
            <w:hideMark/>
          </w:tcPr>
          <w:p w:rsidR="005F5D7B" w:rsidRPr="005F5D7B" w:rsidRDefault="005F5D7B" w:rsidP="005F5D7B">
            <w:pPr>
              <w:jc w:val="center"/>
            </w:pPr>
            <w:r w:rsidRPr="005F5D7B">
              <w:rPr>
                <w:rFonts w:hint="eastAsia"/>
              </w:rPr>
              <w:t>威尔科克森</w:t>
            </w:r>
            <w:r w:rsidRPr="005F5D7B">
              <w:rPr>
                <w:rFonts w:hint="eastAsia"/>
              </w:rPr>
              <w:t>W</w:t>
            </w:r>
          </w:p>
        </w:tc>
        <w:tc>
          <w:tcPr>
            <w:tcW w:w="850" w:type="dxa"/>
            <w:noWrap/>
            <w:hideMark/>
          </w:tcPr>
          <w:p w:rsidR="005F5D7B" w:rsidRPr="005F5D7B" w:rsidRDefault="005F5D7B" w:rsidP="005F5D7B">
            <w:pPr>
              <w:jc w:val="center"/>
            </w:pPr>
            <w:r w:rsidRPr="005F5D7B">
              <w:rPr>
                <w:rFonts w:hint="eastAsia"/>
              </w:rPr>
              <w:t>Z</w:t>
            </w:r>
          </w:p>
        </w:tc>
        <w:tc>
          <w:tcPr>
            <w:tcW w:w="2114" w:type="dxa"/>
            <w:noWrap/>
            <w:hideMark/>
          </w:tcPr>
          <w:p w:rsidR="005F5D7B" w:rsidRPr="005F5D7B" w:rsidRDefault="005F5D7B" w:rsidP="005F5D7B">
            <w:pPr>
              <w:jc w:val="center"/>
            </w:pPr>
            <w:r w:rsidRPr="005F5D7B">
              <w:rPr>
                <w:rFonts w:hint="eastAsia"/>
              </w:rPr>
              <w:t>渐进显著性</w:t>
            </w:r>
            <w:r>
              <w:rPr>
                <w:rFonts w:hint="eastAsia"/>
              </w:rPr>
              <w:t>(</w:t>
            </w:r>
            <w:r w:rsidRPr="005F5D7B">
              <w:rPr>
                <w:rFonts w:hint="eastAsia"/>
              </w:rPr>
              <w:t>双尾</w:t>
            </w:r>
            <w:r>
              <w:rPr>
                <w:rFonts w:hint="eastAsia"/>
              </w:rPr>
              <w:t>)</w:t>
            </w:r>
          </w:p>
        </w:tc>
      </w:tr>
      <w:tr w:rsidR="005F5D7B" w:rsidRPr="005F5D7B" w:rsidTr="005F5D7B">
        <w:trPr>
          <w:trHeight w:val="276"/>
          <w:tblHeader/>
        </w:trPr>
        <w:tc>
          <w:tcPr>
            <w:tcW w:w="2689" w:type="dxa"/>
            <w:noWrap/>
            <w:hideMark/>
          </w:tcPr>
          <w:p w:rsidR="005F5D7B" w:rsidRPr="005F5D7B" w:rsidRDefault="005F5D7B" w:rsidP="005F5D7B">
            <w:pPr>
              <w:jc w:val="center"/>
            </w:pPr>
            <w:r w:rsidRPr="005F5D7B">
              <w:rPr>
                <w:rFonts w:hint="eastAsia"/>
              </w:rPr>
              <w:t>Q21</w:t>
            </w:r>
            <w:r w:rsidRPr="005F5D7B">
              <w:rPr>
                <w:rFonts w:hint="eastAsia"/>
              </w:rPr>
              <w:t>个人信息检索行为</w:t>
            </w:r>
          </w:p>
        </w:tc>
        <w:tc>
          <w:tcPr>
            <w:tcW w:w="1559" w:type="dxa"/>
            <w:noWrap/>
            <w:hideMark/>
          </w:tcPr>
          <w:p w:rsidR="005F5D7B" w:rsidRPr="005F5D7B" w:rsidRDefault="005F5D7B" w:rsidP="005F5D7B">
            <w:pPr>
              <w:jc w:val="center"/>
            </w:pPr>
            <w:r w:rsidRPr="005F5D7B">
              <w:rPr>
                <w:rFonts w:hint="eastAsia"/>
              </w:rPr>
              <w:t>152.500</w:t>
            </w:r>
          </w:p>
        </w:tc>
        <w:tc>
          <w:tcPr>
            <w:tcW w:w="1701" w:type="dxa"/>
            <w:noWrap/>
            <w:hideMark/>
          </w:tcPr>
          <w:p w:rsidR="005F5D7B" w:rsidRPr="005F5D7B" w:rsidRDefault="005F5D7B" w:rsidP="005F5D7B">
            <w:pPr>
              <w:jc w:val="center"/>
            </w:pPr>
            <w:r w:rsidRPr="005F5D7B">
              <w:rPr>
                <w:rFonts w:hint="eastAsia"/>
              </w:rPr>
              <w:t>452.500</w:t>
            </w:r>
          </w:p>
        </w:tc>
        <w:tc>
          <w:tcPr>
            <w:tcW w:w="850" w:type="dxa"/>
            <w:noWrap/>
            <w:hideMark/>
          </w:tcPr>
          <w:p w:rsidR="005F5D7B" w:rsidRPr="005F5D7B" w:rsidRDefault="005F5D7B" w:rsidP="005F5D7B">
            <w:pPr>
              <w:jc w:val="center"/>
            </w:pPr>
            <w:r w:rsidRPr="005F5D7B">
              <w:rPr>
                <w:rFonts w:hint="eastAsia"/>
              </w:rPr>
              <w:t>-2.811</w:t>
            </w:r>
          </w:p>
        </w:tc>
        <w:tc>
          <w:tcPr>
            <w:tcW w:w="2114" w:type="dxa"/>
            <w:noWrap/>
            <w:hideMark/>
          </w:tcPr>
          <w:p w:rsidR="005F5D7B" w:rsidRPr="005F5D7B" w:rsidRDefault="005F5D7B" w:rsidP="005F5D7B">
            <w:pPr>
              <w:jc w:val="center"/>
            </w:pPr>
            <w:r w:rsidRPr="005F5D7B">
              <w:rPr>
                <w:rFonts w:hint="eastAsia"/>
              </w:rPr>
              <w:t>0.005</w:t>
            </w:r>
          </w:p>
        </w:tc>
      </w:tr>
      <w:tr w:rsidR="005F5D7B" w:rsidRPr="005F5D7B" w:rsidTr="005F5D7B">
        <w:trPr>
          <w:trHeight w:val="276"/>
          <w:tblHeader/>
        </w:trPr>
        <w:tc>
          <w:tcPr>
            <w:tcW w:w="2689" w:type="dxa"/>
            <w:noWrap/>
            <w:hideMark/>
          </w:tcPr>
          <w:p w:rsidR="005F5D7B" w:rsidRPr="005F5D7B" w:rsidRDefault="005F5D7B" w:rsidP="005F5D7B">
            <w:pPr>
              <w:jc w:val="center"/>
            </w:pPr>
            <w:r w:rsidRPr="005F5D7B">
              <w:rPr>
                <w:rFonts w:hint="eastAsia"/>
              </w:rPr>
              <w:t>L</w:t>
            </w:r>
            <w:r w:rsidRPr="005F5D7B">
              <w:rPr>
                <w:rFonts w:hint="eastAsia"/>
              </w:rPr>
              <w:t>信息共享行为</w:t>
            </w:r>
          </w:p>
        </w:tc>
        <w:tc>
          <w:tcPr>
            <w:tcW w:w="1559" w:type="dxa"/>
            <w:noWrap/>
            <w:hideMark/>
          </w:tcPr>
          <w:p w:rsidR="005F5D7B" w:rsidRPr="005F5D7B" w:rsidRDefault="005F5D7B" w:rsidP="005F5D7B">
            <w:pPr>
              <w:jc w:val="center"/>
            </w:pPr>
            <w:r w:rsidRPr="005F5D7B">
              <w:rPr>
                <w:rFonts w:hint="eastAsia"/>
              </w:rPr>
              <w:t>193.500</w:t>
            </w:r>
          </w:p>
        </w:tc>
        <w:tc>
          <w:tcPr>
            <w:tcW w:w="1701" w:type="dxa"/>
            <w:noWrap/>
            <w:hideMark/>
          </w:tcPr>
          <w:p w:rsidR="005F5D7B" w:rsidRPr="005F5D7B" w:rsidRDefault="005F5D7B" w:rsidP="005F5D7B">
            <w:pPr>
              <w:jc w:val="center"/>
            </w:pPr>
            <w:r w:rsidRPr="005F5D7B">
              <w:rPr>
                <w:rFonts w:hint="eastAsia"/>
              </w:rPr>
              <w:t>493.500</w:t>
            </w:r>
          </w:p>
        </w:tc>
        <w:tc>
          <w:tcPr>
            <w:tcW w:w="850" w:type="dxa"/>
            <w:noWrap/>
            <w:hideMark/>
          </w:tcPr>
          <w:p w:rsidR="005F5D7B" w:rsidRPr="005F5D7B" w:rsidRDefault="005F5D7B" w:rsidP="005F5D7B">
            <w:pPr>
              <w:jc w:val="center"/>
            </w:pPr>
            <w:r w:rsidRPr="005F5D7B">
              <w:rPr>
                <w:rFonts w:hint="eastAsia"/>
              </w:rPr>
              <w:t>-1.956</w:t>
            </w:r>
          </w:p>
        </w:tc>
        <w:tc>
          <w:tcPr>
            <w:tcW w:w="2114" w:type="dxa"/>
            <w:noWrap/>
            <w:hideMark/>
          </w:tcPr>
          <w:p w:rsidR="005F5D7B" w:rsidRPr="005F5D7B" w:rsidRDefault="005F5D7B" w:rsidP="005F5D7B">
            <w:pPr>
              <w:jc w:val="center"/>
            </w:pPr>
            <w:r w:rsidRPr="005F5D7B">
              <w:rPr>
                <w:rFonts w:hint="eastAsia"/>
              </w:rPr>
              <w:t>0.050</w:t>
            </w:r>
          </w:p>
        </w:tc>
      </w:tr>
      <w:tr w:rsidR="005F5D7B" w:rsidRPr="005F5D7B" w:rsidTr="005F5D7B">
        <w:trPr>
          <w:trHeight w:val="276"/>
          <w:tblHeader/>
        </w:trPr>
        <w:tc>
          <w:tcPr>
            <w:tcW w:w="2689" w:type="dxa"/>
            <w:noWrap/>
            <w:hideMark/>
          </w:tcPr>
          <w:p w:rsidR="005F5D7B" w:rsidRPr="005F5D7B" w:rsidRDefault="005F5D7B" w:rsidP="005F5D7B">
            <w:pPr>
              <w:jc w:val="center"/>
            </w:pPr>
            <w:r w:rsidRPr="005F5D7B">
              <w:rPr>
                <w:rFonts w:hint="eastAsia"/>
              </w:rPr>
              <w:t>U33</w:t>
            </w:r>
            <w:r w:rsidRPr="005F5D7B">
              <w:rPr>
                <w:rFonts w:hint="eastAsia"/>
              </w:rPr>
              <w:t>编辑小组成果行为</w:t>
            </w:r>
          </w:p>
        </w:tc>
        <w:tc>
          <w:tcPr>
            <w:tcW w:w="1559" w:type="dxa"/>
            <w:noWrap/>
            <w:hideMark/>
          </w:tcPr>
          <w:p w:rsidR="005F5D7B" w:rsidRPr="005F5D7B" w:rsidRDefault="005F5D7B" w:rsidP="005F5D7B">
            <w:pPr>
              <w:jc w:val="center"/>
            </w:pPr>
            <w:r w:rsidRPr="005F5D7B">
              <w:rPr>
                <w:rFonts w:hint="eastAsia"/>
              </w:rPr>
              <w:t>157.000</w:t>
            </w:r>
          </w:p>
        </w:tc>
        <w:tc>
          <w:tcPr>
            <w:tcW w:w="1701" w:type="dxa"/>
            <w:noWrap/>
            <w:hideMark/>
          </w:tcPr>
          <w:p w:rsidR="005F5D7B" w:rsidRPr="005F5D7B" w:rsidRDefault="005F5D7B" w:rsidP="005F5D7B">
            <w:pPr>
              <w:jc w:val="center"/>
            </w:pPr>
            <w:r w:rsidRPr="005F5D7B">
              <w:rPr>
                <w:rFonts w:hint="eastAsia"/>
              </w:rPr>
              <w:t>457.000</w:t>
            </w:r>
          </w:p>
        </w:tc>
        <w:tc>
          <w:tcPr>
            <w:tcW w:w="850" w:type="dxa"/>
            <w:noWrap/>
            <w:hideMark/>
          </w:tcPr>
          <w:p w:rsidR="005F5D7B" w:rsidRPr="005F5D7B" w:rsidRDefault="005F5D7B" w:rsidP="005F5D7B">
            <w:pPr>
              <w:jc w:val="center"/>
            </w:pPr>
            <w:r w:rsidRPr="005F5D7B">
              <w:rPr>
                <w:rFonts w:hint="eastAsia"/>
              </w:rPr>
              <w:t>-2.727</w:t>
            </w:r>
          </w:p>
        </w:tc>
        <w:tc>
          <w:tcPr>
            <w:tcW w:w="2114" w:type="dxa"/>
            <w:noWrap/>
            <w:hideMark/>
          </w:tcPr>
          <w:p w:rsidR="005F5D7B" w:rsidRPr="005F5D7B" w:rsidRDefault="005F5D7B" w:rsidP="005F5D7B">
            <w:pPr>
              <w:jc w:val="center"/>
            </w:pPr>
            <w:r w:rsidRPr="005F5D7B">
              <w:rPr>
                <w:rFonts w:hint="eastAsia"/>
              </w:rPr>
              <w:t>0.006</w:t>
            </w:r>
          </w:p>
        </w:tc>
      </w:tr>
    </w:tbl>
    <w:p w:rsidR="003F2342" w:rsidRPr="00475F5C" w:rsidRDefault="00475F5C" w:rsidP="00475F5C">
      <w:pPr>
        <w:rPr>
          <w:b/>
        </w:rPr>
      </w:pPr>
      <w:r w:rsidRPr="00475F5C">
        <w:rPr>
          <w:rFonts w:hint="eastAsia"/>
          <w:b/>
        </w:rPr>
        <w:t>亲密度</w:t>
      </w:r>
      <w:r>
        <w:rPr>
          <w:rFonts w:hint="eastAsia"/>
          <w:b/>
        </w:rPr>
        <w:t>的影响</w:t>
      </w:r>
      <w:r>
        <w:rPr>
          <w:rFonts w:hint="eastAsia"/>
          <w:b/>
        </w:rPr>
        <w:t>.</w:t>
      </w:r>
    </w:p>
    <w:p w:rsidR="00D05FB7" w:rsidRDefault="00475F5C" w:rsidP="00D05FB7">
      <w:pPr>
        <w:ind w:firstLine="720"/>
      </w:pPr>
      <w:r w:rsidRPr="00554176">
        <w:rPr>
          <w:rFonts w:hint="eastAsia"/>
        </w:rPr>
        <w:t>经检验，受亲密度影响的行为类别及频次见表</w:t>
      </w:r>
      <w:r w:rsidRPr="00554176">
        <w:rPr>
          <w:rFonts w:hint="eastAsia"/>
        </w:rPr>
        <w:t>4</w:t>
      </w:r>
      <w:r w:rsidRPr="00554176">
        <w:rPr>
          <w:rFonts w:hint="eastAsia"/>
        </w:rPr>
        <w:t>。</w:t>
      </w:r>
      <w:r w:rsidR="00D05FB7">
        <w:rPr>
          <w:rFonts w:hint="eastAsia"/>
        </w:rPr>
        <w:t>对于策略制定行为，亲密度呈正向显著（</w:t>
      </w:r>
      <w:r w:rsidR="00D05FB7">
        <w:rPr>
          <w:rFonts w:hint="eastAsia"/>
        </w:rPr>
        <w:t>P&lt;0.05</w:t>
      </w:r>
      <w:r w:rsidR="00D05FB7">
        <w:rPr>
          <w:rFonts w:hint="eastAsia"/>
        </w:rPr>
        <w:t>）影响，相同协作倾向的情况下亲密度越高行为频次越高</w:t>
      </w:r>
      <w:r w:rsidR="00B56931">
        <w:rPr>
          <w:rFonts w:hint="eastAsia"/>
        </w:rPr>
        <w:t>，可见高亲密度小组更倾向于制定小组协作策略</w:t>
      </w:r>
      <w:r w:rsidR="00D05FB7">
        <w:rPr>
          <w:rFonts w:hint="eastAsia"/>
        </w:rPr>
        <w:t>。对于</w:t>
      </w:r>
      <w:r>
        <w:rPr>
          <w:rFonts w:hint="eastAsia"/>
        </w:rPr>
        <w:t>策略制定中的</w:t>
      </w:r>
      <w:r w:rsidR="00D05FB7">
        <w:rPr>
          <w:rFonts w:hint="eastAsia"/>
        </w:rPr>
        <w:t>时间制定行为，弱协作倾向的情况下，高亲密度小组的</w:t>
      </w:r>
      <w:r>
        <w:rPr>
          <w:rFonts w:hint="eastAsia"/>
        </w:rPr>
        <w:t>行为</w:t>
      </w:r>
      <w:r w:rsidR="00D05FB7">
        <w:rPr>
          <w:rFonts w:hint="eastAsia"/>
        </w:rPr>
        <w:t>频次更高</w:t>
      </w:r>
      <w:r>
        <w:rPr>
          <w:rFonts w:hint="eastAsia"/>
        </w:rPr>
        <w:t>，而</w:t>
      </w:r>
      <w:r w:rsidR="00D05FB7">
        <w:rPr>
          <w:rFonts w:hint="eastAsia"/>
        </w:rPr>
        <w:t>强协作倾向的情况下亲密度的影响不显著，可见高亲密度弱协作倾向的小组更倾向于制定时间计划。</w:t>
      </w:r>
    </w:p>
    <w:p w:rsidR="00B67933" w:rsidRDefault="00D05FB7" w:rsidP="00663898">
      <w:pPr>
        <w:ind w:firstLine="720"/>
      </w:pPr>
      <w:r>
        <w:rPr>
          <w:rFonts w:hint="eastAsia"/>
        </w:rPr>
        <w:t>对于共享检索策略行为，强协作倾向的情况下，亲密度对于小组共享检索策略行为的影响显著</w:t>
      </w:r>
      <w:r w:rsidR="00475F5C">
        <w:rPr>
          <w:rFonts w:hint="eastAsia"/>
        </w:rPr>
        <w:t>（</w:t>
      </w:r>
      <w:r w:rsidR="00475F5C" w:rsidRPr="00475F5C">
        <w:t>P&lt;0.05</w:t>
      </w:r>
      <w:r w:rsidR="00475F5C">
        <w:rPr>
          <w:rFonts w:hint="eastAsia"/>
        </w:rPr>
        <w:t>）</w:t>
      </w:r>
      <w:r w:rsidR="00663898">
        <w:rPr>
          <w:rFonts w:hint="eastAsia"/>
        </w:rPr>
        <w:t>，</w:t>
      </w:r>
      <w:r>
        <w:rPr>
          <w:rFonts w:hint="eastAsia"/>
        </w:rPr>
        <w:t>弱协作倾向的情况下亲密度的影响</w:t>
      </w:r>
      <w:r w:rsidR="00475F5C">
        <w:rPr>
          <w:rFonts w:hint="eastAsia"/>
        </w:rPr>
        <w:t>并</w:t>
      </w:r>
      <w:r>
        <w:rPr>
          <w:rFonts w:hint="eastAsia"/>
        </w:rPr>
        <w:t>不显著</w:t>
      </w:r>
      <w:r w:rsidR="00475F5C">
        <w:rPr>
          <w:rFonts w:hint="eastAsia"/>
        </w:rPr>
        <w:t>，</w:t>
      </w:r>
      <w:r w:rsidR="00663898">
        <w:rPr>
          <w:rFonts w:hint="eastAsia"/>
        </w:rPr>
        <w:t>可见高亲密度强协作的小组更倾向于共享检索策略</w:t>
      </w:r>
      <w:r w:rsidR="00B67933">
        <w:rPr>
          <w:rFonts w:hint="eastAsia"/>
        </w:rPr>
        <w:t>，</w:t>
      </w:r>
    </w:p>
    <w:p w:rsidR="00663898" w:rsidRDefault="00B67933" w:rsidP="00663898">
      <w:pPr>
        <w:ind w:firstLine="720"/>
        <w:rPr>
          <w:color w:val="FF0000"/>
        </w:rPr>
      </w:pPr>
      <w:r>
        <w:rPr>
          <w:rFonts w:hint="eastAsia"/>
        </w:rPr>
        <w:t>对于沟通交流行为，</w:t>
      </w:r>
      <w:r w:rsidR="00554176">
        <w:rPr>
          <w:rFonts w:hint="eastAsia"/>
        </w:rPr>
        <w:t>在</w:t>
      </w:r>
      <w:r w:rsidR="00554176" w:rsidRPr="00554176">
        <w:rPr>
          <w:rFonts w:hint="eastAsia"/>
          <w:color w:val="FF0000"/>
        </w:rPr>
        <w:t>强、</w:t>
      </w:r>
      <w:r w:rsidR="00663898">
        <w:rPr>
          <w:rFonts w:hint="eastAsia"/>
        </w:rPr>
        <w:t>弱协作倾向的情况下，亲密度高的小组的沟通交流行为频次</w:t>
      </w:r>
      <w:r w:rsidR="00554176">
        <w:rPr>
          <w:rFonts w:hint="eastAsia"/>
        </w:rPr>
        <w:t>均</w:t>
      </w:r>
      <w:r w:rsidR="00663898">
        <w:rPr>
          <w:rFonts w:hint="eastAsia"/>
        </w:rPr>
        <w:t>高于亲密度低的小组。</w:t>
      </w:r>
    </w:p>
    <w:p w:rsidR="00554176" w:rsidRDefault="00554176" w:rsidP="00554176">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亲密度影响的行为类别频次统计表</w:t>
      </w:r>
    </w:p>
    <w:tbl>
      <w:tblPr>
        <w:tblStyle w:val="aa"/>
        <w:tblW w:w="0" w:type="auto"/>
        <w:jc w:val="center"/>
        <w:tblLook w:val="04A0" w:firstRow="1" w:lastRow="0" w:firstColumn="1" w:lastColumn="0" w:noHBand="0" w:noVBand="1"/>
      </w:tblPr>
      <w:tblGrid>
        <w:gridCol w:w="1664"/>
        <w:gridCol w:w="741"/>
        <w:gridCol w:w="648"/>
        <w:gridCol w:w="628"/>
        <w:gridCol w:w="567"/>
        <w:gridCol w:w="567"/>
        <w:gridCol w:w="709"/>
        <w:gridCol w:w="708"/>
        <w:gridCol w:w="581"/>
      </w:tblGrid>
      <w:tr w:rsidR="00554176" w:rsidRPr="009044AC" w:rsidTr="00554176">
        <w:trPr>
          <w:trHeight w:val="276"/>
          <w:jc w:val="center"/>
        </w:trPr>
        <w:tc>
          <w:tcPr>
            <w:tcW w:w="1664" w:type="dxa"/>
            <w:noWrap/>
            <w:hideMark/>
          </w:tcPr>
          <w:p w:rsidR="009044AC" w:rsidRPr="009044AC" w:rsidRDefault="009044AC" w:rsidP="00554176">
            <w:pPr>
              <w:jc w:val="center"/>
            </w:pPr>
            <w:r w:rsidRPr="009044AC">
              <w:rPr>
                <w:rFonts w:hint="eastAsia"/>
              </w:rPr>
              <w:t>类型</w:t>
            </w:r>
          </w:p>
        </w:tc>
        <w:tc>
          <w:tcPr>
            <w:tcW w:w="741" w:type="dxa"/>
            <w:noWrap/>
            <w:hideMark/>
          </w:tcPr>
          <w:p w:rsidR="009044AC" w:rsidRPr="009044AC" w:rsidRDefault="009044AC" w:rsidP="00554176">
            <w:pPr>
              <w:jc w:val="center"/>
            </w:pPr>
            <w:r w:rsidRPr="009044AC">
              <w:rPr>
                <w:rFonts w:hint="eastAsia"/>
              </w:rPr>
              <w:t>组别</w:t>
            </w:r>
          </w:p>
        </w:tc>
        <w:tc>
          <w:tcPr>
            <w:tcW w:w="648" w:type="dxa"/>
            <w:noWrap/>
            <w:hideMark/>
          </w:tcPr>
          <w:p w:rsidR="009044AC" w:rsidRPr="009044AC" w:rsidRDefault="009044AC" w:rsidP="00554176">
            <w:pPr>
              <w:jc w:val="center"/>
            </w:pPr>
            <w:r w:rsidRPr="009044AC">
              <w:rPr>
                <w:rFonts w:hint="eastAsia"/>
              </w:rPr>
              <w:t>P1</w:t>
            </w:r>
          </w:p>
        </w:tc>
        <w:tc>
          <w:tcPr>
            <w:tcW w:w="628" w:type="dxa"/>
            <w:noWrap/>
            <w:hideMark/>
          </w:tcPr>
          <w:p w:rsidR="009044AC" w:rsidRPr="009044AC" w:rsidRDefault="009044AC" w:rsidP="00554176">
            <w:pPr>
              <w:jc w:val="center"/>
            </w:pPr>
            <w:r w:rsidRPr="009044AC">
              <w:rPr>
                <w:rFonts w:hint="eastAsia"/>
              </w:rPr>
              <w:t>P11</w:t>
            </w:r>
          </w:p>
        </w:tc>
        <w:tc>
          <w:tcPr>
            <w:tcW w:w="567" w:type="dxa"/>
            <w:noWrap/>
            <w:hideMark/>
          </w:tcPr>
          <w:p w:rsidR="009044AC" w:rsidRPr="009044AC" w:rsidRDefault="009044AC" w:rsidP="00554176">
            <w:pPr>
              <w:jc w:val="center"/>
            </w:pPr>
            <w:r w:rsidRPr="009044AC">
              <w:rPr>
                <w:rFonts w:hint="eastAsia"/>
              </w:rPr>
              <w:t>P4</w:t>
            </w:r>
          </w:p>
        </w:tc>
        <w:tc>
          <w:tcPr>
            <w:tcW w:w="567" w:type="dxa"/>
            <w:noWrap/>
            <w:hideMark/>
          </w:tcPr>
          <w:p w:rsidR="009044AC" w:rsidRPr="009044AC" w:rsidRDefault="009044AC" w:rsidP="00554176">
            <w:pPr>
              <w:jc w:val="center"/>
            </w:pPr>
            <w:r w:rsidRPr="009044AC">
              <w:rPr>
                <w:rFonts w:hint="eastAsia"/>
              </w:rPr>
              <w:t>L1</w:t>
            </w:r>
          </w:p>
        </w:tc>
        <w:tc>
          <w:tcPr>
            <w:tcW w:w="709" w:type="dxa"/>
            <w:noWrap/>
            <w:hideMark/>
          </w:tcPr>
          <w:p w:rsidR="009044AC" w:rsidRPr="009044AC" w:rsidRDefault="009044AC" w:rsidP="00554176">
            <w:pPr>
              <w:jc w:val="center"/>
            </w:pPr>
            <w:r w:rsidRPr="009044AC">
              <w:rPr>
                <w:rFonts w:hint="eastAsia"/>
              </w:rPr>
              <w:t>L12</w:t>
            </w:r>
          </w:p>
        </w:tc>
        <w:tc>
          <w:tcPr>
            <w:tcW w:w="708" w:type="dxa"/>
            <w:noWrap/>
            <w:hideMark/>
          </w:tcPr>
          <w:p w:rsidR="009044AC" w:rsidRPr="009044AC" w:rsidRDefault="009044AC" w:rsidP="00554176">
            <w:pPr>
              <w:jc w:val="center"/>
            </w:pPr>
            <w:r w:rsidRPr="009044AC">
              <w:rPr>
                <w:rFonts w:hint="eastAsia"/>
              </w:rPr>
              <w:t>C</w:t>
            </w:r>
          </w:p>
        </w:tc>
        <w:tc>
          <w:tcPr>
            <w:tcW w:w="581" w:type="dxa"/>
            <w:noWrap/>
            <w:hideMark/>
          </w:tcPr>
          <w:p w:rsidR="009044AC" w:rsidRPr="009044AC" w:rsidRDefault="009044AC" w:rsidP="00554176">
            <w:pPr>
              <w:jc w:val="center"/>
            </w:pPr>
            <w:r w:rsidRPr="009044AC">
              <w:rPr>
                <w:rFonts w:hint="eastAsia"/>
              </w:rPr>
              <w:t>C1</w:t>
            </w:r>
          </w:p>
        </w:tc>
      </w:tr>
      <w:tr w:rsidR="00554176" w:rsidRPr="009044AC" w:rsidTr="00554176">
        <w:trPr>
          <w:trHeight w:val="276"/>
          <w:jc w:val="center"/>
        </w:trPr>
        <w:tc>
          <w:tcPr>
            <w:tcW w:w="1664" w:type="dxa"/>
            <w:vMerge w:val="restart"/>
            <w:noWrap/>
            <w:vAlign w:val="center"/>
            <w:hideMark/>
          </w:tcPr>
          <w:p w:rsidR="009044AC" w:rsidRPr="009044AC" w:rsidRDefault="009044AC" w:rsidP="00554176">
            <w:pPr>
              <w:jc w:val="center"/>
            </w:pPr>
            <w:r w:rsidRPr="009044AC">
              <w:rPr>
                <w:rFonts w:hint="eastAsia"/>
              </w:rPr>
              <w:t>高亲密弱协作</w:t>
            </w:r>
          </w:p>
        </w:tc>
        <w:tc>
          <w:tcPr>
            <w:tcW w:w="741" w:type="dxa"/>
            <w:noWrap/>
            <w:hideMark/>
          </w:tcPr>
          <w:p w:rsidR="009044AC" w:rsidRPr="009044AC" w:rsidRDefault="009044AC" w:rsidP="00554176">
            <w:pPr>
              <w:jc w:val="center"/>
            </w:pPr>
            <w:r w:rsidRPr="009044AC">
              <w:rPr>
                <w:rFonts w:hint="eastAsia"/>
              </w:rPr>
              <w:t>A</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12</w:t>
            </w:r>
          </w:p>
        </w:tc>
        <w:tc>
          <w:tcPr>
            <w:tcW w:w="628" w:type="dxa"/>
            <w:noWrap/>
            <w:hideMark/>
          </w:tcPr>
          <w:p w:rsidR="009044AC" w:rsidRPr="009044AC" w:rsidRDefault="009044AC" w:rsidP="00554176">
            <w:pPr>
              <w:jc w:val="center"/>
            </w:pPr>
            <w:r w:rsidRPr="009044AC">
              <w:rPr>
                <w:rFonts w:hint="eastAsia"/>
              </w:rPr>
              <w:t>3</w:t>
            </w:r>
          </w:p>
        </w:tc>
        <w:tc>
          <w:tcPr>
            <w:tcW w:w="567" w:type="dxa"/>
            <w:noWrap/>
            <w:hideMark/>
          </w:tcPr>
          <w:p w:rsidR="009044AC" w:rsidRPr="009044AC" w:rsidRDefault="009044AC" w:rsidP="00554176">
            <w:pPr>
              <w:jc w:val="center"/>
            </w:pPr>
            <w:r w:rsidRPr="009044AC">
              <w:rPr>
                <w:rFonts w:hint="eastAsia"/>
              </w:rPr>
              <w:t>5</w:t>
            </w:r>
          </w:p>
        </w:tc>
        <w:tc>
          <w:tcPr>
            <w:tcW w:w="567" w:type="dxa"/>
            <w:noWrap/>
            <w:hideMark/>
          </w:tcPr>
          <w:p w:rsidR="009044AC" w:rsidRPr="009044AC" w:rsidRDefault="009044AC" w:rsidP="00554176">
            <w:pPr>
              <w:jc w:val="center"/>
            </w:pPr>
            <w:r w:rsidRPr="009044AC">
              <w:rPr>
                <w:rFonts w:hint="eastAsia"/>
              </w:rPr>
              <w:t>9</w:t>
            </w:r>
          </w:p>
        </w:tc>
        <w:tc>
          <w:tcPr>
            <w:tcW w:w="709" w:type="dxa"/>
            <w:noWrap/>
            <w:hideMark/>
          </w:tcPr>
          <w:p w:rsidR="009044AC" w:rsidRPr="009044AC" w:rsidRDefault="009044AC" w:rsidP="00554176">
            <w:pPr>
              <w:jc w:val="center"/>
            </w:pPr>
            <w:r w:rsidRPr="009044AC">
              <w:rPr>
                <w:rFonts w:hint="eastAsia"/>
              </w:rPr>
              <w:t>6</w:t>
            </w:r>
          </w:p>
        </w:tc>
        <w:tc>
          <w:tcPr>
            <w:tcW w:w="708" w:type="dxa"/>
            <w:noWrap/>
            <w:hideMark/>
          </w:tcPr>
          <w:p w:rsidR="009044AC" w:rsidRPr="009044AC" w:rsidRDefault="009044AC" w:rsidP="00554176">
            <w:pPr>
              <w:jc w:val="center"/>
            </w:pPr>
            <w:r w:rsidRPr="009044AC">
              <w:rPr>
                <w:rFonts w:hint="eastAsia"/>
              </w:rPr>
              <w:t>79</w:t>
            </w:r>
          </w:p>
        </w:tc>
        <w:tc>
          <w:tcPr>
            <w:tcW w:w="581" w:type="dxa"/>
            <w:noWrap/>
            <w:hideMark/>
          </w:tcPr>
          <w:p w:rsidR="009044AC" w:rsidRPr="009044AC" w:rsidRDefault="009044AC" w:rsidP="00554176">
            <w:pPr>
              <w:jc w:val="center"/>
            </w:pPr>
            <w:r w:rsidRPr="009044AC">
              <w:rPr>
                <w:rFonts w:hint="eastAsia"/>
              </w:rPr>
              <w:t>79</w:t>
            </w:r>
          </w:p>
        </w:tc>
      </w:tr>
      <w:tr w:rsidR="00554176" w:rsidRPr="009044AC" w:rsidTr="00554176">
        <w:trPr>
          <w:trHeight w:val="276"/>
          <w:jc w:val="center"/>
        </w:trPr>
        <w:tc>
          <w:tcPr>
            <w:tcW w:w="1664" w:type="dxa"/>
            <w:vMerge/>
            <w:vAlign w:val="center"/>
            <w:hideMark/>
          </w:tcPr>
          <w:p w:rsidR="009044AC" w:rsidRPr="009044AC" w:rsidRDefault="009044AC" w:rsidP="00554176">
            <w:pPr>
              <w:ind w:firstLine="720"/>
              <w:jc w:val="center"/>
            </w:pPr>
          </w:p>
        </w:tc>
        <w:tc>
          <w:tcPr>
            <w:tcW w:w="741" w:type="dxa"/>
            <w:noWrap/>
            <w:hideMark/>
          </w:tcPr>
          <w:p w:rsidR="009044AC" w:rsidRPr="009044AC" w:rsidRDefault="009044AC" w:rsidP="00554176">
            <w:pPr>
              <w:jc w:val="center"/>
            </w:pPr>
            <w:r w:rsidRPr="009044AC">
              <w:rPr>
                <w:rFonts w:hint="eastAsia"/>
              </w:rPr>
              <w:t>H</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11</w:t>
            </w:r>
          </w:p>
        </w:tc>
        <w:tc>
          <w:tcPr>
            <w:tcW w:w="628" w:type="dxa"/>
            <w:noWrap/>
            <w:hideMark/>
          </w:tcPr>
          <w:p w:rsidR="009044AC" w:rsidRPr="009044AC" w:rsidRDefault="009044AC" w:rsidP="00554176">
            <w:pPr>
              <w:jc w:val="center"/>
            </w:pPr>
            <w:r w:rsidRPr="009044AC">
              <w:rPr>
                <w:rFonts w:hint="eastAsia"/>
              </w:rPr>
              <w:t>4</w:t>
            </w:r>
          </w:p>
        </w:tc>
        <w:tc>
          <w:tcPr>
            <w:tcW w:w="567" w:type="dxa"/>
            <w:noWrap/>
            <w:hideMark/>
          </w:tcPr>
          <w:p w:rsidR="009044AC" w:rsidRPr="009044AC" w:rsidRDefault="009044AC" w:rsidP="00554176">
            <w:pPr>
              <w:jc w:val="center"/>
            </w:pPr>
            <w:r w:rsidRPr="009044AC">
              <w:rPr>
                <w:rFonts w:hint="eastAsia"/>
              </w:rPr>
              <w:t>7</w:t>
            </w:r>
          </w:p>
        </w:tc>
        <w:tc>
          <w:tcPr>
            <w:tcW w:w="567" w:type="dxa"/>
            <w:noWrap/>
            <w:hideMark/>
          </w:tcPr>
          <w:p w:rsidR="009044AC" w:rsidRPr="009044AC" w:rsidRDefault="009044AC" w:rsidP="00554176">
            <w:pPr>
              <w:jc w:val="center"/>
            </w:pPr>
            <w:r w:rsidRPr="009044AC">
              <w:rPr>
                <w:rFonts w:hint="eastAsia"/>
              </w:rPr>
              <w:t>0</w:t>
            </w:r>
          </w:p>
        </w:tc>
        <w:tc>
          <w:tcPr>
            <w:tcW w:w="709" w:type="dxa"/>
            <w:noWrap/>
            <w:hideMark/>
          </w:tcPr>
          <w:p w:rsidR="009044AC" w:rsidRPr="009044AC" w:rsidRDefault="009044AC" w:rsidP="00554176">
            <w:pPr>
              <w:jc w:val="center"/>
            </w:pPr>
            <w:r w:rsidRPr="009044AC">
              <w:rPr>
                <w:rFonts w:hint="eastAsia"/>
              </w:rPr>
              <w:t>0</w:t>
            </w:r>
          </w:p>
        </w:tc>
        <w:tc>
          <w:tcPr>
            <w:tcW w:w="708" w:type="dxa"/>
            <w:noWrap/>
            <w:hideMark/>
          </w:tcPr>
          <w:p w:rsidR="009044AC" w:rsidRPr="009044AC" w:rsidRDefault="009044AC" w:rsidP="00554176">
            <w:pPr>
              <w:jc w:val="center"/>
            </w:pPr>
            <w:r w:rsidRPr="009044AC">
              <w:rPr>
                <w:rFonts w:hint="eastAsia"/>
              </w:rPr>
              <w:t>109</w:t>
            </w:r>
          </w:p>
        </w:tc>
        <w:tc>
          <w:tcPr>
            <w:tcW w:w="581" w:type="dxa"/>
            <w:noWrap/>
            <w:hideMark/>
          </w:tcPr>
          <w:p w:rsidR="009044AC" w:rsidRPr="009044AC" w:rsidRDefault="009044AC" w:rsidP="00554176">
            <w:pPr>
              <w:jc w:val="center"/>
            </w:pPr>
            <w:r w:rsidRPr="009044AC">
              <w:rPr>
                <w:rFonts w:hint="eastAsia"/>
              </w:rPr>
              <w:t>109</w:t>
            </w:r>
          </w:p>
        </w:tc>
      </w:tr>
      <w:tr w:rsidR="00554176" w:rsidRPr="009044AC" w:rsidTr="00554176">
        <w:trPr>
          <w:trHeight w:val="276"/>
          <w:jc w:val="center"/>
        </w:trPr>
        <w:tc>
          <w:tcPr>
            <w:tcW w:w="1664" w:type="dxa"/>
            <w:vMerge w:val="restart"/>
            <w:noWrap/>
            <w:vAlign w:val="center"/>
            <w:hideMark/>
          </w:tcPr>
          <w:p w:rsidR="009044AC" w:rsidRPr="009044AC" w:rsidRDefault="009044AC" w:rsidP="00554176">
            <w:pPr>
              <w:jc w:val="center"/>
            </w:pPr>
            <w:r w:rsidRPr="009044AC">
              <w:rPr>
                <w:rFonts w:hint="eastAsia"/>
              </w:rPr>
              <w:t>高亲密强协作</w:t>
            </w:r>
          </w:p>
        </w:tc>
        <w:tc>
          <w:tcPr>
            <w:tcW w:w="741" w:type="dxa"/>
            <w:noWrap/>
            <w:hideMark/>
          </w:tcPr>
          <w:p w:rsidR="009044AC" w:rsidRPr="009044AC" w:rsidRDefault="009044AC" w:rsidP="00554176">
            <w:pPr>
              <w:jc w:val="center"/>
            </w:pPr>
            <w:r w:rsidRPr="009044AC">
              <w:rPr>
                <w:rFonts w:hint="eastAsia"/>
              </w:rPr>
              <w:t>B</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12</w:t>
            </w:r>
          </w:p>
        </w:tc>
        <w:tc>
          <w:tcPr>
            <w:tcW w:w="628" w:type="dxa"/>
            <w:noWrap/>
            <w:hideMark/>
          </w:tcPr>
          <w:p w:rsidR="009044AC" w:rsidRPr="009044AC" w:rsidRDefault="009044AC" w:rsidP="00554176">
            <w:pPr>
              <w:jc w:val="center"/>
            </w:pPr>
            <w:r w:rsidRPr="009044AC">
              <w:rPr>
                <w:rFonts w:hint="eastAsia"/>
              </w:rPr>
              <w:t>5</w:t>
            </w:r>
          </w:p>
        </w:tc>
        <w:tc>
          <w:tcPr>
            <w:tcW w:w="567" w:type="dxa"/>
            <w:noWrap/>
            <w:hideMark/>
          </w:tcPr>
          <w:p w:rsidR="009044AC" w:rsidRPr="009044AC" w:rsidRDefault="009044AC" w:rsidP="00554176">
            <w:pPr>
              <w:jc w:val="center"/>
            </w:pPr>
            <w:r w:rsidRPr="009044AC">
              <w:rPr>
                <w:rFonts w:hint="eastAsia"/>
              </w:rPr>
              <w:t>12</w:t>
            </w:r>
          </w:p>
        </w:tc>
        <w:tc>
          <w:tcPr>
            <w:tcW w:w="567" w:type="dxa"/>
            <w:noWrap/>
            <w:hideMark/>
          </w:tcPr>
          <w:p w:rsidR="009044AC" w:rsidRPr="009044AC" w:rsidRDefault="009044AC" w:rsidP="00554176">
            <w:pPr>
              <w:jc w:val="center"/>
            </w:pPr>
            <w:r w:rsidRPr="009044AC">
              <w:rPr>
                <w:rFonts w:hint="eastAsia"/>
              </w:rPr>
              <w:t>4</w:t>
            </w:r>
          </w:p>
        </w:tc>
        <w:tc>
          <w:tcPr>
            <w:tcW w:w="709" w:type="dxa"/>
            <w:noWrap/>
            <w:hideMark/>
          </w:tcPr>
          <w:p w:rsidR="009044AC" w:rsidRPr="009044AC" w:rsidRDefault="009044AC" w:rsidP="00554176">
            <w:pPr>
              <w:jc w:val="center"/>
            </w:pPr>
            <w:r w:rsidRPr="009044AC">
              <w:rPr>
                <w:rFonts w:hint="eastAsia"/>
              </w:rPr>
              <w:t>3</w:t>
            </w:r>
          </w:p>
        </w:tc>
        <w:tc>
          <w:tcPr>
            <w:tcW w:w="708" w:type="dxa"/>
            <w:noWrap/>
            <w:hideMark/>
          </w:tcPr>
          <w:p w:rsidR="009044AC" w:rsidRPr="009044AC" w:rsidRDefault="009044AC" w:rsidP="00554176">
            <w:pPr>
              <w:jc w:val="center"/>
            </w:pPr>
            <w:r w:rsidRPr="009044AC">
              <w:rPr>
                <w:rFonts w:hint="eastAsia"/>
              </w:rPr>
              <w:t>118</w:t>
            </w:r>
          </w:p>
        </w:tc>
        <w:tc>
          <w:tcPr>
            <w:tcW w:w="581" w:type="dxa"/>
            <w:noWrap/>
            <w:hideMark/>
          </w:tcPr>
          <w:p w:rsidR="009044AC" w:rsidRPr="009044AC" w:rsidRDefault="009044AC" w:rsidP="00554176">
            <w:pPr>
              <w:jc w:val="center"/>
            </w:pPr>
            <w:r w:rsidRPr="009044AC">
              <w:rPr>
                <w:rFonts w:hint="eastAsia"/>
              </w:rPr>
              <w:t>113</w:t>
            </w:r>
          </w:p>
        </w:tc>
      </w:tr>
      <w:tr w:rsidR="00554176" w:rsidRPr="009044AC" w:rsidTr="00554176">
        <w:trPr>
          <w:trHeight w:val="276"/>
          <w:jc w:val="center"/>
        </w:trPr>
        <w:tc>
          <w:tcPr>
            <w:tcW w:w="1664" w:type="dxa"/>
            <w:vMerge/>
            <w:vAlign w:val="center"/>
            <w:hideMark/>
          </w:tcPr>
          <w:p w:rsidR="009044AC" w:rsidRPr="009044AC" w:rsidRDefault="009044AC" w:rsidP="00554176">
            <w:pPr>
              <w:ind w:firstLine="720"/>
              <w:jc w:val="center"/>
            </w:pPr>
          </w:p>
        </w:tc>
        <w:tc>
          <w:tcPr>
            <w:tcW w:w="741" w:type="dxa"/>
            <w:noWrap/>
            <w:hideMark/>
          </w:tcPr>
          <w:p w:rsidR="009044AC" w:rsidRPr="009044AC" w:rsidRDefault="009044AC" w:rsidP="00554176">
            <w:pPr>
              <w:jc w:val="center"/>
            </w:pPr>
            <w:r w:rsidRPr="009044AC">
              <w:rPr>
                <w:rFonts w:hint="eastAsia"/>
              </w:rPr>
              <w:t>F</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11</w:t>
            </w:r>
          </w:p>
        </w:tc>
        <w:tc>
          <w:tcPr>
            <w:tcW w:w="628" w:type="dxa"/>
            <w:noWrap/>
            <w:hideMark/>
          </w:tcPr>
          <w:p w:rsidR="009044AC" w:rsidRPr="009044AC" w:rsidRDefault="009044AC" w:rsidP="00554176">
            <w:pPr>
              <w:jc w:val="center"/>
            </w:pPr>
            <w:r w:rsidRPr="009044AC">
              <w:rPr>
                <w:rFonts w:hint="eastAsia"/>
              </w:rPr>
              <w:t>8</w:t>
            </w:r>
          </w:p>
        </w:tc>
        <w:tc>
          <w:tcPr>
            <w:tcW w:w="567" w:type="dxa"/>
            <w:noWrap/>
            <w:hideMark/>
          </w:tcPr>
          <w:p w:rsidR="009044AC" w:rsidRPr="009044AC" w:rsidRDefault="009044AC" w:rsidP="00554176">
            <w:pPr>
              <w:jc w:val="center"/>
            </w:pPr>
            <w:r w:rsidRPr="009044AC">
              <w:rPr>
                <w:rFonts w:hint="eastAsia"/>
              </w:rPr>
              <w:t>0</w:t>
            </w:r>
          </w:p>
        </w:tc>
        <w:tc>
          <w:tcPr>
            <w:tcW w:w="567" w:type="dxa"/>
            <w:noWrap/>
            <w:hideMark/>
          </w:tcPr>
          <w:p w:rsidR="009044AC" w:rsidRPr="009044AC" w:rsidRDefault="009044AC" w:rsidP="00554176">
            <w:pPr>
              <w:jc w:val="center"/>
            </w:pPr>
            <w:r w:rsidRPr="009044AC">
              <w:rPr>
                <w:rFonts w:hint="eastAsia"/>
              </w:rPr>
              <w:t>9</w:t>
            </w:r>
          </w:p>
        </w:tc>
        <w:tc>
          <w:tcPr>
            <w:tcW w:w="709" w:type="dxa"/>
            <w:noWrap/>
            <w:hideMark/>
          </w:tcPr>
          <w:p w:rsidR="009044AC" w:rsidRPr="009044AC" w:rsidRDefault="009044AC" w:rsidP="00554176">
            <w:pPr>
              <w:jc w:val="center"/>
            </w:pPr>
            <w:r w:rsidRPr="009044AC">
              <w:rPr>
                <w:rFonts w:hint="eastAsia"/>
              </w:rPr>
              <w:t>2</w:t>
            </w:r>
          </w:p>
        </w:tc>
        <w:tc>
          <w:tcPr>
            <w:tcW w:w="708" w:type="dxa"/>
            <w:noWrap/>
            <w:hideMark/>
          </w:tcPr>
          <w:p w:rsidR="009044AC" w:rsidRPr="009044AC" w:rsidRDefault="009044AC" w:rsidP="00554176">
            <w:pPr>
              <w:jc w:val="center"/>
            </w:pPr>
            <w:r w:rsidRPr="009044AC">
              <w:rPr>
                <w:rFonts w:hint="eastAsia"/>
              </w:rPr>
              <w:t>81</w:t>
            </w:r>
          </w:p>
        </w:tc>
        <w:tc>
          <w:tcPr>
            <w:tcW w:w="581" w:type="dxa"/>
            <w:noWrap/>
            <w:hideMark/>
          </w:tcPr>
          <w:p w:rsidR="009044AC" w:rsidRPr="009044AC" w:rsidRDefault="009044AC" w:rsidP="00554176">
            <w:pPr>
              <w:jc w:val="center"/>
            </w:pPr>
            <w:r w:rsidRPr="009044AC">
              <w:rPr>
                <w:rFonts w:hint="eastAsia"/>
              </w:rPr>
              <w:t>74</w:t>
            </w:r>
          </w:p>
        </w:tc>
      </w:tr>
      <w:tr w:rsidR="00554176" w:rsidRPr="009044AC" w:rsidTr="00554176">
        <w:trPr>
          <w:trHeight w:val="276"/>
          <w:jc w:val="center"/>
        </w:trPr>
        <w:tc>
          <w:tcPr>
            <w:tcW w:w="1664" w:type="dxa"/>
            <w:vMerge w:val="restart"/>
            <w:noWrap/>
            <w:vAlign w:val="center"/>
            <w:hideMark/>
          </w:tcPr>
          <w:p w:rsidR="009044AC" w:rsidRPr="009044AC" w:rsidRDefault="009044AC" w:rsidP="00554176">
            <w:pPr>
              <w:jc w:val="center"/>
            </w:pPr>
            <w:r w:rsidRPr="009044AC">
              <w:rPr>
                <w:rFonts w:hint="eastAsia"/>
              </w:rPr>
              <w:t>低亲密弱协作</w:t>
            </w:r>
          </w:p>
        </w:tc>
        <w:tc>
          <w:tcPr>
            <w:tcW w:w="741" w:type="dxa"/>
            <w:noWrap/>
            <w:hideMark/>
          </w:tcPr>
          <w:p w:rsidR="009044AC" w:rsidRPr="009044AC" w:rsidRDefault="009044AC" w:rsidP="00554176">
            <w:pPr>
              <w:jc w:val="center"/>
            </w:pPr>
            <w:r w:rsidRPr="009044AC">
              <w:rPr>
                <w:rFonts w:hint="eastAsia"/>
              </w:rPr>
              <w:t>C</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6</w:t>
            </w:r>
          </w:p>
        </w:tc>
        <w:tc>
          <w:tcPr>
            <w:tcW w:w="628" w:type="dxa"/>
            <w:noWrap/>
            <w:hideMark/>
          </w:tcPr>
          <w:p w:rsidR="009044AC" w:rsidRPr="009044AC" w:rsidRDefault="009044AC" w:rsidP="00554176">
            <w:pPr>
              <w:jc w:val="center"/>
            </w:pPr>
            <w:r w:rsidRPr="009044AC">
              <w:rPr>
                <w:rFonts w:hint="eastAsia"/>
              </w:rPr>
              <w:t>3</w:t>
            </w:r>
          </w:p>
        </w:tc>
        <w:tc>
          <w:tcPr>
            <w:tcW w:w="567" w:type="dxa"/>
            <w:noWrap/>
            <w:hideMark/>
          </w:tcPr>
          <w:p w:rsidR="009044AC" w:rsidRPr="009044AC" w:rsidRDefault="009044AC" w:rsidP="00554176">
            <w:pPr>
              <w:jc w:val="center"/>
            </w:pPr>
            <w:r w:rsidRPr="009044AC">
              <w:rPr>
                <w:rFonts w:hint="eastAsia"/>
              </w:rPr>
              <w:t>1</w:t>
            </w:r>
          </w:p>
        </w:tc>
        <w:tc>
          <w:tcPr>
            <w:tcW w:w="567" w:type="dxa"/>
            <w:noWrap/>
            <w:hideMark/>
          </w:tcPr>
          <w:p w:rsidR="009044AC" w:rsidRPr="009044AC" w:rsidRDefault="009044AC" w:rsidP="00554176">
            <w:pPr>
              <w:jc w:val="center"/>
            </w:pPr>
            <w:r w:rsidRPr="009044AC">
              <w:rPr>
                <w:rFonts w:hint="eastAsia"/>
              </w:rPr>
              <w:t>5</w:t>
            </w:r>
          </w:p>
        </w:tc>
        <w:tc>
          <w:tcPr>
            <w:tcW w:w="709" w:type="dxa"/>
            <w:noWrap/>
            <w:hideMark/>
          </w:tcPr>
          <w:p w:rsidR="009044AC" w:rsidRPr="009044AC" w:rsidRDefault="009044AC" w:rsidP="00554176">
            <w:pPr>
              <w:jc w:val="center"/>
            </w:pPr>
            <w:r w:rsidRPr="009044AC">
              <w:rPr>
                <w:rFonts w:hint="eastAsia"/>
              </w:rPr>
              <w:t>5</w:t>
            </w:r>
          </w:p>
        </w:tc>
        <w:tc>
          <w:tcPr>
            <w:tcW w:w="708" w:type="dxa"/>
            <w:noWrap/>
            <w:hideMark/>
          </w:tcPr>
          <w:p w:rsidR="009044AC" w:rsidRPr="009044AC" w:rsidRDefault="009044AC" w:rsidP="00554176">
            <w:pPr>
              <w:jc w:val="center"/>
            </w:pPr>
            <w:r w:rsidRPr="009044AC">
              <w:rPr>
                <w:rFonts w:hint="eastAsia"/>
              </w:rPr>
              <w:t>42</w:t>
            </w:r>
          </w:p>
        </w:tc>
        <w:tc>
          <w:tcPr>
            <w:tcW w:w="581" w:type="dxa"/>
            <w:noWrap/>
            <w:hideMark/>
          </w:tcPr>
          <w:p w:rsidR="009044AC" w:rsidRPr="009044AC" w:rsidRDefault="009044AC" w:rsidP="00554176">
            <w:pPr>
              <w:jc w:val="center"/>
            </w:pPr>
            <w:r w:rsidRPr="009044AC">
              <w:rPr>
                <w:rFonts w:hint="eastAsia"/>
              </w:rPr>
              <w:t>42</w:t>
            </w:r>
          </w:p>
        </w:tc>
      </w:tr>
      <w:tr w:rsidR="00554176" w:rsidRPr="009044AC" w:rsidTr="00554176">
        <w:trPr>
          <w:trHeight w:val="276"/>
          <w:jc w:val="center"/>
        </w:trPr>
        <w:tc>
          <w:tcPr>
            <w:tcW w:w="1664" w:type="dxa"/>
            <w:vMerge/>
            <w:vAlign w:val="center"/>
            <w:hideMark/>
          </w:tcPr>
          <w:p w:rsidR="009044AC" w:rsidRPr="009044AC" w:rsidRDefault="009044AC" w:rsidP="00554176">
            <w:pPr>
              <w:ind w:firstLine="720"/>
              <w:jc w:val="center"/>
            </w:pPr>
          </w:p>
        </w:tc>
        <w:tc>
          <w:tcPr>
            <w:tcW w:w="741" w:type="dxa"/>
            <w:noWrap/>
            <w:hideMark/>
          </w:tcPr>
          <w:p w:rsidR="009044AC" w:rsidRPr="009044AC" w:rsidRDefault="009044AC" w:rsidP="00554176">
            <w:pPr>
              <w:jc w:val="center"/>
            </w:pPr>
            <w:r w:rsidRPr="009044AC">
              <w:rPr>
                <w:rFonts w:hint="eastAsia"/>
              </w:rPr>
              <w:t>E</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4</w:t>
            </w:r>
          </w:p>
        </w:tc>
        <w:tc>
          <w:tcPr>
            <w:tcW w:w="628" w:type="dxa"/>
            <w:noWrap/>
            <w:hideMark/>
          </w:tcPr>
          <w:p w:rsidR="009044AC" w:rsidRPr="009044AC" w:rsidRDefault="009044AC" w:rsidP="00554176">
            <w:pPr>
              <w:jc w:val="center"/>
            </w:pPr>
            <w:r w:rsidRPr="009044AC">
              <w:rPr>
                <w:rFonts w:hint="eastAsia"/>
              </w:rPr>
              <w:t>2</w:t>
            </w:r>
          </w:p>
        </w:tc>
        <w:tc>
          <w:tcPr>
            <w:tcW w:w="567" w:type="dxa"/>
            <w:noWrap/>
            <w:hideMark/>
          </w:tcPr>
          <w:p w:rsidR="009044AC" w:rsidRPr="009044AC" w:rsidRDefault="009044AC" w:rsidP="00554176">
            <w:pPr>
              <w:jc w:val="center"/>
            </w:pPr>
            <w:r w:rsidRPr="009044AC">
              <w:rPr>
                <w:rFonts w:hint="eastAsia"/>
              </w:rPr>
              <w:t>1</w:t>
            </w:r>
          </w:p>
        </w:tc>
        <w:tc>
          <w:tcPr>
            <w:tcW w:w="567" w:type="dxa"/>
            <w:noWrap/>
            <w:hideMark/>
          </w:tcPr>
          <w:p w:rsidR="009044AC" w:rsidRPr="009044AC" w:rsidRDefault="009044AC" w:rsidP="00554176">
            <w:pPr>
              <w:jc w:val="center"/>
            </w:pPr>
            <w:r w:rsidRPr="009044AC">
              <w:rPr>
                <w:rFonts w:hint="eastAsia"/>
              </w:rPr>
              <w:t>1</w:t>
            </w:r>
          </w:p>
        </w:tc>
        <w:tc>
          <w:tcPr>
            <w:tcW w:w="709" w:type="dxa"/>
            <w:noWrap/>
            <w:hideMark/>
          </w:tcPr>
          <w:p w:rsidR="009044AC" w:rsidRPr="009044AC" w:rsidRDefault="009044AC" w:rsidP="00554176">
            <w:pPr>
              <w:jc w:val="center"/>
            </w:pPr>
            <w:r w:rsidRPr="009044AC">
              <w:rPr>
                <w:rFonts w:hint="eastAsia"/>
              </w:rPr>
              <w:t>0</w:t>
            </w:r>
          </w:p>
        </w:tc>
        <w:tc>
          <w:tcPr>
            <w:tcW w:w="708" w:type="dxa"/>
            <w:noWrap/>
            <w:hideMark/>
          </w:tcPr>
          <w:p w:rsidR="009044AC" w:rsidRPr="009044AC" w:rsidRDefault="009044AC" w:rsidP="00554176">
            <w:pPr>
              <w:jc w:val="center"/>
            </w:pPr>
            <w:r w:rsidRPr="009044AC">
              <w:rPr>
                <w:rFonts w:hint="eastAsia"/>
              </w:rPr>
              <w:t>50</w:t>
            </w:r>
          </w:p>
        </w:tc>
        <w:tc>
          <w:tcPr>
            <w:tcW w:w="581" w:type="dxa"/>
            <w:noWrap/>
            <w:hideMark/>
          </w:tcPr>
          <w:p w:rsidR="009044AC" w:rsidRPr="009044AC" w:rsidRDefault="009044AC" w:rsidP="00554176">
            <w:pPr>
              <w:jc w:val="center"/>
            </w:pPr>
            <w:r w:rsidRPr="009044AC">
              <w:rPr>
                <w:rFonts w:hint="eastAsia"/>
              </w:rPr>
              <w:t>49</w:t>
            </w:r>
          </w:p>
        </w:tc>
      </w:tr>
      <w:tr w:rsidR="00554176" w:rsidRPr="009044AC" w:rsidTr="00554176">
        <w:trPr>
          <w:trHeight w:val="276"/>
          <w:jc w:val="center"/>
        </w:trPr>
        <w:tc>
          <w:tcPr>
            <w:tcW w:w="1664" w:type="dxa"/>
            <w:vMerge w:val="restart"/>
            <w:noWrap/>
            <w:vAlign w:val="center"/>
            <w:hideMark/>
          </w:tcPr>
          <w:p w:rsidR="009044AC" w:rsidRPr="009044AC" w:rsidRDefault="009044AC" w:rsidP="00554176">
            <w:pPr>
              <w:jc w:val="center"/>
            </w:pPr>
            <w:r w:rsidRPr="009044AC">
              <w:rPr>
                <w:rFonts w:hint="eastAsia"/>
              </w:rPr>
              <w:t>低亲密强协作</w:t>
            </w:r>
          </w:p>
        </w:tc>
        <w:tc>
          <w:tcPr>
            <w:tcW w:w="741" w:type="dxa"/>
            <w:noWrap/>
            <w:hideMark/>
          </w:tcPr>
          <w:p w:rsidR="009044AC" w:rsidRPr="009044AC" w:rsidRDefault="009044AC" w:rsidP="00554176">
            <w:pPr>
              <w:jc w:val="center"/>
            </w:pPr>
            <w:r w:rsidRPr="009044AC">
              <w:rPr>
                <w:rFonts w:hint="eastAsia"/>
              </w:rPr>
              <w:t>D</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10</w:t>
            </w:r>
          </w:p>
        </w:tc>
        <w:tc>
          <w:tcPr>
            <w:tcW w:w="628" w:type="dxa"/>
            <w:noWrap/>
            <w:hideMark/>
          </w:tcPr>
          <w:p w:rsidR="009044AC" w:rsidRPr="009044AC" w:rsidRDefault="009044AC" w:rsidP="00554176">
            <w:pPr>
              <w:jc w:val="center"/>
            </w:pPr>
            <w:r w:rsidRPr="009044AC">
              <w:rPr>
                <w:rFonts w:hint="eastAsia"/>
              </w:rPr>
              <w:t>0</w:t>
            </w:r>
          </w:p>
        </w:tc>
        <w:tc>
          <w:tcPr>
            <w:tcW w:w="567" w:type="dxa"/>
            <w:noWrap/>
            <w:hideMark/>
          </w:tcPr>
          <w:p w:rsidR="009044AC" w:rsidRPr="009044AC" w:rsidRDefault="009044AC" w:rsidP="00554176">
            <w:pPr>
              <w:jc w:val="center"/>
            </w:pPr>
            <w:r w:rsidRPr="009044AC">
              <w:rPr>
                <w:rFonts w:hint="eastAsia"/>
              </w:rPr>
              <w:t>3</w:t>
            </w:r>
          </w:p>
        </w:tc>
        <w:tc>
          <w:tcPr>
            <w:tcW w:w="567" w:type="dxa"/>
            <w:noWrap/>
            <w:hideMark/>
          </w:tcPr>
          <w:p w:rsidR="009044AC" w:rsidRPr="009044AC" w:rsidRDefault="009044AC" w:rsidP="00554176">
            <w:pPr>
              <w:jc w:val="center"/>
            </w:pPr>
            <w:r w:rsidRPr="009044AC">
              <w:rPr>
                <w:rFonts w:hint="eastAsia"/>
              </w:rPr>
              <w:t>1</w:t>
            </w:r>
          </w:p>
        </w:tc>
        <w:tc>
          <w:tcPr>
            <w:tcW w:w="709" w:type="dxa"/>
            <w:noWrap/>
            <w:hideMark/>
          </w:tcPr>
          <w:p w:rsidR="009044AC" w:rsidRPr="009044AC" w:rsidRDefault="009044AC" w:rsidP="00554176">
            <w:pPr>
              <w:jc w:val="center"/>
            </w:pPr>
            <w:r w:rsidRPr="009044AC">
              <w:rPr>
                <w:rFonts w:hint="eastAsia"/>
              </w:rPr>
              <w:t>0</w:t>
            </w:r>
          </w:p>
        </w:tc>
        <w:tc>
          <w:tcPr>
            <w:tcW w:w="708" w:type="dxa"/>
            <w:noWrap/>
            <w:hideMark/>
          </w:tcPr>
          <w:p w:rsidR="009044AC" w:rsidRPr="009044AC" w:rsidRDefault="009044AC" w:rsidP="00554176">
            <w:pPr>
              <w:jc w:val="center"/>
            </w:pPr>
            <w:r w:rsidRPr="009044AC">
              <w:rPr>
                <w:rFonts w:hint="eastAsia"/>
              </w:rPr>
              <w:t>62</w:t>
            </w:r>
          </w:p>
        </w:tc>
        <w:tc>
          <w:tcPr>
            <w:tcW w:w="581" w:type="dxa"/>
            <w:noWrap/>
            <w:hideMark/>
          </w:tcPr>
          <w:p w:rsidR="009044AC" w:rsidRPr="009044AC" w:rsidRDefault="009044AC" w:rsidP="00554176">
            <w:pPr>
              <w:jc w:val="center"/>
            </w:pPr>
            <w:r w:rsidRPr="009044AC">
              <w:rPr>
                <w:rFonts w:hint="eastAsia"/>
              </w:rPr>
              <w:t>62</w:t>
            </w:r>
          </w:p>
        </w:tc>
      </w:tr>
      <w:tr w:rsidR="00554176" w:rsidRPr="009044AC" w:rsidTr="00554176">
        <w:trPr>
          <w:trHeight w:val="276"/>
          <w:jc w:val="center"/>
        </w:trPr>
        <w:tc>
          <w:tcPr>
            <w:tcW w:w="1664" w:type="dxa"/>
            <w:vMerge/>
            <w:hideMark/>
          </w:tcPr>
          <w:p w:rsidR="009044AC" w:rsidRPr="009044AC" w:rsidRDefault="009044AC" w:rsidP="00554176">
            <w:pPr>
              <w:ind w:firstLine="720"/>
              <w:jc w:val="center"/>
            </w:pPr>
          </w:p>
        </w:tc>
        <w:tc>
          <w:tcPr>
            <w:tcW w:w="741" w:type="dxa"/>
            <w:noWrap/>
            <w:hideMark/>
          </w:tcPr>
          <w:p w:rsidR="009044AC" w:rsidRPr="009044AC" w:rsidRDefault="009044AC" w:rsidP="00554176">
            <w:pPr>
              <w:jc w:val="center"/>
            </w:pPr>
            <w:r w:rsidRPr="009044AC">
              <w:rPr>
                <w:rFonts w:hint="eastAsia"/>
              </w:rPr>
              <w:t>G</w:t>
            </w:r>
            <w:r w:rsidRPr="009044AC">
              <w:rPr>
                <w:rFonts w:hint="eastAsia"/>
              </w:rPr>
              <w:t>组</w:t>
            </w:r>
          </w:p>
        </w:tc>
        <w:tc>
          <w:tcPr>
            <w:tcW w:w="648" w:type="dxa"/>
            <w:noWrap/>
            <w:hideMark/>
          </w:tcPr>
          <w:p w:rsidR="009044AC" w:rsidRPr="009044AC" w:rsidRDefault="009044AC" w:rsidP="00554176">
            <w:pPr>
              <w:jc w:val="center"/>
            </w:pPr>
            <w:r w:rsidRPr="009044AC">
              <w:rPr>
                <w:rFonts w:hint="eastAsia"/>
              </w:rPr>
              <w:t>5</w:t>
            </w:r>
          </w:p>
        </w:tc>
        <w:tc>
          <w:tcPr>
            <w:tcW w:w="628" w:type="dxa"/>
            <w:noWrap/>
            <w:hideMark/>
          </w:tcPr>
          <w:p w:rsidR="009044AC" w:rsidRPr="009044AC" w:rsidRDefault="009044AC" w:rsidP="00554176">
            <w:pPr>
              <w:jc w:val="center"/>
            </w:pPr>
            <w:r w:rsidRPr="009044AC">
              <w:rPr>
                <w:rFonts w:hint="eastAsia"/>
              </w:rPr>
              <w:t>3</w:t>
            </w:r>
          </w:p>
        </w:tc>
        <w:tc>
          <w:tcPr>
            <w:tcW w:w="567" w:type="dxa"/>
            <w:noWrap/>
            <w:hideMark/>
          </w:tcPr>
          <w:p w:rsidR="009044AC" w:rsidRPr="009044AC" w:rsidRDefault="009044AC" w:rsidP="00554176">
            <w:pPr>
              <w:jc w:val="center"/>
            </w:pPr>
            <w:r w:rsidRPr="009044AC">
              <w:rPr>
                <w:rFonts w:hint="eastAsia"/>
              </w:rPr>
              <w:t>3</w:t>
            </w:r>
          </w:p>
        </w:tc>
        <w:tc>
          <w:tcPr>
            <w:tcW w:w="567" w:type="dxa"/>
            <w:noWrap/>
            <w:hideMark/>
          </w:tcPr>
          <w:p w:rsidR="009044AC" w:rsidRPr="009044AC" w:rsidRDefault="009044AC" w:rsidP="00554176">
            <w:pPr>
              <w:jc w:val="center"/>
            </w:pPr>
            <w:r w:rsidRPr="009044AC">
              <w:rPr>
                <w:rFonts w:hint="eastAsia"/>
              </w:rPr>
              <w:t>1</w:t>
            </w:r>
          </w:p>
        </w:tc>
        <w:tc>
          <w:tcPr>
            <w:tcW w:w="709" w:type="dxa"/>
            <w:noWrap/>
            <w:hideMark/>
          </w:tcPr>
          <w:p w:rsidR="009044AC" w:rsidRPr="009044AC" w:rsidRDefault="009044AC" w:rsidP="00554176">
            <w:pPr>
              <w:jc w:val="center"/>
            </w:pPr>
            <w:r w:rsidRPr="009044AC">
              <w:rPr>
                <w:rFonts w:hint="eastAsia"/>
              </w:rPr>
              <w:t>1</w:t>
            </w:r>
          </w:p>
        </w:tc>
        <w:tc>
          <w:tcPr>
            <w:tcW w:w="708" w:type="dxa"/>
            <w:noWrap/>
            <w:hideMark/>
          </w:tcPr>
          <w:p w:rsidR="009044AC" w:rsidRPr="009044AC" w:rsidRDefault="009044AC" w:rsidP="00554176">
            <w:pPr>
              <w:jc w:val="center"/>
            </w:pPr>
            <w:r w:rsidRPr="009044AC">
              <w:rPr>
                <w:rFonts w:hint="eastAsia"/>
              </w:rPr>
              <w:t>94</w:t>
            </w:r>
          </w:p>
        </w:tc>
        <w:tc>
          <w:tcPr>
            <w:tcW w:w="581" w:type="dxa"/>
            <w:noWrap/>
            <w:hideMark/>
          </w:tcPr>
          <w:p w:rsidR="009044AC" w:rsidRPr="009044AC" w:rsidRDefault="009044AC" w:rsidP="00554176">
            <w:pPr>
              <w:jc w:val="center"/>
            </w:pPr>
            <w:r w:rsidRPr="009044AC">
              <w:rPr>
                <w:rFonts w:hint="eastAsia"/>
              </w:rPr>
              <w:t>84</w:t>
            </w:r>
          </w:p>
        </w:tc>
      </w:tr>
    </w:tbl>
    <w:p w:rsidR="003F2342" w:rsidRPr="000F6DDC" w:rsidRDefault="003F2342" w:rsidP="000F6DDC">
      <w:pPr>
        <w:rPr>
          <w:b/>
        </w:rPr>
      </w:pPr>
      <w:r w:rsidRPr="000F6DDC">
        <w:rPr>
          <w:rFonts w:hint="eastAsia"/>
          <w:b/>
        </w:rPr>
        <w:t>协作倾向的影响</w:t>
      </w:r>
      <w:r w:rsidR="000F6DDC">
        <w:rPr>
          <w:rFonts w:hint="eastAsia"/>
          <w:b/>
        </w:rPr>
        <w:t>.</w:t>
      </w:r>
    </w:p>
    <w:p w:rsidR="00663898" w:rsidRDefault="000F6DDC" w:rsidP="00663898">
      <w:pPr>
        <w:ind w:firstLine="576"/>
      </w:pPr>
      <w:r w:rsidRPr="000F6DDC">
        <w:rPr>
          <w:rFonts w:hint="eastAsia"/>
          <w:color w:val="FF0000"/>
        </w:rPr>
        <w:t>经检验，受协作倾向影响的行为类别及频次见表</w:t>
      </w:r>
      <w:r w:rsidRPr="000F6DDC">
        <w:rPr>
          <w:rFonts w:hint="eastAsia"/>
          <w:color w:val="FF0000"/>
        </w:rPr>
        <w:t>4.4</w:t>
      </w:r>
      <w:r w:rsidRPr="000F6DDC">
        <w:rPr>
          <w:rFonts w:hint="eastAsia"/>
          <w:color w:val="FF0000"/>
        </w:rPr>
        <w:t>。</w:t>
      </w:r>
      <w:r w:rsidR="00663898">
        <w:rPr>
          <w:rFonts w:hint="eastAsia"/>
        </w:rPr>
        <w:t>协作倾向对个人信息检索行为影响显著</w:t>
      </w:r>
      <w:r w:rsidRPr="000F6DDC">
        <w:rPr>
          <w:rFonts w:hint="eastAsia"/>
        </w:rPr>
        <w:t>（</w:t>
      </w:r>
      <w:r w:rsidRPr="000F6DDC">
        <w:rPr>
          <w:rFonts w:hint="eastAsia"/>
        </w:rPr>
        <w:t>P&lt;0.05</w:t>
      </w:r>
      <w:r w:rsidRPr="000F6DDC">
        <w:rPr>
          <w:rFonts w:hint="eastAsia"/>
        </w:rPr>
        <w:t>）</w:t>
      </w:r>
      <w:r w:rsidR="00663898">
        <w:rPr>
          <w:rFonts w:hint="eastAsia"/>
        </w:rPr>
        <w:t>，低亲密度的情况下，弱协作倾向的小组个人信息检索行为频次更高</w:t>
      </w:r>
      <w:r w:rsidR="00473EA0">
        <w:rPr>
          <w:rFonts w:hint="eastAsia"/>
        </w:rPr>
        <w:t>，</w:t>
      </w:r>
      <w:r w:rsidR="00663898">
        <w:rPr>
          <w:rFonts w:hint="eastAsia"/>
        </w:rPr>
        <w:t>高亲密度的情况下</w:t>
      </w:r>
      <w:r w:rsidR="00473EA0">
        <w:rPr>
          <w:rFonts w:hint="eastAsia"/>
        </w:rPr>
        <w:t>协作倾向的</w:t>
      </w:r>
      <w:r w:rsidR="00663898">
        <w:rPr>
          <w:rFonts w:hint="eastAsia"/>
        </w:rPr>
        <w:t>影响不显著。</w:t>
      </w:r>
    </w:p>
    <w:p w:rsidR="00473EA0" w:rsidRDefault="00663898" w:rsidP="00663898">
      <w:pPr>
        <w:ind w:firstLine="576"/>
      </w:pPr>
      <w:r>
        <w:rPr>
          <w:rFonts w:hint="eastAsia"/>
        </w:rPr>
        <w:t>对于信息共享行为，高亲密度的情况下，协作倾向对小组信息共享行为的影响显著</w:t>
      </w:r>
      <w:r w:rsidR="000F6DDC" w:rsidRPr="000F6DDC">
        <w:rPr>
          <w:rFonts w:hint="eastAsia"/>
        </w:rPr>
        <w:t>（</w:t>
      </w:r>
      <w:r w:rsidR="000F6DDC" w:rsidRPr="000F6DDC">
        <w:rPr>
          <w:rFonts w:hint="eastAsia"/>
        </w:rPr>
        <w:t>P=0.05</w:t>
      </w:r>
      <w:r w:rsidR="000F6DDC" w:rsidRPr="000F6DDC">
        <w:rPr>
          <w:rFonts w:hint="eastAsia"/>
        </w:rPr>
        <w:t>）</w:t>
      </w:r>
      <w:r>
        <w:rPr>
          <w:rFonts w:hint="eastAsia"/>
        </w:rPr>
        <w:t>，强协作倾向小组的信息共享行为频次多于弱协作倾向小组</w:t>
      </w:r>
      <w:r w:rsidR="000F6DDC">
        <w:rPr>
          <w:rFonts w:hint="eastAsia"/>
        </w:rPr>
        <w:t>，</w:t>
      </w:r>
      <w:r>
        <w:rPr>
          <w:rFonts w:hint="eastAsia"/>
        </w:rPr>
        <w:t>低亲密度的情况下协作倾向的影响不显著。</w:t>
      </w:r>
    </w:p>
    <w:p w:rsidR="00473EA0" w:rsidRDefault="00663898" w:rsidP="00663898">
      <w:pPr>
        <w:ind w:firstLine="576"/>
      </w:pPr>
      <w:r>
        <w:rPr>
          <w:rFonts w:hint="eastAsia"/>
        </w:rPr>
        <w:t>对于编辑小组成果行为，高亲密度的情况下，协作倾向强的小组行为频次更高。低亲密度的情况下协作倾向的影响不显著。</w:t>
      </w:r>
    </w:p>
    <w:p w:rsidR="00663898" w:rsidRDefault="00663898" w:rsidP="00663898">
      <w:pPr>
        <w:ind w:firstLine="576"/>
      </w:pPr>
      <w:r>
        <w:rPr>
          <w:rFonts w:hint="eastAsia"/>
        </w:rPr>
        <w:t>从整体行为频次上看，亲密度和协作倾向强的小组更倾向于进行信息共享和合作编辑小组成果</w:t>
      </w:r>
      <w:r w:rsidR="00554176">
        <w:rPr>
          <w:rFonts w:hint="eastAsia"/>
        </w:rPr>
        <w:t>。</w:t>
      </w:r>
    </w:p>
    <w:p w:rsidR="00554176" w:rsidRDefault="00554176" w:rsidP="00554176">
      <w:pPr>
        <w:pStyle w:val="a9"/>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协作倾向影响的行为类别频次统计表</w:t>
      </w:r>
    </w:p>
    <w:tbl>
      <w:tblPr>
        <w:tblStyle w:val="aa"/>
        <w:tblW w:w="0" w:type="auto"/>
        <w:jc w:val="center"/>
        <w:tblLook w:val="04A0" w:firstRow="1" w:lastRow="0" w:firstColumn="1" w:lastColumn="0" w:noHBand="0" w:noVBand="1"/>
      </w:tblPr>
      <w:tblGrid>
        <w:gridCol w:w="1838"/>
        <w:gridCol w:w="851"/>
        <w:gridCol w:w="621"/>
        <w:gridCol w:w="460"/>
        <w:gridCol w:w="614"/>
      </w:tblGrid>
      <w:tr w:rsidR="00554176" w:rsidRPr="00554176" w:rsidTr="00554176">
        <w:trPr>
          <w:trHeight w:val="276"/>
          <w:tblHeader/>
          <w:jc w:val="center"/>
        </w:trPr>
        <w:tc>
          <w:tcPr>
            <w:tcW w:w="1838" w:type="dxa"/>
            <w:noWrap/>
            <w:hideMark/>
          </w:tcPr>
          <w:p w:rsidR="00554176" w:rsidRPr="00554176" w:rsidRDefault="00554176" w:rsidP="00554176">
            <w:pPr>
              <w:jc w:val="center"/>
            </w:pPr>
            <w:r w:rsidRPr="00554176">
              <w:rPr>
                <w:rFonts w:hint="eastAsia"/>
              </w:rPr>
              <w:t>类型</w:t>
            </w:r>
          </w:p>
        </w:tc>
        <w:tc>
          <w:tcPr>
            <w:tcW w:w="851" w:type="dxa"/>
            <w:noWrap/>
            <w:hideMark/>
          </w:tcPr>
          <w:p w:rsidR="00554176" w:rsidRPr="00554176" w:rsidRDefault="00554176" w:rsidP="00554176">
            <w:pPr>
              <w:jc w:val="center"/>
            </w:pPr>
            <w:r w:rsidRPr="00554176">
              <w:rPr>
                <w:rFonts w:hint="eastAsia"/>
              </w:rPr>
              <w:t>组别</w:t>
            </w:r>
          </w:p>
        </w:tc>
        <w:tc>
          <w:tcPr>
            <w:tcW w:w="621" w:type="dxa"/>
            <w:noWrap/>
            <w:hideMark/>
          </w:tcPr>
          <w:p w:rsidR="00554176" w:rsidRPr="00554176" w:rsidRDefault="00554176" w:rsidP="00554176">
            <w:pPr>
              <w:jc w:val="center"/>
            </w:pPr>
            <w:r w:rsidRPr="00554176">
              <w:rPr>
                <w:rFonts w:hint="eastAsia"/>
              </w:rPr>
              <w:t>Q21</w:t>
            </w:r>
          </w:p>
        </w:tc>
        <w:tc>
          <w:tcPr>
            <w:tcW w:w="460" w:type="dxa"/>
            <w:noWrap/>
            <w:hideMark/>
          </w:tcPr>
          <w:p w:rsidR="00554176" w:rsidRPr="00554176" w:rsidRDefault="00554176" w:rsidP="00554176">
            <w:pPr>
              <w:jc w:val="center"/>
            </w:pPr>
            <w:r w:rsidRPr="00554176">
              <w:rPr>
                <w:rFonts w:hint="eastAsia"/>
              </w:rPr>
              <w:t>L</w:t>
            </w:r>
          </w:p>
        </w:tc>
        <w:tc>
          <w:tcPr>
            <w:tcW w:w="614" w:type="dxa"/>
            <w:noWrap/>
            <w:hideMark/>
          </w:tcPr>
          <w:p w:rsidR="00554176" w:rsidRPr="00554176" w:rsidRDefault="00554176" w:rsidP="00554176">
            <w:pPr>
              <w:jc w:val="center"/>
            </w:pPr>
            <w:r w:rsidRPr="00554176">
              <w:rPr>
                <w:rFonts w:hint="eastAsia"/>
              </w:rPr>
              <w:t>U33</w:t>
            </w:r>
          </w:p>
        </w:tc>
      </w:tr>
      <w:tr w:rsidR="00554176" w:rsidRPr="00554176" w:rsidTr="00554176">
        <w:trPr>
          <w:trHeight w:val="276"/>
          <w:tblHeader/>
          <w:jc w:val="center"/>
        </w:trPr>
        <w:tc>
          <w:tcPr>
            <w:tcW w:w="1838" w:type="dxa"/>
            <w:vMerge w:val="restart"/>
            <w:noWrap/>
            <w:vAlign w:val="center"/>
            <w:hideMark/>
          </w:tcPr>
          <w:p w:rsidR="00554176" w:rsidRPr="00554176" w:rsidRDefault="00554176" w:rsidP="00554176">
            <w:pPr>
              <w:jc w:val="center"/>
            </w:pPr>
            <w:r w:rsidRPr="00554176">
              <w:rPr>
                <w:rFonts w:hint="eastAsia"/>
              </w:rPr>
              <w:t>高亲密弱协作</w:t>
            </w:r>
          </w:p>
        </w:tc>
        <w:tc>
          <w:tcPr>
            <w:tcW w:w="851" w:type="dxa"/>
            <w:noWrap/>
            <w:hideMark/>
          </w:tcPr>
          <w:p w:rsidR="00554176" w:rsidRPr="00554176" w:rsidRDefault="00554176" w:rsidP="00554176">
            <w:pPr>
              <w:jc w:val="center"/>
            </w:pPr>
            <w:r w:rsidRPr="00554176">
              <w:rPr>
                <w:rFonts w:hint="eastAsia"/>
              </w:rPr>
              <w:t>A</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36</w:t>
            </w:r>
          </w:p>
        </w:tc>
        <w:tc>
          <w:tcPr>
            <w:tcW w:w="460" w:type="dxa"/>
            <w:noWrap/>
            <w:hideMark/>
          </w:tcPr>
          <w:p w:rsidR="00554176" w:rsidRPr="00554176" w:rsidRDefault="00554176" w:rsidP="00554176">
            <w:pPr>
              <w:jc w:val="center"/>
            </w:pPr>
            <w:r w:rsidRPr="00554176">
              <w:rPr>
                <w:rFonts w:hint="eastAsia"/>
              </w:rPr>
              <w:t>32</w:t>
            </w:r>
          </w:p>
        </w:tc>
        <w:tc>
          <w:tcPr>
            <w:tcW w:w="614" w:type="dxa"/>
            <w:noWrap/>
            <w:hideMark/>
          </w:tcPr>
          <w:p w:rsidR="00554176" w:rsidRPr="00554176" w:rsidRDefault="00554176" w:rsidP="00554176">
            <w:pPr>
              <w:jc w:val="center"/>
            </w:pPr>
            <w:r w:rsidRPr="00554176">
              <w:rPr>
                <w:rFonts w:hint="eastAsia"/>
              </w:rPr>
              <w:t>20</w:t>
            </w:r>
          </w:p>
        </w:tc>
      </w:tr>
      <w:tr w:rsidR="00554176" w:rsidRPr="00554176" w:rsidTr="00554176">
        <w:trPr>
          <w:trHeight w:val="276"/>
          <w:tblHeader/>
          <w:jc w:val="center"/>
        </w:trPr>
        <w:tc>
          <w:tcPr>
            <w:tcW w:w="1838" w:type="dxa"/>
            <w:vMerge/>
            <w:vAlign w:val="center"/>
            <w:hideMark/>
          </w:tcPr>
          <w:p w:rsidR="00554176" w:rsidRPr="00554176" w:rsidRDefault="00554176" w:rsidP="00554176">
            <w:pPr>
              <w:ind w:firstLine="576"/>
              <w:jc w:val="center"/>
            </w:pPr>
          </w:p>
        </w:tc>
        <w:tc>
          <w:tcPr>
            <w:tcW w:w="851" w:type="dxa"/>
            <w:noWrap/>
            <w:hideMark/>
          </w:tcPr>
          <w:p w:rsidR="00554176" w:rsidRPr="00554176" w:rsidRDefault="00554176" w:rsidP="00554176">
            <w:pPr>
              <w:jc w:val="center"/>
            </w:pPr>
            <w:r w:rsidRPr="00554176">
              <w:rPr>
                <w:rFonts w:hint="eastAsia"/>
              </w:rPr>
              <w:t>H</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38</w:t>
            </w:r>
          </w:p>
        </w:tc>
        <w:tc>
          <w:tcPr>
            <w:tcW w:w="460" w:type="dxa"/>
            <w:noWrap/>
            <w:hideMark/>
          </w:tcPr>
          <w:p w:rsidR="00554176" w:rsidRPr="00554176" w:rsidRDefault="00554176" w:rsidP="00554176">
            <w:pPr>
              <w:jc w:val="center"/>
            </w:pPr>
            <w:r w:rsidRPr="00554176">
              <w:rPr>
                <w:rFonts w:hint="eastAsia"/>
              </w:rPr>
              <w:t>12</w:t>
            </w:r>
          </w:p>
        </w:tc>
        <w:tc>
          <w:tcPr>
            <w:tcW w:w="614" w:type="dxa"/>
            <w:noWrap/>
            <w:hideMark/>
          </w:tcPr>
          <w:p w:rsidR="00554176" w:rsidRPr="00554176" w:rsidRDefault="00554176" w:rsidP="00554176">
            <w:pPr>
              <w:jc w:val="center"/>
            </w:pPr>
            <w:r w:rsidRPr="00554176">
              <w:rPr>
                <w:rFonts w:hint="eastAsia"/>
              </w:rPr>
              <w:t>9</w:t>
            </w:r>
          </w:p>
        </w:tc>
      </w:tr>
      <w:tr w:rsidR="00554176" w:rsidRPr="00554176" w:rsidTr="00554176">
        <w:trPr>
          <w:trHeight w:val="276"/>
          <w:tblHeader/>
          <w:jc w:val="center"/>
        </w:trPr>
        <w:tc>
          <w:tcPr>
            <w:tcW w:w="1838" w:type="dxa"/>
            <w:vMerge w:val="restart"/>
            <w:noWrap/>
            <w:vAlign w:val="center"/>
            <w:hideMark/>
          </w:tcPr>
          <w:p w:rsidR="00554176" w:rsidRPr="00554176" w:rsidRDefault="00554176" w:rsidP="00554176">
            <w:pPr>
              <w:jc w:val="center"/>
            </w:pPr>
            <w:r w:rsidRPr="00554176">
              <w:rPr>
                <w:rFonts w:hint="eastAsia"/>
              </w:rPr>
              <w:t>高亲密强协作</w:t>
            </w:r>
          </w:p>
        </w:tc>
        <w:tc>
          <w:tcPr>
            <w:tcW w:w="851" w:type="dxa"/>
            <w:noWrap/>
            <w:hideMark/>
          </w:tcPr>
          <w:p w:rsidR="00554176" w:rsidRPr="00554176" w:rsidRDefault="00554176" w:rsidP="00554176">
            <w:pPr>
              <w:jc w:val="center"/>
            </w:pPr>
            <w:r w:rsidRPr="00554176">
              <w:rPr>
                <w:rFonts w:hint="eastAsia"/>
              </w:rPr>
              <w:t>B</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43</w:t>
            </w:r>
          </w:p>
        </w:tc>
        <w:tc>
          <w:tcPr>
            <w:tcW w:w="460" w:type="dxa"/>
            <w:noWrap/>
            <w:hideMark/>
          </w:tcPr>
          <w:p w:rsidR="00554176" w:rsidRPr="00554176" w:rsidRDefault="00554176" w:rsidP="00554176">
            <w:pPr>
              <w:jc w:val="center"/>
            </w:pPr>
            <w:r w:rsidRPr="00554176">
              <w:rPr>
                <w:rFonts w:hint="eastAsia"/>
              </w:rPr>
              <w:t>43</w:t>
            </w:r>
          </w:p>
        </w:tc>
        <w:tc>
          <w:tcPr>
            <w:tcW w:w="614" w:type="dxa"/>
            <w:noWrap/>
            <w:hideMark/>
          </w:tcPr>
          <w:p w:rsidR="00554176" w:rsidRPr="00554176" w:rsidRDefault="00554176" w:rsidP="00554176">
            <w:pPr>
              <w:jc w:val="center"/>
            </w:pPr>
            <w:r w:rsidRPr="00554176">
              <w:rPr>
                <w:rFonts w:hint="eastAsia"/>
              </w:rPr>
              <w:t>33</w:t>
            </w:r>
          </w:p>
        </w:tc>
      </w:tr>
      <w:tr w:rsidR="00554176" w:rsidRPr="00554176" w:rsidTr="00554176">
        <w:trPr>
          <w:trHeight w:val="276"/>
          <w:tblHeader/>
          <w:jc w:val="center"/>
        </w:trPr>
        <w:tc>
          <w:tcPr>
            <w:tcW w:w="1838" w:type="dxa"/>
            <w:vMerge/>
            <w:vAlign w:val="center"/>
            <w:hideMark/>
          </w:tcPr>
          <w:p w:rsidR="00554176" w:rsidRPr="00554176" w:rsidRDefault="00554176" w:rsidP="00554176">
            <w:pPr>
              <w:ind w:firstLine="576"/>
              <w:jc w:val="center"/>
            </w:pPr>
          </w:p>
        </w:tc>
        <w:tc>
          <w:tcPr>
            <w:tcW w:w="851" w:type="dxa"/>
            <w:noWrap/>
            <w:hideMark/>
          </w:tcPr>
          <w:p w:rsidR="00554176" w:rsidRPr="00554176" w:rsidRDefault="00554176" w:rsidP="00554176">
            <w:pPr>
              <w:jc w:val="center"/>
            </w:pPr>
            <w:r w:rsidRPr="00554176">
              <w:rPr>
                <w:rFonts w:hint="eastAsia"/>
              </w:rPr>
              <w:t>F</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29</w:t>
            </w:r>
          </w:p>
        </w:tc>
        <w:tc>
          <w:tcPr>
            <w:tcW w:w="460" w:type="dxa"/>
            <w:noWrap/>
            <w:hideMark/>
          </w:tcPr>
          <w:p w:rsidR="00554176" w:rsidRPr="00554176" w:rsidRDefault="00554176" w:rsidP="00554176">
            <w:pPr>
              <w:jc w:val="center"/>
            </w:pPr>
            <w:r w:rsidRPr="00554176">
              <w:rPr>
                <w:rFonts w:hint="eastAsia"/>
              </w:rPr>
              <w:t>51</w:t>
            </w:r>
          </w:p>
        </w:tc>
        <w:tc>
          <w:tcPr>
            <w:tcW w:w="614" w:type="dxa"/>
            <w:noWrap/>
            <w:hideMark/>
          </w:tcPr>
          <w:p w:rsidR="00554176" w:rsidRPr="00554176" w:rsidRDefault="00554176" w:rsidP="00554176">
            <w:pPr>
              <w:jc w:val="center"/>
            </w:pPr>
            <w:r w:rsidRPr="00554176">
              <w:rPr>
                <w:rFonts w:hint="eastAsia"/>
              </w:rPr>
              <w:t>103</w:t>
            </w:r>
          </w:p>
        </w:tc>
      </w:tr>
      <w:tr w:rsidR="00554176" w:rsidRPr="00554176" w:rsidTr="00554176">
        <w:trPr>
          <w:trHeight w:val="276"/>
          <w:tblHeader/>
          <w:jc w:val="center"/>
        </w:trPr>
        <w:tc>
          <w:tcPr>
            <w:tcW w:w="1838" w:type="dxa"/>
            <w:vMerge w:val="restart"/>
            <w:noWrap/>
            <w:vAlign w:val="center"/>
            <w:hideMark/>
          </w:tcPr>
          <w:p w:rsidR="00554176" w:rsidRPr="00554176" w:rsidRDefault="00554176" w:rsidP="00554176">
            <w:pPr>
              <w:jc w:val="center"/>
            </w:pPr>
            <w:r w:rsidRPr="00554176">
              <w:rPr>
                <w:rFonts w:hint="eastAsia"/>
              </w:rPr>
              <w:t>低亲密弱协作</w:t>
            </w:r>
          </w:p>
        </w:tc>
        <w:tc>
          <w:tcPr>
            <w:tcW w:w="851" w:type="dxa"/>
            <w:noWrap/>
            <w:hideMark/>
          </w:tcPr>
          <w:p w:rsidR="00554176" w:rsidRPr="00554176" w:rsidRDefault="00554176" w:rsidP="00554176">
            <w:pPr>
              <w:jc w:val="center"/>
            </w:pPr>
            <w:r w:rsidRPr="00554176">
              <w:rPr>
                <w:rFonts w:hint="eastAsia"/>
              </w:rPr>
              <w:t>C</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79</w:t>
            </w:r>
          </w:p>
        </w:tc>
        <w:tc>
          <w:tcPr>
            <w:tcW w:w="460" w:type="dxa"/>
            <w:noWrap/>
            <w:hideMark/>
          </w:tcPr>
          <w:p w:rsidR="00554176" w:rsidRPr="00554176" w:rsidRDefault="00554176" w:rsidP="00554176">
            <w:pPr>
              <w:jc w:val="center"/>
            </w:pPr>
            <w:r w:rsidRPr="00554176">
              <w:rPr>
                <w:rFonts w:hint="eastAsia"/>
              </w:rPr>
              <w:t>38</w:t>
            </w:r>
          </w:p>
        </w:tc>
        <w:tc>
          <w:tcPr>
            <w:tcW w:w="614" w:type="dxa"/>
            <w:noWrap/>
            <w:hideMark/>
          </w:tcPr>
          <w:p w:rsidR="00554176" w:rsidRPr="00554176" w:rsidRDefault="00554176" w:rsidP="00554176">
            <w:pPr>
              <w:jc w:val="center"/>
            </w:pPr>
            <w:r w:rsidRPr="00554176">
              <w:rPr>
                <w:rFonts w:hint="eastAsia"/>
              </w:rPr>
              <w:t>65</w:t>
            </w:r>
          </w:p>
        </w:tc>
      </w:tr>
      <w:tr w:rsidR="00554176" w:rsidRPr="00554176" w:rsidTr="00554176">
        <w:trPr>
          <w:trHeight w:val="276"/>
          <w:tblHeader/>
          <w:jc w:val="center"/>
        </w:trPr>
        <w:tc>
          <w:tcPr>
            <w:tcW w:w="1838" w:type="dxa"/>
            <w:vMerge/>
            <w:vAlign w:val="center"/>
            <w:hideMark/>
          </w:tcPr>
          <w:p w:rsidR="00554176" w:rsidRPr="00554176" w:rsidRDefault="00554176" w:rsidP="00554176">
            <w:pPr>
              <w:ind w:firstLine="576"/>
              <w:jc w:val="center"/>
            </w:pPr>
          </w:p>
        </w:tc>
        <w:tc>
          <w:tcPr>
            <w:tcW w:w="851" w:type="dxa"/>
            <w:noWrap/>
            <w:hideMark/>
          </w:tcPr>
          <w:p w:rsidR="00554176" w:rsidRPr="00554176" w:rsidRDefault="00554176" w:rsidP="00554176">
            <w:pPr>
              <w:jc w:val="center"/>
            </w:pPr>
            <w:r w:rsidRPr="00554176">
              <w:rPr>
                <w:rFonts w:hint="eastAsia"/>
              </w:rPr>
              <w:t>E</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36</w:t>
            </w:r>
          </w:p>
        </w:tc>
        <w:tc>
          <w:tcPr>
            <w:tcW w:w="460" w:type="dxa"/>
            <w:noWrap/>
            <w:hideMark/>
          </w:tcPr>
          <w:p w:rsidR="00554176" w:rsidRPr="00554176" w:rsidRDefault="00554176" w:rsidP="00554176">
            <w:pPr>
              <w:jc w:val="center"/>
            </w:pPr>
            <w:r w:rsidRPr="00554176">
              <w:rPr>
                <w:rFonts w:hint="eastAsia"/>
              </w:rPr>
              <w:t>28</w:t>
            </w:r>
          </w:p>
        </w:tc>
        <w:tc>
          <w:tcPr>
            <w:tcW w:w="614" w:type="dxa"/>
            <w:noWrap/>
            <w:hideMark/>
          </w:tcPr>
          <w:p w:rsidR="00554176" w:rsidRPr="00554176" w:rsidRDefault="00554176" w:rsidP="00554176">
            <w:pPr>
              <w:jc w:val="center"/>
            </w:pPr>
            <w:r w:rsidRPr="00554176">
              <w:rPr>
                <w:rFonts w:hint="eastAsia"/>
              </w:rPr>
              <w:t>14</w:t>
            </w:r>
          </w:p>
        </w:tc>
      </w:tr>
      <w:tr w:rsidR="00554176" w:rsidRPr="00554176" w:rsidTr="00554176">
        <w:trPr>
          <w:trHeight w:val="276"/>
          <w:tblHeader/>
          <w:jc w:val="center"/>
        </w:trPr>
        <w:tc>
          <w:tcPr>
            <w:tcW w:w="1838" w:type="dxa"/>
            <w:vMerge w:val="restart"/>
            <w:noWrap/>
            <w:vAlign w:val="center"/>
            <w:hideMark/>
          </w:tcPr>
          <w:p w:rsidR="00554176" w:rsidRPr="00554176" w:rsidRDefault="00554176" w:rsidP="00554176">
            <w:pPr>
              <w:jc w:val="center"/>
            </w:pPr>
            <w:r w:rsidRPr="00554176">
              <w:rPr>
                <w:rFonts w:hint="eastAsia"/>
              </w:rPr>
              <w:t>低亲密强协作</w:t>
            </w:r>
          </w:p>
        </w:tc>
        <w:tc>
          <w:tcPr>
            <w:tcW w:w="851" w:type="dxa"/>
            <w:noWrap/>
            <w:hideMark/>
          </w:tcPr>
          <w:p w:rsidR="00554176" w:rsidRPr="00554176" w:rsidRDefault="00554176" w:rsidP="00554176">
            <w:pPr>
              <w:jc w:val="center"/>
            </w:pPr>
            <w:r w:rsidRPr="00554176">
              <w:rPr>
                <w:rFonts w:hint="eastAsia"/>
              </w:rPr>
              <w:t>D</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16</w:t>
            </w:r>
          </w:p>
        </w:tc>
        <w:tc>
          <w:tcPr>
            <w:tcW w:w="460" w:type="dxa"/>
            <w:noWrap/>
            <w:hideMark/>
          </w:tcPr>
          <w:p w:rsidR="00554176" w:rsidRPr="00554176" w:rsidRDefault="00554176" w:rsidP="00554176">
            <w:pPr>
              <w:jc w:val="center"/>
            </w:pPr>
            <w:r w:rsidRPr="00554176">
              <w:rPr>
                <w:rFonts w:hint="eastAsia"/>
              </w:rPr>
              <w:t>16</w:t>
            </w:r>
          </w:p>
        </w:tc>
        <w:tc>
          <w:tcPr>
            <w:tcW w:w="614" w:type="dxa"/>
            <w:noWrap/>
            <w:hideMark/>
          </w:tcPr>
          <w:p w:rsidR="00554176" w:rsidRPr="00554176" w:rsidRDefault="00554176" w:rsidP="00554176">
            <w:pPr>
              <w:jc w:val="center"/>
            </w:pPr>
            <w:r w:rsidRPr="00554176">
              <w:rPr>
                <w:rFonts w:hint="eastAsia"/>
              </w:rPr>
              <w:t>18</w:t>
            </w:r>
          </w:p>
        </w:tc>
      </w:tr>
      <w:tr w:rsidR="00554176" w:rsidRPr="00554176" w:rsidTr="00554176">
        <w:trPr>
          <w:trHeight w:val="276"/>
          <w:tblHeader/>
          <w:jc w:val="center"/>
        </w:trPr>
        <w:tc>
          <w:tcPr>
            <w:tcW w:w="1838" w:type="dxa"/>
            <w:vMerge/>
            <w:hideMark/>
          </w:tcPr>
          <w:p w:rsidR="00554176" w:rsidRPr="00554176" w:rsidRDefault="00554176" w:rsidP="00554176">
            <w:pPr>
              <w:ind w:firstLine="576"/>
              <w:jc w:val="center"/>
            </w:pPr>
          </w:p>
        </w:tc>
        <w:tc>
          <w:tcPr>
            <w:tcW w:w="851" w:type="dxa"/>
            <w:noWrap/>
            <w:hideMark/>
          </w:tcPr>
          <w:p w:rsidR="00554176" w:rsidRPr="00554176" w:rsidRDefault="00554176" w:rsidP="00554176">
            <w:pPr>
              <w:jc w:val="center"/>
            </w:pPr>
            <w:r w:rsidRPr="00554176">
              <w:rPr>
                <w:rFonts w:hint="eastAsia"/>
              </w:rPr>
              <w:t>G</w:t>
            </w:r>
            <w:r w:rsidRPr="00554176">
              <w:rPr>
                <w:rFonts w:hint="eastAsia"/>
              </w:rPr>
              <w:t>组</w:t>
            </w:r>
          </w:p>
        </w:tc>
        <w:tc>
          <w:tcPr>
            <w:tcW w:w="621" w:type="dxa"/>
            <w:noWrap/>
            <w:hideMark/>
          </w:tcPr>
          <w:p w:rsidR="00554176" w:rsidRPr="00554176" w:rsidRDefault="00554176" w:rsidP="00554176">
            <w:pPr>
              <w:jc w:val="center"/>
            </w:pPr>
            <w:r w:rsidRPr="00554176">
              <w:rPr>
                <w:rFonts w:hint="eastAsia"/>
              </w:rPr>
              <w:t>15</w:t>
            </w:r>
          </w:p>
        </w:tc>
        <w:tc>
          <w:tcPr>
            <w:tcW w:w="460" w:type="dxa"/>
            <w:noWrap/>
            <w:hideMark/>
          </w:tcPr>
          <w:p w:rsidR="00554176" w:rsidRPr="00554176" w:rsidRDefault="00554176" w:rsidP="00554176">
            <w:pPr>
              <w:jc w:val="center"/>
            </w:pPr>
            <w:r w:rsidRPr="00554176">
              <w:rPr>
                <w:rFonts w:hint="eastAsia"/>
              </w:rPr>
              <w:t>50</w:t>
            </w:r>
          </w:p>
        </w:tc>
        <w:tc>
          <w:tcPr>
            <w:tcW w:w="614" w:type="dxa"/>
            <w:noWrap/>
            <w:hideMark/>
          </w:tcPr>
          <w:p w:rsidR="00554176" w:rsidRPr="00554176" w:rsidRDefault="00554176" w:rsidP="00554176">
            <w:pPr>
              <w:jc w:val="center"/>
            </w:pPr>
            <w:r w:rsidRPr="00554176">
              <w:rPr>
                <w:rFonts w:hint="eastAsia"/>
              </w:rPr>
              <w:t>19</w:t>
            </w:r>
          </w:p>
        </w:tc>
      </w:tr>
    </w:tbl>
    <w:p w:rsidR="008D6F63" w:rsidRDefault="008D6F63" w:rsidP="008D6F63">
      <w:pPr>
        <w:pStyle w:val="2"/>
      </w:pPr>
      <w:r>
        <w:rPr>
          <w:rFonts w:hint="eastAsia"/>
        </w:rPr>
        <w:t>小规模用户在线</w:t>
      </w:r>
      <w:r w:rsidR="00663898">
        <w:rPr>
          <w:rFonts w:hint="eastAsia"/>
        </w:rPr>
        <w:t>知识</w:t>
      </w:r>
      <w:r>
        <w:rPr>
          <w:rFonts w:hint="eastAsia"/>
        </w:rPr>
        <w:t>协作模式分析</w:t>
      </w:r>
    </w:p>
    <w:p w:rsidR="0099460B" w:rsidRPr="0099460B" w:rsidRDefault="00F26B67" w:rsidP="00F26B67">
      <w:pPr>
        <w:ind w:firstLine="576"/>
      </w:pPr>
      <w:r>
        <w:rPr>
          <w:rFonts w:hint="eastAsia"/>
        </w:rPr>
        <w:t>在用户所有的知识协作行为中，协作规划、为他人进行信息检索、信息共享、编辑小组成果、发言次数都是能体现小组协作程度的类别。</w:t>
      </w:r>
      <w:r w:rsidR="0099460B">
        <w:rPr>
          <w:rFonts w:hint="eastAsia"/>
        </w:rPr>
        <w:t>通过对</w:t>
      </w:r>
      <w:r>
        <w:rPr>
          <w:rFonts w:hint="eastAsia"/>
        </w:rPr>
        <w:t>上述类别</w:t>
      </w:r>
      <w:r w:rsidR="0099460B">
        <w:rPr>
          <w:rFonts w:hint="eastAsia"/>
        </w:rPr>
        <w:t>数据的分析以及对实验过程的观察，本研究发现小规模用户在线知识协作有固定的模式，具体可以按照小组的分工协作情况、任务协作策略进行划分。</w:t>
      </w:r>
    </w:p>
    <w:p w:rsidR="0099460B" w:rsidRDefault="00663898" w:rsidP="0099460B">
      <w:pPr>
        <w:pStyle w:val="3"/>
      </w:pPr>
      <w:r>
        <w:rPr>
          <w:rFonts w:hint="eastAsia"/>
        </w:rPr>
        <w:t>按分工协作情况</w:t>
      </w:r>
    </w:p>
    <w:p w:rsidR="0099460B" w:rsidRDefault="00E217D5" w:rsidP="00033920">
      <w:pPr>
        <w:ind w:firstLine="720"/>
      </w:pPr>
      <w:r>
        <w:rPr>
          <w:rFonts w:hint="eastAsia"/>
        </w:rPr>
        <w:t>通过对小组成员行为的定性分析和视频编码数据的定量分析，分工协作情况可以</w:t>
      </w:r>
      <w:r w:rsidR="0099460B">
        <w:rPr>
          <w:rFonts w:hint="eastAsia"/>
        </w:rPr>
        <w:t>分为主导协作型、主导分工型和分工协作型三种类型</w:t>
      </w:r>
      <w:r>
        <w:rPr>
          <w:rFonts w:hint="eastAsia"/>
        </w:rPr>
        <w:t>，</w:t>
      </w:r>
      <w:r w:rsidRPr="00B86824">
        <w:rPr>
          <w:rFonts w:hint="eastAsia"/>
          <w:color w:val="FF0000"/>
        </w:rPr>
        <w:t>每种类型的定量数据划分见表</w:t>
      </w:r>
      <w:r w:rsidRPr="00B86824">
        <w:rPr>
          <w:rFonts w:hint="eastAsia"/>
          <w:color w:val="FF0000"/>
        </w:rPr>
        <w:t>4.5</w:t>
      </w:r>
      <w:r>
        <w:rPr>
          <w:rFonts w:hint="eastAsia"/>
        </w:rPr>
        <w:t>。</w:t>
      </w:r>
    </w:p>
    <w:p w:rsidR="00033920" w:rsidRDefault="00033920" w:rsidP="00033920">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主导协作型</w:t>
      </w:r>
    </w:p>
    <w:p w:rsidR="006B7051" w:rsidRDefault="006B7051" w:rsidP="006B7051">
      <w:r>
        <w:tab/>
      </w:r>
      <w:r>
        <w:rPr>
          <w:rFonts w:hint="eastAsia"/>
        </w:rPr>
        <w:t>在主导协作型的小组中，由一</w:t>
      </w:r>
      <w:r w:rsidR="00E217D5">
        <w:rPr>
          <w:rFonts w:hint="eastAsia"/>
        </w:rPr>
        <w:t>小组成员</w:t>
      </w:r>
      <w:r>
        <w:rPr>
          <w:rFonts w:hint="eastAsia"/>
        </w:rPr>
        <w:t>自发充当组长</w:t>
      </w:r>
      <w:r w:rsidR="00146649">
        <w:rPr>
          <w:rFonts w:hint="eastAsia"/>
        </w:rPr>
        <w:t>主导协作过程，</w:t>
      </w:r>
      <w:r>
        <w:rPr>
          <w:rFonts w:hint="eastAsia"/>
        </w:rPr>
        <w:t>其他组员在组长的带领下积极参与协作，</w:t>
      </w:r>
      <w:r w:rsidR="00146649">
        <w:rPr>
          <w:rFonts w:hint="eastAsia"/>
        </w:rPr>
        <w:t>小组</w:t>
      </w:r>
      <w:r>
        <w:rPr>
          <w:rFonts w:hint="eastAsia"/>
        </w:rPr>
        <w:t>互动交流较多，协作效率高</w:t>
      </w:r>
      <w:r w:rsidR="00146649">
        <w:rPr>
          <w:rFonts w:hint="eastAsia"/>
        </w:rPr>
        <w:t>效果</w:t>
      </w:r>
      <w:r>
        <w:rPr>
          <w:rFonts w:hint="eastAsia"/>
        </w:rPr>
        <w:t>好。典型的主导协作型小组有低亲密弱协作的</w:t>
      </w:r>
      <w:r>
        <w:rPr>
          <w:rFonts w:hint="eastAsia"/>
        </w:rPr>
        <w:t xml:space="preserve">C </w:t>
      </w:r>
      <w:r>
        <w:rPr>
          <w:rFonts w:hint="eastAsia"/>
        </w:rPr>
        <w:t>组和低亲密强协作的</w:t>
      </w:r>
      <w:r>
        <w:rPr>
          <w:rFonts w:hint="eastAsia"/>
        </w:rPr>
        <w:t>G</w:t>
      </w:r>
      <w:r>
        <w:rPr>
          <w:rFonts w:hint="eastAsia"/>
        </w:rPr>
        <w:t>组。</w:t>
      </w:r>
    </w:p>
    <w:p w:rsidR="00B86824" w:rsidRPr="00B86824" w:rsidRDefault="00B86824" w:rsidP="006B7051">
      <w:pPr>
        <w:rPr>
          <w:color w:val="FF0000"/>
        </w:rPr>
      </w:pPr>
      <w:r w:rsidRPr="00B86824">
        <w:rPr>
          <w:rFonts w:hint="eastAsia"/>
          <w:color w:val="FF0000"/>
        </w:rPr>
        <w:t>图</w:t>
      </w:r>
      <w:r w:rsidRPr="00B86824">
        <w:rPr>
          <w:rFonts w:hint="eastAsia"/>
          <w:color w:val="FF0000"/>
        </w:rPr>
        <w:t xml:space="preserve"> 4.2 </w:t>
      </w:r>
      <w:r w:rsidRPr="00B86824">
        <w:rPr>
          <w:rFonts w:hint="eastAsia"/>
          <w:color w:val="FF0000"/>
        </w:rPr>
        <w:t>主导协作型小组时间轴行为标记图</w:t>
      </w:r>
    </w:p>
    <w:p w:rsidR="00033920" w:rsidRDefault="00033920" w:rsidP="00033920">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主导分工型</w:t>
      </w:r>
    </w:p>
    <w:p w:rsidR="006B7051" w:rsidRDefault="006B7051" w:rsidP="006B7051">
      <w:pPr>
        <w:ind w:firstLine="720"/>
      </w:pPr>
      <w:r>
        <w:rPr>
          <w:rFonts w:hint="eastAsia"/>
        </w:rPr>
        <w:t>与主导协作型类似，</w:t>
      </w:r>
      <w:r w:rsidR="001F35AA">
        <w:rPr>
          <w:rFonts w:hint="eastAsia"/>
        </w:rPr>
        <w:t>主导分工型</w:t>
      </w:r>
      <w:r>
        <w:rPr>
          <w:rFonts w:hint="eastAsia"/>
        </w:rPr>
        <w:t>同样也有一</w:t>
      </w:r>
      <w:r w:rsidR="00E217D5">
        <w:rPr>
          <w:rFonts w:hint="eastAsia"/>
        </w:rPr>
        <w:t>小组成员</w:t>
      </w:r>
      <w:r>
        <w:rPr>
          <w:rFonts w:hint="eastAsia"/>
        </w:rPr>
        <w:t>自发充当组长，</w:t>
      </w:r>
      <w:r w:rsidR="001F35AA">
        <w:rPr>
          <w:rFonts w:hint="eastAsia"/>
        </w:rPr>
        <w:t>组长主导任务分解，</w:t>
      </w:r>
      <w:r>
        <w:rPr>
          <w:rFonts w:hint="eastAsia"/>
        </w:rPr>
        <w:t>但</w:t>
      </w:r>
      <w:r w:rsidR="00232A41">
        <w:rPr>
          <w:rFonts w:hint="eastAsia"/>
        </w:rPr>
        <w:t>与</w:t>
      </w:r>
      <w:r>
        <w:rPr>
          <w:rFonts w:hint="eastAsia"/>
        </w:rPr>
        <w:t>组员互动相对较少，分工之后各自完成任务</w:t>
      </w:r>
      <w:r w:rsidR="001F35AA">
        <w:rPr>
          <w:rFonts w:hint="eastAsia"/>
        </w:rPr>
        <w:t>。</w:t>
      </w:r>
      <w:r w:rsidR="00E217D5">
        <w:rPr>
          <w:rFonts w:hint="eastAsia"/>
        </w:rPr>
        <w:t>其中</w:t>
      </w:r>
      <w:r>
        <w:rPr>
          <w:rFonts w:hint="eastAsia"/>
        </w:rPr>
        <w:t>信息共享行为、编辑小组成果行为和沟通交流行为要显著少于主导协作型小组。低亲密强协作的</w:t>
      </w:r>
      <w:r>
        <w:rPr>
          <w:rFonts w:hint="eastAsia"/>
        </w:rPr>
        <w:t xml:space="preserve">D </w:t>
      </w:r>
      <w:r>
        <w:rPr>
          <w:rFonts w:hint="eastAsia"/>
        </w:rPr>
        <w:t>组和低亲密弱协作的</w:t>
      </w:r>
      <w:r>
        <w:rPr>
          <w:rFonts w:hint="eastAsia"/>
        </w:rPr>
        <w:t xml:space="preserve">E </w:t>
      </w:r>
      <w:r>
        <w:rPr>
          <w:rFonts w:hint="eastAsia"/>
        </w:rPr>
        <w:t>组是比较明显的主导分工型小组。</w:t>
      </w:r>
    </w:p>
    <w:p w:rsidR="00B86824" w:rsidRDefault="00B86824" w:rsidP="00B86824">
      <w:r w:rsidRPr="00B86824">
        <w:rPr>
          <w:rFonts w:hint="eastAsia"/>
          <w:color w:val="FF0000"/>
        </w:rPr>
        <w:t>图</w:t>
      </w:r>
      <w:r w:rsidRPr="00B86824">
        <w:rPr>
          <w:rFonts w:hint="eastAsia"/>
          <w:color w:val="FF0000"/>
        </w:rPr>
        <w:t xml:space="preserve"> 4.3 </w:t>
      </w:r>
      <w:r w:rsidRPr="00B86824">
        <w:rPr>
          <w:rFonts w:hint="eastAsia"/>
          <w:color w:val="FF0000"/>
        </w:rPr>
        <w:t>主导分工型小组时间轴行为标记图</w:t>
      </w:r>
    </w:p>
    <w:p w:rsidR="00033920" w:rsidRDefault="006B7051" w:rsidP="00033920">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033920">
        <w:rPr>
          <w:rFonts w:hint="eastAsia"/>
        </w:rPr>
        <w:t>分工协作型</w:t>
      </w:r>
    </w:p>
    <w:p w:rsidR="00232A41" w:rsidRDefault="00B86824" w:rsidP="00232A41">
      <w:pPr>
        <w:ind w:firstLine="720"/>
      </w:pPr>
      <w:r>
        <w:rPr>
          <w:rFonts w:hint="eastAsia"/>
        </w:rPr>
        <w:t>组内</w:t>
      </w:r>
      <w:r w:rsidR="00232A41">
        <w:rPr>
          <w:rFonts w:hint="eastAsia"/>
        </w:rPr>
        <w:t>没有明显的组长，每个组员都积极发言互动，共同制定协作策略。除了完成自己</w:t>
      </w:r>
      <w:r>
        <w:rPr>
          <w:rFonts w:hint="eastAsia"/>
        </w:rPr>
        <w:t>的任务</w:t>
      </w:r>
      <w:r w:rsidR="00232A41">
        <w:rPr>
          <w:rFonts w:hint="eastAsia"/>
        </w:rPr>
        <w:t>，还会帮助</w:t>
      </w:r>
      <w:r>
        <w:rPr>
          <w:rFonts w:hint="eastAsia"/>
        </w:rPr>
        <w:t>小组成员</w:t>
      </w:r>
      <w:r w:rsidR="00232A41">
        <w:rPr>
          <w:rFonts w:hint="eastAsia"/>
        </w:rPr>
        <w:t>进行信息检索和成果编辑，积极分享任务相关信息，并保持对任务进度的持续关注</w:t>
      </w:r>
      <w:r w:rsidR="001F35AA">
        <w:rPr>
          <w:rFonts w:hint="eastAsia"/>
        </w:rPr>
        <w:t>，</w:t>
      </w:r>
      <w:r w:rsidR="00232A41">
        <w:rPr>
          <w:rFonts w:hint="eastAsia"/>
        </w:rPr>
        <w:t>最终共同进行成果整合。高亲密强协作的</w:t>
      </w:r>
      <w:r w:rsidR="00232A41">
        <w:rPr>
          <w:rFonts w:hint="eastAsia"/>
        </w:rPr>
        <w:t xml:space="preserve">B </w:t>
      </w:r>
      <w:r w:rsidR="00232A41">
        <w:rPr>
          <w:rFonts w:hint="eastAsia"/>
        </w:rPr>
        <w:t>组、</w:t>
      </w:r>
      <w:r w:rsidR="00232A41">
        <w:rPr>
          <w:rFonts w:hint="eastAsia"/>
        </w:rPr>
        <w:t xml:space="preserve">F </w:t>
      </w:r>
      <w:r w:rsidR="00232A41">
        <w:rPr>
          <w:rFonts w:hint="eastAsia"/>
        </w:rPr>
        <w:t>组和高亲密弱协作的</w:t>
      </w:r>
      <w:r w:rsidR="00232A41">
        <w:rPr>
          <w:rFonts w:hint="eastAsia"/>
        </w:rPr>
        <w:t xml:space="preserve">A </w:t>
      </w:r>
      <w:r w:rsidR="00232A41">
        <w:rPr>
          <w:rFonts w:hint="eastAsia"/>
        </w:rPr>
        <w:t>组、</w:t>
      </w:r>
      <w:r w:rsidR="00232A41">
        <w:rPr>
          <w:rFonts w:hint="eastAsia"/>
        </w:rPr>
        <w:t xml:space="preserve">H </w:t>
      </w:r>
      <w:r w:rsidR="00232A41">
        <w:rPr>
          <w:rFonts w:hint="eastAsia"/>
        </w:rPr>
        <w:t>组是比较典型的分工协作型小组。</w:t>
      </w:r>
    </w:p>
    <w:p w:rsidR="00C35B6E" w:rsidRDefault="00B86824" w:rsidP="00233730">
      <w:pPr>
        <w:rPr>
          <w:color w:val="FF0000"/>
        </w:rPr>
      </w:pPr>
      <w:r w:rsidRPr="00B86824">
        <w:rPr>
          <w:rFonts w:hint="eastAsia"/>
          <w:color w:val="FF0000"/>
        </w:rPr>
        <w:t>图</w:t>
      </w:r>
      <w:r w:rsidRPr="00B86824">
        <w:rPr>
          <w:rFonts w:hint="eastAsia"/>
          <w:color w:val="FF0000"/>
        </w:rPr>
        <w:t xml:space="preserve"> 4.4 </w:t>
      </w:r>
      <w:r w:rsidRPr="00B86824">
        <w:rPr>
          <w:rFonts w:hint="eastAsia"/>
          <w:color w:val="FF0000"/>
        </w:rPr>
        <w:t>分工协作型小组时间轴行为标记图</w:t>
      </w:r>
    </w:p>
    <w:p w:rsidR="00233730" w:rsidRPr="00233730" w:rsidRDefault="00233730" w:rsidP="00233730">
      <w:pPr>
        <w:rPr>
          <w:color w:val="FF0000"/>
        </w:rPr>
      </w:pPr>
      <w:r>
        <w:rPr>
          <w:color w:val="FF0000"/>
        </w:rPr>
        <w:tab/>
      </w:r>
      <w:r>
        <w:rPr>
          <w:rFonts w:hint="eastAsia"/>
          <w:color w:val="FF0000"/>
        </w:rPr>
        <w:t>可见亲密度对小组的分工协作类型有较大的影响，低亲密度的小组更倾向于产生一个组长主导任务的协作方式，而高亲密度的小组更倾向分工协作的方式。</w:t>
      </w:r>
    </w:p>
    <w:p w:rsidR="00011F77" w:rsidRDefault="00663898" w:rsidP="0099460B">
      <w:pPr>
        <w:pStyle w:val="3"/>
      </w:pPr>
      <w:r>
        <w:rPr>
          <w:rFonts w:hint="eastAsia"/>
        </w:rPr>
        <w:t>按任务</w:t>
      </w:r>
      <w:r w:rsidR="008359BC">
        <w:rPr>
          <w:rFonts w:hint="eastAsia"/>
        </w:rPr>
        <w:t>协作</w:t>
      </w:r>
      <w:r>
        <w:rPr>
          <w:rFonts w:hint="eastAsia"/>
        </w:rPr>
        <w:t>策略</w:t>
      </w:r>
    </w:p>
    <w:p w:rsidR="00232A41" w:rsidRDefault="00232A41" w:rsidP="00232A41">
      <w:pPr>
        <w:widowControl w:val="0"/>
        <w:autoSpaceDE w:val="0"/>
        <w:autoSpaceDN w:val="0"/>
        <w:adjustRightInd w:val="0"/>
        <w:ind w:firstLine="720"/>
        <w:rPr>
          <w:rFonts w:ascii="宋体" w:eastAsia="宋体" w:cs="宋体"/>
        </w:rPr>
      </w:pPr>
      <w:r>
        <w:rPr>
          <w:rFonts w:ascii="宋体" w:eastAsia="宋体" w:cs="宋体" w:hint="eastAsia"/>
        </w:rPr>
        <w:t>分为平行型、</w:t>
      </w:r>
      <w:r w:rsidR="00831A5B">
        <w:rPr>
          <w:rFonts w:ascii="宋体" w:eastAsia="宋体" w:cs="宋体" w:hint="eastAsia"/>
        </w:rPr>
        <w:t>平行-</w:t>
      </w:r>
      <w:r>
        <w:rPr>
          <w:rFonts w:ascii="宋体" w:eastAsia="宋体" w:cs="宋体" w:hint="eastAsia"/>
        </w:rPr>
        <w:t>顺序型、</w:t>
      </w:r>
      <w:r w:rsidR="00F70EFC">
        <w:rPr>
          <w:rFonts w:ascii="宋体" w:eastAsia="宋体" w:cs="宋体" w:hint="eastAsia"/>
        </w:rPr>
        <w:t>响应</w:t>
      </w:r>
      <w:r>
        <w:rPr>
          <w:rFonts w:ascii="宋体" w:eastAsia="宋体" w:cs="宋体" w:hint="eastAsia"/>
        </w:rPr>
        <w:t>型、平行</w:t>
      </w:r>
      <w:r>
        <w:rPr>
          <w:rFonts w:ascii="Times New Roman" w:eastAsia="宋体" w:hAnsi="Times New Roman" w:cs="Times New Roman"/>
        </w:rPr>
        <w:t>-</w:t>
      </w:r>
      <w:r>
        <w:rPr>
          <w:rFonts w:ascii="宋体" w:eastAsia="宋体" w:cs="宋体" w:hint="eastAsia"/>
        </w:rPr>
        <w:t>协作型四种类型。</w:t>
      </w:r>
    </w:p>
    <w:p w:rsidR="00232A41" w:rsidRDefault="00BC4B61" w:rsidP="00BC4B61">
      <w:pPr>
        <w:widowControl w:val="0"/>
        <w:autoSpaceDE w:val="0"/>
        <w:autoSpaceDN w:val="0"/>
        <w:adjustRightInd w:val="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平行型</w:t>
      </w:r>
    </w:p>
    <w:p w:rsidR="00C73B66" w:rsidRDefault="00C73B66" w:rsidP="00C73B66">
      <w:pPr>
        <w:keepNext/>
        <w:widowControl w:val="0"/>
        <w:autoSpaceDE w:val="0"/>
        <w:autoSpaceDN w:val="0"/>
        <w:adjustRightInd w:val="0"/>
        <w:jc w:val="center"/>
      </w:pPr>
      <w:r>
        <w:rPr>
          <w:rFonts w:hint="eastAsia"/>
          <w:noProof/>
        </w:rPr>
        <w:lastRenderedPageBreak/>
        <w:drawing>
          <wp:inline distT="0" distB="0" distL="0" distR="0">
            <wp:extent cx="2319610" cy="14249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行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146" cy="1443698"/>
                    </a:xfrm>
                    <a:prstGeom prst="rect">
                      <a:avLst/>
                    </a:prstGeom>
                  </pic:spPr>
                </pic:pic>
              </a:graphicData>
            </a:graphic>
          </wp:inline>
        </w:drawing>
      </w:r>
    </w:p>
    <w:p w:rsidR="00C73B66" w:rsidRDefault="00C73B66" w:rsidP="00C73B6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平行型</w:t>
      </w:r>
    </w:p>
    <w:p w:rsidR="00BC4B61" w:rsidRDefault="00BC4B61" w:rsidP="00E03D89">
      <w:pPr>
        <w:widowControl w:val="0"/>
        <w:autoSpaceDE w:val="0"/>
        <w:autoSpaceDN w:val="0"/>
        <w:adjustRightInd w:val="0"/>
        <w:ind w:firstLine="720"/>
      </w:pPr>
      <w:r>
        <w:rPr>
          <w:rFonts w:hint="eastAsia"/>
        </w:rPr>
        <w:t>平行型小组是指在任务开始时</w:t>
      </w:r>
      <w:r w:rsidR="00E64CA6">
        <w:rPr>
          <w:rFonts w:hint="eastAsia"/>
        </w:rPr>
        <w:t>即</w:t>
      </w:r>
      <w:r>
        <w:rPr>
          <w:rFonts w:hint="eastAsia"/>
        </w:rPr>
        <w:t>将任务分解为子任务，</w:t>
      </w:r>
      <w:r w:rsidR="00E64CA6">
        <w:rPr>
          <w:rFonts w:hint="eastAsia"/>
        </w:rPr>
        <w:t>小组成员</w:t>
      </w:r>
      <w:r>
        <w:rPr>
          <w:rFonts w:hint="eastAsia"/>
        </w:rPr>
        <w:t>同时工作，效率较高</w:t>
      </w:r>
      <w:r w:rsidR="00E64CA6">
        <w:rPr>
          <w:rFonts w:hint="eastAsia"/>
        </w:rPr>
        <w:t>，但组内</w:t>
      </w:r>
      <w:r>
        <w:rPr>
          <w:rFonts w:hint="eastAsia"/>
        </w:rPr>
        <w:t>互动程度较低，汇总时只是</w:t>
      </w:r>
      <w:r w:rsidR="00E64CA6">
        <w:rPr>
          <w:rFonts w:hint="eastAsia"/>
        </w:rPr>
        <w:t>小组成员各自</w:t>
      </w:r>
      <w:r>
        <w:rPr>
          <w:rFonts w:hint="eastAsia"/>
        </w:rPr>
        <w:t>成果的简单拼接。除了</w:t>
      </w:r>
      <w:r>
        <w:rPr>
          <w:rFonts w:hint="eastAsia"/>
        </w:rPr>
        <w:t xml:space="preserve">F </w:t>
      </w:r>
      <w:r>
        <w:rPr>
          <w:rFonts w:hint="eastAsia"/>
        </w:rPr>
        <w:t>组以外，其他小组的第一次任务都是平行型</w:t>
      </w:r>
      <w:r w:rsidR="00FF2B23">
        <w:rPr>
          <w:rFonts w:hint="eastAsia"/>
        </w:rPr>
        <w:t>策略。</w:t>
      </w:r>
      <w:r w:rsidR="00E64CA6">
        <w:rPr>
          <w:rFonts w:hint="eastAsia"/>
        </w:rPr>
        <w:t>由于</w:t>
      </w:r>
      <w:r>
        <w:rPr>
          <w:rFonts w:hint="eastAsia"/>
        </w:rPr>
        <w:t>平行型</w:t>
      </w:r>
      <w:r w:rsidR="00E64CA6">
        <w:rPr>
          <w:rFonts w:hint="eastAsia"/>
        </w:rPr>
        <w:t>策略</w:t>
      </w:r>
      <w:r>
        <w:rPr>
          <w:rFonts w:hint="eastAsia"/>
        </w:rPr>
        <w:t>高度依赖组员的执行力</w:t>
      </w:r>
      <w:r w:rsidR="00E64CA6">
        <w:rPr>
          <w:rFonts w:hint="eastAsia"/>
        </w:rPr>
        <w:t>，也会对任务产生负面影响</w:t>
      </w:r>
      <w:r>
        <w:rPr>
          <w:rFonts w:hint="eastAsia"/>
        </w:rPr>
        <w:t>，</w:t>
      </w:r>
      <w:r w:rsidR="00E64CA6">
        <w:rPr>
          <w:rFonts w:hint="eastAsia"/>
        </w:rPr>
        <w:t>例如在</w:t>
      </w:r>
      <w:r w:rsidR="00E03D89">
        <w:rPr>
          <w:rFonts w:hint="eastAsia"/>
        </w:rPr>
        <w:t xml:space="preserve">E </w:t>
      </w:r>
      <w:r w:rsidR="00E03D89">
        <w:rPr>
          <w:rFonts w:hint="eastAsia"/>
        </w:rPr>
        <w:t>组第一次任务中，组员</w:t>
      </w:r>
      <w:r w:rsidR="00E03D89">
        <w:rPr>
          <w:rFonts w:hint="eastAsia"/>
        </w:rPr>
        <w:t xml:space="preserve">E-2 </w:t>
      </w:r>
      <w:r w:rsidR="00E03D89">
        <w:rPr>
          <w:rFonts w:hint="eastAsia"/>
        </w:rPr>
        <w:t>虽然得到组内分工安排，但是并未按照分工完成任务，</w:t>
      </w:r>
      <w:r w:rsidR="00FF2B23">
        <w:rPr>
          <w:rFonts w:hint="eastAsia"/>
        </w:rPr>
        <w:t>而且</w:t>
      </w:r>
      <w:r w:rsidR="00E03D89">
        <w:rPr>
          <w:rFonts w:hint="eastAsia"/>
        </w:rPr>
        <w:t>未将自己的成果上传到小组文件夹中，</w:t>
      </w:r>
      <w:r w:rsidR="00FF2B23">
        <w:rPr>
          <w:rFonts w:hint="eastAsia"/>
        </w:rPr>
        <w:t>没有</w:t>
      </w:r>
      <w:r w:rsidR="00E03D89">
        <w:rPr>
          <w:rFonts w:hint="eastAsia"/>
        </w:rPr>
        <w:t>对本次协作创造贡献。</w:t>
      </w:r>
    </w:p>
    <w:p w:rsidR="00BC4B61" w:rsidRDefault="00BC4B61" w:rsidP="00BC4B61">
      <w:pPr>
        <w:widowControl w:val="0"/>
        <w:autoSpaceDE w:val="0"/>
        <w:autoSpaceDN w:val="0"/>
        <w:adjustRightInd w:val="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831A5B">
        <w:rPr>
          <w:rFonts w:hint="eastAsia"/>
        </w:rPr>
        <w:t>平行</w:t>
      </w:r>
      <w:r w:rsidR="00831A5B">
        <w:rPr>
          <w:rFonts w:hint="eastAsia"/>
        </w:rPr>
        <w:t>-</w:t>
      </w:r>
      <w:r>
        <w:rPr>
          <w:rFonts w:hint="eastAsia"/>
        </w:rPr>
        <w:t>顺序型</w:t>
      </w:r>
    </w:p>
    <w:p w:rsidR="00C73B66" w:rsidRDefault="00C73B66" w:rsidP="00C73B66">
      <w:pPr>
        <w:keepNext/>
        <w:widowControl w:val="0"/>
        <w:autoSpaceDE w:val="0"/>
        <w:autoSpaceDN w:val="0"/>
        <w:adjustRightInd w:val="0"/>
        <w:jc w:val="center"/>
      </w:pPr>
      <w:r>
        <w:rPr>
          <w:rFonts w:hint="eastAsia"/>
          <w:noProof/>
        </w:rPr>
        <w:drawing>
          <wp:inline distT="0" distB="0" distL="0" distR="0">
            <wp:extent cx="2705100" cy="9668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平行-顺序型.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3973" cy="987921"/>
                    </a:xfrm>
                    <a:prstGeom prst="rect">
                      <a:avLst/>
                    </a:prstGeom>
                  </pic:spPr>
                </pic:pic>
              </a:graphicData>
            </a:graphic>
          </wp:inline>
        </w:drawing>
      </w:r>
    </w:p>
    <w:p w:rsidR="00C73B66" w:rsidRDefault="00C73B66" w:rsidP="00C73B6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平行</w:t>
      </w:r>
      <w:r>
        <w:rPr>
          <w:rFonts w:hint="eastAsia"/>
        </w:rPr>
        <w:t>-</w:t>
      </w:r>
      <w:r>
        <w:rPr>
          <w:rFonts w:hint="eastAsia"/>
        </w:rPr>
        <w:t>顺序型</w:t>
      </w:r>
    </w:p>
    <w:p w:rsidR="00831A5B" w:rsidRDefault="00E03D89" w:rsidP="00E03D89">
      <w:pPr>
        <w:widowControl w:val="0"/>
        <w:autoSpaceDE w:val="0"/>
        <w:autoSpaceDN w:val="0"/>
        <w:adjustRightInd w:val="0"/>
      </w:pPr>
      <w:r>
        <w:tab/>
      </w:r>
      <w:r w:rsidR="00831A5B">
        <w:rPr>
          <w:rFonts w:hint="eastAsia"/>
        </w:rPr>
        <w:t>指将任务按照平行型进行划分之后，子任务中部分</w:t>
      </w:r>
      <w:r>
        <w:rPr>
          <w:rFonts w:hint="eastAsia"/>
        </w:rPr>
        <w:t>存在顺序关系</w:t>
      </w:r>
      <w:r w:rsidR="00831A5B">
        <w:rPr>
          <w:rFonts w:hint="eastAsia"/>
        </w:rPr>
        <w:t>，所以在该</w:t>
      </w:r>
      <w:r>
        <w:rPr>
          <w:rFonts w:hint="eastAsia"/>
        </w:rPr>
        <w:t>任务开始时</w:t>
      </w:r>
      <w:r w:rsidR="00831A5B">
        <w:rPr>
          <w:rFonts w:hint="eastAsia"/>
        </w:rPr>
        <w:t>其</w:t>
      </w:r>
      <w:r>
        <w:rPr>
          <w:rFonts w:hint="eastAsia"/>
        </w:rPr>
        <w:t>务划分阶段，一位组员的任务成果输出后传递给下一个组员继续完成或者作为下一个组员完成任务的依据。</w:t>
      </w:r>
      <w:r w:rsidRPr="00E03D89">
        <w:rPr>
          <w:rFonts w:hint="eastAsia"/>
        </w:rPr>
        <w:t>例如</w:t>
      </w:r>
      <w:r w:rsidRPr="00E03D89">
        <w:rPr>
          <w:rFonts w:hint="eastAsia"/>
        </w:rPr>
        <w:t xml:space="preserve">D </w:t>
      </w:r>
      <w:r w:rsidRPr="00E03D89">
        <w:rPr>
          <w:rFonts w:hint="eastAsia"/>
        </w:rPr>
        <w:t>组第二次任务，</w:t>
      </w:r>
      <w:r>
        <w:rPr>
          <w:rFonts w:hint="eastAsia"/>
        </w:rPr>
        <w:t>在找材料的过程中组长</w:t>
      </w:r>
      <w:r>
        <w:rPr>
          <w:rFonts w:hint="eastAsia"/>
        </w:rPr>
        <w:t xml:space="preserve">D-1 </w:t>
      </w:r>
      <w:r>
        <w:rPr>
          <w:rFonts w:hint="eastAsia"/>
        </w:rPr>
        <w:t>先找到三个争议点然后传递给组员</w:t>
      </w:r>
      <w:r>
        <w:rPr>
          <w:rFonts w:hint="eastAsia"/>
        </w:rPr>
        <w:t>D-2</w:t>
      </w:r>
      <w:r>
        <w:rPr>
          <w:rFonts w:hint="eastAsia"/>
        </w:rPr>
        <w:t>找对应的解决方案。顺序型协作策略的优点是在进行任务分解时充分的考虑到了任务之间的顺序逻辑关系，使得最终的任务成果各部分联系紧密逻辑性强，且组员之间的互动性强</w:t>
      </w:r>
      <w:r w:rsidR="00831A5B">
        <w:rPr>
          <w:rFonts w:hint="eastAsia"/>
        </w:rPr>
        <w:t>，</w:t>
      </w:r>
      <w:r>
        <w:rPr>
          <w:rFonts w:hint="eastAsia"/>
        </w:rPr>
        <w:t>缺点是有可能造成一定程度的时间浪费和人力资源闲置</w:t>
      </w:r>
      <w:r w:rsidR="00831A5B">
        <w:rPr>
          <w:rFonts w:hint="eastAsia"/>
        </w:rPr>
        <w:t>。</w:t>
      </w:r>
    </w:p>
    <w:p w:rsidR="00BC4B61" w:rsidRDefault="00BC4B61" w:rsidP="00BC4B61">
      <w:pPr>
        <w:widowControl w:val="0"/>
        <w:autoSpaceDE w:val="0"/>
        <w:autoSpaceDN w:val="0"/>
        <w:adjustRightInd w:val="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F70EFC">
        <w:rPr>
          <w:rFonts w:hint="eastAsia"/>
        </w:rPr>
        <w:t>响应</w:t>
      </w:r>
      <w:r>
        <w:rPr>
          <w:rFonts w:hint="eastAsia"/>
        </w:rPr>
        <w:t>型</w:t>
      </w:r>
    </w:p>
    <w:p w:rsidR="00C73B66" w:rsidRDefault="00C73B66" w:rsidP="00C73B66">
      <w:pPr>
        <w:keepNext/>
        <w:widowControl w:val="0"/>
        <w:autoSpaceDE w:val="0"/>
        <w:autoSpaceDN w:val="0"/>
        <w:adjustRightInd w:val="0"/>
        <w:jc w:val="center"/>
      </w:pPr>
      <w:r>
        <w:rPr>
          <w:rFonts w:hint="eastAsia"/>
          <w:noProof/>
        </w:rPr>
        <w:drawing>
          <wp:inline distT="0" distB="0" distL="0" distR="0">
            <wp:extent cx="2197223"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响应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0343" cy="1034842"/>
                    </a:xfrm>
                    <a:prstGeom prst="rect">
                      <a:avLst/>
                    </a:prstGeom>
                  </pic:spPr>
                </pic:pic>
              </a:graphicData>
            </a:graphic>
          </wp:inline>
        </w:drawing>
      </w:r>
    </w:p>
    <w:p w:rsidR="00C73B66" w:rsidRDefault="00C73B66" w:rsidP="00C73B6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响应型</w:t>
      </w:r>
    </w:p>
    <w:p w:rsidR="00E03D89" w:rsidRDefault="00460EDC" w:rsidP="00E03D89">
      <w:pPr>
        <w:widowControl w:val="0"/>
        <w:autoSpaceDE w:val="0"/>
        <w:autoSpaceDN w:val="0"/>
        <w:adjustRightInd w:val="0"/>
        <w:ind w:firstLine="720"/>
      </w:pPr>
      <w:r>
        <w:rPr>
          <w:rFonts w:hint="eastAsia"/>
        </w:rPr>
        <w:t>响应</w:t>
      </w:r>
      <w:r w:rsidR="00E03D89">
        <w:rPr>
          <w:rFonts w:hint="eastAsia"/>
        </w:rPr>
        <w:t>型小组是指不进行分工，组员共同阅读材料、搜寻信息、编辑成果</w:t>
      </w:r>
      <w:r w:rsidR="007F1C38">
        <w:rPr>
          <w:rFonts w:hint="eastAsia"/>
        </w:rPr>
        <w:t>的类型</w:t>
      </w:r>
      <w:r w:rsidR="00E03D89">
        <w:rPr>
          <w:rFonts w:hint="eastAsia"/>
        </w:rPr>
        <w:t>。</w:t>
      </w:r>
      <w:r w:rsidR="007F1C38">
        <w:rPr>
          <w:rFonts w:hint="eastAsia"/>
        </w:rPr>
        <w:t>该策略</w:t>
      </w:r>
      <w:r w:rsidR="00E03D89">
        <w:rPr>
          <w:rFonts w:hint="eastAsia"/>
        </w:rPr>
        <w:t>优点是每个</w:t>
      </w:r>
      <w:r w:rsidR="007F1C38">
        <w:rPr>
          <w:rFonts w:hint="eastAsia"/>
        </w:rPr>
        <w:t>小组成员</w:t>
      </w:r>
      <w:r w:rsidR="00E03D89">
        <w:rPr>
          <w:rFonts w:hint="eastAsia"/>
        </w:rPr>
        <w:t>都对小组任务</w:t>
      </w:r>
      <w:r w:rsidR="007F1C38">
        <w:rPr>
          <w:rFonts w:hint="eastAsia"/>
        </w:rPr>
        <w:t>都</w:t>
      </w:r>
      <w:r w:rsidR="00E03D89">
        <w:rPr>
          <w:rFonts w:hint="eastAsia"/>
        </w:rPr>
        <w:t>有全面的认识，</w:t>
      </w:r>
      <w:r w:rsidR="007F1C38">
        <w:rPr>
          <w:rFonts w:hint="eastAsia"/>
        </w:rPr>
        <w:t>组内可以</w:t>
      </w:r>
      <w:r w:rsidR="00E03D89">
        <w:rPr>
          <w:rFonts w:hint="eastAsia"/>
        </w:rPr>
        <w:t>充分沟通交流，共同编辑小组成果</w:t>
      </w:r>
      <w:r w:rsidR="00424019">
        <w:rPr>
          <w:rFonts w:hint="eastAsia"/>
        </w:rPr>
        <w:t>，</w:t>
      </w:r>
      <w:r w:rsidR="00E03D89">
        <w:rPr>
          <w:rFonts w:hint="eastAsia"/>
        </w:rPr>
        <w:t>缺点是可能导致效率低下，且</w:t>
      </w:r>
      <w:r w:rsidR="00424019">
        <w:rPr>
          <w:rFonts w:hint="eastAsia"/>
        </w:rPr>
        <w:t>可能</w:t>
      </w:r>
      <w:r w:rsidR="00E03D89">
        <w:rPr>
          <w:rFonts w:hint="eastAsia"/>
        </w:rPr>
        <w:t>存在某个组员游离在协作之外的情况。例如</w:t>
      </w:r>
      <w:r w:rsidR="00E03D89">
        <w:rPr>
          <w:rFonts w:hint="eastAsia"/>
        </w:rPr>
        <w:t xml:space="preserve">C </w:t>
      </w:r>
      <w:r w:rsidR="00E03D89">
        <w:rPr>
          <w:rFonts w:hint="eastAsia"/>
        </w:rPr>
        <w:t>组第二次任务中，组员</w:t>
      </w:r>
      <w:r w:rsidR="00E03D89">
        <w:rPr>
          <w:rFonts w:hint="eastAsia"/>
        </w:rPr>
        <w:t xml:space="preserve">C-3 </w:t>
      </w:r>
      <w:r w:rsidR="00E03D89">
        <w:rPr>
          <w:rFonts w:hint="eastAsia"/>
        </w:rPr>
        <w:t>前段时间都在搜寻信息阅读相关材料并分享信息，未参与第一题的作答，在第二题补充了一个很小的子问题，对小组成果的直接贡献相对于其他两位成员低很多。</w:t>
      </w:r>
    </w:p>
    <w:p w:rsidR="00BC4B61" w:rsidRDefault="00BC4B61" w:rsidP="00BC4B61">
      <w:pPr>
        <w:widowControl w:val="0"/>
        <w:autoSpaceDE w:val="0"/>
        <w:autoSpaceDN w:val="0"/>
        <w:adjustRightInd w:val="0"/>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Pr>
          <w:rFonts w:hint="eastAsia"/>
        </w:rPr>
        <w:t>平行</w:t>
      </w:r>
      <w:r>
        <w:rPr>
          <w:rFonts w:hint="eastAsia"/>
        </w:rPr>
        <w:t>-</w:t>
      </w:r>
      <w:r w:rsidR="00C73B66">
        <w:rPr>
          <w:rFonts w:hint="eastAsia"/>
        </w:rPr>
        <w:t>响应</w:t>
      </w:r>
      <w:r>
        <w:rPr>
          <w:rFonts w:hint="eastAsia"/>
        </w:rPr>
        <w:t>型</w:t>
      </w:r>
    </w:p>
    <w:p w:rsidR="00C73B66" w:rsidRDefault="00C73B66" w:rsidP="00C73B66">
      <w:pPr>
        <w:keepNext/>
        <w:widowControl w:val="0"/>
        <w:autoSpaceDE w:val="0"/>
        <w:autoSpaceDN w:val="0"/>
        <w:adjustRightInd w:val="0"/>
        <w:jc w:val="center"/>
      </w:pPr>
      <w:r>
        <w:rPr>
          <w:rFonts w:hint="eastAsia"/>
          <w:noProof/>
        </w:rPr>
        <w:lastRenderedPageBreak/>
        <w:drawing>
          <wp:inline distT="0" distB="0" distL="0" distR="0">
            <wp:extent cx="3052213" cy="1615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平行-响应型.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450" cy="1618741"/>
                    </a:xfrm>
                    <a:prstGeom prst="rect">
                      <a:avLst/>
                    </a:prstGeom>
                  </pic:spPr>
                </pic:pic>
              </a:graphicData>
            </a:graphic>
          </wp:inline>
        </w:drawing>
      </w:r>
    </w:p>
    <w:p w:rsidR="00C73B66" w:rsidRDefault="00C73B66" w:rsidP="00C73B6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平行</w:t>
      </w:r>
      <w:r>
        <w:rPr>
          <w:rFonts w:hint="eastAsia"/>
        </w:rPr>
        <w:t>-</w:t>
      </w:r>
      <w:r>
        <w:rPr>
          <w:rFonts w:hint="eastAsia"/>
        </w:rPr>
        <w:t>响应型</w:t>
      </w:r>
    </w:p>
    <w:p w:rsidR="00E03D89" w:rsidRDefault="00E03D89" w:rsidP="004C4C45">
      <w:pPr>
        <w:widowControl w:val="0"/>
        <w:autoSpaceDE w:val="0"/>
        <w:autoSpaceDN w:val="0"/>
        <w:adjustRightInd w:val="0"/>
      </w:pPr>
      <w:r>
        <w:tab/>
      </w:r>
      <w:r>
        <w:rPr>
          <w:rFonts w:hint="eastAsia"/>
        </w:rPr>
        <w:t>平行</w:t>
      </w:r>
      <w:r>
        <w:rPr>
          <w:rFonts w:hint="eastAsia"/>
        </w:rPr>
        <w:t>-</w:t>
      </w:r>
      <w:r w:rsidR="00460EDC">
        <w:rPr>
          <w:rFonts w:hint="eastAsia"/>
        </w:rPr>
        <w:t>响应</w:t>
      </w:r>
      <w:r>
        <w:rPr>
          <w:rFonts w:hint="eastAsia"/>
        </w:rPr>
        <w:t>型小组是指进行</w:t>
      </w:r>
      <w:r w:rsidR="00E07B47">
        <w:rPr>
          <w:rFonts w:hint="eastAsia"/>
        </w:rPr>
        <w:t>分工与协作并存的小组</w:t>
      </w:r>
      <w:r>
        <w:rPr>
          <w:rFonts w:hint="eastAsia"/>
        </w:rPr>
        <w:t>，</w:t>
      </w:r>
      <w:r w:rsidR="00460EDC">
        <w:rPr>
          <w:rFonts w:hint="eastAsia"/>
        </w:rPr>
        <w:t>实验中</w:t>
      </w:r>
      <w:r>
        <w:rPr>
          <w:rFonts w:hint="eastAsia"/>
        </w:rPr>
        <w:t>有两种情况，一是两个组员负责同一个问题，另一种是一个组员做完自己的部分后加入到另两个组员的协作中。</w:t>
      </w:r>
      <w:r w:rsidR="004C4C45" w:rsidRPr="004C4C45">
        <w:rPr>
          <w:rFonts w:hint="eastAsia"/>
        </w:rPr>
        <w:t>平行</w:t>
      </w:r>
      <w:r w:rsidR="004C4C45" w:rsidRPr="004C4C45">
        <w:rPr>
          <w:rFonts w:hint="eastAsia"/>
        </w:rPr>
        <w:t>-</w:t>
      </w:r>
      <w:r w:rsidR="004C4C45" w:rsidRPr="004C4C45">
        <w:rPr>
          <w:rFonts w:hint="eastAsia"/>
        </w:rPr>
        <w:t>协作型策略集中了平行型、协作型策略的优点与缺点，既明确</w:t>
      </w:r>
      <w:r w:rsidR="004C4C45">
        <w:rPr>
          <w:rFonts w:hint="eastAsia"/>
        </w:rPr>
        <w:t>任务分工又确保了组员对于小组任务的整体性把握和小组互动程度，充分利用了人力资源，但是也可能存在个别组员对小组成果贡献较少的情况。</w:t>
      </w:r>
    </w:p>
    <w:p w:rsidR="004C4C45" w:rsidRPr="008D3D15" w:rsidRDefault="004C4C45" w:rsidP="004C4C45">
      <w:pPr>
        <w:widowControl w:val="0"/>
        <w:autoSpaceDE w:val="0"/>
        <w:autoSpaceDN w:val="0"/>
        <w:adjustRightInd w:val="0"/>
        <w:rPr>
          <w:color w:val="FF0000"/>
        </w:rPr>
      </w:pPr>
      <w:r>
        <w:tab/>
      </w:r>
      <w:r>
        <w:rPr>
          <w:rFonts w:hint="eastAsia"/>
        </w:rPr>
        <w:t>总体来看，</w:t>
      </w:r>
      <w:r>
        <w:rPr>
          <w:rFonts w:hint="eastAsia"/>
        </w:rPr>
        <w:t xml:space="preserve">8 </w:t>
      </w:r>
      <w:r>
        <w:rPr>
          <w:rFonts w:hint="eastAsia"/>
        </w:rPr>
        <w:t>个小组第一次任务都使用了平行型协作策略（除去</w:t>
      </w:r>
      <w:r w:rsidR="00984A6F">
        <w:rPr>
          <w:rFonts w:hint="eastAsia"/>
        </w:rPr>
        <w:t>高亲密度弱协作的</w:t>
      </w:r>
      <w:r>
        <w:rPr>
          <w:rFonts w:hint="eastAsia"/>
        </w:rPr>
        <w:t>F</w:t>
      </w:r>
      <w:r>
        <w:rPr>
          <w:rFonts w:hint="eastAsia"/>
        </w:rPr>
        <w:t>组使用</w:t>
      </w:r>
      <w:r w:rsidR="00460EDC">
        <w:rPr>
          <w:rFonts w:hint="eastAsia"/>
        </w:rPr>
        <w:t>响应</w:t>
      </w:r>
      <w:r>
        <w:rPr>
          <w:rFonts w:hint="eastAsia"/>
        </w:rPr>
        <w:t>型和平行型两种协作策略外，其他小组都仅采用平行型策略），有</w:t>
      </w:r>
      <w:r>
        <w:rPr>
          <w:rFonts w:hint="eastAsia"/>
        </w:rPr>
        <w:t xml:space="preserve">5 </w:t>
      </w:r>
      <w:r>
        <w:rPr>
          <w:rFonts w:hint="eastAsia"/>
        </w:rPr>
        <w:t>个小组在第二次任务中进行了协作策略的进化，</w:t>
      </w:r>
      <w:r w:rsidR="00984A6F">
        <w:rPr>
          <w:rFonts w:hint="eastAsia"/>
        </w:rPr>
        <w:t>高亲密度强协作的</w:t>
      </w:r>
      <w:r w:rsidR="00984A6F">
        <w:rPr>
          <w:rFonts w:hint="eastAsia"/>
        </w:rPr>
        <w:t>A</w:t>
      </w:r>
      <w:r w:rsidR="00984A6F">
        <w:rPr>
          <w:rFonts w:hint="eastAsia"/>
        </w:rPr>
        <w:t>组、高亲密度弱协作的</w:t>
      </w:r>
      <w:r w:rsidR="00984A6F">
        <w:rPr>
          <w:rFonts w:hint="eastAsia"/>
        </w:rPr>
        <w:t>B</w:t>
      </w:r>
      <w:r w:rsidR="00984A6F">
        <w:rPr>
          <w:rFonts w:hint="eastAsia"/>
        </w:rPr>
        <w:t>组和低亲密度弱协作的</w:t>
      </w:r>
      <w:r w:rsidR="00984A6F">
        <w:rPr>
          <w:rFonts w:hint="eastAsia"/>
        </w:rPr>
        <w:t>H</w:t>
      </w:r>
      <w:r w:rsidR="00984A6F">
        <w:rPr>
          <w:rFonts w:hint="eastAsia"/>
        </w:rPr>
        <w:t>组</w:t>
      </w:r>
      <w:r w:rsidR="00460EDC">
        <w:rPr>
          <w:rFonts w:hint="eastAsia"/>
        </w:rPr>
        <w:t>调整为平行</w:t>
      </w:r>
      <w:r w:rsidR="00460EDC">
        <w:rPr>
          <w:rFonts w:hint="eastAsia"/>
        </w:rPr>
        <w:t>-</w:t>
      </w:r>
      <w:r w:rsidR="00460EDC">
        <w:rPr>
          <w:rFonts w:hint="eastAsia"/>
        </w:rPr>
        <w:t>响应型</w:t>
      </w:r>
      <w:r w:rsidR="00984A6F">
        <w:rPr>
          <w:rFonts w:hint="eastAsia"/>
        </w:rPr>
        <w:t>策略，低亲密度强协作的</w:t>
      </w:r>
      <w:r w:rsidR="00984A6F">
        <w:rPr>
          <w:rFonts w:hint="eastAsia"/>
        </w:rPr>
        <w:t>C</w:t>
      </w:r>
      <w:r w:rsidR="00984A6F">
        <w:rPr>
          <w:rFonts w:hint="eastAsia"/>
        </w:rPr>
        <w:t>组调整为</w:t>
      </w:r>
      <w:r w:rsidR="00460EDC">
        <w:rPr>
          <w:rFonts w:hint="eastAsia"/>
        </w:rPr>
        <w:t>响应型</w:t>
      </w:r>
      <w:r w:rsidR="00984A6F">
        <w:rPr>
          <w:rFonts w:hint="eastAsia"/>
        </w:rPr>
        <w:t>策略，</w:t>
      </w:r>
      <w:r w:rsidR="00615AF3">
        <w:rPr>
          <w:rFonts w:hint="eastAsia"/>
        </w:rPr>
        <w:t>低亲密度弱协作的</w:t>
      </w:r>
      <w:r w:rsidR="00984A6F">
        <w:rPr>
          <w:rFonts w:hint="eastAsia"/>
        </w:rPr>
        <w:t>D</w:t>
      </w:r>
      <w:r w:rsidR="00615AF3">
        <w:rPr>
          <w:rFonts w:hint="eastAsia"/>
        </w:rPr>
        <w:t>组调整为</w:t>
      </w:r>
      <w:r w:rsidR="00460EDC">
        <w:rPr>
          <w:rFonts w:hint="eastAsia"/>
        </w:rPr>
        <w:t>平行</w:t>
      </w:r>
      <w:r w:rsidR="00460EDC">
        <w:rPr>
          <w:rFonts w:hint="eastAsia"/>
        </w:rPr>
        <w:t>-</w:t>
      </w:r>
      <w:r w:rsidR="00460EDC">
        <w:rPr>
          <w:rFonts w:hint="eastAsia"/>
        </w:rPr>
        <w:t>顺序型策略，</w:t>
      </w:r>
      <w:r w:rsidR="006E1AF3">
        <w:t>E</w:t>
      </w:r>
      <w:r w:rsidR="006E1AF3">
        <w:rPr>
          <w:rFonts w:hint="eastAsia"/>
        </w:rPr>
        <w:t>、</w:t>
      </w:r>
      <w:r w:rsidR="006E1AF3">
        <w:rPr>
          <w:rFonts w:hint="eastAsia"/>
        </w:rPr>
        <w:t>F</w:t>
      </w:r>
      <w:r w:rsidR="00615AF3">
        <w:rPr>
          <w:rFonts w:hint="eastAsia"/>
        </w:rPr>
        <w:t>、</w:t>
      </w:r>
      <w:r w:rsidR="00984A6F">
        <w:t>G</w:t>
      </w:r>
      <w:r w:rsidR="00615AF3">
        <w:rPr>
          <w:rFonts w:hint="eastAsia"/>
        </w:rPr>
        <w:t>组未作调整，仍为平行型，</w:t>
      </w:r>
      <w:r w:rsidR="006E1AF3">
        <w:rPr>
          <w:rFonts w:hint="eastAsia"/>
        </w:rPr>
        <w:t>故</w:t>
      </w:r>
      <w:r w:rsidRPr="008D3D15">
        <w:rPr>
          <w:rFonts w:hint="eastAsia"/>
          <w:color w:val="FF0000"/>
        </w:rPr>
        <w:t>亲密度和协作倾向对协作策略及变化没有显著的影响。</w:t>
      </w:r>
    </w:p>
    <w:p w:rsidR="00BA3665" w:rsidRDefault="00BA3665" w:rsidP="00BA3665">
      <w:pPr>
        <w:pStyle w:val="1"/>
      </w:pPr>
      <w:r>
        <w:rPr>
          <w:rFonts w:hint="eastAsia"/>
        </w:rPr>
        <w:t>结论</w:t>
      </w:r>
    </w:p>
    <w:p w:rsidR="00BA3665" w:rsidRDefault="007162B9" w:rsidP="006B4C22">
      <w:pPr>
        <w:ind w:firstLine="432"/>
      </w:pPr>
      <w:r>
        <w:rPr>
          <w:rFonts w:hint="eastAsia"/>
        </w:rPr>
        <w:t>本研究发现小规模用户在线知识协作主要有协作规划、信息检索、信息共享、信息使用和沟通交流五种类型行为，通过对各类型行为频次的统计，本研究发现信息检索行为最多，信息使用行为略少，协作规划行为最少。</w:t>
      </w:r>
      <w:r w:rsidR="006B4C22">
        <w:rPr>
          <w:rFonts w:hint="eastAsia"/>
        </w:rPr>
        <w:t>高亲密强协作的</w:t>
      </w:r>
      <w:r w:rsidR="006B4C22">
        <w:rPr>
          <w:rFonts w:hint="eastAsia"/>
        </w:rPr>
        <w:t xml:space="preserve">B </w:t>
      </w:r>
      <w:r w:rsidR="006B4C22">
        <w:rPr>
          <w:rFonts w:hint="eastAsia"/>
        </w:rPr>
        <w:t>组行为频次最高，低亲密弱协作的</w:t>
      </w:r>
      <w:r w:rsidR="006B4C22">
        <w:rPr>
          <w:rFonts w:hint="eastAsia"/>
        </w:rPr>
        <w:t xml:space="preserve">C </w:t>
      </w:r>
      <w:r w:rsidR="006B4C22">
        <w:rPr>
          <w:rFonts w:hint="eastAsia"/>
        </w:rPr>
        <w:t>组紧随其后。低亲密弱协作的</w:t>
      </w:r>
      <w:r w:rsidR="006B4C22">
        <w:rPr>
          <w:rFonts w:hint="eastAsia"/>
        </w:rPr>
        <w:t xml:space="preserve">E </w:t>
      </w:r>
      <w:r w:rsidR="006B4C22">
        <w:rPr>
          <w:rFonts w:hint="eastAsia"/>
        </w:rPr>
        <w:t>组频次最低，低亲密强协作的</w:t>
      </w:r>
      <w:r w:rsidR="006B4C22">
        <w:rPr>
          <w:rFonts w:hint="eastAsia"/>
        </w:rPr>
        <w:t xml:space="preserve">G </w:t>
      </w:r>
      <w:r w:rsidR="006B4C22">
        <w:rPr>
          <w:rFonts w:hint="eastAsia"/>
        </w:rPr>
        <w:t>组倒数第二。</w:t>
      </w:r>
    </w:p>
    <w:p w:rsidR="00BA3665" w:rsidRDefault="00792AAD" w:rsidP="00792AAD">
      <w:pPr>
        <w:ind w:firstLine="432"/>
      </w:pPr>
      <w:r>
        <w:rPr>
          <w:rFonts w:hint="eastAsia"/>
        </w:rPr>
        <w:t>通过对行为频次数据进行两个独立样本的非参数检验，本研究发现团队亲密度对策略制定，尤其是协作策略制定行为呈正向显著影响，高亲密度</w:t>
      </w:r>
      <w:r w:rsidRPr="00792AAD">
        <w:rPr>
          <w:rFonts w:hint="eastAsia"/>
          <w:color w:val="FF0000"/>
        </w:rPr>
        <w:t>（强协作）</w:t>
      </w:r>
      <w:r>
        <w:rPr>
          <w:rFonts w:hint="eastAsia"/>
        </w:rPr>
        <w:t>小组更倾向于共享检索策略尤其是检索经验。同样是弱协作倾向的情况下，团队亲密度对小组沟通交流也呈正向显著影响；本研究也发现了协作倾向对个人信息检索行为有显著影响，低亲密度情况下，协作倾向</w:t>
      </w:r>
      <w:r w:rsidR="00862DFD">
        <w:rPr>
          <w:rFonts w:hint="eastAsia"/>
        </w:rPr>
        <w:t>越弱越倾向于进行个人信息检索，高亲密度情况下，协作倾向越强，小组共享信息和编辑小组成果的频次更高。</w:t>
      </w:r>
    </w:p>
    <w:p w:rsidR="00862DFD" w:rsidRDefault="00862DFD" w:rsidP="00740984">
      <w:pPr>
        <w:ind w:firstLine="432"/>
      </w:pPr>
      <w:r>
        <w:rPr>
          <w:rFonts w:hint="eastAsia"/>
        </w:rPr>
        <w:t>研究发现小组的分工协作情况可以分为主导协作型、主导分工型和分工协作型三种类型</w:t>
      </w:r>
      <w:r w:rsidR="008651C3">
        <w:rPr>
          <w:rFonts w:hint="eastAsia"/>
        </w:rPr>
        <w:t>，低亲密度小组倾向于前两种产生组长领导小组的类型，高亲密度小组更倾向于分工协作型的小组，协作倾向并不明显影响分工协作的类型。研究同时发现，小组的任务协作策略可以分为平行型、</w:t>
      </w:r>
      <w:r w:rsidR="00063DDB">
        <w:rPr>
          <w:rFonts w:hint="eastAsia"/>
        </w:rPr>
        <w:t>平行</w:t>
      </w:r>
      <w:r w:rsidR="00063DDB">
        <w:rPr>
          <w:rFonts w:hint="eastAsia"/>
        </w:rPr>
        <w:t>-</w:t>
      </w:r>
      <w:r w:rsidR="008651C3">
        <w:rPr>
          <w:rFonts w:hint="eastAsia"/>
        </w:rPr>
        <w:t>顺序性、</w:t>
      </w:r>
      <w:r w:rsidR="00063DDB">
        <w:rPr>
          <w:rFonts w:hint="eastAsia"/>
        </w:rPr>
        <w:t>响应</w:t>
      </w:r>
      <w:r w:rsidR="008651C3">
        <w:rPr>
          <w:rFonts w:hint="eastAsia"/>
        </w:rPr>
        <w:t>型、平行</w:t>
      </w:r>
      <w:r w:rsidR="008651C3">
        <w:rPr>
          <w:rFonts w:hint="eastAsia"/>
        </w:rPr>
        <w:t>-</w:t>
      </w:r>
      <w:r w:rsidR="00063DDB">
        <w:rPr>
          <w:rFonts w:hint="eastAsia"/>
        </w:rPr>
        <w:t>响应</w:t>
      </w:r>
      <w:r w:rsidR="008651C3">
        <w:rPr>
          <w:rFonts w:hint="eastAsia"/>
        </w:rPr>
        <w:t>型四种，</w:t>
      </w:r>
      <w:r w:rsidR="00740984">
        <w:rPr>
          <w:rFonts w:hint="eastAsia"/>
        </w:rPr>
        <w:t>第一次任务中有</w:t>
      </w:r>
      <w:r w:rsidR="00740984">
        <w:rPr>
          <w:rFonts w:hint="eastAsia"/>
        </w:rPr>
        <w:t xml:space="preserve">8 </w:t>
      </w:r>
      <w:r w:rsidR="00740984">
        <w:rPr>
          <w:rFonts w:hint="eastAsia"/>
        </w:rPr>
        <w:t>个小组都使用平行型协作策略（</w:t>
      </w:r>
      <w:r w:rsidR="00740984">
        <w:rPr>
          <w:rFonts w:hint="eastAsia"/>
        </w:rPr>
        <w:t xml:space="preserve">F </w:t>
      </w:r>
      <w:r w:rsidR="00740984">
        <w:rPr>
          <w:rFonts w:hint="eastAsia"/>
        </w:rPr>
        <w:t>组使用平行型和</w:t>
      </w:r>
      <w:r w:rsidR="00063DDB">
        <w:rPr>
          <w:rFonts w:hint="eastAsia"/>
        </w:rPr>
        <w:t>响应</w:t>
      </w:r>
      <w:r w:rsidR="00740984">
        <w:rPr>
          <w:rFonts w:hint="eastAsia"/>
        </w:rPr>
        <w:t>型两种策略），第二次任务中有</w:t>
      </w:r>
      <w:r w:rsidR="00740984">
        <w:rPr>
          <w:rFonts w:hint="eastAsia"/>
        </w:rPr>
        <w:t xml:space="preserve">5 </w:t>
      </w:r>
      <w:r w:rsidR="00740984">
        <w:rPr>
          <w:rFonts w:hint="eastAsia"/>
        </w:rPr>
        <w:t>个小组进行了策略进化，但团队成员亲密度、协作倾向对各小组的协作策略以及两次任务的协作程度变化并无显著的影响。</w:t>
      </w:r>
    </w:p>
    <w:p w:rsidR="00BA3665" w:rsidRDefault="00BA3665" w:rsidP="00BA3665">
      <w:pPr>
        <w:pStyle w:val="1"/>
      </w:pPr>
      <w:r>
        <w:rPr>
          <w:rFonts w:hint="eastAsia"/>
        </w:rPr>
        <w:lastRenderedPageBreak/>
        <w:t>讨论</w:t>
      </w:r>
    </w:p>
    <w:p w:rsidR="009B4FAE" w:rsidRDefault="00150C8B" w:rsidP="005778A3">
      <w:pPr>
        <w:ind w:firstLine="432"/>
      </w:pPr>
      <w:r>
        <w:rPr>
          <w:rFonts w:hint="eastAsia"/>
        </w:rPr>
        <w:t>本研究在实验设计方面为了研究观察和数据收集方便，要求小组使用有道云知识协作软件进行协作，但是由于被试对软件的熟悉程度较低，加之有道云软件本身消息即时通知性较差，对小组交流产生了较大影响。</w:t>
      </w:r>
      <w:r w:rsidR="00A358AA">
        <w:rPr>
          <w:rFonts w:hint="eastAsia"/>
        </w:rPr>
        <w:t>另外，由于采用的用户研究软件</w:t>
      </w:r>
      <w:r w:rsidR="00A358AA">
        <w:rPr>
          <w:rFonts w:hint="eastAsia"/>
        </w:rPr>
        <w:t>Morae</w:t>
      </w:r>
      <w:r w:rsidR="00A358AA">
        <w:rPr>
          <w:rFonts w:hint="eastAsia"/>
        </w:rPr>
        <w:t>的稳定性较差，导致</w:t>
      </w:r>
      <w:r w:rsidR="002F6D75">
        <w:rPr>
          <w:rFonts w:hint="eastAsia"/>
        </w:rPr>
        <w:t>一个小组的数据无法读取需要重新进行试验，对实验结果也产生了一定影响。在实验用户样本方面，虽然严格控制了被试的亲密度、协作倾向和知识背景，并未控制男女比例、学历水平等变量，可能会对实验结果造成影响。并且，样本量较小，设置了四种类型，每种类型两个小组，</w:t>
      </w:r>
      <w:r w:rsidR="002F6D75" w:rsidRPr="002F6D75">
        <w:rPr>
          <w:rFonts w:hint="eastAsia"/>
        </w:rPr>
        <w:t>可能会因为个体差异性对实验结果产生影响，研究结论的普适性存在问题。</w:t>
      </w:r>
      <w:r w:rsidR="00F5591B">
        <w:rPr>
          <w:rFonts w:hint="eastAsia"/>
        </w:rPr>
        <w:t>未来的研究方向可以继续从团队构成入手，研究其对小规模知识协作成果质量的影响，还可以进一步扩大研究样本、拓展影响因素，采用定性与定量方法相结合深入研究。</w:t>
      </w:r>
    </w:p>
    <w:p w:rsidR="00DD7C95" w:rsidRDefault="002A3AE0" w:rsidP="005778A3">
      <w:pPr>
        <w:pStyle w:val="1"/>
      </w:pPr>
      <w:r>
        <w:rPr>
          <w:rFonts w:hint="eastAsia"/>
        </w:rPr>
        <w:t>参考文献</w:t>
      </w:r>
    </w:p>
    <w:p w:rsidR="008359BC" w:rsidRPr="008359BC" w:rsidRDefault="00DD7C95" w:rsidP="008359BC">
      <w:pPr>
        <w:pStyle w:val="EndNoteBibliography"/>
        <w:ind w:left="720" w:hanging="720"/>
      </w:pPr>
      <w:r>
        <w:fldChar w:fldCharType="begin"/>
      </w:r>
      <w:r>
        <w:instrText xml:space="preserve"> ADDIN EN.REFLIST </w:instrText>
      </w:r>
      <w:r>
        <w:fldChar w:fldCharType="separate"/>
      </w:r>
      <w:r w:rsidR="008359BC" w:rsidRPr="008359BC">
        <w:t>1.</w:t>
      </w:r>
      <w:r w:rsidR="008359BC" w:rsidRPr="008359BC">
        <w:tab/>
        <w:t xml:space="preserve">Reddy, M.C. and B.J. Jansen, </w:t>
      </w:r>
      <w:r w:rsidR="008359BC" w:rsidRPr="008359BC">
        <w:rPr>
          <w:i/>
        </w:rPr>
        <w:t>A model for understanding collaborative information behavior in context: A study of two healthcare teams.</w:t>
      </w:r>
      <w:r w:rsidR="008359BC" w:rsidRPr="008359BC">
        <w:t xml:space="preserve"> Information Processing &amp; Management, 2008. </w:t>
      </w:r>
      <w:r w:rsidR="008359BC" w:rsidRPr="008359BC">
        <w:rPr>
          <w:b/>
        </w:rPr>
        <w:t>44</w:t>
      </w:r>
      <w:r w:rsidR="008359BC" w:rsidRPr="008359BC">
        <w:t>(1): p. 256-273.</w:t>
      </w:r>
    </w:p>
    <w:p w:rsidR="008359BC" w:rsidRPr="008359BC" w:rsidRDefault="008359BC" w:rsidP="008359BC">
      <w:pPr>
        <w:pStyle w:val="EndNoteBibliography"/>
        <w:ind w:left="720" w:hanging="720"/>
      </w:pPr>
      <w:r w:rsidRPr="008359BC">
        <w:t>2.</w:t>
      </w:r>
      <w:r w:rsidRPr="008359BC">
        <w:tab/>
        <w:t xml:space="preserve">Karunakaran, A., M.C. Reddy, and P.R. Spence, </w:t>
      </w:r>
      <w:r w:rsidRPr="008359BC">
        <w:rPr>
          <w:i/>
        </w:rPr>
        <w:t>Toward a Model of Collaborative Information Behavior in Organizations.</w:t>
      </w:r>
      <w:r w:rsidRPr="008359BC">
        <w:t xml:space="preserve"> Journal of the American Society for Information Science &amp; Technology, 2013. </w:t>
      </w:r>
      <w:r w:rsidRPr="008359BC">
        <w:rPr>
          <w:b/>
        </w:rPr>
        <w:t>64</w:t>
      </w:r>
      <w:r w:rsidRPr="008359BC">
        <w:t>(12): p. 2437-2451.</w:t>
      </w:r>
    </w:p>
    <w:p w:rsidR="008359BC" w:rsidRPr="008359BC" w:rsidRDefault="008359BC" w:rsidP="008359BC">
      <w:pPr>
        <w:pStyle w:val="EndNoteBibliography"/>
        <w:ind w:left="720" w:hanging="720"/>
      </w:pPr>
      <w:r w:rsidRPr="008359BC">
        <w:t>3.</w:t>
      </w:r>
      <w:r w:rsidRPr="008359BC">
        <w:tab/>
        <w:t xml:space="preserve">Blooma, M.J., et al., </w:t>
      </w:r>
      <w:bookmarkStart w:id="6" w:name="OLE_LINK3"/>
      <w:bookmarkStart w:id="7" w:name="OLE_LINK4"/>
      <w:r w:rsidRPr="008359BC">
        <w:rPr>
          <w:i/>
        </w:rPr>
        <w:t>Social question answering: Analyzing knowledge, cognitive processes and social dimensions of micro-collaborations</w:t>
      </w:r>
      <w:bookmarkEnd w:id="6"/>
      <w:bookmarkEnd w:id="7"/>
      <w:r w:rsidRPr="008359BC">
        <w:rPr>
          <w:i/>
        </w:rPr>
        <w:t>.</w:t>
      </w:r>
      <w:r w:rsidRPr="008359BC">
        <w:t xml:space="preserve"> Computers &amp; Education, 2013. </w:t>
      </w:r>
      <w:r w:rsidRPr="008359BC">
        <w:rPr>
          <w:b/>
        </w:rPr>
        <w:t>69</w:t>
      </w:r>
      <w:r w:rsidRPr="008359BC">
        <w:t>(4): p. 109-120.</w:t>
      </w:r>
    </w:p>
    <w:p w:rsidR="008359BC" w:rsidRPr="008359BC" w:rsidRDefault="008359BC" w:rsidP="008359BC">
      <w:pPr>
        <w:pStyle w:val="EndNoteBibliography"/>
        <w:ind w:left="720" w:hanging="720"/>
      </w:pPr>
      <w:r w:rsidRPr="008359BC">
        <w:t>4.</w:t>
      </w:r>
      <w:r w:rsidRPr="008359BC">
        <w:tab/>
        <w:t xml:space="preserve">Koschmann, T. and G. Stahl. </w:t>
      </w:r>
      <w:bookmarkStart w:id="8" w:name="OLE_LINK7"/>
      <w:bookmarkStart w:id="9" w:name="OLE_LINK8"/>
      <w:r w:rsidRPr="008359BC">
        <w:rPr>
          <w:i/>
        </w:rPr>
        <w:t>Learning issues in problem-based learning: Situating collaborative information seeking</w:t>
      </w:r>
      <w:bookmarkEnd w:id="8"/>
      <w:bookmarkEnd w:id="9"/>
      <w:r w:rsidRPr="008359BC">
        <w:t xml:space="preserve">. in </w:t>
      </w:r>
      <w:r w:rsidRPr="008359BC">
        <w:rPr>
          <w:i/>
        </w:rPr>
        <w:t>Workshop on technologies for collaborative information seeking [workshop position paper]</w:t>
      </w:r>
      <w:r w:rsidRPr="008359BC">
        <w:t>. 1998.</w:t>
      </w:r>
    </w:p>
    <w:p w:rsidR="008359BC" w:rsidRPr="008359BC" w:rsidRDefault="008359BC" w:rsidP="008359BC">
      <w:pPr>
        <w:pStyle w:val="EndNoteBibliography"/>
        <w:ind w:left="720" w:hanging="720"/>
      </w:pPr>
      <w:r w:rsidRPr="008359BC">
        <w:rPr>
          <w:rFonts w:hint="eastAsia"/>
        </w:rPr>
        <w:t>5.</w:t>
      </w:r>
      <w:r w:rsidRPr="008359BC">
        <w:rPr>
          <w:rFonts w:hint="eastAsia"/>
        </w:rPr>
        <w:tab/>
      </w:r>
      <w:r w:rsidRPr="008359BC">
        <w:rPr>
          <w:rFonts w:hint="eastAsia"/>
        </w:rPr>
        <w:t>吴丹</w:t>
      </w:r>
      <w:r w:rsidRPr="008359BC">
        <w:rPr>
          <w:rFonts w:hint="eastAsia"/>
        </w:rPr>
        <w:t xml:space="preserve"> and </w:t>
      </w:r>
      <w:r w:rsidRPr="008359BC">
        <w:rPr>
          <w:rFonts w:hint="eastAsia"/>
        </w:rPr>
        <w:t>邱瑾</w:t>
      </w:r>
      <w:r w:rsidRPr="008359BC">
        <w:rPr>
          <w:rFonts w:hint="eastAsia"/>
        </w:rPr>
        <w:t xml:space="preserve">, </w:t>
      </w:r>
      <w:r w:rsidRPr="008359BC">
        <w:rPr>
          <w:rFonts w:hint="eastAsia"/>
          <w:i/>
        </w:rPr>
        <w:t>国外协同信息检索行为研究述评</w:t>
      </w:r>
      <w:r w:rsidRPr="008359BC">
        <w:rPr>
          <w:rFonts w:hint="eastAsia"/>
          <w:i/>
        </w:rPr>
        <w:t>.</w:t>
      </w:r>
      <w:r w:rsidRPr="008359BC">
        <w:rPr>
          <w:rFonts w:hint="eastAsia"/>
        </w:rPr>
        <w:t xml:space="preserve"> </w:t>
      </w:r>
      <w:r w:rsidRPr="008359BC">
        <w:rPr>
          <w:rFonts w:hint="eastAsia"/>
        </w:rPr>
        <w:t>中国图书馆学报</w:t>
      </w:r>
      <w:r w:rsidRPr="008359BC">
        <w:rPr>
          <w:rFonts w:hint="eastAsia"/>
        </w:rPr>
        <w:t xml:space="preserve">, 2012. </w:t>
      </w:r>
      <w:r w:rsidRPr="008359BC">
        <w:rPr>
          <w:rFonts w:hint="eastAsia"/>
          <w:b/>
        </w:rPr>
        <w:t>6</w:t>
      </w:r>
      <w:r w:rsidRPr="008359BC">
        <w:rPr>
          <w:rFonts w:hint="eastAsia"/>
        </w:rPr>
        <w:t>: p. 100-109.</w:t>
      </w:r>
    </w:p>
    <w:p w:rsidR="008359BC" w:rsidRPr="008359BC" w:rsidRDefault="008359BC" w:rsidP="008359BC">
      <w:pPr>
        <w:pStyle w:val="EndNoteBibliography"/>
        <w:ind w:left="720" w:hanging="720"/>
      </w:pPr>
      <w:r w:rsidRPr="008359BC">
        <w:t>6.</w:t>
      </w:r>
      <w:r w:rsidRPr="008359BC">
        <w:tab/>
        <w:t xml:space="preserve">Arif, A.S.M., T.D. Jia, and I. Lee, </w:t>
      </w:r>
      <w:r w:rsidRPr="008359BC">
        <w:rPr>
          <w:i/>
        </w:rPr>
        <w:t>Understanding tourists' collaborative information retrieval behavior to inform design.</w:t>
      </w:r>
      <w:r w:rsidRPr="008359BC">
        <w:t xml:space="preserve"> Journal of the Association for Information Science &amp; Technology, 2015. </w:t>
      </w:r>
      <w:r w:rsidRPr="008359BC">
        <w:rPr>
          <w:b/>
        </w:rPr>
        <w:t>66</w:t>
      </w:r>
      <w:r w:rsidRPr="008359BC">
        <w:t>(11): p. 2285–2303.</w:t>
      </w:r>
    </w:p>
    <w:p w:rsidR="008359BC" w:rsidRPr="008359BC" w:rsidRDefault="008359BC" w:rsidP="008359BC">
      <w:pPr>
        <w:pStyle w:val="EndNoteBibliography"/>
        <w:ind w:left="720" w:hanging="720"/>
      </w:pPr>
      <w:r w:rsidRPr="008359BC">
        <w:rPr>
          <w:rFonts w:hint="eastAsia"/>
        </w:rPr>
        <w:t>7.</w:t>
      </w:r>
      <w:r w:rsidRPr="008359BC">
        <w:rPr>
          <w:rFonts w:hint="eastAsia"/>
        </w:rPr>
        <w:tab/>
      </w:r>
      <w:r w:rsidRPr="008359BC">
        <w:rPr>
          <w:rFonts w:hint="eastAsia"/>
        </w:rPr>
        <w:t>邱瑾</w:t>
      </w:r>
      <w:r w:rsidRPr="008359BC">
        <w:rPr>
          <w:rFonts w:hint="eastAsia"/>
        </w:rPr>
        <w:t xml:space="preserve"> and </w:t>
      </w:r>
      <w:r w:rsidRPr="008359BC">
        <w:rPr>
          <w:rFonts w:hint="eastAsia"/>
        </w:rPr>
        <w:t>吴丹</w:t>
      </w:r>
      <w:r w:rsidRPr="008359BC">
        <w:rPr>
          <w:rFonts w:hint="eastAsia"/>
        </w:rPr>
        <w:t xml:space="preserve">, </w:t>
      </w:r>
      <w:r w:rsidRPr="008359BC">
        <w:rPr>
          <w:rFonts w:hint="eastAsia"/>
          <w:i/>
        </w:rPr>
        <w:t>协同信息检索行为中的情感研究</w:t>
      </w:r>
      <w:r w:rsidRPr="008359BC">
        <w:rPr>
          <w:rFonts w:hint="eastAsia"/>
          <w:i/>
        </w:rPr>
        <w:t>.</w:t>
      </w:r>
      <w:r w:rsidRPr="008359BC">
        <w:rPr>
          <w:rFonts w:hint="eastAsia"/>
        </w:rPr>
        <w:t xml:space="preserve"> </w:t>
      </w:r>
      <w:r w:rsidRPr="008359BC">
        <w:rPr>
          <w:rFonts w:hint="eastAsia"/>
        </w:rPr>
        <w:t>图书与情报</w:t>
      </w:r>
      <w:r w:rsidRPr="008359BC">
        <w:rPr>
          <w:rFonts w:hint="eastAsia"/>
        </w:rPr>
        <w:t>, 2013(2): p. 105-110.</w:t>
      </w:r>
    </w:p>
    <w:p w:rsidR="008359BC" w:rsidRPr="008359BC" w:rsidRDefault="008359BC" w:rsidP="008359BC">
      <w:pPr>
        <w:pStyle w:val="EndNoteBibliography"/>
        <w:ind w:left="720" w:hanging="720"/>
      </w:pPr>
      <w:r w:rsidRPr="008359BC">
        <w:rPr>
          <w:rFonts w:hint="eastAsia"/>
        </w:rPr>
        <w:lastRenderedPageBreak/>
        <w:t>8.</w:t>
      </w:r>
      <w:r w:rsidRPr="008359BC">
        <w:rPr>
          <w:rFonts w:hint="eastAsia"/>
        </w:rPr>
        <w:tab/>
      </w:r>
      <w:r w:rsidRPr="008359BC">
        <w:rPr>
          <w:rFonts w:hint="eastAsia"/>
        </w:rPr>
        <w:t>刘畅</w:t>
      </w:r>
      <w:r w:rsidRPr="008359BC">
        <w:rPr>
          <w:rFonts w:hint="eastAsia"/>
        </w:rPr>
        <w:t xml:space="preserve">, </w:t>
      </w:r>
      <w:r w:rsidRPr="008359BC">
        <w:rPr>
          <w:rFonts w:hint="eastAsia"/>
        </w:rPr>
        <w:t>赵瑜</w:t>
      </w:r>
      <w:r w:rsidRPr="008359BC">
        <w:rPr>
          <w:rFonts w:hint="eastAsia"/>
        </w:rPr>
        <w:t xml:space="preserve">, and </w:t>
      </w:r>
      <w:r w:rsidRPr="008359BC">
        <w:rPr>
          <w:rFonts w:hint="eastAsia"/>
        </w:rPr>
        <w:t>杨帆</w:t>
      </w:r>
      <w:r w:rsidRPr="008359BC">
        <w:rPr>
          <w:rFonts w:hint="eastAsia"/>
        </w:rPr>
        <w:t xml:space="preserve">, </w:t>
      </w:r>
      <w:r w:rsidRPr="008359BC">
        <w:rPr>
          <w:rFonts w:hint="eastAsia"/>
          <w:i/>
        </w:rPr>
        <w:t>信息检索用户实验设计中时间限制和任务次序的影响研究</w:t>
      </w:r>
      <w:r w:rsidRPr="008359BC">
        <w:rPr>
          <w:rFonts w:hint="eastAsia"/>
          <w:i/>
        </w:rPr>
        <w:t>.</w:t>
      </w:r>
      <w:r w:rsidRPr="008359BC">
        <w:rPr>
          <w:rFonts w:hint="eastAsia"/>
        </w:rPr>
        <w:t xml:space="preserve"> </w:t>
      </w:r>
      <w:r w:rsidRPr="008359BC">
        <w:rPr>
          <w:rFonts w:hint="eastAsia"/>
        </w:rPr>
        <w:t>图书情报工作</w:t>
      </w:r>
      <w:r w:rsidRPr="008359BC">
        <w:rPr>
          <w:rFonts w:hint="eastAsia"/>
        </w:rPr>
        <w:t xml:space="preserve">, 2015. </w:t>
      </w:r>
      <w:r w:rsidRPr="008359BC">
        <w:rPr>
          <w:rFonts w:hint="eastAsia"/>
          <w:b/>
        </w:rPr>
        <w:t>59</w:t>
      </w:r>
      <w:r w:rsidRPr="008359BC">
        <w:rPr>
          <w:rFonts w:hint="eastAsia"/>
        </w:rPr>
        <w:t>(1): p. 99-105.</w:t>
      </w:r>
    </w:p>
    <w:p w:rsidR="008359BC" w:rsidRPr="008359BC" w:rsidRDefault="008359BC" w:rsidP="008359BC">
      <w:pPr>
        <w:pStyle w:val="EndNoteBibliography"/>
        <w:ind w:left="720" w:hanging="720"/>
      </w:pPr>
      <w:r w:rsidRPr="008359BC">
        <w:rPr>
          <w:rFonts w:hint="eastAsia"/>
        </w:rPr>
        <w:t>9.</w:t>
      </w:r>
      <w:r w:rsidRPr="008359BC">
        <w:rPr>
          <w:rFonts w:hint="eastAsia"/>
        </w:rPr>
        <w:tab/>
      </w:r>
      <w:r w:rsidRPr="008359BC">
        <w:rPr>
          <w:rFonts w:hint="eastAsia"/>
        </w:rPr>
        <w:t>刘畅</w:t>
      </w:r>
      <w:r w:rsidRPr="008359BC">
        <w:rPr>
          <w:rFonts w:hint="eastAsia"/>
        </w:rPr>
        <w:t xml:space="preserve"> and </w:t>
      </w:r>
      <w:r w:rsidRPr="008359BC">
        <w:rPr>
          <w:rFonts w:hint="eastAsia"/>
        </w:rPr>
        <w:t>张璐</w:t>
      </w:r>
      <w:r w:rsidRPr="008359BC">
        <w:rPr>
          <w:rFonts w:hint="eastAsia"/>
        </w:rPr>
        <w:t xml:space="preserve">, </w:t>
      </w:r>
      <w:r w:rsidRPr="008359BC">
        <w:rPr>
          <w:rFonts w:hint="eastAsia"/>
          <w:i/>
        </w:rPr>
        <w:t>时间限制和搜索任务类型对搜索体验的影响分析</w:t>
      </w:r>
      <w:r w:rsidRPr="008359BC">
        <w:rPr>
          <w:rFonts w:hint="eastAsia"/>
          <w:i/>
        </w:rPr>
        <w:t>.</w:t>
      </w:r>
      <w:r w:rsidRPr="008359BC">
        <w:rPr>
          <w:rFonts w:hint="eastAsia"/>
        </w:rPr>
        <w:t xml:space="preserve"> </w:t>
      </w:r>
      <w:r w:rsidRPr="008359BC">
        <w:rPr>
          <w:rFonts w:hint="eastAsia"/>
        </w:rPr>
        <w:t>现代图书情报技术</w:t>
      </w:r>
      <w:r w:rsidRPr="008359BC">
        <w:rPr>
          <w:rFonts w:hint="eastAsia"/>
        </w:rPr>
        <w:t xml:space="preserve">, 2015. </w:t>
      </w:r>
      <w:r w:rsidRPr="008359BC">
        <w:rPr>
          <w:rFonts w:hint="eastAsia"/>
          <w:b/>
        </w:rPr>
        <w:t>31</w:t>
      </w:r>
      <w:r w:rsidRPr="008359BC">
        <w:rPr>
          <w:rFonts w:hint="eastAsia"/>
        </w:rPr>
        <w:t>(9): p. 1-8.</w:t>
      </w:r>
    </w:p>
    <w:p w:rsidR="008359BC" w:rsidRPr="008359BC" w:rsidRDefault="008359BC" w:rsidP="008359BC">
      <w:pPr>
        <w:pStyle w:val="EndNoteBibliography"/>
        <w:ind w:left="720" w:hanging="720"/>
      </w:pPr>
      <w:r w:rsidRPr="008359BC">
        <w:rPr>
          <w:rFonts w:hint="eastAsia"/>
        </w:rPr>
        <w:t>10.</w:t>
      </w:r>
      <w:r w:rsidRPr="008359BC">
        <w:rPr>
          <w:rFonts w:hint="eastAsia"/>
        </w:rPr>
        <w:tab/>
      </w:r>
      <w:r w:rsidRPr="008359BC">
        <w:rPr>
          <w:rFonts w:hint="eastAsia"/>
        </w:rPr>
        <w:t>何惠芬</w:t>
      </w:r>
      <w:r w:rsidRPr="008359BC">
        <w:rPr>
          <w:rFonts w:hint="eastAsia"/>
        </w:rPr>
        <w:t xml:space="preserve">, </w:t>
      </w:r>
      <w:r w:rsidRPr="008359BC">
        <w:rPr>
          <w:rFonts w:hint="eastAsia"/>
        </w:rPr>
        <w:t>潘潮</w:t>
      </w:r>
      <w:r w:rsidRPr="008359BC">
        <w:rPr>
          <w:rFonts w:hint="eastAsia"/>
        </w:rPr>
        <w:t xml:space="preserve">, and </w:t>
      </w:r>
      <w:r w:rsidRPr="008359BC">
        <w:rPr>
          <w:rFonts w:hint="eastAsia"/>
        </w:rPr>
        <w:t>梁丹</w:t>
      </w:r>
      <w:r w:rsidRPr="008359BC">
        <w:rPr>
          <w:rFonts w:hint="eastAsia"/>
        </w:rPr>
        <w:t xml:space="preserve">, </w:t>
      </w:r>
      <w:r w:rsidRPr="008359BC">
        <w:rPr>
          <w:rFonts w:hint="eastAsia"/>
          <w:i/>
        </w:rPr>
        <w:t>协同</w:t>
      </w:r>
      <w:r w:rsidRPr="008359BC">
        <w:rPr>
          <w:rFonts w:hint="eastAsia"/>
          <w:i/>
        </w:rPr>
        <w:t xml:space="preserve"> Web </w:t>
      </w:r>
      <w:r w:rsidRPr="008359BC">
        <w:rPr>
          <w:rFonts w:hint="eastAsia"/>
          <w:i/>
        </w:rPr>
        <w:t>搜索在学科服务中的实例体验</w:t>
      </w:r>
      <w:r w:rsidRPr="008359BC">
        <w:rPr>
          <w:rFonts w:hint="eastAsia"/>
          <w:i/>
        </w:rPr>
        <w:t>.</w:t>
      </w:r>
      <w:r w:rsidRPr="008359BC">
        <w:rPr>
          <w:rFonts w:hint="eastAsia"/>
        </w:rPr>
        <w:t xml:space="preserve"> </w:t>
      </w:r>
      <w:r w:rsidRPr="008359BC">
        <w:rPr>
          <w:rFonts w:hint="eastAsia"/>
        </w:rPr>
        <w:t>图书情报工作</w:t>
      </w:r>
      <w:r w:rsidRPr="008359BC">
        <w:rPr>
          <w:rFonts w:hint="eastAsia"/>
        </w:rPr>
        <w:t>, 2016(S1): p. 75-77.</w:t>
      </w:r>
    </w:p>
    <w:p w:rsidR="008359BC" w:rsidRPr="008359BC" w:rsidRDefault="008359BC" w:rsidP="008359BC">
      <w:pPr>
        <w:pStyle w:val="EndNoteBibliography"/>
        <w:ind w:left="720" w:hanging="720"/>
      </w:pPr>
      <w:r w:rsidRPr="008359BC">
        <w:t>11.</w:t>
      </w:r>
      <w:r w:rsidRPr="008359BC">
        <w:tab/>
        <w:t xml:space="preserve">Foley, C. and A.F. Smeaton, </w:t>
      </w:r>
      <w:r w:rsidRPr="008359BC">
        <w:rPr>
          <w:i/>
        </w:rPr>
        <w:t>Division of labour and sharing of knowledge for synchronous collaborative information retrieval.</w:t>
      </w:r>
      <w:r w:rsidRPr="008359BC">
        <w:t xml:space="preserve"> Information Processing &amp; Management, 2010. </w:t>
      </w:r>
      <w:r w:rsidRPr="008359BC">
        <w:rPr>
          <w:b/>
        </w:rPr>
        <w:t>46</w:t>
      </w:r>
      <w:r w:rsidRPr="008359BC">
        <w:t>(6): p. 762-772.</w:t>
      </w:r>
    </w:p>
    <w:p w:rsidR="008359BC" w:rsidRPr="008359BC" w:rsidRDefault="008359BC" w:rsidP="008359BC">
      <w:pPr>
        <w:pStyle w:val="EndNoteBibliography"/>
        <w:ind w:left="720" w:hanging="720"/>
      </w:pPr>
      <w:r w:rsidRPr="008359BC">
        <w:rPr>
          <w:rFonts w:hint="eastAsia"/>
        </w:rPr>
        <w:t>12.</w:t>
      </w:r>
      <w:r w:rsidRPr="008359BC">
        <w:rPr>
          <w:rFonts w:hint="eastAsia"/>
        </w:rPr>
        <w:tab/>
      </w:r>
      <w:r w:rsidRPr="008359BC">
        <w:rPr>
          <w:rFonts w:hint="eastAsia"/>
        </w:rPr>
        <w:t>吴桐</w:t>
      </w:r>
      <w:r w:rsidRPr="008359BC">
        <w:rPr>
          <w:rFonts w:hint="eastAsia"/>
        </w:rPr>
        <w:t xml:space="preserve">, et al., </w:t>
      </w:r>
      <w:r w:rsidRPr="008359BC">
        <w:rPr>
          <w:rFonts w:hint="eastAsia"/>
          <w:i/>
        </w:rPr>
        <w:t>协同信息检索行为实验研究综述</w:t>
      </w:r>
      <w:r w:rsidRPr="008359BC">
        <w:rPr>
          <w:rFonts w:hint="eastAsia"/>
          <w:i/>
        </w:rPr>
        <w:t>.</w:t>
      </w:r>
      <w:r w:rsidRPr="008359BC">
        <w:rPr>
          <w:rFonts w:hint="eastAsia"/>
        </w:rPr>
        <w:t xml:space="preserve"> </w:t>
      </w:r>
      <w:r w:rsidRPr="008359BC">
        <w:rPr>
          <w:rFonts w:hint="eastAsia"/>
        </w:rPr>
        <w:t>图书情报工作</w:t>
      </w:r>
      <w:r w:rsidRPr="008359BC">
        <w:rPr>
          <w:rFonts w:hint="eastAsia"/>
        </w:rPr>
        <w:t>, 2016(5): p. 125-132.</w:t>
      </w:r>
    </w:p>
    <w:p w:rsidR="008359BC" w:rsidRPr="008359BC" w:rsidRDefault="008359BC" w:rsidP="008359BC">
      <w:pPr>
        <w:pStyle w:val="EndNoteBibliography"/>
        <w:ind w:left="720" w:hanging="720"/>
      </w:pPr>
      <w:r w:rsidRPr="008359BC">
        <w:rPr>
          <w:rFonts w:hint="eastAsia"/>
        </w:rPr>
        <w:t>13.</w:t>
      </w:r>
      <w:r w:rsidRPr="008359BC">
        <w:rPr>
          <w:rFonts w:hint="eastAsia"/>
        </w:rPr>
        <w:tab/>
      </w:r>
      <w:r w:rsidRPr="008359BC">
        <w:rPr>
          <w:rFonts w:hint="eastAsia"/>
        </w:rPr>
        <w:t>李枫林</w:t>
      </w:r>
      <w:r w:rsidRPr="008359BC">
        <w:rPr>
          <w:rFonts w:hint="eastAsia"/>
        </w:rPr>
        <w:t xml:space="preserve">, </w:t>
      </w:r>
      <w:r w:rsidRPr="008359BC">
        <w:rPr>
          <w:rFonts w:hint="eastAsia"/>
        </w:rPr>
        <w:t>魏蕾如</w:t>
      </w:r>
      <w:r w:rsidRPr="008359BC">
        <w:rPr>
          <w:rFonts w:hint="eastAsia"/>
        </w:rPr>
        <w:t xml:space="preserve">, and </w:t>
      </w:r>
      <w:r w:rsidRPr="008359BC">
        <w:rPr>
          <w:rFonts w:hint="eastAsia"/>
        </w:rPr>
        <w:t>吴敏</w:t>
      </w:r>
      <w:r w:rsidRPr="008359BC">
        <w:rPr>
          <w:rFonts w:hint="eastAsia"/>
        </w:rPr>
        <w:t xml:space="preserve">, </w:t>
      </w:r>
      <w:r w:rsidRPr="008359BC">
        <w:rPr>
          <w:rFonts w:hint="eastAsia"/>
          <w:i/>
        </w:rPr>
        <w:t>协同信息查询中的合作意义构建研究</w:t>
      </w:r>
      <w:r w:rsidRPr="008359BC">
        <w:rPr>
          <w:rFonts w:hint="eastAsia"/>
          <w:i/>
        </w:rPr>
        <w:t>.</w:t>
      </w:r>
      <w:r w:rsidRPr="008359BC">
        <w:rPr>
          <w:rFonts w:hint="eastAsia"/>
        </w:rPr>
        <w:t xml:space="preserve"> </w:t>
      </w:r>
      <w:r w:rsidRPr="008359BC">
        <w:rPr>
          <w:rFonts w:hint="eastAsia"/>
        </w:rPr>
        <w:t>情报理论与实践</w:t>
      </w:r>
      <w:r w:rsidRPr="008359BC">
        <w:rPr>
          <w:rFonts w:hint="eastAsia"/>
        </w:rPr>
        <w:t xml:space="preserve">, 2017. </w:t>
      </w:r>
      <w:r w:rsidRPr="008359BC">
        <w:rPr>
          <w:rFonts w:hint="eastAsia"/>
          <w:b/>
        </w:rPr>
        <w:t>40</w:t>
      </w:r>
      <w:r w:rsidRPr="008359BC">
        <w:rPr>
          <w:rFonts w:hint="eastAsia"/>
        </w:rPr>
        <w:t>(2): p. 80-85.</w:t>
      </w:r>
    </w:p>
    <w:p w:rsidR="008359BC" w:rsidRPr="008359BC" w:rsidRDefault="008359BC" w:rsidP="008359BC">
      <w:pPr>
        <w:pStyle w:val="EndNoteBibliography"/>
        <w:ind w:left="720" w:hanging="720"/>
      </w:pPr>
      <w:r w:rsidRPr="008359BC">
        <w:t>14.</w:t>
      </w:r>
      <w:r w:rsidRPr="008359BC">
        <w:tab/>
        <w:t>Paul, S.A. and M.C. Reddy.</w:t>
      </w:r>
      <w:bookmarkStart w:id="10" w:name="OLE_LINK1"/>
      <w:bookmarkStart w:id="11" w:name="OLE_LINK9"/>
      <w:r w:rsidRPr="008359BC">
        <w:t xml:space="preserve"> </w:t>
      </w:r>
      <w:r w:rsidRPr="008359BC">
        <w:rPr>
          <w:i/>
        </w:rPr>
        <w:t>Understanding together: Sensemaking in collaborative information seeking</w:t>
      </w:r>
      <w:bookmarkEnd w:id="10"/>
      <w:bookmarkEnd w:id="11"/>
      <w:r w:rsidRPr="008359BC">
        <w:t xml:space="preserve">. in </w:t>
      </w:r>
      <w:r w:rsidRPr="008359BC">
        <w:rPr>
          <w:i/>
        </w:rPr>
        <w:t>Acm Conference on Computer Supported Cooperative Work</w:t>
      </w:r>
      <w:r w:rsidRPr="008359BC">
        <w:t>. 2010.</w:t>
      </w:r>
    </w:p>
    <w:p w:rsidR="008359BC" w:rsidRPr="008359BC" w:rsidRDefault="008359BC" w:rsidP="008359BC">
      <w:pPr>
        <w:pStyle w:val="EndNoteBibliography"/>
        <w:ind w:left="720" w:hanging="720"/>
      </w:pPr>
      <w:r w:rsidRPr="008359BC">
        <w:t>15.</w:t>
      </w:r>
      <w:r w:rsidRPr="008359BC">
        <w:tab/>
        <w:t xml:space="preserve">Paul, S.A. and M.R. Morris. </w:t>
      </w:r>
      <w:r w:rsidRPr="008359BC">
        <w:rPr>
          <w:i/>
        </w:rPr>
        <w:t>CoSense: Enhancing sensemaking for collaborative web search</w:t>
      </w:r>
      <w:r w:rsidRPr="008359BC">
        <w:t>. 2009.</w:t>
      </w:r>
    </w:p>
    <w:p w:rsidR="008359BC" w:rsidRPr="008359BC" w:rsidRDefault="008359BC" w:rsidP="008359BC">
      <w:pPr>
        <w:pStyle w:val="EndNoteBibliography"/>
        <w:ind w:left="720" w:hanging="720"/>
      </w:pPr>
      <w:r w:rsidRPr="008359BC">
        <w:t>16.</w:t>
      </w:r>
      <w:r w:rsidRPr="008359BC">
        <w:tab/>
        <w:t xml:space="preserve">Chiu, C.M., M.H. Hsu, and E.T.G. Wang, </w:t>
      </w:r>
      <w:r w:rsidRPr="008359BC">
        <w:rPr>
          <w:i/>
        </w:rPr>
        <w:t>Understanding knowledge sharing in virtual communities: An integration of social capital and social cognitive theories.</w:t>
      </w:r>
      <w:r w:rsidRPr="008359BC">
        <w:t xml:space="preserve"> Decision Support Systems, 2007. </w:t>
      </w:r>
      <w:r w:rsidRPr="008359BC">
        <w:rPr>
          <w:b/>
        </w:rPr>
        <w:t>42</w:t>
      </w:r>
      <w:r w:rsidRPr="008359BC">
        <w:t>(3): p. 1872-1888.</w:t>
      </w:r>
    </w:p>
    <w:p w:rsidR="008359BC" w:rsidRPr="008359BC" w:rsidRDefault="008359BC" w:rsidP="008359BC">
      <w:pPr>
        <w:pStyle w:val="EndNoteBibliography"/>
        <w:ind w:left="720" w:hanging="720"/>
      </w:pPr>
      <w:r w:rsidRPr="008359BC">
        <w:t>17.</w:t>
      </w:r>
      <w:r w:rsidRPr="008359BC">
        <w:tab/>
        <w:t xml:space="preserve">Shelby, J. and R. Capra, </w:t>
      </w:r>
      <w:r w:rsidRPr="008359BC">
        <w:rPr>
          <w:i/>
        </w:rPr>
        <w:t>Sensemaking in Collaborative Exploratory Search.</w:t>
      </w:r>
      <w:r w:rsidRPr="008359BC">
        <w:t xml:space="preserve"> Proceedings of the American Society for Information Science &amp; Technology, 2012. </w:t>
      </w:r>
      <w:r w:rsidRPr="008359BC">
        <w:rPr>
          <w:b/>
        </w:rPr>
        <w:t>48</w:t>
      </w:r>
      <w:r w:rsidRPr="008359BC">
        <w:t>(1): p. 1-3.</w:t>
      </w:r>
    </w:p>
    <w:p w:rsidR="008359BC" w:rsidRPr="008359BC" w:rsidRDefault="008359BC" w:rsidP="008359BC">
      <w:pPr>
        <w:pStyle w:val="EndNoteBibliography"/>
        <w:ind w:left="720" w:hanging="720"/>
      </w:pPr>
      <w:r w:rsidRPr="008359BC">
        <w:t>18.</w:t>
      </w:r>
      <w:r w:rsidRPr="008359BC">
        <w:tab/>
        <w:t xml:space="preserve">Morris, M.R. </w:t>
      </w:r>
      <w:bookmarkStart w:id="12" w:name="OLE_LINK10"/>
      <w:r w:rsidRPr="008359BC">
        <w:rPr>
          <w:i/>
        </w:rPr>
        <w:t>Collaborating alone and together: Investigating persistent and multi-user web search activities</w:t>
      </w:r>
      <w:bookmarkEnd w:id="12"/>
      <w:r w:rsidRPr="008359BC">
        <w:t xml:space="preserve">. in </w:t>
      </w:r>
      <w:r w:rsidRPr="008359BC">
        <w:rPr>
          <w:i/>
        </w:rPr>
        <w:t>Proceedings of International ACM SIGIR Conference on Research and Development in Information Retrieval (SIGIR 2007). Amsterdam, Netherland: ACM</w:t>
      </w:r>
      <w:r w:rsidRPr="008359BC">
        <w:t>. 2007.</w:t>
      </w:r>
    </w:p>
    <w:p w:rsidR="008359BC" w:rsidRPr="008359BC" w:rsidRDefault="008359BC" w:rsidP="008359BC">
      <w:pPr>
        <w:pStyle w:val="EndNoteBibliography"/>
        <w:ind w:left="720" w:hanging="720"/>
      </w:pPr>
      <w:r w:rsidRPr="008359BC">
        <w:t>19.</w:t>
      </w:r>
      <w:r w:rsidRPr="008359BC">
        <w:tab/>
        <w:t xml:space="preserve">Sharples, M., </w:t>
      </w:r>
      <w:r w:rsidRPr="008359BC">
        <w:rPr>
          <w:i/>
        </w:rPr>
        <w:t>Adding a Little Structure to Collaborative Writing</w:t>
      </w:r>
      <w:r w:rsidRPr="008359BC">
        <w:t>. 1993.</w:t>
      </w:r>
    </w:p>
    <w:p w:rsidR="008359BC" w:rsidRPr="008359BC" w:rsidRDefault="008359BC" w:rsidP="008359BC">
      <w:pPr>
        <w:pStyle w:val="EndNoteBibliography"/>
        <w:ind w:left="720" w:hanging="720"/>
      </w:pPr>
      <w:r w:rsidRPr="008359BC">
        <w:lastRenderedPageBreak/>
        <w:t>20.</w:t>
      </w:r>
      <w:r w:rsidRPr="008359BC">
        <w:tab/>
        <w:t xml:space="preserve">Yao, K.T., et al. </w:t>
      </w:r>
      <w:bookmarkStart w:id="13" w:name="OLE_LINK12"/>
      <w:r w:rsidRPr="008359BC">
        <w:rPr>
          <w:i/>
        </w:rPr>
        <w:t>Synchronous and asynchronous collaborative information space analysis tools</w:t>
      </w:r>
      <w:bookmarkEnd w:id="13"/>
      <w:r w:rsidRPr="008359BC">
        <w:t xml:space="preserve">. in </w:t>
      </w:r>
      <w:r w:rsidRPr="008359BC">
        <w:rPr>
          <w:i/>
        </w:rPr>
        <w:t>International Workshops on Parallel Processing</w:t>
      </w:r>
      <w:r w:rsidRPr="008359BC">
        <w:t>. 1999.</w:t>
      </w:r>
    </w:p>
    <w:p w:rsidR="008359BC" w:rsidRPr="008359BC" w:rsidRDefault="008359BC" w:rsidP="008359BC">
      <w:pPr>
        <w:pStyle w:val="EndNoteBibliography"/>
        <w:ind w:left="720" w:hanging="720"/>
      </w:pPr>
      <w:r w:rsidRPr="008359BC">
        <w:t>21.</w:t>
      </w:r>
      <w:r w:rsidRPr="008359BC">
        <w:tab/>
        <w:t xml:space="preserve">Tan, C. and Y.Y. Chan, </w:t>
      </w:r>
      <w:r w:rsidRPr="008359BC">
        <w:rPr>
          <w:i/>
        </w:rPr>
        <w:t>Knowledge Community: A Knowledge-Building System for Global Collaborative Project Learning.</w:t>
      </w:r>
      <w:r w:rsidRPr="008359BC">
        <w:t xml:space="preserve"> Proceedings of the IEEE, 2008. </w:t>
      </w:r>
      <w:r w:rsidRPr="008359BC">
        <w:rPr>
          <w:b/>
        </w:rPr>
        <w:t>96</w:t>
      </w:r>
      <w:r w:rsidRPr="008359BC">
        <w:t>(6): p. 1049-1061.</w:t>
      </w:r>
    </w:p>
    <w:p w:rsidR="008359BC" w:rsidRPr="008359BC" w:rsidRDefault="008359BC" w:rsidP="008359BC">
      <w:pPr>
        <w:pStyle w:val="EndNoteBibliography"/>
        <w:ind w:left="720" w:hanging="720"/>
      </w:pPr>
      <w:r w:rsidRPr="008359BC">
        <w:rPr>
          <w:rFonts w:hint="eastAsia"/>
        </w:rPr>
        <w:t>22.</w:t>
      </w:r>
      <w:r w:rsidRPr="008359BC">
        <w:rPr>
          <w:rFonts w:hint="eastAsia"/>
        </w:rPr>
        <w:tab/>
      </w:r>
      <w:r w:rsidRPr="008359BC">
        <w:rPr>
          <w:rFonts w:hint="eastAsia"/>
        </w:rPr>
        <w:t>陈向东</w:t>
      </w:r>
      <w:r w:rsidRPr="008359BC">
        <w:rPr>
          <w:rFonts w:hint="eastAsia"/>
        </w:rPr>
        <w:t xml:space="preserve">, et al., </w:t>
      </w:r>
      <w:r w:rsidRPr="008359BC">
        <w:rPr>
          <w:rFonts w:hint="eastAsia"/>
          <w:i/>
        </w:rPr>
        <w:t>在线知识交流协作状况的个案研究</w:t>
      </w:r>
      <w:r w:rsidRPr="008359BC">
        <w:rPr>
          <w:rFonts w:hint="eastAsia"/>
          <w:i/>
        </w:rPr>
        <w:t>.</w:t>
      </w:r>
      <w:r w:rsidRPr="008359BC">
        <w:rPr>
          <w:rFonts w:hint="eastAsia"/>
        </w:rPr>
        <w:t xml:space="preserve"> </w:t>
      </w:r>
      <w:r w:rsidRPr="008359BC">
        <w:rPr>
          <w:rFonts w:hint="eastAsia"/>
        </w:rPr>
        <w:t>情报理论与实践</w:t>
      </w:r>
      <w:r w:rsidRPr="008359BC">
        <w:rPr>
          <w:rFonts w:hint="eastAsia"/>
        </w:rPr>
        <w:t xml:space="preserve">, 2008. </w:t>
      </w:r>
      <w:r w:rsidRPr="008359BC">
        <w:rPr>
          <w:rFonts w:hint="eastAsia"/>
          <w:b/>
        </w:rPr>
        <w:t>31</w:t>
      </w:r>
      <w:r w:rsidRPr="008359BC">
        <w:rPr>
          <w:rFonts w:hint="eastAsia"/>
        </w:rPr>
        <w:t>(2): p. 263-266.</w:t>
      </w:r>
    </w:p>
    <w:p w:rsidR="008359BC" w:rsidRPr="008359BC" w:rsidRDefault="008359BC" w:rsidP="008359BC">
      <w:pPr>
        <w:pStyle w:val="EndNoteBibliography"/>
        <w:ind w:left="720" w:hanging="720"/>
      </w:pPr>
      <w:r w:rsidRPr="008359BC">
        <w:rPr>
          <w:rFonts w:hint="eastAsia"/>
        </w:rPr>
        <w:t>23.</w:t>
      </w:r>
      <w:r w:rsidRPr="008359BC">
        <w:rPr>
          <w:rFonts w:hint="eastAsia"/>
        </w:rPr>
        <w:tab/>
      </w:r>
      <w:r w:rsidRPr="008359BC">
        <w:rPr>
          <w:rFonts w:hint="eastAsia"/>
        </w:rPr>
        <w:t>陈向东</w:t>
      </w:r>
      <w:r w:rsidRPr="008359BC">
        <w:rPr>
          <w:rFonts w:hint="eastAsia"/>
        </w:rPr>
        <w:t xml:space="preserve">, </w:t>
      </w:r>
      <w:r w:rsidRPr="008359BC">
        <w:rPr>
          <w:rFonts w:hint="eastAsia"/>
        </w:rPr>
        <w:t>杜渐</w:t>
      </w:r>
      <w:r w:rsidRPr="008359BC">
        <w:rPr>
          <w:rFonts w:hint="eastAsia"/>
        </w:rPr>
        <w:t xml:space="preserve">, and </w:t>
      </w:r>
      <w:r w:rsidRPr="008359BC">
        <w:rPr>
          <w:rFonts w:hint="eastAsia"/>
        </w:rPr>
        <w:t>王芳</w:t>
      </w:r>
      <w:r w:rsidRPr="008359BC">
        <w:rPr>
          <w:rFonts w:hint="eastAsia"/>
        </w:rPr>
        <w:t xml:space="preserve">, </w:t>
      </w:r>
      <w:r w:rsidRPr="008359BC">
        <w:rPr>
          <w:rFonts w:hint="eastAsia"/>
          <w:i/>
        </w:rPr>
        <w:t>Wiki</w:t>
      </w:r>
      <w:r w:rsidRPr="008359BC">
        <w:rPr>
          <w:rFonts w:hint="eastAsia"/>
          <w:i/>
        </w:rPr>
        <w:t>环境下知识交流的个案研究</w:t>
      </w:r>
      <w:r w:rsidRPr="008359BC">
        <w:rPr>
          <w:rFonts w:hint="eastAsia"/>
          <w:i/>
        </w:rPr>
        <w:t>.</w:t>
      </w:r>
      <w:r w:rsidRPr="008359BC">
        <w:rPr>
          <w:rFonts w:hint="eastAsia"/>
        </w:rPr>
        <w:t xml:space="preserve"> </w:t>
      </w:r>
      <w:r w:rsidRPr="008359BC">
        <w:rPr>
          <w:rFonts w:hint="eastAsia"/>
        </w:rPr>
        <w:t>情报理论与实践</w:t>
      </w:r>
      <w:r w:rsidRPr="008359BC">
        <w:rPr>
          <w:rFonts w:hint="eastAsia"/>
        </w:rPr>
        <w:t xml:space="preserve">, 2010. </w:t>
      </w:r>
      <w:r w:rsidRPr="008359BC">
        <w:rPr>
          <w:rFonts w:hint="eastAsia"/>
          <w:b/>
        </w:rPr>
        <w:t>33</w:t>
      </w:r>
      <w:r w:rsidRPr="008359BC">
        <w:rPr>
          <w:rFonts w:hint="eastAsia"/>
        </w:rPr>
        <w:t>(2): p. 63-67.</w:t>
      </w:r>
    </w:p>
    <w:p w:rsidR="008359BC" w:rsidRPr="008359BC" w:rsidRDefault="008359BC" w:rsidP="008359BC">
      <w:pPr>
        <w:pStyle w:val="EndNoteBibliography"/>
        <w:ind w:left="720" w:hanging="720"/>
      </w:pPr>
      <w:r w:rsidRPr="008359BC">
        <w:t>24.</w:t>
      </w:r>
      <w:r w:rsidRPr="008359BC">
        <w:tab/>
        <w:t xml:space="preserve">Clark, M.S. and N.K. Grote, </w:t>
      </w:r>
      <w:r w:rsidRPr="008359BC">
        <w:rPr>
          <w:i/>
        </w:rPr>
        <w:t>Close Relationships</w:t>
      </w:r>
      <w:r w:rsidRPr="008359BC">
        <w:t>. 2003.</w:t>
      </w:r>
    </w:p>
    <w:p w:rsidR="008359BC" w:rsidRPr="008359BC" w:rsidRDefault="008359BC" w:rsidP="008359BC">
      <w:pPr>
        <w:pStyle w:val="EndNoteBibliography"/>
        <w:ind w:left="720" w:hanging="720"/>
      </w:pPr>
      <w:r w:rsidRPr="008359BC">
        <w:rPr>
          <w:rFonts w:hint="eastAsia"/>
        </w:rPr>
        <w:t>25.</w:t>
      </w:r>
      <w:r w:rsidRPr="008359BC">
        <w:rPr>
          <w:rFonts w:hint="eastAsia"/>
        </w:rPr>
        <w:tab/>
      </w:r>
      <w:r w:rsidRPr="008359BC">
        <w:rPr>
          <w:rFonts w:hint="eastAsia"/>
        </w:rPr>
        <w:t>戴晓阳</w:t>
      </w:r>
      <w:r w:rsidRPr="008359BC">
        <w:rPr>
          <w:rFonts w:hint="eastAsia"/>
        </w:rPr>
        <w:t xml:space="preserve">, </w:t>
      </w:r>
      <w:r w:rsidRPr="008359BC">
        <w:rPr>
          <w:rFonts w:hint="eastAsia"/>
          <w:i/>
        </w:rPr>
        <w:t>常用心理评估量表手册</w:t>
      </w:r>
      <w:r w:rsidRPr="008359BC">
        <w:rPr>
          <w:rFonts w:hint="eastAsia"/>
          <w:i/>
        </w:rPr>
        <w:t>.</w:t>
      </w:r>
      <w:r w:rsidRPr="008359BC">
        <w:rPr>
          <w:rFonts w:hint="eastAsia"/>
        </w:rPr>
        <w:t xml:space="preserve"> </w:t>
      </w:r>
      <w:r w:rsidRPr="008359BC">
        <w:rPr>
          <w:rFonts w:hint="eastAsia"/>
        </w:rPr>
        <w:t>北</w:t>
      </w:r>
      <w:r w:rsidRPr="008359BC">
        <w:rPr>
          <w:rFonts w:hint="eastAsia"/>
        </w:rPr>
        <w:t xml:space="preserve"> </w:t>
      </w:r>
      <w:r w:rsidRPr="008359BC">
        <w:rPr>
          <w:rFonts w:hint="eastAsia"/>
        </w:rPr>
        <w:t>京</w:t>
      </w:r>
      <w:r w:rsidRPr="008359BC">
        <w:rPr>
          <w:rFonts w:hint="eastAsia"/>
        </w:rPr>
        <w:t xml:space="preserve">: </w:t>
      </w:r>
      <w:r w:rsidRPr="008359BC">
        <w:rPr>
          <w:rFonts w:hint="eastAsia"/>
        </w:rPr>
        <w:t>人</w:t>
      </w:r>
      <w:r w:rsidRPr="008359BC">
        <w:rPr>
          <w:rFonts w:hint="eastAsia"/>
        </w:rPr>
        <w:t xml:space="preserve"> </w:t>
      </w:r>
      <w:r w:rsidRPr="008359BC">
        <w:rPr>
          <w:rFonts w:hint="eastAsia"/>
        </w:rPr>
        <w:t>民</w:t>
      </w:r>
      <w:r w:rsidRPr="008359BC">
        <w:rPr>
          <w:rFonts w:hint="eastAsia"/>
        </w:rPr>
        <w:t xml:space="preserve"> </w:t>
      </w:r>
      <w:r w:rsidRPr="008359BC">
        <w:rPr>
          <w:rFonts w:hint="eastAsia"/>
        </w:rPr>
        <w:t>军</w:t>
      </w:r>
      <w:r w:rsidRPr="008359BC">
        <w:rPr>
          <w:rFonts w:hint="eastAsia"/>
        </w:rPr>
        <w:t xml:space="preserve"> </w:t>
      </w:r>
      <w:r w:rsidRPr="008359BC">
        <w:rPr>
          <w:rFonts w:hint="eastAsia"/>
        </w:rPr>
        <w:t>医</w:t>
      </w:r>
      <w:r w:rsidRPr="008359BC">
        <w:rPr>
          <w:rFonts w:hint="eastAsia"/>
        </w:rPr>
        <w:t xml:space="preserve"> </w:t>
      </w:r>
      <w:r w:rsidRPr="008359BC">
        <w:rPr>
          <w:rFonts w:hint="eastAsia"/>
        </w:rPr>
        <w:t>出</w:t>
      </w:r>
      <w:r w:rsidRPr="008359BC">
        <w:rPr>
          <w:rFonts w:hint="eastAsia"/>
        </w:rPr>
        <w:t xml:space="preserve"> </w:t>
      </w:r>
      <w:r w:rsidRPr="008359BC">
        <w:rPr>
          <w:rFonts w:hint="eastAsia"/>
        </w:rPr>
        <w:t>版</w:t>
      </w:r>
      <w:r w:rsidRPr="008359BC">
        <w:rPr>
          <w:rFonts w:hint="eastAsia"/>
        </w:rPr>
        <w:t xml:space="preserve"> </w:t>
      </w:r>
      <w:r w:rsidRPr="008359BC">
        <w:rPr>
          <w:rFonts w:hint="eastAsia"/>
        </w:rPr>
        <w:t>社</w:t>
      </w:r>
      <w:r w:rsidRPr="008359BC">
        <w:rPr>
          <w:rFonts w:hint="eastAsia"/>
        </w:rPr>
        <w:t>, 2010.</w:t>
      </w:r>
    </w:p>
    <w:p w:rsidR="008359BC" w:rsidRPr="008359BC" w:rsidRDefault="008359BC" w:rsidP="008359BC">
      <w:pPr>
        <w:pStyle w:val="EndNoteBibliography"/>
        <w:ind w:left="720" w:hanging="720"/>
      </w:pPr>
      <w:r w:rsidRPr="008359BC">
        <w:t>26.</w:t>
      </w:r>
      <w:r w:rsidRPr="008359BC">
        <w:tab/>
        <w:t xml:space="preserve">Berscheid, E., M. Snyder, and A.M. Omoto, </w:t>
      </w:r>
      <w:r w:rsidRPr="008359BC">
        <w:rPr>
          <w:i/>
        </w:rPr>
        <w:t>The relationship closeness inventory: Assessing the closeness of interpersonal relationships.</w:t>
      </w:r>
      <w:r w:rsidRPr="008359BC">
        <w:t xml:space="preserve"> Journal of personality and Social Psychology, 1989. </w:t>
      </w:r>
      <w:r w:rsidRPr="008359BC">
        <w:rPr>
          <w:b/>
        </w:rPr>
        <w:t>57</w:t>
      </w:r>
      <w:r w:rsidRPr="008359BC">
        <w:t>(5): p. 792.</w:t>
      </w:r>
    </w:p>
    <w:p w:rsidR="008359BC" w:rsidRPr="008359BC" w:rsidRDefault="008359BC" w:rsidP="008359BC">
      <w:pPr>
        <w:pStyle w:val="EndNoteBibliography"/>
        <w:ind w:left="720" w:hanging="720"/>
      </w:pPr>
      <w:r w:rsidRPr="008359BC">
        <w:t>27.</w:t>
      </w:r>
      <w:r w:rsidRPr="008359BC">
        <w:tab/>
      </w:r>
      <w:r w:rsidRPr="008359BC">
        <w:rPr>
          <w:i/>
        </w:rPr>
        <w:t>Usability Testing | Morae | TechSmith</w:t>
      </w:r>
      <w:r w:rsidRPr="008359BC">
        <w:t xml:space="preserve">. 2018-06-13; Available from: </w:t>
      </w:r>
      <w:hyperlink r:id="rId14" w:history="1">
        <w:r w:rsidRPr="008359BC">
          <w:rPr>
            <w:rStyle w:val="ab"/>
          </w:rPr>
          <w:t>https://www.techsmith.com/morae.html</w:t>
        </w:r>
      </w:hyperlink>
      <w:r w:rsidRPr="008359BC">
        <w:t>.</w:t>
      </w:r>
    </w:p>
    <w:p w:rsidR="008359BC" w:rsidRPr="008359BC" w:rsidRDefault="008359BC" w:rsidP="008359BC">
      <w:pPr>
        <w:pStyle w:val="EndNoteBibliography"/>
        <w:ind w:left="720" w:hanging="720"/>
      </w:pPr>
      <w:r w:rsidRPr="008359BC">
        <w:rPr>
          <w:rFonts w:hint="eastAsia"/>
        </w:rPr>
        <w:t>28.</w:t>
      </w:r>
      <w:r w:rsidRPr="008359BC">
        <w:rPr>
          <w:rFonts w:hint="eastAsia"/>
        </w:rPr>
        <w:tab/>
      </w:r>
      <w:r w:rsidRPr="008359BC">
        <w:rPr>
          <w:rFonts w:hint="eastAsia"/>
          <w:i/>
        </w:rPr>
        <w:t>有道云协作官网</w:t>
      </w:r>
      <w:r w:rsidRPr="008359BC">
        <w:rPr>
          <w:rFonts w:hint="eastAsia"/>
        </w:rPr>
        <w:t xml:space="preserve">. 2018-06-13; Available from: </w:t>
      </w:r>
      <w:hyperlink r:id="rId15" w:history="1">
        <w:r w:rsidRPr="008359BC">
          <w:rPr>
            <w:rStyle w:val="ab"/>
            <w:rFonts w:hint="eastAsia"/>
          </w:rPr>
          <w:t>http://co.youdao.com/index.html?keyfrom=website</w:t>
        </w:r>
      </w:hyperlink>
      <w:r w:rsidRPr="008359BC">
        <w:rPr>
          <w:rFonts w:hint="eastAsia"/>
        </w:rPr>
        <w:t>.</w:t>
      </w:r>
    </w:p>
    <w:p w:rsidR="002A3AE0" w:rsidRPr="002A3AE0" w:rsidRDefault="00DD7C95" w:rsidP="0036051D">
      <w:pPr>
        <w:pStyle w:val="1"/>
        <w:numPr>
          <w:ilvl w:val="0"/>
          <w:numId w:val="0"/>
        </w:numPr>
      </w:pPr>
      <w:r>
        <w:fldChar w:fldCharType="end"/>
      </w:r>
    </w:p>
    <w:sectPr w:rsidR="002A3AE0" w:rsidRPr="002A3AE0" w:rsidSect="00CA047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B57" w:rsidRDefault="003B5B57" w:rsidP="00984674">
      <w:r>
        <w:separator/>
      </w:r>
    </w:p>
  </w:endnote>
  <w:endnote w:type="continuationSeparator" w:id="0">
    <w:p w:rsidR="003B5B57" w:rsidRDefault="003B5B57" w:rsidP="0098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Ö=Õ˛">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B57" w:rsidRDefault="003B5B57" w:rsidP="00984674">
      <w:r>
        <w:separator/>
      </w:r>
    </w:p>
  </w:footnote>
  <w:footnote w:type="continuationSeparator" w:id="0">
    <w:p w:rsidR="003B5B57" w:rsidRDefault="003B5B57" w:rsidP="00984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50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5rxf0fhv2t5medessxe5pfvp2ravffwxae&quot;&gt;2019&lt;record-ids&gt;&lt;item&gt;139&lt;/item&gt;&lt;item&gt;140&lt;/item&gt;&lt;item&gt;142&lt;/item&gt;&lt;item&gt;143&lt;/item&gt;&lt;item&gt;144&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8&lt;/item&gt;&lt;item&gt;170&lt;/item&gt;&lt;item&gt;171&lt;/item&gt;&lt;item&gt;172&lt;/item&gt;&lt;/record-ids&gt;&lt;/item&gt;&lt;/Libraries&gt;"/>
  </w:docVars>
  <w:rsids>
    <w:rsidRoot w:val="00471F86"/>
    <w:rsid w:val="00001342"/>
    <w:rsid w:val="00001CCA"/>
    <w:rsid w:val="0001078E"/>
    <w:rsid w:val="0001162D"/>
    <w:rsid w:val="00011F77"/>
    <w:rsid w:val="00022F9A"/>
    <w:rsid w:val="00025203"/>
    <w:rsid w:val="00033920"/>
    <w:rsid w:val="00034934"/>
    <w:rsid w:val="00044C9C"/>
    <w:rsid w:val="000542A1"/>
    <w:rsid w:val="00061458"/>
    <w:rsid w:val="00063DDB"/>
    <w:rsid w:val="000670A1"/>
    <w:rsid w:val="00071391"/>
    <w:rsid w:val="000723FD"/>
    <w:rsid w:val="000725B5"/>
    <w:rsid w:val="000733DC"/>
    <w:rsid w:val="0007407C"/>
    <w:rsid w:val="000802E3"/>
    <w:rsid w:val="00083075"/>
    <w:rsid w:val="00084A60"/>
    <w:rsid w:val="000A0095"/>
    <w:rsid w:val="000A0CFF"/>
    <w:rsid w:val="000A51FD"/>
    <w:rsid w:val="000D1CA3"/>
    <w:rsid w:val="000D5A46"/>
    <w:rsid w:val="000D67EA"/>
    <w:rsid w:val="000D7D17"/>
    <w:rsid w:val="000E3D28"/>
    <w:rsid w:val="000E44E6"/>
    <w:rsid w:val="000F6797"/>
    <w:rsid w:val="000F6DDC"/>
    <w:rsid w:val="00110CE7"/>
    <w:rsid w:val="00112FF0"/>
    <w:rsid w:val="00114BF2"/>
    <w:rsid w:val="00123666"/>
    <w:rsid w:val="0014096A"/>
    <w:rsid w:val="00141043"/>
    <w:rsid w:val="001451C8"/>
    <w:rsid w:val="001460C0"/>
    <w:rsid w:val="00146649"/>
    <w:rsid w:val="00150C8B"/>
    <w:rsid w:val="00151C15"/>
    <w:rsid w:val="00151E79"/>
    <w:rsid w:val="0015590D"/>
    <w:rsid w:val="00182F57"/>
    <w:rsid w:val="0018323B"/>
    <w:rsid w:val="00196A51"/>
    <w:rsid w:val="001A0DB6"/>
    <w:rsid w:val="001A3DFF"/>
    <w:rsid w:val="001A59A4"/>
    <w:rsid w:val="001B3B03"/>
    <w:rsid w:val="001C71B3"/>
    <w:rsid w:val="001F04B1"/>
    <w:rsid w:val="001F35AA"/>
    <w:rsid w:val="001F50CE"/>
    <w:rsid w:val="001F6DBC"/>
    <w:rsid w:val="002063F4"/>
    <w:rsid w:val="002161C9"/>
    <w:rsid w:val="002269A3"/>
    <w:rsid w:val="00230ED7"/>
    <w:rsid w:val="00232A41"/>
    <w:rsid w:val="00233730"/>
    <w:rsid w:val="002352DA"/>
    <w:rsid w:val="00240E25"/>
    <w:rsid w:val="002458CF"/>
    <w:rsid w:val="00245BA8"/>
    <w:rsid w:val="002543A7"/>
    <w:rsid w:val="0025523F"/>
    <w:rsid w:val="00260641"/>
    <w:rsid w:val="00263CA5"/>
    <w:rsid w:val="00263D8B"/>
    <w:rsid w:val="0026421C"/>
    <w:rsid w:val="0026581A"/>
    <w:rsid w:val="00271866"/>
    <w:rsid w:val="0028131F"/>
    <w:rsid w:val="00295AEE"/>
    <w:rsid w:val="002A3AE0"/>
    <w:rsid w:val="002A53A4"/>
    <w:rsid w:val="002C28EC"/>
    <w:rsid w:val="002D46A5"/>
    <w:rsid w:val="002E4FAB"/>
    <w:rsid w:val="002E6923"/>
    <w:rsid w:val="002F5FCD"/>
    <w:rsid w:val="002F6D75"/>
    <w:rsid w:val="003009BD"/>
    <w:rsid w:val="00312454"/>
    <w:rsid w:val="0031270E"/>
    <w:rsid w:val="003204A1"/>
    <w:rsid w:val="003241B7"/>
    <w:rsid w:val="00332265"/>
    <w:rsid w:val="00335E3C"/>
    <w:rsid w:val="00341CD2"/>
    <w:rsid w:val="003430F4"/>
    <w:rsid w:val="003475C4"/>
    <w:rsid w:val="0035284B"/>
    <w:rsid w:val="00355196"/>
    <w:rsid w:val="0036051D"/>
    <w:rsid w:val="00361669"/>
    <w:rsid w:val="00367CD6"/>
    <w:rsid w:val="0037122A"/>
    <w:rsid w:val="00373589"/>
    <w:rsid w:val="00373751"/>
    <w:rsid w:val="00390B6A"/>
    <w:rsid w:val="00396D3D"/>
    <w:rsid w:val="0039722F"/>
    <w:rsid w:val="003B10C9"/>
    <w:rsid w:val="003B33CE"/>
    <w:rsid w:val="003B5B57"/>
    <w:rsid w:val="003B6AB1"/>
    <w:rsid w:val="003C0B43"/>
    <w:rsid w:val="003C276E"/>
    <w:rsid w:val="003C4888"/>
    <w:rsid w:val="003C57DD"/>
    <w:rsid w:val="003C6513"/>
    <w:rsid w:val="003D092D"/>
    <w:rsid w:val="003D2E7A"/>
    <w:rsid w:val="003D3ED6"/>
    <w:rsid w:val="003D5CDA"/>
    <w:rsid w:val="003F1085"/>
    <w:rsid w:val="003F2342"/>
    <w:rsid w:val="003F7D65"/>
    <w:rsid w:val="00412AFC"/>
    <w:rsid w:val="0041572B"/>
    <w:rsid w:val="00424019"/>
    <w:rsid w:val="004300BB"/>
    <w:rsid w:val="00451056"/>
    <w:rsid w:val="00451E8C"/>
    <w:rsid w:val="0045613F"/>
    <w:rsid w:val="004570DE"/>
    <w:rsid w:val="00457B87"/>
    <w:rsid w:val="00460EDC"/>
    <w:rsid w:val="00465051"/>
    <w:rsid w:val="00471A33"/>
    <w:rsid w:val="00471F86"/>
    <w:rsid w:val="00473EA0"/>
    <w:rsid w:val="00475F5C"/>
    <w:rsid w:val="004762B4"/>
    <w:rsid w:val="00477BCD"/>
    <w:rsid w:val="00485A91"/>
    <w:rsid w:val="00485BA4"/>
    <w:rsid w:val="004865B5"/>
    <w:rsid w:val="00490B5D"/>
    <w:rsid w:val="00491364"/>
    <w:rsid w:val="00493915"/>
    <w:rsid w:val="004977F7"/>
    <w:rsid w:val="004A2214"/>
    <w:rsid w:val="004A43C1"/>
    <w:rsid w:val="004A63DE"/>
    <w:rsid w:val="004A6E33"/>
    <w:rsid w:val="004B24DC"/>
    <w:rsid w:val="004B4944"/>
    <w:rsid w:val="004B563E"/>
    <w:rsid w:val="004C00B7"/>
    <w:rsid w:val="004C1B8D"/>
    <w:rsid w:val="004C209A"/>
    <w:rsid w:val="004C3ACE"/>
    <w:rsid w:val="004C4C45"/>
    <w:rsid w:val="004C7777"/>
    <w:rsid w:val="004D1034"/>
    <w:rsid w:val="004D156C"/>
    <w:rsid w:val="004F5756"/>
    <w:rsid w:val="00506A6A"/>
    <w:rsid w:val="0051536A"/>
    <w:rsid w:val="00520F36"/>
    <w:rsid w:val="00535CEF"/>
    <w:rsid w:val="00554176"/>
    <w:rsid w:val="00572000"/>
    <w:rsid w:val="005778A3"/>
    <w:rsid w:val="00590C75"/>
    <w:rsid w:val="005A2032"/>
    <w:rsid w:val="005A4CA6"/>
    <w:rsid w:val="005B1EA0"/>
    <w:rsid w:val="005B2B46"/>
    <w:rsid w:val="005B53A7"/>
    <w:rsid w:val="005D0339"/>
    <w:rsid w:val="005E68E5"/>
    <w:rsid w:val="005F0550"/>
    <w:rsid w:val="005F0B66"/>
    <w:rsid w:val="005F35BF"/>
    <w:rsid w:val="005F5D7B"/>
    <w:rsid w:val="006047AE"/>
    <w:rsid w:val="00615AF3"/>
    <w:rsid w:val="00623224"/>
    <w:rsid w:val="00626725"/>
    <w:rsid w:val="006421D7"/>
    <w:rsid w:val="00654968"/>
    <w:rsid w:val="00663898"/>
    <w:rsid w:val="00666502"/>
    <w:rsid w:val="00672E45"/>
    <w:rsid w:val="00673F5F"/>
    <w:rsid w:val="00676A3F"/>
    <w:rsid w:val="0068130C"/>
    <w:rsid w:val="006869D8"/>
    <w:rsid w:val="0068798E"/>
    <w:rsid w:val="006902E3"/>
    <w:rsid w:val="006968D4"/>
    <w:rsid w:val="006B07D8"/>
    <w:rsid w:val="006B144B"/>
    <w:rsid w:val="006B1798"/>
    <w:rsid w:val="006B4C22"/>
    <w:rsid w:val="006B7051"/>
    <w:rsid w:val="006C309E"/>
    <w:rsid w:val="006D174E"/>
    <w:rsid w:val="006D3B7F"/>
    <w:rsid w:val="006E1AF3"/>
    <w:rsid w:val="006F39CA"/>
    <w:rsid w:val="0071070E"/>
    <w:rsid w:val="00715A4D"/>
    <w:rsid w:val="007162B9"/>
    <w:rsid w:val="00717403"/>
    <w:rsid w:val="007252C5"/>
    <w:rsid w:val="00726234"/>
    <w:rsid w:val="007317F9"/>
    <w:rsid w:val="00740984"/>
    <w:rsid w:val="00750B20"/>
    <w:rsid w:val="00751E4C"/>
    <w:rsid w:val="00756FE3"/>
    <w:rsid w:val="00760423"/>
    <w:rsid w:val="00764ED8"/>
    <w:rsid w:val="00766AE8"/>
    <w:rsid w:val="00772FEA"/>
    <w:rsid w:val="0077362E"/>
    <w:rsid w:val="00781DFF"/>
    <w:rsid w:val="0078504A"/>
    <w:rsid w:val="007920A4"/>
    <w:rsid w:val="00792AAD"/>
    <w:rsid w:val="007A552D"/>
    <w:rsid w:val="007E5153"/>
    <w:rsid w:val="007E6109"/>
    <w:rsid w:val="007F1C38"/>
    <w:rsid w:val="007F3DD3"/>
    <w:rsid w:val="00801086"/>
    <w:rsid w:val="00801C25"/>
    <w:rsid w:val="0080203B"/>
    <w:rsid w:val="008106EB"/>
    <w:rsid w:val="00815CF1"/>
    <w:rsid w:val="00817C20"/>
    <w:rsid w:val="00831A5B"/>
    <w:rsid w:val="008359BC"/>
    <w:rsid w:val="008367D4"/>
    <w:rsid w:val="00846E02"/>
    <w:rsid w:val="00856DB3"/>
    <w:rsid w:val="0086241A"/>
    <w:rsid w:val="00862DFD"/>
    <w:rsid w:val="00864775"/>
    <w:rsid w:val="008651C3"/>
    <w:rsid w:val="00876D10"/>
    <w:rsid w:val="008778EE"/>
    <w:rsid w:val="008801CD"/>
    <w:rsid w:val="008876C0"/>
    <w:rsid w:val="0089259D"/>
    <w:rsid w:val="008A56FE"/>
    <w:rsid w:val="008C0FF1"/>
    <w:rsid w:val="008C2CAC"/>
    <w:rsid w:val="008C48E4"/>
    <w:rsid w:val="008C7035"/>
    <w:rsid w:val="008D3D15"/>
    <w:rsid w:val="008D6F63"/>
    <w:rsid w:val="009044AC"/>
    <w:rsid w:val="0090497D"/>
    <w:rsid w:val="00920075"/>
    <w:rsid w:val="009227D9"/>
    <w:rsid w:val="009338BA"/>
    <w:rsid w:val="00943743"/>
    <w:rsid w:val="0094549A"/>
    <w:rsid w:val="009538E4"/>
    <w:rsid w:val="009645D1"/>
    <w:rsid w:val="00981D0E"/>
    <w:rsid w:val="00984674"/>
    <w:rsid w:val="00984A6F"/>
    <w:rsid w:val="00994502"/>
    <w:rsid w:val="0099460B"/>
    <w:rsid w:val="0099740C"/>
    <w:rsid w:val="00997EB2"/>
    <w:rsid w:val="009A321D"/>
    <w:rsid w:val="009A3AA5"/>
    <w:rsid w:val="009B369B"/>
    <w:rsid w:val="009B4FAE"/>
    <w:rsid w:val="009D0926"/>
    <w:rsid w:val="009D75FC"/>
    <w:rsid w:val="009D7A88"/>
    <w:rsid w:val="009E2288"/>
    <w:rsid w:val="009E671A"/>
    <w:rsid w:val="009F7DE7"/>
    <w:rsid w:val="00A01440"/>
    <w:rsid w:val="00A068D6"/>
    <w:rsid w:val="00A077D8"/>
    <w:rsid w:val="00A1162E"/>
    <w:rsid w:val="00A1641C"/>
    <w:rsid w:val="00A170DC"/>
    <w:rsid w:val="00A23CAE"/>
    <w:rsid w:val="00A30C17"/>
    <w:rsid w:val="00A35154"/>
    <w:rsid w:val="00A358AA"/>
    <w:rsid w:val="00A409F1"/>
    <w:rsid w:val="00A42925"/>
    <w:rsid w:val="00A42BE5"/>
    <w:rsid w:val="00A46B9F"/>
    <w:rsid w:val="00A505A9"/>
    <w:rsid w:val="00A50795"/>
    <w:rsid w:val="00A664F1"/>
    <w:rsid w:val="00A711DA"/>
    <w:rsid w:val="00A7316E"/>
    <w:rsid w:val="00A87F8B"/>
    <w:rsid w:val="00AA740F"/>
    <w:rsid w:val="00AB6476"/>
    <w:rsid w:val="00AD6EA6"/>
    <w:rsid w:val="00AF49AB"/>
    <w:rsid w:val="00B0022D"/>
    <w:rsid w:val="00B018C3"/>
    <w:rsid w:val="00B0274C"/>
    <w:rsid w:val="00B04915"/>
    <w:rsid w:val="00B05B4C"/>
    <w:rsid w:val="00B0717A"/>
    <w:rsid w:val="00B10B3C"/>
    <w:rsid w:val="00B30204"/>
    <w:rsid w:val="00B318AC"/>
    <w:rsid w:val="00B464F7"/>
    <w:rsid w:val="00B555B8"/>
    <w:rsid w:val="00B56931"/>
    <w:rsid w:val="00B64DE9"/>
    <w:rsid w:val="00B67933"/>
    <w:rsid w:val="00B71542"/>
    <w:rsid w:val="00B73FFB"/>
    <w:rsid w:val="00B742DA"/>
    <w:rsid w:val="00B80BD0"/>
    <w:rsid w:val="00B827FE"/>
    <w:rsid w:val="00B86824"/>
    <w:rsid w:val="00B86E0F"/>
    <w:rsid w:val="00BA3665"/>
    <w:rsid w:val="00BA5043"/>
    <w:rsid w:val="00BA6A75"/>
    <w:rsid w:val="00BB2472"/>
    <w:rsid w:val="00BB27F6"/>
    <w:rsid w:val="00BB3BBC"/>
    <w:rsid w:val="00BC0AA3"/>
    <w:rsid w:val="00BC4B61"/>
    <w:rsid w:val="00BD191A"/>
    <w:rsid w:val="00BE4A1F"/>
    <w:rsid w:val="00BE6DF4"/>
    <w:rsid w:val="00BF1ED6"/>
    <w:rsid w:val="00C03046"/>
    <w:rsid w:val="00C11733"/>
    <w:rsid w:val="00C13DC3"/>
    <w:rsid w:val="00C15EFD"/>
    <w:rsid w:val="00C35B6E"/>
    <w:rsid w:val="00C35BE7"/>
    <w:rsid w:val="00C43FC6"/>
    <w:rsid w:val="00C46791"/>
    <w:rsid w:val="00C55ACA"/>
    <w:rsid w:val="00C57370"/>
    <w:rsid w:val="00C60541"/>
    <w:rsid w:val="00C6203A"/>
    <w:rsid w:val="00C64E36"/>
    <w:rsid w:val="00C71B9C"/>
    <w:rsid w:val="00C73B66"/>
    <w:rsid w:val="00C90538"/>
    <w:rsid w:val="00C946D6"/>
    <w:rsid w:val="00CA0471"/>
    <w:rsid w:val="00CB49F3"/>
    <w:rsid w:val="00CB6169"/>
    <w:rsid w:val="00CE0B9C"/>
    <w:rsid w:val="00CE792C"/>
    <w:rsid w:val="00D0209A"/>
    <w:rsid w:val="00D05FB7"/>
    <w:rsid w:val="00D063C8"/>
    <w:rsid w:val="00D10D53"/>
    <w:rsid w:val="00D10F26"/>
    <w:rsid w:val="00D11BE6"/>
    <w:rsid w:val="00D1407A"/>
    <w:rsid w:val="00D142A4"/>
    <w:rsid w:val="00D22877"/>
    <w:rsid w:val="00D37CB4"/>
    <w:rsid w:val="00D5618C"/>
    <w:rsid w:val="00D61759"/>
    <w:rsid w:val="00D61A44"/>
    <w:rsid w:val="00D70C86"/>
    <w:rsid w:val="00D818D9"/>
    <w:rsid w:val="00D84514"/>
    <w:rsid w:val="00D85BA6"/>
    <w:rsid w:val="00D86B44"/>
    <w:rsid w:val="00DA4B75"/>
    <w:rsid w:val="00DA58C4"/>
    <w:rsid w:val="00DB0D3F"/>
    <w:rsid w:val="00DB34D2"/>
    <w:rsid w:val="00DB4040"/>
    <w:rsid w:val="00DD7C95"/>
    <w:rsid w:val="00DE79AF"/>
    <w:rsid w:val="00DF2899"/>
    <w:rsid w:val="00DF3122"/>
    <w:rsid w:val="00DF4559"/>
    <w:rsid w:val="00DF56DA"/>
    <w:rsid w:val="00DF72DB"/>
    <w:rsid w:val="00E01CAE"/>
    <w:rsid w:val="00E03D89"/>
    <w:rsid w:val="00E04FEB"/>
    <w:rsid w:val="00E05872"/>
    <w:rsid w:val="00E07B47"/>
    <w:rsid w:val="00E103F8"/>
    <w:rsid w:val="00E12912"/>
    <w:rsid w:val="00E14F54"/>
    <w:rsid w:val="00E217D5"/>
    <w:rsid w:val="00E2526A"/>
    <w:rsid w:val="00E270E0"/>
    <w:rsid w:val="00E40A7D"/>
    <w:rsid w:val="00E42C4D"/>
    <w:rsid w:val="00E50260"/>
    <w:rsid w:val="00E64CA6"/>
    <w:rsid w:val="00E81348"/>
    <w:rsid w:val="00E83D19"/>
    <w:rsid w:val="00E842DB"/>
    <w:rsid w:val="00EA1DBF"/>
    <w:rsid w:val="00EA3328"/>
    <w:rsid w:val="00EA397B"/>
    <w:rsid w:val="00EA3BFE"/>
    <w:rsid w:val="00EB55A9"/>
    <w:rsid w:val="00EC77A8"/>
    <w:rsid w:val="00ED4AAC"/>
    <w:rsid w:val="00EF11B5"/>
    <w:rsid w:val="00EF1DA7"/>
    <w:rsid w:val="00F171A7"/>
    <w:rsid w:val="00F206A1"/>
    <w:rsid w:val="00F20C9E"/>
    <w:rsid w:val="00F20E9B"/>
    <w:rsid w:val="00F257A6"/>
    <w:rsid w:val="00F26B67"/>
    <w:rsid w:val="00F549B9"/>
    <w:rsid w:val="00F5591B"/>
    <w:rsid w:val="00F6157B"/>
    <w:rsid w:val="00F63C5A"/>
    <w:rsid w:val="00F67277"/>
    <w:rsid w:val="00F70EFC"/>
    <w:rsid w:val="00F71325"/>
    <w:rsid w:val="00F85C9D"/>
    <w:rsid w:val="00F933C2"/>
    <w:rsid w:val="00F940FC"/>
    <w:rsid w:val="00FA31DC"/>
    <w:rsid w:val="00FA5F2A"/>
    <w:rsid w:val="00FA6015"/>
    <w:rsid w:val="00FB466E"/>
    <w:rsid w:val="00FB71DD"/>
    <w:rsid w:val="00FC472C"/>
    <w:rsid w:val="00FD15F2"/>
    <w:rsid w:val="00FD29B6"/>
    <w:rsid w:val="00FE35D2"/>
    <w:rsid w:val="00FF00A5"/>
    <w:rsid w:val="00FF26DD"/>
    <w:rsid w:val="00FF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545B2"/>
  <w15:chartTrackingRefBased/>
  <w15:docId w15:val="{FB6E0EBC-55C9-4688-8495-EE45B910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71F8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71F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71F8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471F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71F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71F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71F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71F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71F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1F8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71F86"/>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471F86"/>
    <w:rPr>
      <w:rFonts w:asciiTheme="majorHAnsi" w:eastAsiaTheme="majorEastAsia" w:hAnsiTheme="majorHAnsi" w:cstheme="majorBidi"/>
      <w:color w:val="1F3763" w:themeColor="accent1" w:themeShade="7F"/>
    </w:rPr>
  </w:style>
  <w:style w:type="character" w:customStyle="1" w:styleId="40">
    <w:name w:val="标题 4 字符"/>
    <w:basedOn w:val="a0"/>
    <w:link w:val="4"/>
    <w:uiPriority w:val="9"/>
    <w:rsid w:val="00471F86"/>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471F86"/>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471F86"/>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471F86"/>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471F86"/>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471F86"/>
    <w:rPr>
      <w:rFonts w:asciiTheme="majorHAnsi" w:eastAsiaTheme="majorEastAsia" w:hAnsiTheme="majorHAnsi" w:cstheme="majorBidi"/>
      <w:i/>
      <w:iCs/>
      <w:color w:val="272727" w:themeColor="text1" w:themeTint="D8"/>
      <w:sz w:val="21"/>
      <w:szCs w:val="21"/>
    </w:rPr>
  </w:style>
  <w:style w:type="paragraph" w:styleId="a3">
    <w:name w:val="Title"/>
    <w:basedOn w:val="a"/>
    <w:next w:val="a"/>
    <w:link w:val="a4"/>
    <w:uiPriority w:val="10"/>
    <w:qFormat/>
    <w:rsid w:val="00DB4040"/>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404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9846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4674"/>
    <w:rPr>
      <w:sz w:val="18"/>
      <w:szCs w:val="18"/>
    </w:rPr>
  </w:style>
  <w:style w:type="paragraph" w:styleId="a7">
    <w:name w:val="footer"/>
    <w:basedOn w:val="a"/>
    <w:link w:val="a8"/>
    <w:uiPriority w:val="99"/>
    <w:unhideWhenUsed/>
    <w:rsid w:val="00984674"/>
    <w:pPr>
      <w:tabs>
        <w:tab w:val="center" w:pos="4153"/>
        <w:tab w:val="right" w:pos="8306"/>
      </w:tabs>
      <w:snapToGrid w:val="0"/>
    </w:pPr>
    <w:rPr>
      <w:sz w:val="18"/>
      <w:szCs w:val="18"/>
    </w:rPr>
  </w:style>
  <w:style w:type="character" w:customStyle="1" w:styleId="a8">
    <w:name w:val="页脚 字符"/>
    <w:basedOn w:val="a0"/>
    <w:link w:val="a7"/>
    <w:uiPriority w:val="99"/>
    <w:rsid w:val="00984674"/>
    <w:rPr>
      <w:sz w:val="18"/>
      <w:szCs w:val="18"/>
    </w:rPr>
  </w:style>
  <w:style w:type="paragraph" w:customStyle="1" w:styleId="EndNoteBibliographyTitle">
    <w:name w:val="EndNote Bibliography Title"/>
    <w:basedOn w:val="a"/>
    <w:link w:val="EndNoteBibliographyTitle0"/>
    <w:rsid w:val="00DD7C95"/>
    <w:pPr>
      <w:jc w:val="center"/>
    </w:pPr>
    <w:rPr>
      <w:rFonts w:ascii="Calibri Light" w:hAnsi="Calibri Light" w:cs="Calibri Light"/>
      <w:noProof/>
      <w:sz w:val="32"/>
    </w:rPr>
  </w:style>
  <w:style w:type="character" w:customStyle="1" w:styleId="EndNoteBibliographyTitle0">
    <w:name w:val="EndNote Bibliography Title 字符"/>
    <w:basedOn w:val="a0"/>
    <w:link w:val="EndNoteBibliographyTitle"/>
    <w:rsid w:val="00DD7C95"/>
    <w:rPr>
      <w:rFonts w:ascii="Calibri Light" w:hAnsi="Calibri Light" w:cs="Calibri Light"/>
      <w:noProof/>
      <w:sz w:val="32"/>
    </w:rPr>
  </w:style>
  <w:style w:type="paragraph" w:customStyle="1" w:styleId="EndNoteBibliography">
    <w:name w:val="EndNote Bibliography"/>
    <w:basedOn w:val="a"/>
    <w:link w:val="EndNoteBibliography0"/>
    <w:rsid w:val="00DD7C95"/>
    <w:rPr>
      <w:rFonts w:ascii="Calibri Light" w:hAnsi="Calibri Light" w:cs="Calibri Light"/>
      <w:noProof/>
      <w:sz w:val="32"/>
    </w:rPr>
  </w:style>
  <w:style w:type="character" w:customStyle="1" w:styleId="EndNoteBibliography0">
    <w:name w:val="EndNote Bibliography 字符"/>
    <w:basedOn w:val="a0"/>
    <w:link w:val="EndNoteBibliography"/>
    <w:rsid w:val="00DD7C95"/>
    <w:rPr>
      <w:rFonts w:ascii="Calibri Light" w:hAnsi="Calibri Light" w:cs="Calibri Light"/>
      <w:noProof/>
      <w:sz w:val="32"/>
    </w:rPr>
  </w:style>
  <w:style w:type="paragraph" w:styleId="a9">
    <w:name w:val="caption"/>
    <w:basedOn w:val="a"/>
    <w:next w:val="a"/>
    <w:uiPriority w:val="35"/>
    <w:unhideWhenUsed/>
    <w:qFormat/>
    <w:rsid w:val="002A53A4"/>
    <w:rPr>
      <w:rFonts w:asciiTheme="majorHAnsi" w:eastAsia="黑体" w:hAnsiTheme="majorHAnsi" w:cstheme="majorBidi"/>
      <w:sz w:val="20"/>
      <w:szCs w:val="20"/>
    </w:rPr>
  </w:style>
  <w:style w:type="table" w:styleId="aa">
    <w:name w:val="Table Grid"/>
    <w:basedOn w:val="a1"/>
    <w:uiPriority w:val="39"/>
    <w:rsid w:val="00451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1641C"/>
    <w:rPr>
      <w:color w:val="0563C1" w:themeColor="hyperlink"/>
      <w:u w:val="single"/>
    </w:rPr>
  </w:style>
  <w:style w:type="character" w:styleId="ac">
    <w:name w:val="Unresolved Mention"/>
    <w:basedOn w:val="a0"/>
    <w:uiPriority w:val="99"/>
    <w:semiHidden/>
    <w:unhideWhenUsed/>
    <w:rsid w:val="00A1641C"/>
    <w:rPr>
      <w:color w:val="605E5C"/>
      <w:shd w:val="clear" w:color="auto" w:fill="E1DFDD"/>
    </w:rPr>
  </w:style>
  <w:style w:type="paragraph" w:styleId="ad">
    <w:name w:val="List Paragraph"/>
    <w:basedOn w:val="a"/>
    <w:uiPriority w:val="34"/>
    <w:qFormat/>
    <w:rsid w:val="00815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2729">
      <w:bodyDiv w:val="1"/>
      <w:marLeft w:val="0"/>
      <w:marRight w:val="0"/>
      <w:marTop w:val="0"/>
      <w:marBottom w:val="0"/>
      <w:divBdr>
        <w:top w:val="none" w:sz="0" w:space="0" w:color="auto"/>
        <w:left w:val="none" w:sz="0" w:space="0" w:color="auto"/>
        <w:bottom w:val="none" w:sz="0" w:space="0" w:color="auto"/>
        <w:right w:val="none" w:sz="0" w:space="0" w:color="auto"/>
      </w:divBdr>
    </w:div>
    <w:div w:id="248659370">
      <w:bodyDiv w:val="1"/>
      <w:marLeft w:val="0"/>
      <w:marRight w:val="0"/>
      <w:marTop w:val="0"/>
      <w:marBottom w:val="0"/>
      <w:divBdr>
        <w:top w:val="none" w:sz="0" w:space="0" w:color="auto"/>
        <w:left w:val="none" w:sz="0" w:space="0" w:color="auto"/>
        <w:bottom w:val="none" w:sz="0" w:space="0" w:color="auto"/>
        <w:right w:val="none" w:sz="0" w:space="0" w:color="auto"/>
      </w:divBdr>
    </w:div>
    <w:div w:id="386034190">
      <w:bodyDiv w:val="1"/>
      <w:marLeft w:val="0"/>
      <w:marRight w:val="0"/>
      <w:marTop w:val="0"/>
      <w:marBottom w:val="0"/>
      <w:divBdr>
        <w:top w:val="none" w:sz="0" w:space="0" w:color="auto"/>
        <w:left w:val="none" w:sz="0" w:space="0" w:color="auto"/>
        <w:bottom w:val="none" w:sz="0" w:space="0" w:color="auto"/>
        <w:right w:val="none" w:sz="0" w:space="0" w:color="auto"/>
      </w:divBdr>
    </w:div>
    <w:div w:id="542209963">
      <w:bodyDiv w:val="1"/>
      <w:marLeft w:val="0"/>
      <w:marRight w:val="0"/>
      <w:marTop w:val="0"/>
      <w:marBottom w:val="0"/>
      <w:divBdr>
        <w:top w:val="none" w:sz="0" w:space="0" w:color="auto"/>
        <w:left w:val="none" w:sz="0" w:space="0" w:color="auto"/>
        <w:bottom w:val="none" w:sz="0" w:space="0" w:color="auto"/>
        <w:right w:val="none" w:sz="0" w:space="0" w:color="auto"/>
      </w:divBdr>
    </w:div>
    <w:div w:id="745031154">
      <w:bodyDiv w:val="1"/>
      <w:marLeft w:val="0"/>
      <w:marRight w:val="0"/>
      <w:marTop w:val="0"/>
      <w:marBottom w:val="0"/>
      <w:divBdr>
        <w:top w:val="none" w:sz="0" w:space="0" w:color="auto"/>
        <w:left w:val="none" w:sz="0" w:space="0" w:color="auto"/>
        <w:bottom w:val="none" w:sz="0" w:space="0" w:color="auto"/>
        <w:right w:val="none" w:sz="0" w:space="0" w:color="auto"/>
      </w:divBdr>
    </w:div>
    <w:div w:id="865488703">
      <w:bodyDiv w:val="1"/>
      <w:marLeft w:val="0"/>
      <w:marRight w:val="0"/>
      <w:marTop w:val="0"/>
      <w:marBottom w:val="0"/>
      <w:divBdr>
        <w:top w:val="none" w:sz="0" w:space="0" w:color="auto"/>
        <w:left w:val="none" w:sz="0" w:space="0" w:color="auto"/>
        <w:bottom w:val="none" w:sz="0" w:space="0" w:color="auto"/>
        <w:right w:val="none" w:sz="0" w:space="0" w:color="auto"/>
      </w:divBdr>
    </w:div>
    <w:div w:id="892153755">
      <w:bodyDiv w:val="1"/>
      <w:marLeft w:val="0"/>
      <w:marRight w:val="0"/>
      <w:marTop w:val="0"/>
      <w:marBottom w:val="0"/>
      <w:divBdr>
        <w:top w:val="none" w:sz="0" w:space="0" w:color="auto"/>
        <w:left w:val="none" w:sz="0" w:space="0" w:color="auto"/>
        <w:bottom w:val="none" w:sz="0" w:space="0" w:color="auto"/>
        <w:right w:val="none" w:sz="0" w:space="0" w:color="auto"/>
      </w:divBdr>
    </w:div>
    <w:div w:id="1284537787">
      <w:bodyDiv w:val="1"/>
      <w:marLeft w:val="0"/>
      <w:marRight w:val="0"/>
      <w:marTop w:val="0"/>
      <w:marBottom w:val="0"/>
      <w:divBdr>
        <w:top w:val="none" w:sz="0" w:space="0" w:color="auto"/>
        <w:left w:val="none" w:sz="0" w:space="0" w:color="auto"/>
        <w:bottom w:val="none" w:sz="0" w:space="0" w:color="auto"/>
        <w:right w:val="none" w:sz="0" w:space="0" w:color="auto"/>
      </w:divBdr>
    </w:div>
    <w:div w:id="1289893109">
      <w:bodyDiv w:val="1"/>
      <w:marLeft w:val="0"/>
      <w:marRight w:val="0"/>
      <w:marTop w:val="0"/>
      <w:marBottom w:val="0"/>
      <w:divBdr>
        <w:top w:val="none" w:sz="0" w:space="0" w:color="auto"/>
        <w:left w:val="none" w:sz="0" w:space="0" w:color="auto"/>
        <w:bottom w:val="none" w:sz="0" w:space="0" w:color="auto"/>
        <w:right w:val="none" w:sz="0" w:space="0" w:color="auto"/>
      </w:divBdr>
    </w:div>
    <w:div w:id="1766459453">
      <w:bodyDiv w:val="1"/>
      <w:marLeft w:val="0"/>
      <w:marRight w:val="0"/>
      <w:marTop w:val="0"/>
      <w:marBottom w:val="0"/>
      <w:divBdr>
        <w:top w:val="none" w:sz="0" w:space="0" w:color="auto"/>
        <w:left w:val="none" w:sz="0" w:space="0" w:color="auto"/>
        <w:bottom w:val="none" w:sz="0" w:space="0" w:color="auto"/>
        <w:right w:val="none" w:sz="0" w:space="0" w:color="auto"/>
      </w:divBdr>
    </w:div>
    <w:div w:id="1876498464">
      <w:bodyDiv w:val="1"/>
      <w:marLeft w:val="0"/>
      <w:marRight w:val="0"/>
      <w:marTop w:val="0"/>
      <w:marBottom w:val="0"/>
      <w:divBdr>
        <w:top w:val="none" w:sz="0" w:space="0" w:color="auto"/>
        <w:left w:val="none" w:sz="0" w:space="0" w:color="auto"/>
        <w:bottom w:val="none" w:sz="0" w:space="0" w:color="auto"/>
        <w:right w:val="none" w:sz="0" w:space="0" w:color="auto"/>
      </w:divBdr>
    </w:div>
    <w:div w:id="20575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co.youdao.com/index.html?keyfrom=website"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smith.com/mora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55EB-BBA7-44DE-B69F-1E8A7CA5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19697</TotalTime>
  <Pages>14</Pages>
  <Words>5948</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Pengyi Zhang</dc:creator>
  <cp:keywords/>
  <dc:description/>
  <cp:lastModifiedBy>杨 与</cp:lastModifiedBy>
  <cp:revision>4</cp:revision>
  <dcterms:created xsi:type="dcterms:W3CDTF">2019-07-27T00:37:00Z</dcterms:created>
  <dcterms:modified xsi:type="dcterms:W3CDTF">2020-04-09T09:29:00Z</dcterms:modified>
</cp:coreProperties>
</file>